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644" w:rsidRPr="00C61803" w:rsidRDefault="00261644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04</w:t>
      </w:r>
      <w:r w:rsidRPr="00A02F98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4.2024 Г. № 129-Р</w:t>
      </w:r>
    </w:p>
    <w:p w:rsidR="00261644" w:rsidRPr="00C61803" w:rsidRDefault="00261644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61644" w:rsidRPr="00C61803" w:rsidRDefault="00261644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ИРКУТСКАЯ ОБЛАСТЬ</w:t>
      </w:r>
    </w:p>
    <w:p w:rsidR="00261644" w:rsidRPr="00C61803" w:rsidRDefault="00261644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261644" w:rsidRPr="00C61803" w:rsidRDefault="00261644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«АЛАРСКИЙ РАЙОН»</w:t>
      </w:r>
    </w:p>
    <w:p w:rsidR="00261644" w:rsidRPr="00C61803" w:rsidRDefault="00261644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261644" w:rsidRPr="00C61803" w:rsidRDefault="00261644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261644" w:rsidRPr="00C61803" w:rsidRDefault="00261644" w:rsidP="007815D8">
      <w:pPr>
        <w:pStyle w:val="20"/>
        <w:shd w:val="clear" w:color="auto" w:fill="auto"/>
        <w:spacing w:line="240" w:lineRule="auto"/>
        <w:rPr>
          <w:rFonts w:ascii="Arial" w:hAnsi="Arial" w:cs="Arial"/>
          <w:sz w:val="32"/>
          <w:szCs w:val="32"/>
        </w:rPr>
      </w:pPr>
    </w:p>
    <w:p w:rsidR="00261644" w:rsidRDefault="00261644" w:rsidP="00106585">
      <w:pPr>
        <w:pStyle w:val="20"/>
        <w:shd w:val="clear" w:color="auto" w:fill="auto"/>
        <w:spacing w:line="240" w:lineRule="auto"/>
        <w:rPr>
          <w:rFonts w:ascii="Arial" w:hAnsi="Arial" w:cs="Arial"/>
          <w:sz w:val="32"/>
          <w:szCs w:val="32"/>
        </w:rPr>
      </w:pPr>
      <w:r w:rsidRPr="00C61803">
        <w:rPr>
          <w:rFonts w:ascii="Arial" w:hAnsi="Arial" w:cs="Arial"/>
          <w:sz w:val="32"/>
          <w:szCs w:val="32"/>
        </w:rPr>
        <w:t>О</w:t>
      </w:r>
      <w:r>
        <w:rPr>
          <w:rFonts w:ascii="Arial" w:hAnsi="Arial" w:cs="Arial"/>
          <w:sz w:val="32"/>
          <w:szCs w:val="32"/>
        </w:rPr>
        <w:t xml:space="preserve"> НАЗНАЧЕНИИ КОНТРОЛЬНОГО МЕРОПРИЯТИЯ СЕКТОРОМ ПО ВНУТРЕННЕМУ МУНИЦИПАЛЬНОМУ ФИНАНСОВОМУ КОНТРОЛЮ АДМИНИСТРАЦИИ МУНИЦИПАЛЬНОГО ОБРАЗОВАНИЯ «АЛАРСКИЙ РАЙОН»</w:t>
      </w:r>
    </w:p>
    <w:p w:rsidR="00261644" w:rsidRPr="00C61803" w:rsidRDefault="00261644" w:rsidP="00106585">
      <w:pPr>
        <w:pStyle w:val="20"/>
        <w:shd w:val="clear" w:color="auto" w:fill="auto"/>
        <w:spacing w:line="240" w:lineRule="auto"/>
        <w:rPr>
          <w:rFonts w:ascii="Arial" w:hAnsi="Arial" w:cs="Arial"/>
          <w:sz w:val="32"/>
          <w:szCs w:val="32"/>
        </w:rPr>
        <w:sectPr w:rsidR="00261644" w:rsidRPr="00C61803" w:rsidSect="00315A37">
          <w:type w:val="continuous"/>
          <w:pgSz w:w="11909" w:h="16838" w:code="9"/>
          <w:pgMar w:top="993" w:right="852" w:bottom="993" w:left="1701" w:header="0" w:footer="3" w:gutter="0"/>
          <w:cols w:space="720"/>
          <w:noEndnote/>
          <w:docGrid w:linePitch="360"/>
        </w:sectPr>
      </w:pPr>
    </w:p>
    <w:p w:rsidR="00261644" w:rsidRDefault="00261644" w:rsidP="00315A37">
      <w:pPr>
        <w:pStyle w:val="22"/>
        <w:shd w:val="clear" w:color="auto" w:fill="auto"/>
        <w:spacing w:line="240" w:lineRule="auto"/>
        <w:ind w:left="40" w:right="20" w:firstLine="6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</w:t>
      </w:r>
    </w:p>
    <w:p w:rsidR="00261644" w:rsidRDefault="00261644" w:rsidP="00315A37">
      <w:pPr>
        <w:pStyle w:val="22"/>
        <w:shd w:val="clear" w:color="auto" w:fill="auto"/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 w:rsidRPr="00C62C35">
        <w:rPr>
          <w:rFonts w:ascii="Arial" w:hAnsi="Arial" w:cs="Arial"/>
          <w:sz w:val="24"/>
          <w:szCs w:val="24"/>
        </w:rPr>
        <w:t>На основании ст.269.2 Бюджетного Кодекса РФ</w:t>
      </w:r>
      <w:r>
        <w:rPr>
          <w:rFonts w:ascii="Arial" w:hAnsi="Arial" w:cs="Arial"/>
          <w:sz w:val="24"/>
          <w:szCs w:val="24"/>
        </w:rPr>
        <w:t>, п.12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РФ от 17.08.2020 г. № 1235, на основании п</w:t>
      </w:r>
      <w:r w:rsidRPr="00C62C35">
        <w:rPr>
          <w:rFonts w:ascii="Arial" w:hAnsi="Arial" w:cs="Arial"/>
          <w:sz w:val="24"/>
          <w:szCs w:val="24"/>
        </w:rPr>
        <w:t>лан</w:t>
      </w:r>
      <w:r>
        <w:rPr>
          <w:rFonts w:ascii="Arial" w:hAnsi="Arial" w:cs="Arial"/>
          <w:sz w:val="24"/>
          <w:szCs w:val="24"/>
        </w:rPr>
        <w:t>а контрольных мероприятий</w:t>
      </w:r>
      <w:r w:rsidRPr="00C62C35">
        <w:rPr>
          <w:rFonts w:ascii="Arial" w:hAnsi="Arial" w:cs="Arial"/>
          <w:sz w:val="24"/>
          <w:szCs w:val="24"/>
        </w:rPr>
        <w:t>, утвержденн</w:t>
      </w:r>
      <w:r>
        <w:rPr>
          <w:rFonts w:ascii="Arial" w:hAnsi="Arial" w:cs="Arial"/>
          <w:sz w:val="24"/>
          <w:szCs w:val="24"/>
        </w:rPr>
        <w:t xml:space="preserve">ого распоряжением администрации муниципального образования «Аларский район» от 16.11.2023г. №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473-р</w:t>
      </w:r>
      <w:r w:rsidRPr="00C62C35">
        <w:rPr>
          <w:rFonts w:ascii="Arial" w:hAnsi="Arial" w:cs="Arial"/>
          <w:sz w:val="24"/>
          <w:szCs w:val="24"/>
        </w:rPr>
        <w:t xml:space="preserve"> «Об утверждении плана контрольных мероприятий сектора по внутреннему муниципальному финансовому контролю администрации муниципального образования «Аларский район» на 202</w:t>
      </w:r>
      <w:r>
        <w:rPr>
          <w:rFonts w:ascii="Arial" w:hAnsi="Arial" w:cs="Arial"/>
          <w:sz w:val="24"/>
          <w:szCs w:val="24"/>
        </w:rPr>
        <w:t>4</w:t>
      </w:r>
      <w:r w:rsidRPr="00C62C35">
        <w:rPr>
          <w:rFonts w:ascii="Arial" w:hAnsi="Arial" w:cs="Arial"/>
          <w:sz w:val="24"/>
          <w:szCs w:val="24"/>
        </w:rPr>
        <w:t xml:space="preserve"> год»</w:t>
      </w:r>
      <w:r>
        <w:rPr>
          <w:rFonts w:ascii="Arial" w:hAnsi="Arial" w:cs="Arial"/>
          <w:sz w:val="24"/>
          <w:szCs w:val="24"/>
        </w:rPr>
        <w:t>, руководствуясь Уставом муниципального образования «Аларский район»</w:t>
      </w:r>
      <w:r>
        <w:rPr>
          <w:sz w:val="28"/>
          <w:szCs w:val="28"/>
        </w:rPr>
        <w:t>:</w:t>
      </w:r>
      <w:r w:rsidRPr="001F1BDD">
        <w:rPr>
          <w:rFonts w:ascii="Arial" w:hAnsi="Arial" w:cs="Arial"/>
          <w:sz w:val="24"/>
          <w:szCs w:val="24"/>
        </w:rPr>
        <w:t xml:space="preserve"> </w:t>
      </w:r>
    </w:p>
    <w:p w:rsidR="00261644" w:rsidRPr="001F1BDD" w:rsidRDefault="00261644" w:rsidP="00315A37">
      <w:pPr>
        <w:pStyle w:val="22"/>
        <w:shd w:val="clear" w:color="auto" w:fill="auto"/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</w:p>
    <w:p w:rsidR="00261644" w:rsidRPr="00E669D0" w:rsidRDefault="00261644" w:rsidP="00315A37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Провести плановую</w:t>
      </w:r>
      <w:r w:rsidRPr="00AB4804">
        <w:rPr>
          <w:rFonts w:ascii="Arial" w:hAnsi="Arial" w:cs="Arial"/>
          <w:sz w:val="24"/>
          <w:szCs w:val="24"/>
        </w:rPr>
        <w:t xml:space="preserve"> проверку</w:t>
      </w:r>
      <w:r>
        <w:rPr>
          <w:rFonts w:ascii="Arial" w:hAnsi="Arial" w:cs="Arial"/>
          <w:sz w:val="24"/>
          <w:szCs w:val="24"/>
        </w:rPr>
        <w:t xml:space="preserve"> (далее – контрольное мероприятие)</w:t>
      </w:r>
      <w:r w:rsidRPr="00AB4804">
        <w:rPr>
          <w:rFonts w:ascii="Arial" w:hAnsi="Arial" w:cs="Arial"/>
          <w:sz w:val="24"/>
          <w:szCs w:val="24"/>
        </w:rPr>
        <w:t xml:space="preserve"> в М</w:t>
      </w:r>
      <w:r>
        <w:rPr>
          <w:rFonts w:ascii="Arial" w:hAnsi="Arial" w:cs="Arial"/>
          <w:sz w:val="24"/>
          <w:szCs w:val="24"/>
        </w:rPr>
        <w:t>униципальном бюджетном дошкольном образовательном учреждении Идеальский детский сад</w:t>
      </w:r>
      <w:r w:rsidRPr="00AB480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ОГРН 1048500602655, ИНН </w:t>
      </w:r>
      <w:r w:rsidRPr="00FC03AE">
        <w:rPr>
          <w:rStyle w:val="Strong"/>
          <w:rFonts w:ascii="Arial" w:hAnsi="Arial" w:cs="Arial"/>
          <w:b w:val="0"/>
          <w:color w:val="111111"/>
          <w:sz w:val="24"/>
          <w:szCs w:val="24"/>
          <w:shd w:val="clear" w:color="auto" w:fill="FFFFFF"/>
        </w:rPr>
        <w:t>850100</w:t>
      </w:r>
      <w:r>
        <w:rPr>
          <w:rStyle w:val="Strong"/>
          <w:rFonts w:ascii="Arial" w:hAnsi="Arial" w:cs="Arial"/>
          <w:b w:val="0"/>
          <w:color w:val="111111"/>
          <w:sz w:val="24"/>
          <w:szCs w:val="24"/>
          <w:shd w:val="clear" w:color="auto" w:fill="FFFFFF"/>
        </w:rPr>
        <w:t>5540</w:t>
      </w:r>
      <w:r w:rsidRPr="0085283A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261644" w:rsidRPr="0085283A" w:rsidRDefault="00261644" w:rsidP="00315A37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Предмет проверки: </w:t>
      </w:r>
      <w:r w:rsidRPr="007E7BEF">
        <w:rPr>
          <w:rFonts w:ascii="Arial" w:hAnsi="Arial" w:cs="Arial"/>
          <w:sz w:val="24"/>
          <w:szCs w:val="24"/>
        </w:rPr>
        <w:t xml:space="preserve">проверка </w:t>
      </w:r>
      <w:r>
        <w:rPr>
          <w:rFonts w:ascii="Arial" w:hAnsi="Arial" w:cs="Arial"/>
          <w:sz w:val="24"/>
          <w:szCs w:val="24"/>
        </w:rPr>
        <w:t>соблюдения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 и ревизия финансово-хозяйственной деятельности.</w:t>
      </w:r>
    </w:p>
    <w:p w:rsidR="00261644" w:rsidRPr="0085283A" w:rsidRDefault="00261644" w:rsidP="00315A37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 w:rsidRPr="0085283A">
        <w:rPr>
          <w:rFonts w:ascii="Arial" w:hAnsi="Arial" w:cs="Arial"/>
          <w:sz w:val="24"/>
          <w:szCs w:val="24"/>
        </w:rPr>
        <w:t xml:space="preserve">Проверяемый период: </w:t>
      </w:r>
      <w:r>
        <w:rPr>
          <w:rFonts w:ascii="Arial" w:hAnsi="Arial" w:cs="Arial"/>
          <w:sz w:val="24"/>
          <w:szCs w:val="24"/>
        </w:rPr>
        <w:t xml:space="preserve">с 01 января 2023 года по 31 декабря </w:t>
      </w:r>
      <w:r w:rsidRPr="0085283A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3</w:t>
      </w:r>
      <w:r w:rsidRPr="0085283A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а</w:t>
      </w:r>
      <w:r w:rsidRPr="0085283A">
        <w:rPr>
          <w:rFonts w:ascii="Arial" w:hAnsi="Arial" w:cs="Arial"/>
          <w:sz w:val="24"/>
          <w:szCs w:val="24"/>
        </w:rPr>
        <w:t>.</w:t>
      </w:r>
    </w:p>
    <w:p w:rsidR="00261644" w:rsidRDefault="00261644" w:rsidP="00315A37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Метод проведения контрольного мероприятия: камеральная проверка.</w:t>
      </w:r>
    </w:p>
    <w:p w:rsidR="00261644" w:rsidRDefault="00261644" w:rsidP="00A6724F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Контрольное мероприятие проводится заведующим сектором по внутреннему муниципальному финансовому контролю администрации муниципального образования «Аларский район» Убашеевой М.В.</w:t>
      </w:r>
    </w:p>
    <w:p w:rsidR="00261644" w:rsidRDefault="00261644" w:rsidP="00315A37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начала проведения контрольного мероприятия: 09.04.2024 года.</w:t>
      </w:r>
    </w:p>
    <w:p w:rsidR="00261644" w:rsidRDefault="00261644" w:rsidP="00315A37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 проведения контрольного мероприятия: 20 рабочих дней.</w:t>
      </w:r>
    </w:p>
    <w:p w:rsidR="00261644" w:rsidRPr="00E669D0" w:rsidRDefault="00261644" w:rsidP="00315A37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ходе проведения контрольного мероприятия необходимо изучить следующие вопросы:</w:t>
      </w:r>
      <w:r w:rsidRPr="007E7BEF">
        <w:rPr>
          <w:sz w:val="28"/>
          <w:szCs w:val="28"/>
        </w:rPr>
        <w:t xml:space="preserve"> </w:t>
      </w:r>
    </w:p>
    <w:p w:rsidR="00261644" w:rsidRDefault="00261644" w:rsidP="005C7AD4">
      <w:pPr>
        <w:pStyle w:val="22"/>
        <w:shd w:val="clear" w:color="auto" w:fill="auto"/>
        <w:tabs>
          <w:tab w:val="left" w:pos="1268"/>
        </w:tabs>
        <w:spacing w:line="240" w:lineRule="auto"/>
        <w:ind w:left="40" w:right="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</w:t>
      </w:r>
      <w:r w:rsidRPr="00E669D0">
        <w:rPr>
          <w:rFonts w:ascii="Arial" w:hAnsi="Arial" w:cs="Arial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соблюдение требований законодательства РФ о контрактной системе в сфере закупок товаров, работ, услуг для обеспечения государственных и муниципальных нужд; </w:t>
      </w:r>
    </w:p>
    <w:p w:rsidR="00261644" w:rsidRPr="00E669D0" w:rsidRDefault="00261644" w:rsidP="005C7AD4">
      <w:pPr>
        <w:tabs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-  с</w:t>
      </w:r>
      <w:r w:rsidRPr="00E669D0">
        <w:rPr>
          <w:rFonts w:ascii="Arial" w:hAnsi="Arial" w:cs="Arial"/>
        </w:rPr>
        <w:t>оответствие нормативно-правовой базы</w:t>
      </w:r>
      <w:r>
        <w:rPr>
          <w:rFonts w:ascii="Arial" w:hAnsi="Arial" w:cs="Arial"/>
        </w:rPr>
        <w:t xml:space="preserve"> </w:t>
      </w:r>
      <w:r w:rsidRPr="00E669D0">
        <w:rPr>
          <w:rFonts w:ascii="Arial" w:hAnsi="Arial" w:cs="Arial"/>
        </w:rPr>
        <w:t>требованиям законодательства</w:t>
      </w:r>
      <w:r>
        <w:rPr>
          <w:rFonts w:ascii="Arial" w:hAnsi="Arial" w:cs="Arial"/>
        </w:rPr>
        <w:t>;</w:t>
      </w:r>
    </w:p>
    <w:p w:rsidR="00261644" w:rsidRDefault="00261644" w:rsidP="005C7AD4">
      <w:pPr>
        <w:tabs>
          <w:tab w:val="left" w:pos="540"/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669D0">
        <w:rPr>
          <w:rFonts w:ascii="Arial" w:hAnsi="Arial" w:cs="Arial"/>
        </w:rPr>
        <w:t>-</w:t>
      </w:r>
      <w:r>
        <w:rPr>
          <w:rFonts w:ascii="Arial" w:hAnsi="Arial" w:cs="Arial"/>
          <w:b/>
        </w:rPr>
        <w:t xml:space="preserve"> </w:t>
      </w:r>
      <w:r w:rsidRPr="0082207A">
        <w:rPr>
          <w:rFonts w:ascii="Arial" w:hAnsi="Arial" w:cs="Arial"/>
        </w:rPr>
        <w:t>с</w:t>
      </w:r>
      <w:r w:rsidRPr="00E669D0">
        <w:rPr>
          <w:rFonts w:ascii="Arial" w:hAnsi="Arial" w:cs="Arial"/>
        </w:rPr>
        <w:t>воевременность и достоверность отражения данных первичных учетных документов в регистрах бухгалтерского учета</w:t>
      </w:r>
      <w:r>
        <w:rPr>
          <w:rFonts w:ascii="Arial" w:hAnsi="Arial" w:cs="Arial"/>
        </w:rPr>
        <w:t>;</w:t>
      </w:r>
    </w:p>
    <w:p w:rsidR="00261644" w:rsidRPr="00E669D0" w:rsidRDefault="00261644" w:rsidP="005C7AD4">
      <w:pPr>
        <w:ind w:right="-5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669D0">
        <w:rPr>
          <w:rFonts w:ascii="Arial" w:hAnsi="Arial" w:cs="Arial"/>
        </w:rPr>
        <w:t xml:space="preserve"> проверка учета основных средств, материальных запасов</w:t>
      </w:r>
      <w:r>
        <w:rPr>
          <w:rFonts w:ascii="Arial" w:hAnsi="Arial" w:cs="Arial"/>
        </w:rPr>
        <w:t>;</w:t>
      </w:r>
    </w:p>
    <w:p w:rsidR="00261644" w:rsidRPr="00E669D0" w:rsidRDefault="00261644" w:rsidP="005C7AD4">
      <w:pPr>
        <w:ind w:right="-58" w:firstLine="708"/>
        <w:rPr>
          <w:rFonts w:ascii="Arial" w:hAnsi="Arial" w:cs="Arial"/>
        </w:rPr>
      </w:pPr>
      <w:r>
        <w:rPr>
          <w:rFonts w:ascii="Arial" w:hAnsi="Arial" w:cs="Arial"/>
        </w:rPr>
        <w:t>-  п</w:t>
      </w:r>
      <w:r w:rsidRPr="00E669D0">
        <w:rPr>
          <w:rFonts w:ascii="Arial" w:hAnsi="Arial" w:cs="Arial"/>
        </w:rPr>
        <w:t>роверка бюджетной и иной отчетности</w:t>
      </w:r>
      <w:r>
        <w:rPr>
          <w:rFonts w:ascii="Arial" w:hAnsi="Arial" w:cs="Arial"/>
        </w:rPr>
        <w:t>.</w:t>
      </w:r>
    </w:p>
    <w:p w:rsidR="00261644" w:rsidRDefault="00261644" w:rsidP="00315A37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Разместить настоящее распоряжение на официальном сайте администрации муниципального образования «Аларский район» в информационно-телекоммуникационной сети «Интернет» (Светлов К.И.).</w:t>
      </w:r>
    </w:p>
    <w:p w:rsidR="00261644" w:rsidRPr="007038D5" w:rsidRDefault="00261644" w:rsidP="00315A37">
      <w:pPr>
        <w:pStyle w:val="22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 w:rsidRPr="007038D5">
        <w:rPr>
          <w:rFonts w:ascii="Arial" w:hAnsi="Arial" w:cs="Arial"/>
          <w:sz w:val="24"/>
          <w:szCs w:val="24"/>
        </w:rPr>
        <w:t xml:space="preserve">Контроль за исполнением настоящего распоряжения возложить на мэра </w:t>
      </w:r>
      <w:r>
        <w:rPr>
          <w:rFonts w:ascii="Arial" w:hAnsi="Arial" w:cs="Arial"/>
          <w:sz w:val="24"/>
          <w:szCs w:val="24"/>
        </w:rPr>
        <w:t>района Дульбеева Р.В.</w:t>
      </w:r>
    </w:p>
    <w:p w:rsidR="00261644" w:rsidRDefault="00261644" w:rsidP="00315A37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261644" w:rsidRDefault="00261644" w:rsidP="00315A37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261644" w:rsidRDefault="00261644" w:rsidP="00315A37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75.45pt;margin-top:14.6pt;width:108.6pt;height:9.35pt;z-index:-251658240;mso-wrap-distance-left:5pt;mso-wrap-distance-right:5pt;mso-position-horizontal-relative:margin" filled="f" stroked="f">
            <v:textbox style="mso-next-textbox:#_x0000_s1026" inset="0,0,0,0">
              <w:txbxContent>
                <w:p w:rsidR="00261644" w:rsidRPr="001439C8" w:rsidRDefault="00261644" w:rsidP="00315A37"/>
              </w:txbxContent>
            </v:textbox>
            <w10:wrap type="square" anchorx="margin"/>
          </v:shape>
        </w:pict>
      </w:r>
      <w:r>
        <w:rPr>
          <w:rFonts w:ascii="Arial" w:hAnsi="Arial" w:cs="Arial"/>
          <w:sz w:val="24"/>
          <w:szCs w:val="24"/>
        </w:rPr>
        <w:t xml:space="preserve">Мэр района                                                                                      </w:t>
      </w:r>
    </w:p>
    <w:p w:rsidR="00261644" w:rsidRDefault="00261644" w:rsidP="00315A37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Р.В. Дульбеев</w:t>
      </w:r>
    </w:p>
    <w:p w:rsidR="00261644" w:rsidRDefault="00261644" w:rsidP="00315A37">
      <w:pPr>
        <w:rPr>
          <w:szCs w:val="28"/>
        </w:rPr>
      </w:pPr>
    </w:p>
    <w:p w:rsidR="00261644" w:rsidRPr="00C96947" w:rsidRDefault="00261644" w:rsidP="00106585">
      <w:pPr>
        <w:rPr>
          <w:rFonts w:ascii="Arial" w:hAnsi="Arial" w:cs="Arial"/>
          <w:sz w:val="32"/>
          <w:szCs w:val="32"/>
        </w:rPr>
        <w:sectPr w:rsidR="00261644" w:rsidRPr="00C96947" w:rsidSect="0082207A">
          <w:type w:val="continuous"/>
          <w:pgSz w:w="11909" w:h="16838" w:code="9"/>
          <w:pgMar w:top="1134" w:right="850" w:bottom="1134" w:left="1701" w:header="0" w:footer="6" w:gutter="0"/>
          <w:cols w:space="720"/>
          <w:noEndnote/>
          <w:docGrid w:linePitch="360"/>
        </w:sectPr>
      </w:pPr>
      <w:r>
        <w:rPr>
          <w:rFonts w:ascii="Arial" w:hAnsi="Arial" w:cs="Arial"/>
          <w:sz w:val="32"/>
          <w:szCs w:val="32"/>
        </w:rPr>
        <w:t xml:space="preserve">               </w:t>
      </w:r>
    </w:p>
    <w:p w:rsidR="00261644" w:rsidRDefault="00261644" w:rsidP="008A2CA7">
      <w:pPr>
        <w:rPr>
          <w:szCs w:val="28"/>
        </w:rPr>
      </w:pPr>
    </w:p>
    <w:p w:rsidR="00261644" w:rsidRDefault="00261644" w:rsidP="008A2CA7">
      <w:pPr>
        <w:rPr>
          <w:rFonts w:ascii="Arial" w:hAnsi="Arial" w:cs="Arial"/>
          <w:szCs w:val="28"/>
        </w:rPr>
      </w:pPr>
    </w:p>
    <w:p w:rsidR="00261644" w:rsidRDefault="00261644" w:rsidP="008A2CA7">
      <w:pPr>
        <w:rPr>
          <w:rFonts w:ascii="Arial" w:hAnsi="Arial" w:cs="Arial"/>
          <w:szCs w:val="28"/>
        </w:rPr>
      </w:pPr>
    </w:p>
    <w:p w:rsidR="00261644" w:rsidRDefault="00261644" w:rsidP="008A2CA7">
      <w:pPr>
        <w:rPr>
          <w:rFonts w:ascii="Arial" w:hAnsi="Arial" w:cs="Arial"/>
          <w:szCs w:val="28"/>
        </w:rPr>
      </w:pPr>
    </w:p>
    <w:p w:rsidR="00261644" w:rsidRDefault="00261644" w:rsidP="008A2CA7">
      <w:pPr>
        <w:rPr>
          <w:rFonts w:ascii="Arial" w:hAnsi="Arial" w:cs="Arial"/>
          <w:szCs w:val="28"/>
        </w:rPr>
      </w:pPr>
    </w:p>
    <w:p w:rsidR="00261644" w:rsidRDefault="00261644" w:rsidP="008A2CA7">
      <w:pPr>
        <w:rPr>
          <w:rFonts w:ascii="Arial" w:hAnsi="Arial" w:cs="Arial"/>
          <w:szCs w:val="28"/>
        </w:rPr>
      </w:pPr>
    </w:p>
    <w:p w:rsidR="00261644" w:rsidRDefault="00261644" w:rsidP="008A2CA7">
      <w:pPr>
        <w:rPr>
          <w:rFonts w:ascii="Arial" w:hAnsi="Arial" w:cs="Arial"/>
          <w:szCs w:val="28"/>
        </w:rPr>
      </w:pPr>
    </w:p>
    <w:p w:rsidR="00261644" w:rsidRDefault="00261644" w:rsidP="008A2CA7">
      <w:pPr>
        <w:rPr>
          <w:rFonts w:ascii="Arial" w:hAnsi="Arial" w:cs="Arial"/>
          <w:szCs w:val="28"/>
        </w:rPr>
      </w:pPr>
    </w:p>
    <w:p w:rsidR="00261644" w:rsidRDefault="00261644" w:rsidP="008A2CA7">
      <w:pPr>
        <w:rPr>
          <w:rFonts w:ascii="Arial" w:hAnsi="Arial" w:cs="Arial"/>
          <w:szCs w:val="28"/>
        </w:rPr>
      </w:pPr>
    </w:p>
    <w:p w:rsidR="00261644" w:rsidRDefault="00261644" w:rsidP="008A2CA7">
      <w:pPr>
        <w:rPr>
          <w:rFonts w:ascii="Arial" w:hAnsi="Arial" w:cs="Arial"/>
          <w:szCs w:val="28"/>
        </w:rPr>
      </w:pPr>
    </w:p>
    <w:p w:rsidR="00261644" w:rsidRDefault="00261644" w:rsidP="008A2CA7">
      <w:pPr>
        <w:rPr>
          <w:rFonts w:ascii="Arial" w:hAnsi="Arial" w:cs="Arial"/>
          <w:szCs w:val="28"/>
        </w:rPr>
      </w:pPr>
    </w:p>
    <w:p w:rsidR="00261644" w:rsidRDefault="00261644" w:rsidP="008A2CA7">
      <w:pPr>
        <w:rPr>
          <w:rFonts w:ascii="Arial" w:hAnsi="Arial" w:cs="Arial"/>
          <w:szCs w:val="28"/>
        </w:rPr>
      </w:pPr>
    </w:p>
    <w:p w:rsidR="00261644" w:rsidRDefault="00261644" w:rsidP="008A2CA7">
      <w:pPr>
        <w:rPr>
          <w:rFonts w:ascii="Arial" w:hAnsi="Arial" w:cs="Arial"/>
          <w:szCs w:val="28"/>
        </w:rPr>
      </w:pPr>
    </w:p>
    <w:p w:rsidR="00261644" w:rsidRDefault="00261644" w:rsidP="008A2CA7">
      <w:pPr>
        <w:rPr>
          <w:rFonts w:ascii="Arial" w:hAnsi="Arial" w:cs="Arial"/>
          <w:szCs w:val="28"/>
        </w:rPr>
      </w:pPr>
    </w:p>
    <w:p w:rsidR="00261644" w:rsidRDefault="00261644" w:rsidP="008A2CA7">
      <w:pPr>
        <w:rPr>
          <w:rFonts w:ascii="Arial" w:hAnsi="Arial" w:cs="Arial"/>
          <w:szCs w:val="28"/>
        </w:rPr>
      </w:pPr>
    </w:p>
    <w:p w:rsidR="00261644" w:rsidRDefault="00261644" w:rsidP="008A2CA7">
      <w:pPr>
        <w:rPr>
          <w:rFonts w:ascii="Arial" w:hAnsi="Arial" w:cs="Arial"/>
          <w:szCs w:val="28"/>
        </w:rPr>
      </w:pPr>
    </w:p>
    <w:p w:rsidR="00261644" w:rsidRDefault="00261644" w:rsidP="008A2CA7">
      <w:pPr>
        <w:rPr>
          <w:rFonts w:ascii="Arial" w:hAnsi="Arial" w:cs="Arial"/>
          <w:szCs w:val="28"/>
        </w:rPr>
      </w:pPr>
    </w:p>
    <w:p w:rsidR="00261644" w:rsidRDefault="00261644" w:rsidP="008A2CA7">
      <w:pPr>
        <w:rPr>
          <w:rFonts w:ascii="Arial" w:hAnsi="Arial" w:cs="Arial"/>
          <w:szCs w:val="28"/>
        </w:rPr>
      </w:pPr>
    </w:p>
    <w:p w:rsidR="00261644" w:rsidRDefault="00261644" w:rsidP="008A2CA7">
      <w:pPr>
        <w:rPr>
          <w:rFonts w:ascii="Arial" w:hAnsi="Arial" w:cs="Arial"/>
          <w:szCs w:val="28"/>
        </w:rPr>
      </w:pPr>
    </w:p>
    <w:p w:rsidR="00261644" w:rsidRDefault="00261644" w:rsidP="008A2CA7">
      <w:pPr>
        <w:rPr>
          <w:rFonts w:ascii="Arial" w:hAnsi="Arial" w:cs="Arial"/>
          <w:szCs w:val="28"/>
        </w:rPr>
      </w:pPr>
    </w:p>
    <w:p w:rsidR="00261644" w:rsidRDefault="00261644" w:rsidP="008A2CA7">
      <w:pPr>
        <w:rPr>
          <w:rFonts w:ascii="Arial" w:hAnsi="Arial" w:cs="Arial"/>
          <w:szCs w:val="28"/>
        </w:rPr>
      </w:pPr>
    </w:p>
    <w:p w:rsidR="00261644" w:rsidRDefault="00261644" w:rsidP="008A2CA7">
      <w:pPr>
        <w:rPr>
          <w:rFonts w:ascii="Arial" w:hAnsi="Arial" w:cs="Arial"/>
          <w:szCs w:val="28"/>
        </w:rPr>
      </w:pPr>
    </w:p>
    <w:p w:rsidR="00261644" w:rsidRDefault="00261644" w:rsidP="008A2CA7">
      <w:pPr>
        <w:rPr>
          <w:rFonts w:ascii="Arial" w:hAnsi="Arial" w:cs="Arial"/>
          <w:szCs w:val="28"/>
        </w:rPr>
      </w:pPr>
    </w:p>
    <w:p w:rsidR="00261644" w:rsidRDefault="00261644" w:rsidP="008A2CA7">
      <w:pPr>
        <w:rPr>
          <w:rFonts w:ascii="Arial" w:hAnsi="Arial" w:cs="Arial"/>
          <w:szCs w:val="28"/>
        </w:rPr>
      </w:pPr>
    </w:p>
    <w:p w:rsidR="00261644" w:rsidRDefault="00261644" w:rsidP="008A2CA7">
      <w:pPr>
        <w:rPr>
          <w:rFonts w:ascii="Arial" w:hAnsi="Arial" w:cs="Arial"/>
          <w:szCs w:val="28"/>
        </w:rPr>
      </w:pPr>
    </w:p>
    <w:p w:rsidR="00261644" w:rsidRDefault="00261644" w:rsidP="008A2CA7">
      <w:pPr>
        <w:rPr>
          <w:rFonts w:ascii="Arial" w:hAnsi="Arial" w:cs="Arial"/>
          <w:szCs w:val="28"/>
        </w:rPr>
      </w:pPr>
    </w:p>
    <w:p w:rsidR="00261644" w:rsidRPr="008A2CA7" w:rsidRDefault="00261644" w:rsidP="008A2CA7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   </w:t>
      </w:r>
      <w:r w:rsidRPr="008A2CA7">
        <w:rPr>
          <w:rFonts w:ascii="Arial" w:hAnsi="Arial" w:cs="Arial"/>
          <w:szCs w:val="28"/>
        </w:rPr>
        <w:t xml:space="preserve">Подготовил                                                                                   </w:t>
      </w:r>
      <w:r>
        <w:rPr>
          <w:rFonts w:ascii="Arial" w:hAnsi="Arial" w:cs="Arial"/>
          <w:szCs w:val="28"/>
        </w:rPr>
        <w:t>Убашее</w:t>
      </w:r>
      <w:r w:rsidRPr="008A2CA7">
        <w:rPr>
          <w:rFonts w:ascii="Arial" w:hAnsi="Arial" w:cs="Arial"/>
          <w:szCs w:val="28"/>
        </w:rPr>
        <w:t xml:space="preserve">ва </w:t>
      </w:r>
      <w:r>
        <w:rPr>
          <w:rFonts w:ascii="Arial" w:hAnsi="Arial" w:cs="Arial"/>
          <w:szCs w:val="28"/>
        </w:rPr>
        <w:t>М</w:t>
      </w:r>
      <w:r w:rsidRPr="008A2CA7">
        <w:rPr>
          <w:rFonts w:ascii="Arial" w:hAnsi="Arial" w:cs="Arial"/>
          <w:szCs w:val="28"/>
        </w:rPr>
        <w:t>.В.</w:t>
      </w:r>
    </w:p>
    <w:p w:rsidR="00261644" w:rsidRPr="008A2CA7" w:rsidRDefault="00261644" w:rsidP="008A2CA7">
      <w:pPr>
        <w:rPr>
          <w:rFonts w:ascii="Arial" w:hAnsi="Arial" w:cs="Arial"/>
          <w:szCs w:val="28"/>
        </w:rPr>
      </w:pPr>
    </w:p>
    <w:p w:rsidR="00261644" w:rsidRPr="008A2CA7" w:rsidRDefault="00261644" w:rsidP="008A2CA7">
      <w:pPr>
        <w:rPr>
          <w:rFonts w:ascii="Arial" w:hAnsi="Arial" w:cs="Arial"/>
          <w:szCs w:val="28"/>
        </w:rPr>
      </w:pPr>
    </w:p>
    <w:p w:rsidR="00261644" w:rsidRPr="008A2CA7" w:rsidRDefault="00261644" w:rsidP="008A2CA7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   </w:t>
      </w:r>
      <w:r w:rsidRPr="008A2CA7">
        <w:rPr>
          <w:rFonts w:ascii="Arial" w:hAnsi="Arial" w:cs="Arial"/>
          <w:szCs w:val="28"/>
        </w:rPr>
        <w:t xml:space="preserve">Согласовано                                                                                 </w:t>
      </w:r>
      <w:r>
        <w:rPr>
          <w:rFonts w:ascii="Arial" w:hAnsi="Arial" w:cs="Arial"/>
          <w:szCs w:val="28"/>
        </w:rPr>
        <w:t>Острикова Т.В.</w:t>
      </w:r>
    </w:p>
    <w:p w:rsidR="00261644" w:rsidRPr="008A2CA7" w:rsidRDefault="00261644" w:rsidP="008A2CA7">
      <w:pPr>
        <w:rPr>
          <w:rFonts w:ascii="Arial" w:hAnsi="Arial" w:cs="Arial"/>
          <w:szCs w:val="28"/>
        </w:rPr>
      </w:pPr>
    </w:p>
    <w:p w:rsidR="00261644" w:rsidRPr="008A2CA7" w:rsidRDefault="00261644" w:rsidP="008A2CA7">
      <w:pPr>
        <w:jc w:val="center"/>
        <w:rPr>
          <w:rFonts w:ascii="Arial" w:hAnsi="Arial" w:cs="Arial"/>
          <w:szCs w:val="28"/>
        </w:rPr>
      </w:pPr>
      <w:r w:rsidRPr="008A2CA7">
        <w:rPr>
          <w:rFonts w:ascii="Arial" w:hAnsi="Arial" w:cs="Arial"/>
          <w:szCs w:val="28"/>
        </w:rPr>
        <w:t xml:space="preserve">                                                                             </w:t>
      </w:r>
      <w:r>
        <w:rPr>
          <w:rFonts w:ascii="Arial" w:hAnsi="Arial" w:cs="Arial"/>
          <w:szCs w:val="28"/>
        </w:rPr>
        <w:t xml:space="preserve">   </w:t>
      </w:r>
      <w:r w:rsidRPr="008A2CA7">
        <w:rPr>
          <w:rFonts w:ascii="Arial" w:hAnsi="Arial" w:cs="Arial"/>
          <w:szCs w:val="28"/>
        </w:rPr>
        <w:t xml:space="preserve">  </w:t>
      </w:r>
      <w:r>
        <w:rPr>
          <w:rFonts w:ascii="Arial" w:hAnsi="Arial" w:cs="Arial"/>
          <w:szCs w:val="28"/>
        </w:rPr>
        <w:t xml:space="preserve">          </w:t>
      </w:r>
      <w:r w:rsidRPr="008A2CA7">
        <w:rPr>
          <w:rFonts w:ascii="Arial" w:hAnsi="Arial" w:cs="Arial"/>
          <w:szCs w:val="28"/>
        </w:rPr>
        <w:t>Алексеева Л.Р.</w:t>
      </w:r>
    </w:p>
    <w:sectPr w:rsidR="00261644" w:rsidRPr="008A2CA7" w:rsidSect="00D211F4">
      <w:headerReference w:type="default" r:id="rId7"/>
      <w:pgSz w:w="11909" w:h="16838" w:code="9"/>
      <w:pgMar w:top="567" w:right="567" w:bottom="567" w:left="1134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644" w:rsidRDefault="00261644" w:rsidP="00404479">
      <w:r>
        <w:separator/>
      </w:r>
    </w:p>
  </w:endnote>
  <w:endnote w:type="continuationSeparator" w:id="0">
    <w:p w:rsidR="00261644" w:rsidRDefault="00261644" w:rsidP="00404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644" w:rsidRDefault="00261644"/>
  </w:footnote>
  <w:footnote w:type="continuationSeparator" w:id="0">
    <w:p w:rsidR="00261644" w:rsidRDefault="0026164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644" w:rsidRDefault="00261644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194B"/>
    <w:multiLevelType w:val="multilevel"/>
    <w:tmpl w:val="0BBEBA7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C1209E4"/>
    <w:multiLevelType w:val="multilevel"/>
    <w:tmpl w:val="11CAE88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31D3A89"/>
    <w:multiLevelType w:val="multilevel"/>
    <w:tmpl w:val="92F2D0F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590075A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B8171AE"/>
    <w:multiLevelType w:val="multilevel"/>
    <w:tmpl w:val="2A0447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44F74CD"/>
    <w:multiLevelType w:val="multilevel"/>
    <w:tmpl w:val="9F5E86E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57E4D05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9617686"/>
    <w:multiLevelType w:val="multilevel"/>
    <w:tmpl w:val="3AC869FC"/>
    <w:lvl w:ilvl="0">
      <w:start w:val="2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F8851F3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479"/>
    <w:rsid w:val="00010D6D"/>
    <w:rsid w:val="0003479B"/>
    <w:rsid w:val="00037939"/>
    <w:rsid w:val="00042490"/>
    <w:rsid w:val="00044270"/>
    <w:rsid w:val="0004721C"/>
    <w:rsid w:val="00047F54"/>
    <w:rsid w:val="0005371E"/>
    <w:rsid w:val="000674B5"/>
    <w:rsid w:val="000A30F3"/>
    <w:rsid w:val="000C7DEB"/>
    <w:rsid w:val="000D0ACF"/>
    <w:rsid w:val="000D6B7D"/>
    <w:rsid w:val="000D78FF"/>
    <w:rsid w:val="000E2F8B"/>
    <w:rsid w:val="000E5BB1"/>
    <w:rsid w:val="000E7C88"/>
    <w:rsid w:val="000F2684"/>
    <w:rsid w:val="000F3635"/>
    <w:rsid w:val="000F398E"/>
    <w:rsid w:val="000F58A7"/>
    <w:rsid w:val="000F7D4B"/>
    <w:rsid w:val="00101ECF"/>
    <w:rsid w:val="00106585"/>
    <w:rsid w:val="00114191"/>
    <w:rsid w:val="00114C5B"/>
    <w:rsid w:val="00126643"/>
    <w:rsid w:val="00126EEA"/>
    <w:rsid w:val="00127EDB"/>
    <w:rsid w:val="0013575B"/>
    <w:rsid w:val="0014375E"/>
    <w:rsid w:val="001439C8"/>
    <w:rsid w:val="00154706"/>
    <w:rsid w:val="0015761E"/>
    <w:rsid w:val="00171561"/>
    <w:rsid w:val="00197388"/>
    <w:rsid w:val="001B0194"/>
    <w:rsid w:val="001B1273"/>
    <w:rsid w:val="001B55F1"/>
    <w:rsid w:val="001B6B64"/>
    <w:rsid w:val="001C009C"/>
    <w:rsid w:val="001E56B0"/>
    <w:rsid w:val="001F1B95"/>
    <w:rsid w:val="001F1BDD"/>
    <w:rsid w:val="001F5111"/>
    <w:rsid w:val="002050CB"/>
    <w:rsid w:val="00213AF9"/>
    <w:rsid w:val="002234AB"/>
    <w:rsid w:val="00224DA0"/>
    <w:rsid w:val="00225067"/>
    <w:rsid w:val="00240E9F"/>
    <w:rsid w:val="00252C98"/>
    <w:rsid w:val="00255946"/>
    <w:rsid w:val="0026137E"/>
    <w:rsid w:val="00261644"/>
    <w:rsid w:val="0026460B"/>
    <w:rsid w:val="00281855"/>
    <w:rsid w:val="002850E5"/>
    <w:rsid w:val="0029012D"/>
    <w:rsid w:val="00292747"/>
    <w:rsid w:val="00293E78"/>
    <w:rsid w:val="00294F70"/>
    <w:rsid w:val="0029555E"/>
    <w:rsid w:val="00297DC9"/>
    <w:rsid w:val="002A74CC"/>
    <w:rsid w:val="002C5C98"/>
    <w:rsid w:val="002C5D48"/>
    <w:rsid w:val="002D2562"/>
    <w:rsid w:val="002D52E4"/>
    <w:rsid w:val="002E14A5"/>
    <w:rsid w:val="002F1683"/>
    <w:rsid w:val="002F69BF"/>
    <w:rsid w:val="00307CF7"/>
    <w:rsid w:val="00310E7A"/>
    <w:rsid w:val="00315A37"/>
    <w:rsid w:val="003263DF"/>
    <w:rsid w:val="0035110E"/>
    <w:rsid w:val="0035366E"/>
    <w:rsid w:val="00357239"/>
    <w:rsid w:val="003600AD"/>
    <w:rsid w:val="00361902"/>
    <w:rsid w:val="00361EBB"/>
    <w:rsid w:val="003720EC"/>
    <w:rsid w:val="003753CA"/>
    <w:rsid w:val="00375D8E"/>
    <w:rsid w:val="003815EC"/>
    <w:rsid w:val="003910E5"/>
    <w:rsid w:val="003923A8"/>
    <w:rsid w:val="00393FE1"/>
    <w:rsid w:val="00394AE4"/>
    <w:rsid w:val="00396D98"/>
    <w:rsid w:val="003A3119"/>
    <w:rsid w:val="003A44EE"/>
    <w:rsid w:val="003A6C9B"/>
    <w:rsid w:val="003B29CA"/>
    <w:rsid w:val="003B40B4"/>
    <w:rsid w:val="003B5276"/>
    <w:rsid w:val="003C15F9"/>
    <w:rsid w:val="003C51D1"/>
    <w:rsid w:val="003E1C2A"/>
    <w:rsid w:val="003E431F"/>
    <w:rsid w:val="003F30BB"/>
    <w:rsid w:val="003F5CD9"/>
    <w:rsid w:val="004023A7"/>
    <w:rsid w:val="00404479"/>
    <w:rsid w:val="00407E64"/>
    <w:rsid w:val="00420109"/>
    <w:rsid w:val="00422548"/>
    <w:rsid w:val="004259E3"/>
    <w:rsid w:val="00431A17"/>
    <w:rsid w:val="004347F2"/>
    <w:rsid w:val="00435157"/>
    <w:rsid w:val="004403A4"/>
    <w:rsid w:val="0044725B"/>
    <w:rsid w:val="00482409"/>
    <w:rsid w:val="00492294"/>
    <w:rsid w:val="004A09D8"/>
    <w:rsid w:val="004C0DC8"/>
    <w:rsid w:val="004C1C43"/>
    <w:rsid w:val="004D329D"/>
    <w:rsid w:val="004D36CE"/>
    <w:rsid w:val="004E7DCC"/>
    <w:rsid w:val="004F1B9E"/>
    <w:rsid w:val="004F290B"/>
    <w:rsid w:val="004F76F2"/>
    <w:rsid w:val="005079A0"/>
    <w:rsid w:val="00511808"/>
    <w:rsid w:val="005337E4"/>
    <w:rsid w:val="0053742D"/>
    <w:rsid w:val="00540C97"/>
    <w:rsid w:val="0054681A"/>
    <w:rsid w:val="005514B4"/>
    <w:rsid w:val="005527CC"/>
    <w:rsid w:val="0055776E"/>
    <w:rsid w:val="00562928"/>
    <w:rsid w:val="0058378C"/>
    <w:rsid w:val="005851F9"/>
    <w:rsid w:val="00593423"/>
    <w:rsid w:val="0059485C"/>
    <w:rsid w:val="005B656A"/>
    <w:rsid w:val="005C0681"/>
    <w:rsid w:val="005C1B41"/>
    <w:rsid w:val="005C6CE3"/>
    <w:rsid w:val="005C7AD4"/>
    <w:rsid w:val="005D4555"/>
    <w:rsid w:val="005E769D"/>
    <w:rsid w:val="005F1FDD"/>
    <w:rsid w:val="006006E0"/>
    <w:rsid w:val="00601099"/>
    <w:rsid w:val="0060470C"/>
    <w:rsid w:val="00611B9B"/>
    <w:rsid w:val="00617F04"/>
    <w:rsid w:val="00622872"/>
    <w:rsid w:val="006268B1"/>
    <w:rsid w:val="00631CB7"/>
    <w:rsid w:val="00633610"/>
    <w:rsid w:val="006418D8"/>
    <w:rsid w:val="00644E28"/>
    <w:rsid w:val="00646416"/>
    <w:rsid w:val="006626A7"/>
    <w:rsid w:val="00662DC5"/>
    <w:rsid w:val="00663033"/>
    <w:rsid w:val="00663BA6"/>
    <w:rsid w:val="006640D0"/>
    <w:rsid w:val="006743A2"/>
    <w:rsid w:val="00684C04"/>
    <w:rsid w:val="00686873"/>
    <w:rsid w:val="00696BC4"/>
    <w:rsid w:val="006A5F6D"/>
    <w:rsid w:val="006B2784"/>
    <w:rsid w:val="006B72AE"/>
    <w:rsid w:val="006C337D"/>
    <w:rsid w:val="006C617C"/>
    <w:rsid w:val="006F7520"/>
    <w:rsid w:val="007038D5"/>
    <w:rsid w:val="007149A1"/>
    <w:rsid w:val="0071563C"/>
    <w:rsid w:val="00723E2A"/>
    <w:rsid w:val="0073066E"/>
    <w:rsid w:val="00740767"/>
    <w:rsid w:val="00747701"/>
    <w:rsid w:val="0075398B"/>
    <w:rsid w:val="00757D91"/>
    <w:rsid w:val="007634C2"/>
    <w:rsid w:val="00767785"/>
    <w:rsid w:val="00767B0E"/>
    <w:rsid w:val="007701DC"/>
    <w:rsid w:val="00775F3D"/>
    <w:rsid w:val="0078095B"/>
    <w:rsid w:val="00780DBD"/>
    <w:rsid w:val="007815D8"/>
    <w:rsid w:val="00782D25"/>
    <w:rsid w:val="007834AA"/>
    <w:rsid w:val="00785EF5"/>
    <w:rsid w:val="00790D50"/>
    <w:rsid w:val="00795E3A"/>
    <w:rsid w:val="007978CB"/>
    <w:rsid w:val="007A7BA3"/>
    <w:rsid w:val="007D3D03"/>
    <w:rsid w:val="007E1EA2"/>
    <w:rsid w:val="007E5C9E"/>
    <w:rsid w:val="007E7BEF"/>
    <w:rsid w:val="00800841"/>
    <w:rsid w:val="00807EA3"/>
    <w:rsid w:val="008105EC"/>
    <w:rsid w:val="0081564D"/>
    <w:rsid w:val="0081666F"/>
    <w:rsid w:val="00820F62"/>
    <w:rsid w:val="0082207A"/>
    <w:rsid w:val="008241D4"/>
    <w:rsid w:val="008329CA"/>
    <w:rsid w:val="00834742"/>
    <w:rsid w:val="00835997"/>
    <w:rsid w:val="00841F24"/>
    <w:rsid w:val="0085283A"/>
    <w:rsid w:val="00854367"/>
    <w:rsid w:val="00867C4B"/>
    <w:rsid w:val="008707F3"/>
    <w:rsid w:val="00871077"/>
    <w:rsid w:val="00874126"/>
    <w:rsid w:val="0087510A"/>
    <w:rsid w:val="0088206C"/>
    <w:rsid w:val="00883027"/>
    <w:rsid w:val="008A2CA7"/>
    <w:rsid w:val="008A5713"/>
    <w:rsid w:val="008A761F"/>
    <w:rsid w:val="008B1218"/>
    <w:rsid w:val="008B1F03"/>
    <w:rsid w:val="008B4889"/>
    <w:rsid w:val="008C4266"/>
    <w:rsid w:val="008D032D"/>
    <w:rsid w:val="008F2940"/>
    <w:rsid w:val="008F5837"/>
    <w:rsid w:val="00900628"/>
    <w:rsid w:val="009122CA"/>
    <w:rsid w:val="009333BE"/>
    <w:rsid w:val="00937541"/>
    <w:rsid w:val="00944754"/>
    <w:rsid w:val="00950677"/>
    <w:rsid w:val="00957731"/>
    <w:rsid w:val="00963F02"/>
    <w:rsid w:val="00975725"/>
    <w:rsid w:val="00976A6F"/>
    <w:rsid w:val="0099685F"/>
    <w:rsid w:val="00996F68"/>
    <w:rsid w:val="00997069"/>
    <w:rsid w:val="009B58E1"/>
    <w:rsid w:val="009B592C"/>
    <w:rsid w:val="009C24F6"/>
    <w:rsid w:val="009D56C4"/>
    <w:rsid w:val="009D6634"/>
    <w:rsid w:val="009E6088"/>
    <w:rsid w:val="00A00C62"/>
    <w:rsid w:val="00A00E40"/>
    <w:rsid w:val="00A02F98"/>
    <w:rsid w:val="00A06E72"/>
    <w:rsid w:val="00A22362"/>
    <w:rsid w:val="00A27513"/>
    <w:rsid w:val="00A34EAE"/>
    <w:rsid w:val="00A401C7"/>
    <w:rsid w:val="00A50C78"/>
    <w:rsid w:val="00A627AF"/>
    <w:rsid w:val="00A6571D"/>
    <w:rsid w:val="00A67038"/>
    <w:rsid w:val="00A6724F"/>
    <w:rsid w:val="00A714B0"/>
    <w:rsid w:val="00A723C6"/>
    <w:rsid w:val="00A818F1"/>
    <w:rsid w:val="00A83293"/>
    <w:rsid w:val="00A835C3"/>
    <w:rsid w:val="00A8659F"/>
    <w:rsid w:val="00A87B9B"/>
    <w:rsid w:val="00A92A38"/>
    <w:rsid w:val="00A948EC"/>
    <w:rsid w:val="00A94E7A"/>
    <w:rsid w:val="00AA0621"/>
    <w:rsid w:val="00AA2190"/>
    <w:rsid w:val="00AB3DD6"/>
    <w:rsid w:val="00AB4804"/>
    <w:rsid w:val="00AB4BE9"/>
    <w:rsid w:val="00AC32FE"/>
    <w:rsid w:val="00AC416C"/>
    <w:rsid w:val="00AC659A"/>
    <w:rsid w:val="00AD32D4"/>
    <w:rsid w:val="00AE779C"/>
    <w:rsid w:val="00AF6529"/>
    <w:rsid w:val="00B062BE"/>
    <w:rsid w:val="00B26E05"/>
    <w:rsid w:val="00B41250"/>
    <w:rsid w:val="00B43887"/>
    <w:rsid w:val="00B52516"/>
    <w:rsid w:val="00B5588B"/>
    <w:rsid w:val="00B56D15"/>
    <w:rsid w:val="00B5761E"/>
    <w:rsid w:val="00B60BCD"/>
    <w:rsid w:val="00B60CA2"/>
    <w:rsid w:val="00B64EB7"/>
    <w:rsid w:val="00B656A8"/>
    <w:rsid w:val="00B67C1D"/>
    <w:rsid w:val="00B74240"/>
    <w:rsid w:val="00B77F88"/>
    <w:rsid w:val="00B901E1"/>
    <w:rsid w:val="00BB3B7A"/>
    <w:rsid w:val="00BB57CC"/>
    <w:rsid w:val="00BB6A65"/>
    <w:rsid w:val="00BB7784"/>
    <w:rsid w:val="00BB7CDB"/>
    <w:rsid w:val="00BC7C13"/>
    <w:rsid w:val="00BD4756"/>
    <w:rsid w:val="00BD5E35"/>
    <w:rsid w:val="00BE34F3"/>
    <w:rsid w:val="00BF2CD3"/>
    <w:rsid w:val="00BF6469"/>
    <w:rsid w:val="00BF7768"/>
    <w:rsid w:val="00C072CD"/>
    <w:rsid w:val="00C3461D"/>
    <w:rsid w:val="00C42D3E"/>
    <w:rsid w:val="00C52F45"/>
    <w:rsid w:val="00C61803"/>
    <w:rsid w:val="00C62C35"/>
    <w:rsid w:val="00C633ED"/>
    <w:rsid w:val="00C74F6C"/>
    <w:rsid w:val="00C870C9"/>
    <w:rsid w:val="00C93A2A"/>
    <w:rsid w:val="00C96947"/>
    <w:rsid w:val="00CA593B"/>
    <w:rsid w:val="00CA5BD7"/>
    <w:rsid w:val="00CB092A"/>
    <w:rsid w:val="00CD7A5E"/>
    <w:rsid w:val="00CE1632"/>
    <w:rsid w:val="00CE389B"/>
    <w:rsid w:val="00CF22CE"/>
    <w:rsid w:val="00CF487C"/>
    <w:rsid w:val="00CF578E"/>
    <w:rsid w:val="00D020FC"/>
    <w:rsid w:val="00D03DAD"/>
    <w:rsid w:val="00D0437D"/>
    <w:rsid w:val="00D211F4"/>
    <w:rsid w:val="00D30564"/>
    <w:rsid w:val="00D43424"/>
    <w:rsid w:val="00D460A4"/>
    <w:rsid w:val="00D6407D"/>
    <w:rsid w:val="00D671D3"/>
    <w:rsid w:val="00D81AC0"/>
    <w:rsid w:val="00D84198"/>
    <w:rsid w:val="00D86BE4"/>
    <w:rsid w:val="00D9423C"/>
    <w:rsid w:val="00D96055"/>
    <w:rsid w:val="00D96A26"/>
    <w:rsid w:val="00DA3844"/>
    <w:rsid w:val="00DA47B8"/>
    <w:rsid w:val="00DB432D"/>
    <w:rsid w:val="00DB4A20"/>
    <w:rsid w:val="00DC28D7"/>
    <w:rsid w:val="00DD1CF9"/>
    <w:rsid w:val="00DE010D"/>
    <w:rsid w:val="00DE7615"/>
    <w:rsid w:val="00DF211B"/>
    <w:rsid w:val="00DF752A"/>
    <w:rsid w:val="00E0795E"/>
    <w:rsid w:val="00E13DDE"/>
    <w:rsid w:val="00E15B1A"/>
    <w:rsid w:val="00E34364"/>
    <w:rsid w:val="00E41BDA"/>
    <w:rsid w:val="00E4269A"/>
    <w:rsid w:val="00E42D82"/>
    <w:rsid w:val="00E51C73"/>
    <w:rsid w:val="00E65360"/>
    <w:rsid w:val="00E669D0"/>
    <w:rsid w:val="00E70B5F"/>
    <w:rsid w:val="00E7269F"/>
    <w:rsid w:val="00E85DA8"/>
    <w:rsid w:val="00E96EE8"/>
    <w:rsid w:val="00EA4FDD"/>
    <w:rsid w:val="00EB2578"/>
    <w:rsid w:val="00EC51A1"/>
    <w:rsid w:val="00EE12BB"/>
    <w:rsid w:val="00EE13B4"/>
    <w:rsid w:val="00EE1760"/>
    <w:rsid w:val="00EE5178"/>
    <w:rsid w:val="00EE6C6D"/>
    <w:rsid w:val="00EF6404"/>
    <w:rsid w:val="00EF70B5"/>
    <w:rsid w:val="00F04231"/>
    <w:rsid w:val="00F063E5"/>
    <w:rsid w:val="00F1535D"/>
    <w:rsid w:val="00F273B9"/>
    <w:rsid w:val="00F4401F"/>
    <w:rsid w:val="00F45470"/>
    <w:rsid w:val="00F51A15"/>
    <w:rsid w:val="00F65719"/>
    <w:rsid w:val="00F661CB"/>
    <w:rsid w:val="00F721CC"/>
    <w:rsid w:val="00F8451C"/>
    <w:rsid w:val="00F868E8"/>
    <w:rsid w:val="00F86BDA"/>
    <w:rsid w:val="00F86DF9"/>
    <w:rsid w:val="00FA3A9D"/>
    <w:rsid w:val="00FA717F"/>
    <w:rsid w:val="00FB268A"/>
    <w:rsid w:val="00FC0157"/>
    <w:rsid w:val="00FC03AE"/>
    <w:rsid w:val="00FC3D39"/>
    <w:rsid w:val="00FD4B33"/>
    <w:rsid w:val="00FE25C9"/>
    <w:rsid w:val="00FF1B15"/>
    <w:rsid w:val="00FF4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479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04479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0"/>
    <w:uiPriority w:val="99"/>
    <w:locked/>
    <w:rsid w:val="00404479"/>
    <w:rPr>
      <w:rFonts w:ascii="Times New Roman" w:hAnsi="Times New Roman"/>
      <w:b/>
      <w:spacing w:val="10"/>
      <w:sz w:val="25"/>
      <w:u w:val="none"/>
    </w:rPr>
  </w:style>
  <w:style w:type="character" w:customStyle="1" w:styleId="1">
    <w:name w:val="Заголовок №1_"/>
    <w:link w:val="10"/>
    <w:uiPriority w:val="99"/>
    <w:locked/>
    <w:rsid w:val="00404479"/>
    <w:rPr>
      <w:rFonts w:ascii="Sylfaen" w:hAnsi="Sylfaen"/>
      <w:spacing w:val="170"/>
      <w:sz w:val="32"/>
      <w:u w:val="none"/>
    </w:rPr>
  </w:style>
  <w:style w:type="character" w:customStyle="1" w:styleId="3">
    <w:name w:val="Основной текст (3)_"/>
    <w:link w:val="30"/>
    <w:uiPriority w:val="99"/>
    <w:locked/>
    <w:rsid w:val="00404479"/>
    <w:rPr>
      <w:rFonts w:ascii="Sylfaen" w:hAnsi="Sylfaen"/>
      <w:sz w:val="28"/>
      <w:u w:val="none"/>
    </w:rPr>
  </w:style>
  <w:style w:type="character" w:customStyle="1" w:styleId="Exact">
    <w:name w:val="Основной текст Exact"/>
    <w:uiPriority w:val="99"/>
    <w:rsid w:val="00404479"/>
    <w:rPr>
      <w:rFonts w:ascii="Times New Roman" w:hAnsi="Times New Roman"/>
      <w:spacing w:val="10"/>
      <w:u w:val="none"/>
    </w:rPr>
  </w:style>
  <w:style w:type="character" w:customStyle="1" w:styleId="7Exact">
    <w:name w:val="Основной текст (7) Exact"/>
    <w:link w:val="7"/>
    <w:uiPriority w:val="99"/>
    <w:locked/>
    <w:rsid w:val="00404479"/>
    <w:rPr>
      <w:rFonts w:ascii="Times New Roman" w:hAnsi="Times New Roman"/>
      <w:spacing w:val="12"/>
      <w:w w:val="80"/>
      <w:sz w:val="30"/>
      <w:u w:val="none"/>
    </w:rPr>
  </w:style>
  <w:style w:type="character" w:customStyle="1" w:styleId="2Exact">
    <w:name w:val="Заголовок №2 Exact"/>
    <w:link w:val="21"/>
    <w:uiPriority w:val="99"/>
    <w:locked/>
    <w:rsid w:val="00404479"/>
    <w:rPr>
      <w:rFonts w:ascii="Times New Roman" w:hAnsi="Times New Roman"/>
      <w:spacing w:val="12"/>
      <w:w w:val="80"/>
      <w:sz w:val="30"/>
      <w:u w:val="none"/>
    </w:rPr>
  </w:style>
  <w:style w:type="character" w:customStyle="1" w:styleId="4">
    <w:name w:val="Основной текст (4)_"/>
    <w:link w:val="40"/>
    <w:uiPriority w:val="99"/>
    <w:locked/>
    <w:rsid w:val="00404479"/>
    <w:rPr>
      <w:rFonts w:ascii="Times New Roman" w:hAnsi="Times New Roman"/>
      <w:b/>
      <w:sz w:val="20"/>
      <w:u w:val="none"/>
    </w:rPr>
  </w:style>
  <w:style w:type="character" w:customStyle="1" w:styleId="412">
    <w:name w:val="Основной текст (4) + 12"/>
    <w:aliases w:val="5 pt,Не полужирный"/>
    <w:uiPriority w:val="99"/>
    <w:rsid w:val="00404479"/>
    <w:rPr>
      <w:rFonts w:ascii="Times New Roman" w:hAnsi="Times New Roman"/>
      <w:b/>
      <w:color w:val="000000"/>
      <w:spacing w:val="0"/>
      <w:w w:val="100"/>
      <w:position w:val="0"/>
      <w:sz w:val="25"/>
      <w:u w:val="none"/>
      <w:lang w:val="ru-RU"/>
    </w:rPr>
  </w:style>
  <w:style w:type="character" w:customStyle="1" w:styleId="a">
    <w:name w:val="Основной текст_"/>
    <w:link w:val="22"/>
    <w:uiPriority w:val="99"/>
    <w:locked/>
    <w:rsid w:val="00404479"/>
    <w:rPr>
      <w:rFonts w:ascii="Times New Roman" w:hAnsi="Times New Roman"/>
      <w:sz w:val="25"/>
      <w:u w:val="none"/>
    </w:rPr>
  </w:style>
  <w:style w:type="character" w:customStyle="1" w:styleId="12pt">
    <w:name w:val="Основной текст + 12 pt"/>
    <w:uiPriority w:val="99"/>
    <w:rsid w:val="00404479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/>
    </w:rPr>
  </w:style>
  <w:style w:type="character" w:customStyle="1" w:styleId="Corbel">
    <w:name w:val="Основной текст + Corbel"/>
    <w:aliases w:val="13 pt"/>
    <w:uiPriority w:val="99"/>
    <w:rsid w:val="00404479"/>
    <w:rPr>
      <w:rFonts w:ascii="Corbel" w:hAnsi="Corbel"/>
      <w:color w:val="000000"/>
      <w:spacing w:val="0"/>
      <w:w w:val="100"/>
      <w:position w:val="0"/>
      <w:sz w:val="26"/>
      <w:u w:val="none"/>
    </w:rPr>
  </w:style>
  <w:style w:type="character" w:customStyle="1" w:styleId="5">
    <w:name w:val="Основной текст (5)_"/>
    <w:link w:val="50"/>
    <w:uiPriority w:val="99"/>
    <w:locked/>
    <w:rsid w:val="00404479"/>
    <w:rPr>
      <w:rFonts w:ascii="Times New Roman" w:hAnsi="Times New Roman"/>
      <w:u w:val="none"/>
    </w:rPr>
  </w:style>
  <w:style w:type="character" w:customStyle="1" w:styleId="51">
    <w:name w:val="Основной текст (5) + Курсив"/>
    <w:aliases w:val="Интервал 1 pt"/>
    <w:uiPriority w:val="99"/>
    <w:rsid w:val="00404479"/>
    <w:rPr>
      <w:rFonts w:ascii="Times New Roman" w:hAnsi="Times New Roman"/>
      <w:i/>
      <w:color w:val="000000"/>
      <w:spacing w:val="20"/>
      <w:w w:val="100"/>
      <w:position w:val="0"/>
      <w:sz w:val="24"/>
      <w:u w:val="single"/>
      <w:lang w:val="ru-RU"/>
    </w:rPr>
  </w:style>
  <w:style w:type="character" w:customStyle="1" w:styleId="511">
    <w:name w:val="Основной текст (5) + 11"/>
    <w:aliases w:val="5 pt3,Курсив,Интервал 2 pt"/>
    <w:uiPriority w:val="99"/>
    <w:rsid w:val="00404479"/>
    <w:rPr>
      <w:rFonts w:ascii="Times New Roman" w:hAnsi="Times New Roman"/>
      <w:i/>
      <w:color w:val="000000"/>
      <w:spacing w:val="40"/>
      <w:w w:val="100"/>
      <w:position w:val="0"/>
      <w:sz w:val="23"/>
      <w:u w:val="single"/>
      <w:lang w:val="en-US"/>
    </w:rPr>
  </w:style>
  <w:style w:type="character" w:customStyle="1" w:styleId="53">
    <w:name w:val="Основной текст (5) + Курсив3"/>
    <w:aliases w:val="Малые прописные,Интервал 1 pt3"/>
    <w:uiPriority w:val="99"/>
    <w:rsid w:val="00404479"/>
    <w:rPr>
      <w:rFonts w:ascii="Times New Roman" w:hAnsi="Times New Roman"/>
      <w:i/>
      <w:smallCaps/>
      <w:color w:val="000000"/>
      <w:spacing w:val="20"/>
      <w:w w:val="100"/>
      <w:position w:val="0"/>
      <w:sz w:val="24"/>
      <w:u w:val="single"/>
      <w:lang w:val="ru-RU"/>
    </w:rPr>
  </w:style>
  <w:style w:type="character" w:customStyle="1" w:styleId="52">
    <w:name w:val="Основной текст (5) + Курсив2"/>
    <w:aliases w:val="Малые прописные2,Интервал 1 pt2"/>
    <w:uiPriority w:val="99"/>
    <w:rsid w:val="00404479"/>
    <w:rPr>
      <w:rFonts w:ascii="Times New Roman" w:hAnsi="Times New Roman"/>
      <w:i/>
      <w:smallCaps/>
      <w:color w:val="000000"/>
      <w:spacing w:val="20"/>
      <w:w w:val="100"/>
      <w:position w:val="0"/>
      <w:sz w:val="24"/>
      <w:u w:val="none"/>
    </w:rPr>
  </w:style>
  <w:style w:type="character" w:customStyle="1" w:styleId="510">
    <w:name w:val="Основной текст (5) + Курсив1"/>
    <w:aliases w:val="Малые прописные1,Интервал 1 pt1"/>
    <w:uiPriority w:val="99"/>
    <w:rsid w:val="00404479"/>
    <w:rPr>
      <w:rFonts w:ascii="Times New Roman" w:hAnsi="Times New Roman"/>
      <w:i/>
      <w:smallCaps/>
      <w:color w:val="000000"/>
      <w:spacing w:val="20"/>
      <w:w w:val="100"/>
      <w:position w:val="0"/>
      <w:sz w:val="24"/>
      <w:u w:val="none"/>
      <w:lang w:val="ru-RU"/>
    </w:rPr>
  </w:style>
  <w:style w:type="character" w:customStyle="1" w:styleId="6">
    <w:name w:val="Основной текст (6)_"/>
    <w:link w:val="60"/>
    <w:uiPriority w:val="99"/>
    <w:locked/>
    <w:rsid w:val="00404479"/>
    <w:rPr>
      <w:rFonts w:ascii="Times New Roman" w:hAnsi="Times New Roman"/>
      <w:sz w:val="16"/>
      <w:u w:val="none"/>
    </w:rPr>
  </w:style>
  <w:style w:type="character" w:customStyle="1" w:styleId="a0">
    <w:name w:val="Колонтитул_"/>
    <w:link w:val="11"/>
    <w:uiPriority w:val="99"/>
    <w:locked/>
    <w:rsid w:val="00404479"/>
    <w:rPr>
      <w:rFonts w:ascii="Sylfaen" w:hAnsi="Sylfaen"/>
      <w:sz w:val="19"/>
      <w:u w:val="none"/>
    </w:rPr>
  </w:style>
  <w:style w:type="character" w:customStyle="1" w:styleId="a1">
    <w:name w:val="Колонтитул"/>
    <w:uiPriority w:val="99"/>
    <w:rsid w:val="00404479"/>
    <w:rPr>
      <w:rFonts w:ascii="Sylfaen" w:hAnsi="Sylfaen"/>
      <w:color w:val="000000"/>
      <w:spacing w:val="0"/>
      <w:w w:val="100"/>
      <w:position w:val="0"/>
      <w:sz w:val="19"/>
      <w:u w:val="none"/>
    </w:rPr>
  </w:style>
  <w:style w:type="character" w:customStyle="1" w:styleId="110">
    <w:name w:val="Основной текст + 11"/>
    <w:aliases w:val="5 pt2,Курсив1,Интервал 2 pt1"/>
    <w:uiPriority w:val="99"/>
    <w:rsid w:val="00404479"/>
    <w:rPr>
      <w:rFonts w:ascii="Times New Roman" w:hAnsi="Times New Roman"/>
      <w:i/>
      <w:color w:val="000000"/>
      <w:spacing w:val="40"/>
      <w:w w:val="100"/>
      <w:position w:val="0"/>
      <w:sz w:val="23"/>
      <w:u w:val="none"/>
      <w:lang w:val="ru-RU"/>
    </w:rPr>
  </w:style>
  <w:style w:type="character" w:customStyle="1" w:styleId="15">
    <w:name w:val="Основной текст + 15"/>
    <w:aliases w:val="5 pt1,Интервал 0 pt,Масштаб 80%"/>
    <w:uiPriority w:val="99"/>
    <w:rsid w:val="00404479"/>
    <w:rPr>
      <w:rFonts w:ascii="Times New Roman" w:hAnsi="Times New Roman"/>
      <w:color w:val="000000"/>
      <w:spacing w:val="10"/>
      <w:w w:val="80"/>
      <w:position w:val="0"/>
      <w:sz w:val="31"/>
      <w:u w:val="none"/>
      <w:lang w:val="ru-RU"/>
    </w:rPr>
  </w:style>
  <w:style w:type="character" w:customStyle="1" w:styleId="12">
    <w:name w:val="Основной текст1"/>
    <w:uiPriority w:val="99"/>
    <w:rsid w:val="00404479"/>
    <w:rPr>
      <w:rFonts w:ascii="Times New Roman" w:hAnsi="Times New Roman"/>
      <w:color w:val="000000"/>
      <w:spacing w:val="0"/>
      <w:w w:val="100"/>
      <w:position w:val="0"/>
      <w:sz w:val="25"/>
      <w:u w:val="none"/>
      <w:lang w:val="ru-RU"/>
    </w:rPr>
  </w:style>
  <w:style w:type="character" w:customStyle="1" w:styleId="a2">
    <w:name w:val="Подпись к таблице_"/>
    <w:link w:val="a3"/>
    <w:uiPriority w:val="99"/>
    <w:locked/>
    <w:rsid w:val="00404479"/>
    <w:rPr>
      <w:rFonts w:ascii="Times New Roman" w:hAnsi="Times New Roman"/>
      <w:sz w:val="25"/>
      <w:u w:val="none"/>
    </w:rPr>
  </w:style>
  <w:style w:type="paragraph" w:customStyle="1" w:styleId="20">
    <w:name w:val="Основной текст (2)"/>
    <w:basedOn w:val="Normal"/>
    <w:link w:val="2"/>
    <w:uiPriority w:val="99"/>
    <w:rsid w:val="00404479"/>
    <w:pPr>
      <w:shd w:val="clear" w:color="auto" w:fill="FFFFFF"/>
      <w:spacing w:line="317" w:lineRule="exact"/>
      <w:jc w:val="center"/>
    </w:pPr>
    <w:rPr>
      <w:rFonts w:ascii="Times New Roman" w:hAnsi="Times New Roman" w:cs="Times New Roman"/>
      <w:b/>
      <w:color w:val="auto"/>
      <w:spacing w:val="10"/>
      <w:sz w:val="25"/>
      <w:szCs w:val="20"/>
    </w:rPr>
  </w:style>
  <w:style w:type="paragraph" w:customStyle="1" w:styleId="10">
    <w:name w:val="Заголовок №1"/>
    <w:basedOn w:val="Normal"/>
    <w:link w:val="1"/>
    <w:uiPriority w:val="99"/>
    <w:rsid w:val="00404479"/>
    <w:pPr>
      <w:shd w:val="clear" w:color="auto" w:fill="FFFFFF"/>
      <w:spacing w:before="360" w:line="240" w:lineRule="atLeast"/>
      <w:jc w:val="center"/>
      <w:outlineLvl w:val="0"/>
    </w:pPr>
    <w:rPr>
      <w:rFonts w:ascii="Sylfaen" w:hAnsi="Sylfaen" w:cs="Times New Roman"/>
      <w:color w:val="auto"/>
      <w:spacing w:val="170"/>
      <w:sz w:val="32"/>
      <w:szCs w:val="20"/>
    </w:rPr>
  </w:style>
  <w:style w:type="paragraph" w:customStyle="1" w:styleId="30">
    <w:name w:val="Основной текст (3)"/>
    <w:basedOn w:val="Normal"/>
    <w:link w:val="3"/>
    <w:uiPriority w:val="99"/>
    <w:rsid w:val="00404479"/>
    <w:pPr>
      <w:shd w:val="clear" w:color="auto" w:fill="FFFFFF"/>
      <w:spacing w:line="240" w:lineRule="atLeast"/>
    </w:pPr>
    <w:rPr>
      <w:rFonts w:ascii="Sylfaen" w:hAnsi="Sylfaen" w:cs="Times New Roman"/>
      <w:color w:val="auto"/>
      <w:sz w:val="28"/>
      <w:szCs w:val="20"/>
    </w:rPr>
  </w:style>
  <w:style w:type="paragraph" w:customStyle="1" w:styleId="22">
    <w:name w:val="Основной текст2"/>
    <w:basedOn w:val="Normal"/>
    <w:link w:val="a"/>
    <w:uiPriority w:val="99"/>
    <w:rsid w:val="00404479"/>
    <w:pPr>
      <w:shd w:val="clear" w:color="auto" w:fill="FFFFFF"/>
      <w:spacing w:line="313" w:lineRule="exact"/>
      <w:jc w:val="both"/>
    </w:pPr>
    <w:rPr>
      <w:rFonts w:ascii="Times New Roman" w:hAnsi="Times New Roman" w:cs="Times New Roman"/>
      <w:color w:val="auto"/>
      <w:sz w:val="25"/>
      <w:szCs w:val="20"/>
    </w:rPr>
  </w:style>
  <w:style w:type="paragraph" w:customStyle="1" w:styleId="7">
    <w:name w:val="Основной текст (7)"/>
    <w:basedOn w:val="Normal"/>
    <w:link w:val="7Exact"/>
    <w:uiPriority w:val="99"/>
    <w:rsid w:val="0040447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12"/>
      <w:w w:val="80"/>
      <w:sz w:val="30"/>
      <w:szCs w:val="20"/>
    </w:rPr>
  </w:style>
  <w:style w:type="paragraph" w:customStyle="1" w:styleId="21">
    <w:name w:val="Заголовок №2"/>
    <w:basedOn w:val="Normal"/>
    <w:link w:val="2Exact"/>
    <w:uiPriority w:val="99"/>
    <w:rsid w:val="00404479"/>
    <w:pPr>
      <w:shd w:val="clear" w:color="auto" w:fill="FFFFFF"/>
      <w:spacing w:line="240" w:lineRule="atLeast"/>
      <w:outlineLvl w:val="1"/>
    </w:pPr>
    <w:rPr>
      <w:rFonts w:ascii="Times New Roman" w:hAnsi="Times New Roman" w:cs="Times New Roman"/>
      <w:color w:val="auto"/>
      <w:spacing w:val="12"/>
      <w:w w:val="80"/>
      <w:sz w:val="30"/>
      <w:szCs w:val="20"/>
    </w:rPr>
  </w:style>
  <w:style w:type="paragraph" w:customStyle="1" w:styleId="40">
    <w:name w:val="Основной текст (4)"/>
    <w:basedOn w:val="Normal"/>
    <w:link w:val="4"/>
    <w:uiPriority w:val="99"/>
    <w:rsid w:val="00404479"/>
    <w:pPr>
      <w:shd w:val="clear" w:color="auto" w:fill="FFFFFF"/>
      <w:spacing w:line="644" w:lineRule="exact"/>
      <w:ind w:firstLine="660"/>
    </w:pPr>
    <w:rPr>
      <w:rFonts w:ascii="Times New Roman" w:hAnsi="Times New Roman" w:cs="Times New Roman"/>
      <w:b/>
      <w:color w:val="auto"/>
      <w:sz w:val="20"/>
      <w:szCs w:val="20"/>
    </w:rPr>
  </w:style>
  <w:style w:type="paragraph" w:customStyle="1" w:styleId="50">
    <w:name w:val="Основной текст (5)"/>
    <w:basedOn w:val="Normal"/>
    <w:link w:val="5"/>
    <w:uiPriority w:val="99"/>
    <w:rsid w:val="00404479"/>
    <w:pPr>
      <w:shd w:val="clear" w:color="auto" w:fill="FFFFFF"/>
      <w:spacing w:line="270" w:lineRule="exact"/>
      <w:jc w:val="righ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60">
    <w:name w:val="Основной текст (6)"/>
    <w:basedOn w:val="Normal"/>
    <w:link w:val="6"/>
    <w:uiPriority w:val="99"/>
    <w:rsid w:val="00404479"/>
    <w:pPr>
      <w:shd w:val="clear" w:color="auto" w:fill="FFFFFF"/>
      <w:spacing w:before="180" w:after="360" w:line="240" w:lineRule="atLeast"/>
      <w:jc w:val="center"/>
    </w:pPr>
    <w:rPr>
      <w:rFonts w:ascii="Times New Roman" w:hAnsi="Times New Roman" w:cs="Times New Roman"/>
      <w:color w:val="auto"/>
      <w:sz w:val="16"/>
      <w:szCs w:val="20"/>
    </w:rPr>
  </w:style>
  <w:style w:type="paragraph" w:customStyle="1" w:styleId="11">
    <w:name w:val="Колонтитул1"/>
    <w:basedOn w:val="Normal"/>
    <w:link w:val="a0"/>
    <w:uiPriority w:val="99"/>
    <w:rsid w:val="00404479"/>
    <w:pPr>
      <w:shd w:val="clear" w:color="auto" w:fill="FFFFFF"/>
      <w:spacing w:line="240" w:lineRule="atLeast"/>
    </w:pPr>
    <w:rPr>
      <w:rFonts w:ascii="Sylfaen" w:hAnsi="Sylfaen" w:cs="Times New Roman"/>
      <w:color w:val="auto"/>
      <w:sz w:val="19"/>
      <w:szCs w:val="20"/>
    </w:rPr>
  </w:style>
  <w:style w:type="paragraph" w:customStyle="1" w:styleId="a3">
    <w:name w:val="Подпись к таблице"/>
    <w:basedOn w:val="Normal"/>
    <w:link w:val="a2"/>
    <w:uiPriority w:val="99"/>
    <w:rsid w:val="0040447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5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9423C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423C"/>
    <w:rPr>
      <w:rFonts w:ascii="Tahoma" w:hAnsi="Tahoma" w:cs="Times New Roman"/>
      <w:color w:val="000000"/>
      <w:sz w:val="16"/>
    </w:rPr>
  </w:style>
  <w:style w:type="character" w:styleId="Strong">
    <w:name w:val="Strong"/>
    <w:basedOn w:val="DefaultParagraphFont"/>
    <w:uiPriority w:val="99"/>
    <w:qFormat/>
    <w:locked/>
    <w:rsid w:val="00101ECF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E669D0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151</TotalTime>
  <Pages>3</Pages>
  <Words>476</Words>
  <Characters>2718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subject/>
  <dc:creator>пк</dc:creator>
  <cp:keywords/>
  <dc:description/>
  <cp:lastModifiedBy>пк</cp:lastModifiedBy>
  <cp:revision>23</cp:revision>
  <cp:lastPrinted>2024-04-05T03:22:00Z</cp:lastPrinted>
  <dcterms:created xsi:type="dcterms:W3CDTF">2023-08-14T02:37:00Z</dcterms:created>
  <dcterms:modified xsi:type="dcterms:W3CDTF">2024-04-05T03:24:00Z</dcterms:modified>
</cp:coreProperties>
</file>