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41" w:rsidRPr="00647015" w:rsidRDefault="00647015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015">
        <w:rPr>
          <w:rFonts w:ascii="Arial" w:hAnsi="Arial" w:cs="Arial"/>
          <w:b/>
          <w:sz w:val="32"/>
          <w:szCs w:val="32"/>
        </w:rPr>
        <w:t>29.04.2022г.№ 4/99-ДМО</w:t>
      </w:r>
    </w:p>
    <w:p w:rsidR="00821541" w:rsidRPr="004F1DFF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4F1DFF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821541" w:rsidRPr="004F1DFF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4F1DFF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21541" w:rsidRPr="004F1DFF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1DF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475B9" w:rsidRPr="004F1DFF" w:rsidRDefault="008E4B45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1DFF">
        <w:rPr>
          <w:rFonts w:ascii="Arial" w:hAnsi="Arial" w:cs="Arial"/>
          <w:b/>
          <w:sz w:val="32"/>
          <w:szCs w:val="32"/>
        </w:rPr>
        <w:t>МУ</w:t>
      </w:r>
      <w:r w:rsidR="0077638C" w:rsidRPr="004F1DFF">
        <w:rPr>
          <w:rFonts w:ascii="Arial" w:hAnsi="Arial" w:cs="Arial"/>
          <w:b/>
          <w:sz w:val="32"/>
          <w:szCs w:val="32"/>
        </w:rPr>
        <w:t>НИЦИПАЛЬНОЕ ОБРАЗОВАНИЕ «ЗОНЫ</w:t>
      </w:r>
      <w:r w:rsidR="00B475B9" w:rsidRPr="004F1DFF">
        <w:rPr>
          <w:rFonts w:ascii="Arial" w:hAnsi="Arial" w:cs="Arial"/>
          <w:b/>
          <w:sz w:val="32"/>
          <w:szCs w:val="32"/>
        </w:rPr>
        <w:t>»</w:t>
      </w:r>
    </w:p>
    <w:p w:rsidR="00821541" w:rsidRPr="004F1DFF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4F1DFF">
        <w:rPr>
          <w:rFonts w:ascii="Arial" w:hAnsi="Arial" w:cs="Arial"/>
          <w:b/>
          <w:sz w:val="32"/>
          <w:szCs w:val="32"/>
        </w:rPr>
        <w:t>ДУМА</w:t>
      </w:r>
    </w:p>
    <w:p w:rsidR="00821541" w:rsidRPr="004F1DFF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1DFF">
        <w:rPr>
          <w:rFonts w:ascii="Arial" w:hAnsi="Arial" w:cs="Arial"/>
          <w:b/>
          <w:sz w:val="32"/>
          <w:szCs w:val="32"/>
        </w:rPr>
        <w:t>РЕШЕНИЕ</w:t>
      </w:r>
    </w:p>
    <w:p w:rsidR="00821541" w:rsidRPr="002F3C3D" w:rsidRDefault="00821541" w:rsidP="0082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41" w:rsidRPr="004F1DFF" w:rsidRDefault="002F3C3D" w:rsidP="002F3C3D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  <w:r w:rsidRPr="004F1DFF">
        <w:rPr>
          <w:rFonts w:ascii="Arial" w:hAnsi="Arial" w:cs="Arial"/>
          <w:b/>
          <w:sz w:val="32"/>
          <w:szCs w:val="32"/>
        </w:rPr>
        <w:t xml:space="preserve">«ОБ </w:t>
      </w:r>
      <w:r w:rsidR="00685486" w:rsidRPr="004F1DFF">
        <w:rPr>
          <w:rFonts w:ascii="Arial" w:hAnsi="Arial" w:cs="Arial"/>
          <w:b/>
          <w:sz w:val="32"/>
          <w:szCs w:val="32"/>
        </w:rPr>
        <w:t xml:space="preserve">УТВЕРЖДЕНИИ ПОЛОЖЕНИЯ ОБ </w:t>
      </w:r>
      <w:r w:rsidRPr="004F1DFF">
        <w:rPr>
          <w:rFonts w:ascii="Arial" w:hAnsi="Arial" w:cs="Arial"/>
          <w:b/>
          <w:sz w:val="32"/>
          <w:szCs w:val="32"/>
        </w:rPr>
        <w:t>ОБЯЗАТЕЛЬНОМ ЭКЗЕМПЛЯРЕ ДОКУМЕНТОВ М</w:t>
      </w:r>
      <w:r w:rsidR="008E4B45" w:rsidRPr="004F1DFF">
        <w:rPr>
          <w:rFonts w:ascii="Arial" w:hAnsi="Arial" w:cs="Arial"/>
          <w:b/>
          <w:sz w:val="32"/>
          <w:szCs w:val="32"/>
        </w:rPr>
        <w:t>УН</w:t>
      </w:r>
      <w:r w:rsidR="0077638C" w:rsidRPr="004F1DFF">
        <w:rPr>
          <w:rFonts w:ascii="Arial" w:hAnsi="Arial" w:cs="Arial"/>
          <w:b/>
          <w:sz w:val="32"/>
          <w:szCs w:val="32"/>
        </w:rPr>
        <w:t>ИЦИПАЛЬНОГО ОБРАЗОВАНИЯ «ЗОНЫ</w:t>
      </w:r>
      <w:r w:rsidRPr="004F1DFF">
        <w:rPr>
          <w:rFonts w:ascii="Arial" w:hAnsi="Arial" w:cs="Arial"/>
          <w:b/>
          <w:sz w:val="32"/>
          <w:szCs w:val="32"/>
        </w:rPr>
        <w:t>»</w:t>
      </w:r>
    </w:p>
    <w:p w:rsidR="002F3C3D" w:rsidRDefault="002F3C3D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363804" w:rsidRPr="002F3C3D" w:rsidRDefault="00363804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821541" w:rsidRPr="004F1DFF" w:rsidRDefault="009511D8" w:rsidP="009511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4F1DFF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статьями</w:t>
      </w:r>
      <w:r w:rsidRPr="004F1DFF">
        <w:rPr>
          <w:rFonts w:ascii="Arial" w:hAnsi="Arial" w:cs="Arial"/>
          <w:color w:val="000000"/>
          <w:sz w:val="24"/>
          <w:szCs w:val="24"/>
        </w:rPr>
        <w:t>7, 35, 43, 46, 47</w:t>
      </w:r>
      <w:r w:rsidR="00821541" w:rsidRPr="004F1DFF">
        <w:rPr>
          <w:rFonts w:ascii="Arial" w:hAnsi="Arial" w:cs="Arial"/>
          <w:color w:val="000000"/>
          <w:spacing w:val="-1"/>
          <w:sz w:val="24"/>
          <w:szCs w:val="24"/>
        </w:rPr>
        <w:t xml:space="preserve">Федерального закона от 06.10.2003 № 131-ФЗ «Об </w:t>
      </w:r>
      <w:r w:rsidR="00821541" w:rsidRPr="004F1DFF">
        <w:rPr>
          <w:rFonts w:ascii="Arial" w:hAnsi="Arial" w:cs="Arial"/>
          <w:color w:val="000000" w:themeColor="text1"/>
          <w:spacing w:val="-1"/>
          <w:sz w:val="24"/>
          <w:szCs w:val="24"/>
        </w:rPr>
        <w:t>общих принципах организации местного самоуправления в Российской Федерации»</w:t>
      </w:r>
      <w:r w:rsidRPr="004F1DFF">
        <w:rPr>
          <w:rFonts w:ascii="Arial" w:hAnsi="Arial" w:cs="Arial"/>
          <w:color w:val="000000" w:themeColor="text1"/>
          <w:spacing w:val="-1"/>
          <w:sz w:val="24"/>
          <w:szCs w:val="24"/>
        </w:rPr>
        <w:t>,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 законом от 29.12.1994 № 77-ФЗ «Об обязательном экземпляре документов»,</w:t>
      </w:r>
      <w:r w:rsidRPr="004F1DFF">
        <w:rPr>
          <w:rFonts w:ascii="Arial" w:hAnsi="Arial" w:cs="Arial"/>
          <w:color w:val="000000"/>
          <w:spacing w:val="-1"/>
          <w:sz w:val="24"/>
          <w:szCs w:val="24"/>
        </w:rPr>
        <w:t>руководствуясь Уставом м</w:t>
      </w:r>
      <w:r w:rsidR="008E4B45" w:rsidRPr="004F1DFF">
        <w:rPr>
          <w:rFonts w:ascii="Arial" w:hAnsi="Arial" w:cs="Arial"/>
          <w:color w:val="000000"/>
          <w:spacing w:val="-1"/>
          <w:sz w:val="24"/>
          <w:szCs w:val="24"/>
        </w:rPr>
        <w:t>ун</w:t>
      </w:r>
      <w:r w:rsidR="0077638C" w:rsidRPr="004F1DFF">
        <w:rPr>
          <w:rFonts w:ascii="Arial" w:hAnsi="Arial" w:cs="Arial"/>
          <w:color w:val="000000"/>
          <w:spacing w:val="-1"/>
          <w:sz w:val="24"/>
          <w:szCs w:val="24"/>
        </w:rPr>
        <w:t>иципального образования «Зоны</w:t>
      </w:r>
      <w:r w:rsidRPr="004F1DFF">
        <w:rPr>
          <w:rFonts w:ascii="Arial" w:hAnsi="Arial" w:cs="Arial"/>
          <w:color w:val="000000"/>
          <w:spacing w:val="-1"/>
          <w:sz w:val="24"/>
          <w:szCs w:val="24"/>
        </w:rPr>
        <w:t xml:space="preserve">», </w:t>
      </w:r>
      <w:r w:rsidR="00821541" w:rsidRPr="004F1DFF">
        <w:rPr>
          <w:rFonts w:ascii="Arial" w:hAnsi="Arial" w:cs="Arial"/>
          <w:color w:val="000000"/>
          <w:spacing w:val="-1"/>
          <w:sz w:val="24"/>
          <w:szCs w:val="24"/>
        </w:rPr>
        <w:t>Дума мун</w:t>
      </w:r>
      <w:r w:rsidR="00D040E5" w:rsidRPr="004F1DFF">
        <w:rPr>
          <w:rFonts w:ascii="Arial" w:hAnsi="Arial" w:cs="Arial"/>
          <w:color w:val="000000"/>
          <w:spacing w:val="-1"/>
          <w:sz w:val="24"/>
          <w:szCs w:val="24"/>
        </w:rPr>
        <w:t>иципаль</w:t>
      </w:r>
      <w:r w:rsidR="0077638C" w:rsidRPr="004F1DFF">
        <w:rPr>
          <w:rFonts w:ascii="Arial" w:hAnsi="Arial" w:cs="Arial"/>
          <w:color w:val="000000"/>
          <w:spacing w:val="-1"/>
          <w:sz w:val="24"/>
          <w:szCs w:val="24"/>
        </w:rPr>
        <w:t>ного образования «Зоны</w:t>
      </w:r>
      <w:r w:rsidR="00821541" w:rsidRPr="004F1DFF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1541" w:rsidRPr="00647015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647015">
        <w:rPr>
          <w:rFonts w:ascii="Arial" w:hAnsi="Arial" w:cs="Arial"/>
          <w:b/>
          <w:color w:val="000000"/>
          <w:spacing w:val="-1"/>
          <w:sz w:val="32"/>
          <w:szCs w:val="32"/>
        </w:rPr>
        <w:t>РЕШИЛА:</w:t>
      </w:r>
    </w:p>
    <w:p w:rsidR="00821541" w:rsidRPr="00647015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:rsidR="002F3C3D" w:rsidRPr="00647015" w:rsidRDefault="00647015" w:rsidP="006470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7015">
        <w:rPr>
          <w:rFonts w:ascii="Arial" w:hAnsi="Arial" w:cs="Arial"/>
          <w:sz w:val="24"/>
          <w:szCs w:val="24"/>
        </w:rPr>
        <w:t>1.</w:t>
      </w:r>
      <w:r w:rsidR="00685486" w:rsidRPr="00647015">
        <w:rPr>
          <w:rFonts w:ascii="Arial" w:hAnsi="Arial" w:cs="Arial"/>
          <w:sz w:val="24"/>
          <w:szCs w:val="24"/>
        </w:rPr>
        <w:t>Утвердить Положение об обязательном экземпляре документов м</w:t>
      </w:r>
      <w:r w:rsidR="008E4B45" w:rsidRPr="00647015">
        <w:rPr>
          <w:rFonts w:ascii="Arial" w:hAnsi="Arial" w:cs="Arial"/>
          <w:sz w:val="24"/>
          <w:szCs w:val="24"/>
        </w:rPr>
        <w:t>ун</w:t>
      </w:r>
      <w:r w:rsidR="0077638C" w:rsidRPr="00647015">
        <w:rPr>
          <w:rFonts w:ascii="Arial" w:hAnsi="Arial" w:cs="Arial"/>
          <w:sz w:val="24"/>
          <w:szCs w:val="24"/>
        </w:rPr>
        <w:t>иципального образования «Зоны</w:t>
      </w:r>
      <w:r w:rsidR="00685486" w:rsidRPr="00647015">
        <w:rPr>
          <w:rFonts w:ascii="Arial" w:hAnsi="Arial" w:cs="Arial"/>
          <w:sz w:val="24"/>
          <w:szCs w:val="24"/>
        </w:rPr>
        <w:t xml:space="preserve">» (прилагается). </w:t>
      </w:r>
    </w:p>
    <w:p w:rsidR="00647015" w:rsidRDefault="00647015" w:rsidP="006470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</w:rPr>
        <w:t>2.</w:t>
      </w:r>
      <w:r w:rsidRPr="006470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решение в информационном бюллетене «Зонский вестник» и разместить на официальном сайте администрации муниципального образования «Аларский район» на страничке муниципального образования «Зоны» в информационно – телекоммуникационной сети «Интернет».</w:t>
      </w:r>
    </w:p>
    <w:p w:rsidR="00647015" w:rsidRPr="00647015" w:rsidRDefault="00647015" w:rsidP="006470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2EB2" w:rsidRPr="004F1DFF" w:rsidRDefault="00647015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2EB2" w:rsidRPr="004F1DFF">
        <w:rPr>
          <w:rFonts w:ascii="Arial" w:hAnsi="Arial" w:cs="Arial"/>
        </w:rPr>
        <w:t xml:space="preserve">. Настоящее решение вступает в силу после </w:t>
      </w:r>
      <w:r w:rsidR="00685486" w:rsidRPr="004F1DFF">
        <w:rPr>
          <w:rFonts w:ascii="Arial" w:hAnsi="Arial" w:cs="Arial"/>
        </w:rPr>
        <w:t>дня его официального</w:t>
      </w:r>
      <w:r w:rsidR="001A2EB2" w:rsidRPr="004F1DFF">
        <w:rPr>
          <w:rFonts w:ascii="Arial" w:hAnsi="Arial" w:cs="Arial"/>
        </w:rPr>
        <w:t xml:space="preserve"> опубликования</w:t>
      </w:r>
      <w:r w:rsidR="001A2EB2" w:rsidRPr="004F1DFF">
        <w:rPr>
          <w:rFonts w:ascii="Arial" w:hAnsi="Arial" w:cs="Arial"/>
          <w:color w:val="000000"/>
        </w:rPr>
        <w:t>.</w:t>
      </w:r>
    </w:p>
    <w:p w:rsidR="001A2EB2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3804" w:rsidRPr="00821541" w:rsidRDefault="00363804" w:rsidP="001A2EB2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A2EB2" w:rsidRPr="004F1DFF" w:rsidRDefault="004F1DFF" w:rsidP="004F1DFF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F1DFF">
        <w:rPr>
          <w:rFonts w:ascii="Arial" w:hAnsi="Arial" w:cs="Arial"/>
          <w:color w:val="000000"/>
        </w:rPr>
        <w:t>Председатель Думы</w:t>
      </w:r>
    </w:p>
    <w:p w:rsidR="004F1DFF" w:rsidRDefault="001A2EB2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F1DFF">
        <w:rPr>
          <w:rFonts w:ascii="Arial" w:hAnsi="Arial" w:cs="Arial"/>
          <w:color w:val="000000"/>
        </w:rPr>
        <w:t>Глава муниципального</w:t>
      </w:r>
      <w:r w:rsidR="004F1DFF">
        <w:rPr>
          <w:rFonts w:ascii="Arial" w:hAnsi="Arial" w:cs="Arial"/>
          <w:color w:val="000000"/>
        </w:rPr>
        <w:t xml:space="preserve"> </w:t>
      </w:r>
      <w:r w:rsidR="0077638C" w:rsidRPr="004F1DFF">
        <w:rPr>
          <w:rFonts w:ascii="Arial" w:hAnsi="Arial" w:cs="Arial"/>
          <w:color w:val="000000"/>
        </w:rPr>
        <w:t>образования «Зоны</w:t>
      </w:r>
      <w:r w:rsidR="004F1DFF">
        <w:rPr>
          <w:rFonts w:ascii="Arial" w:hAnsi="Arial" w:cs="Arial"/>
          <w:color w:val="000000"/>
        </w:rPr>
        <w:t>»</w:t>
      </w:r>
    </w:p>
    <w:p w:rsidR="001A2EB2" w:rsidRPr="004F1DFF" w:rsidRDefault="001A2EB2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F1DFF">
        <w:rPr>
          <w:rFonts w:ascii="Arial" w:hAnsi="Arial" w:cs="Arial"/>
          <w:color w:val="000000"/>
        </w:rPr>
        <w:t xml:space="preserve"> </w:t>
      </w:r>
      <w:r w:rsidR="0077638C" w:rsidRPr="004F1DFF">
        <w:rPr>
          <w:rFonts w:ascii="Arial" w:hAnsi="Arial" w:cs="Arial"/>
          <w:color w:val="000000"/>
        </w:rPr>
        <w:t>А.А. Шепетя</w:t>
      </w: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647" w:rsidRPr="004F1DFF" w:rsidRDefault="00CF6647" w:rsidP="004F1DFF">
      <w:pPr>
        <w:pStyle w:val="aa"/>
        <w:jc w:val="right"/>
        <w:rPr>
          <w:rFonts w:ascii="Courier New" w:hAnsi="Courier New" w:cs="Courier New"/>
          <w:lang w:eastAsia="ru-RU"/>
        </w:rPr>
      </w:pPr>
      <w:r w:rsidRPr="004F1DFF">
        <w:rPr>
          <w:rFonts w:ascii="Courier New" w:hAnsi="Courier New" w:cs="Courier New"/>
          <w:lang w:eastAsia="ru-RU"/>
        </w:rPr>
        <w:t xml:space="preserve"> УТВЕРЖДЕНО</w:t>
      </w:r>
    </w:p>
    <w:p w:rsidR="00CF6647" w:rsidRPr="004F1DFF" w:rsidRDefault="00CF6647" w:rsidP="004F1DFF">
      <w:pPr>
        <w:pStyle w:val="aa"/>
        <w:jc w:val="right"/>
        <w:rPr>
          <w:rFonts w:ascii="Courier New" w:hAnsi="Courier New" w:cs="Courier New"/>
          <w:lang w:eastAsia="ru-RU"/>
        </w:rPr>
      </w:pPr>
      <w:r w:rsidRPr="004F1DFF">
        <w:rPr>
          <w:rFonts w:ascii="Courier New" w:hAnsi="Courier New" w:cs="Courier New"/>
          <w:lang w:eastAsia="ru-RU"/>
        </w:rPr>
        <w:t xml:space="preserve">Решением Думы муниципального </w:t>
      </w:r>
    </w:p>
    <w:p w:rsidR="004F1DFF" w:rsidRPr="004F1DFF" w:rsidRDefault="0077638C" w:rsidP="004F1DFF">
      <w:pPr>
        <w:pStyle w:val="aa"/>
        <w:jc w:val="right"/>
        <w:rPr>
          <w:rFonts w:ascii="Courier New" w:hAnsi="Courier New" w:cs="Courier New"/>
          <w:lang w:eastAsia="ru-RU"/>
        </w:rPr>
      </w:pPr>
      <w:r w:rsidRPr="004F1DFF">
        <w:rPr>
          <w:rFonts w:ascii="Courier New" w:hAnsi="Courier New" w:cs="Courier New"/>
          <w:lang w:eastAsia="ru-RU"/>
        </w:rPr>
        <w:t>образования «Зоны</w:t>
      </w:r>
      <w:r w:rsidR="00CF6647" w:rsidRPr="004F1DFF">
        <w:rPr>
          <w:rFonts w:ascii="Courier New" w:hAnsi="Courier New" w:cs="Courier New"/>
          <w:lang w:eastAsia="ru-RU"/>
        </w:rPr>
        <w:t xml:space="preserve">» </w:t>
      </w:r>
    </w:p>
    <w:p w:rsidR="00CF6647" w:rsidRPr="004F1DFF" w:rsidRDefault="005632CA" w:rsidP="004F1DFF">
      <w:pPr>
        <w:pStyle w:val="aa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29.04.2022 № 4/99-ДМО</w:t>
      </w:r>
    </w:p>
    <w:p w:rsidR="00CF6647" w:rsidRDefault="00CF6647" w:rsidP="00CF6647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1DFF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CF6647" w:rsidRPr="004F1DFF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 обя</w:t>
      </w:r>
      <w:r w:rsidR="004F1D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зательном экземпляре документов</w:t>
      </w:r>
    </w:p>
    <w:p w:rsidR="00CF6647" w:rsidRPr="004F1DFF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r w:rsidR="0077638C" w:rsidRPr="004F1D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Зоны</w:t>
      </w:r>
      <w:r w:rsidRPr="004F1D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CF6647" w:rsidRPr="00CF6647" w:rsidRDefault="00CF6647" w:rsidP="0075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647" w:rsidRPr="004F1DFF" w:rsidRDefault="004F1DFF" w:rsidP="004F1DFF">
      <w:pPr>
        <w:pStyle w:val="a7"/>
        <w:shd w:val="clear" w:color="auto" w:fill="FFFFFF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CF6647" w:rsidRPr="004F1DFF">
        <w:rPr>
          <w:rFonts w:ascii="Arial" w:hAnsi="Arial" w:cs="Arial"/>
          <w:color w:val="000000" w:themeColor="text1"/>
        </w:rPr>
        <w:t>Общие положения</w:t>
      </w:r>
    </w:p>
    <w:p w:rsidR="00755104" w:rsidRPr="004F1DFF" w:rsidRDefault="00755104" w:rsidP="004F1DFF">
      <w:pPr>
        <w:shd w:val="clear" w:color="auto" w:fill="FFFFFF"/>
        <w:ind w:left="360"/>
        <w:rPr>
          <w:rFonts w:ascii="Arial" w:hAnsi="Arial" w:cs="Arial"/>
          <w:color w:val="000000" w:themeColor="text1"/>
        </w:rPr>
      </w:pPr>
    </w:p>
    <w:p w:rsidR="00CF0A64" w:rsidRPr="004F1DFF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1.1. Настоящее Положение об обязательном экземпляре документов </w:t>
      </w:r>
      <w:r w:rsidR="00282B0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77638C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Зоны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Положение) разработано в соответствии с Федеральным законом от 29.12.1994 № 77-ФЗ «Об обязательном экземпляре документов» 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(далее-Федеральный закон) 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определяет правовые и организационные основы формирования библиотечно-информационного фонда муниципального образования «</w:t>
      </w:r>
      <w:r w:rsidR="0077638C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Зоны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предусматривает обеспечение сохранности обязательного экземпляра документов муниципального образования «</w:t>
      </w:r>
      <w:r w:rsidR="0077638C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Зоны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обязательного экземпляра документов) и 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 общественное использование.</w:t>
      </w:r>
    </w:p>
    <w:p w:rsidR="00CF0A64" w:rsidRPr="004F1DFF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4F1DFF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1.3.Действие настоящего Положения распространяется на производителей и получателей обязательного экземпляра документов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4F1DFF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четной и отчетной документации)</w:t>
      </w:r>
      <w:r w:rsidR="0075510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55104" w:rsidRPr="004F1DFF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4F1DFF" w:rsidRDefault="00CF6647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755104" w:rsidRPr="004F1DFF" w:rsidRDefault="00755104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0A64" w:rsidRPr="004F1DFF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 Обя</w:t>
      </w:r>
      <w:r w:rsid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зательный экземпляр документов 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экземпляр (экземпляры) изготовленных на территории 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8E4B45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</w:t>
      </w:r>
      <w:r w:rsidR="0077638C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иципального образования «Зоны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0D624E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(далее-муниципальное образование»)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за пределами его территории по заказу организаций, находящихся в ведении 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различных видов документов, подлежащих безвозмездной передаче производителями документов получателю обязательного экземпляра документов в 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 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законом, а также экземпляры различных видов тиражированных документов, подлежащих безвозмездной передаче производителями получателю обязательного экземпляра документов (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 (далее - обязательный экземпляр документов или обязате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льные экземпляры документов).</w:t>
      </w:r>
    </w:p>
    <w:p w:rsidR="00CF0A64" w:rsidRPr="004F1DFF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Библиотечно-информационный фонд документов 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общественного использования;</w:t>
      </w:r>
    </w:p>
    <w:p w:rsidR="00CF0A64" w:rsidRPr="004F1DFF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К ним относятся издательства, редакции средств массовой информации, производители фонограмм, аудиовизуальной продукции, организации по производству телерадиопродукции и телерадиовещательные организации, организации, осуществляющие научно-исследовательские, опытно-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конструкторские и технологические работы, органы представительн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ой, исполнительной вл</w:t>
      </w:r>
      <w:r w:rsidR="001774CD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асти муниципального образования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экземпляра.</w:t>
      </w:r>
    </w:p>
    <w:p w:rsidR="00CF0A64" w:rsidRPr="004F1DFF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Получатель документов - юридическое лицо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наделенное правом получения, хранения и общественного использования обязательного экземпляра документов на безвозмездной основе (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 - получатель документов).</w:t>
      </w:r>
    </w:p>
    <w:p w:rsidR="00CF0A64" w:rsidRPr="004F1DFF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Получателем документов на территории 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является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6B715B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F0A6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4F1DFF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755104" w:rsidRPr="004F1DFF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4F1DFF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Виды документов, входящих в состав</w:t>
      </w:r>
    </w:p>
    <w:p w:rsidR="007F6E6B" w:rsidRPr="004F1DFF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обязательного экземпляра документов </w:t>
      </w:r>
    </w:p>
    <w:p w:rsidR="00755104" w:rsidRPr="004F1DFF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Виды документов, входящих в состав обязательного э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кземпляра</w:t>
      </w:r>
      <w:r w:rsidR="0075510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документов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енные, имеющие выходные данные.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.1.2. Официальные документы - документы, принятые органами местного самоуправления </w:t>
      </w:r>
      <w:r w:rsidR="001774CD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Носящие обязательный, рекомендательн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ый или информационный характер.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55104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.1.3.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Аудиовизуальная продукция - кино-, видео-, фоно- и фотопродукция и ее комбинации, созданные и воспроизведенн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ые на любых видах носителей.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осителях.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работы, алгоритмы и программы).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755104" w:rsidRPr="004F1DFF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4F1DFF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Порядок доставки и количество </w:t>
      </w:r>
    </w:p>
    <w:p w:rsidR="007F6E6B" w:rsidRPr="004F1DFF" w:rsidRDefault="00CF6647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экземпляров документов</w:t>
      </w:r>
    </w:p>
    <w:p w:rsidR="00755104" w:rsidRPr="004F1DFF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Производители документов обязаны передавать обязательный экземпляр документов получателю документов 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безвозмездно.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документов.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Дефектные обязательные экземпляры документов по запросу 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получателя документов 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заменяются производителями документов в месячный срок с момента поступления соответствующего за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проса от получателя документов.</w:t>
      </w:r>
    </w:p>
    <w:p w:rsidR="006B715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.4. </w:t>
      </w:r>
      <w:r w:rsidR="006B715B" w:rsidRPr="004F1DFF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="006B715B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МБУК «Информационно-культурный центр муниципального образования».</w:t>
      </w:r>
    </w:p>
    <w:p w:rsidR="006B715B" w:rsidRPr="004F1DFF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4.4.1. </w:t>
      </w:r>
      <w:r w:rsidR="006B715B" w:rsidRPr="004F1DFF">
        <w:rPr>
          <w:rFonts w:ascii="Arial" w:eastAsia="Times New Roman" w:hAnsi="Arial" w:cs="Arial"/>
          <w:sz w:val="24"/>
          <w:szCs w:val="24"/>
          <w:lang w:eastAsia="ru-RU"/>
        </w:rPr>
        <w:t>В день выхода в свет первой партии тиража доставляются обязательные экземпляры:</w:t>
      </w:r>
    </w:p>
    <w:p w:rsidR="006B715B" w:rsidRPr="004F1DFF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DFF">
        <w:rPr>
          <w:rFonts w:ascii="Arial" w:hAnsi="Arial" w:cs="Arial"/>
          <w:color w:val="000000"/>
          <w:sz w:val="24"/>
          <w:szCs w:val="24"/>
        </w:rPr>
        <w:t>периодического печатного ср</w:t>
      </w:r>
      <w:r w:rsidR="008E4B45" w:rsidRPr="004F1DFF">
        <w:rPr>
          <w:rFonts w:ascii="Arial" w:hAnsi="Arial" w:cs="Arial"/>
          <w:color w:val="000000"/>
          <w:sz w:val="24"/>
          <w:szCs w:val="24"/>
        </w:rPr>
        <w:t>едс</w:t>
      </w:r>
      <w:r w:rsidR="0077638C" w:rsidRPr="004F1DFF">
        <w:rPr>
          <w:rFonts w:ascii="Arial" w:hAnsi="Arial" w:cs="Arial"/>
          <w:color w:val="000000"/>
          <w:sz w:val="24"/>
          <w:szCs w:val="24"/>
        </w:rPr>
        <w:t>тва массовой информации «Зон</w:t>
      </w:r>
      <w:bookmarkStart w:id="0" w:name="_GoBack"/>
      <w:bookmarkEnd w:id="0"/>
      <w:r w:rsidRPr="004F1DFF">
        <w:rPr>
          <w:rFonts w:ascii="Arial" w:hAnsi="Arial" w:cs="Arial"/>
          <w:color w:val="000000"/>
          <w:sz w:val="24"/>
          <w:szCs w:val="24"/>
        </w:rPr>
        <w:t xml:space="preserve">ский вестник» </w:t>
      </w:r>
      <w:r w:rsidR="006B715B" w:rsidRPr="004F1DFF">
        <w:rPr>
          <w:rFonts w:ascii="Arial" w:eastAsia="Times New Roman" w:hAnsi="Arial" w:cs="Arial"/>
          <w:sz w:val="24"/>
          <w:szCs w:val="24"/>
          <w:lang w:eastAsia="ru-RU"/>
        </w:rPr>
        <w:t>и рекламных изданий на русском языке;</w:t>
      </w:r>
    </w:p>
    <w:p w:rsidR="006B715B" w:rsidRPr="004F1DFF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sz w:val="24"/>
          <w:szCs w:val="24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6B715B" w:rsidRPr="004F1DFF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sz w:val="24"/>
          <w:szCs w:val="24"/>
          <w:lang w:eastAsia="ru-RU"/>
        </w:rPr>
        <w:t xml:space="preserve">4.4.2. </w:t>
      </w:r>
      <w:r w:rsidR="006B715B" w:rsidRPr="004F1DFF">
        <w:rPr>
          <w:rFonts w:ascii="Arial" w:eastAsia="Times New Roman" w:hAnsi="Arial" w:cs="Arial"/>
          <w:sz w:val="24"/>
          <w:szCs w:val="24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B715B" w:rsidRPr="004F1DFF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sz w:val="24"/>
          <w:szCs w:val="24"/>
          <w:lang w:eastAsia="ru-RU"/>
        </w:rPr>
        <w:t>книг и брошюр, журналов и продолжающихся изданий на русском языке;</w:t>
      </w:r>
    </w:p>
    <w:p w:rsidR="006B715B" w:rsidRPr="004F1DFF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sz w:val="24"/>
          <w:szCs w:val="24"/>
          <w:lang w:eastAsia="ru-RU"/>
        </w:rPr>
        <w:t>изоизданий, нотных изданий, географических карт и атласов на русском языке;</w:t>
      </w:r>
    </w:p>
    <w:p w:rsidR="006B715B" w:rsidRPr="004F1DFF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sz w:val="24"/>
          <w:szCs w:val="24"/>
          <w:lang w:eastAsia="ru-RU"/>
        </w:rPr>
        <w:t>книг и бр</w:t>
      </w:r>
      <w:r w:rsidR="00A8183F" w:rsidRPr="004F1DFF">
        <w:rPr>
          <w:rFonts w:ascii="Arial" w:eastAsia="Times New Roman" w:hAnsi="Arial" w:cs="Arial"/>
          <w:sz w:val="24"/>
          <w:szCs w:val="24"/>
          <w:lang w:eastAsia="ru-RU"/>
        </w:rPr>
        <w:t xml:space="preserve">ошюр, журналов и продолжающихся </w:t>
      </w:r>
      <w:r w:rsidRPr="004F1DFF">
        <w:rPr>
          <w:rFonts w:ascii="Arial" w:eastAsia="Times New Roman" w:hAnsi="Arial" w:cs="Arial"/>
          <w:sz w:val="24"/>
          <w:szCs w:val="24"/>
          <w:lang w:eastAsia="ru-RU"/>
        </w:rPr>
        <w:t>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6B715B" w:rsidRPr="004F1DFF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sz w:val="24"/>
          <w:szCs w:val="24"/>
          <w:lang w:eastAsia="ru-RU"/>
        </w:rPr>
        <w:t>текстовых листовых изданий;</w:t>
      </w:r>
    </w:p>
    <w:p w:rsidR="006B715B" w:rsidRPr="004F1DFF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sz w:val="24"/>
          <w:szCs w:val="24"/>
          <w:lang w:eastAsia="ru-RU"/>
        </w:rPr>
        <w:t>авторефератов диссертаций и диссертаций в виде научных докладов;</w:t>
      </w:r>
    </w:p>
    <w:p w:rsidR="006B715B" w:rsidRPr="004F1DFF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sz w:val="24"/>
          <w:szCs w:val="24"/>
          <w:lang w:eastAsia="ru-RU"/>
        </w:rPr>
        <w:t>стандартов.</w:t>
      </w:r>
    </w:p>
    <w:p w:rsidR="006B715B" w:rsidRPr="004F1DFF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B715B" w:rsidRPr="004F1DFF">
        <w:rPr>
          <w:rFonts w:ascii="Arial" w:eastAsia="Times New Roman" w:hAnsi="Arial" w:cs="Arial"/>
          <w:sz w:val="24"/>
          <w:szCs w:val="24"/>
          <w:lang w:eastAsia="ru-RU"/>
        </w:rPr>
        <w:t>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</w:t>
      </w:r>
      <w:r w:rsidRPr="004F1DFF">
        <w:rPr>
          <w:rFonts w:ascii="Arial" w:eastAsia="Times New Roman" w:hAnsi="Arial" w:cs="Arial"/>
          <w:sz w:val="24"/>
          <w:szCs w:val="24"/>
          <w:lang w:eastAsia="ru-RU"/>
        </w:rPr>
        <w:t>ые и нерабочие праздничные дни.</w:t>
      </w:r>
    </w:p>
    <w:p w:rsidR="006B715B" w:rsidRPr="004F1DFF" w:rsidRDefault="006B715B" w:rsidP="00755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4F1DFF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Обязанности получателя обязательного экземплярав 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</w:t>
      </w:r>
    </w:p>
    <w:p w:rsidR="00755104" w:rsidRPr="004F1DFF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Обязанности получ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ателя обязательного экземпляра: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осуществление в соответствии с типом и видом документов их ре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гистрации и учета;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оторые включают сведения о нем;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476FD9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.1.3. информирование населения 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обяза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тельных экземплярах документов;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контроль полноты и оперативности дос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тавки обязательного экземпляра;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.1.5. обеспечение постоянного хранения, сохранности и использования обяза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документов;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копирование и репродуцирование обязательного экземпляра в целях библиотечно-информационного обслуживания граждан и организаций в соответствии с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гражданским законодательством;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.1.7. предоставление по запросам органов государственной власти, судебных и правоохранительных органов сведений о регистрации документов и копии</w:t>
      </w: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зарегистрированных документов.</w:t>
      </w:r>
    </w:p>
    <w:p w:rsidR="007F6E6B" w:rsidRPr="004F1DFF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755104" w:rsidRPr="004F1DFF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4F1DFF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Контроль доставки обязательного экземпляра</w:t>
      </w:r>
    </w:p>
    <w:p w:rsidR="00755104" w:rsidRPr="004F1DFF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4F1DFF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Контроль доставки обязательного экземпляра получателю документов возлагается на </w:t>
      </w:r>
      <w:r w:rsidR="007F6E6B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364695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="007F6E6B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4F1DFF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6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.2. Сведения о недоставке, несвоевременной и неполной доставке обязательного экземпляра представляются в администрацию </w:t>
      </w:r>
      <w:r w:rsidR="00364695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4F1DFF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Контроль представления обязательного экземпляра осуществляет администрация </w:t>
      </w:r>
      <w:r w:rsidR="00364695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6647" w:rsidRPr="004F1DFF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4F1D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CF6647" w:rsidRPr="004F1DFF" w:rsidRDefault="00CF6647" w:rsidP="0075510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46786" w:rsidRPr="004F1DFF" w:rsidRDefault="00B46786" w:rsidP="007551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46786" w:rsidRPr="004F1DFF" w:rsidSect="005356F6">
      <w:headerReference w:type="even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5D" w:rsidRDefault="00FA6B5D">
      <w:pPr>
        <w:spacing w:after="0" w:line="240" w:lineRule="auto"/>
      </w:pPr>
      <w:r>
        <w:separator/>
      </w:r>
    </w:p>
  </w:endnote>
  <w:endnote w:type="continuationSeparator" w:id="1">
    <w:p w:rsidR="00FA6B5D" w:rsidRDefault="00FA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5D" w:rsidRDefault="00FA6B5D">
      <w:pPr>
        <w:spacing w:after="0" w:line="240" w:lineRule="auto"/>
      </w:pPr>
      <w:r>
        <w:separator/>
      </w:r>
    </w:p>
  </w:footnote>
  <w:footnote w:type="continuationSeparator" w:id="1">
    <w:p w:rsidR="00FA6B5D" w:rsidRDefault="00FA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8059CF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FA6B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F3B44"/>
    <w:multiLevelType w:val="hybridMultilevel"/>
    <w:tmpl w:val="D640D7F6"/>
    <w:lvl w:ilvl="0" w:tplc="B8565CDE">
      <w:start w:val="1"/>
      <w:numFmt w:val="decimal"/>
      <w:lvlText w:val="%1."/>
      <w:lvlJc w:val="left"/>
      <w:pPr>
        <w:ind w:left="1864" w:hanging="115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23"/>
    <w:rsid w:val="000D624E"/>
    <w:rsid w:val="00166C8D"/>
    <w:rsid w:val="00173FD1"/>
    <w:rsid w:val="001774CD"/>
    <w:rsid w:val="001A2EB2"/>
    <w:rsid w:val="00223C3A"/>
    <w:rsid w:val="00233071"/>
    <w:rsid w:val="00281C75"/>
    <w:rsid w:val="00282B04"/>
    <w:rsid w:val="002852CD"/>
    <w:rsid w:val="002D5C61"/>
    <w:rsid w:val="002E3C36"/>
    <w:rsid w:val="002F3C3D"/>
    <w:rsid w:val="0030340C"/>
    <w:rsid w:val="00363804"/>
    <w:rsid w:val="00364695"/>
    <w:rsid w:val="003C1C2E"/>
    <w:rsid w:val="003D58F4"/>
    <w:rsid w:val="00476FD9"/>
    <w:rsid w:val="004A53C2"/>
    <w:rsid w:val="004F1DFF"/>
    <w:rsid w:val="00501E33"/>
    <w:rsid w:val="005522BA"/>
    <w:rsid w:val="005632CA"/>
    <w:rsid w:val="005B572F"/>
    <w:rsid w:val="005F1D97"/>
    <w:rsid w:val="00647015"/>
    <w:rsid w:val="00685486"/>
    <w:rsid w:val="006B715B"/>
    <w:rsid w:val="00753B7D"/>
    <w:rsid w:val="00755104"/>
    <w:rsid w:val="0077638C"/>
    <w:rsid w:val="007F6E6B"/>
    <w:rsid w:val="008059CF"/>
    <w:rsid w:val="00821541"/>
    <w:rsid w:val="00822007"/>
    <w:rsid w:val="008609DC"/>
    <w:rsid w:val="008E4B45"/>
    <w:rsid w:val="008F3A96"/>
    <w:rsid w:val="009511D8"/>
    <w:rsid w:val="009656A9"/>
    <w:rsid w:val="0097322D"/>
    <w:rsid w:val="00A8183F"/>
    <w:rsid w:val="00B46786"/>
    <w:rsid w:val="00B475B9"/>
    <w:rsid w:val="00B610BF"/>
    <w:rsid w:val="00C07D87"/>
    <w:rsid w:val="00C54FBD"/>
    <w:rsid w:val="00C83223"/>
    <w:rsid w:val="00CF0A64"/>
    <w:rsid w:val="00CF6647"/>
    <w:rsid w:val="00D040E5"/>
    <w:rsid w:val="00E076C5"/>
    <w:rsid w:val="00E64CF2"/>
    <w:rsid w:val="00E828ED"/>
    <w:rsid w:val="00EA465C"/>
    <w:rsid w:val="00EA7E18"/>
    <w:rsid w:val="00ED73B9"/>
    <w:rsid w:val="00F73131"/>
    <w:rsid w:val="00F91C18"/>
    <w:rsid w:val="00FA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1DFF"/>
    <w:pPr>
      <w:spacing w:after="0" w:line="240" w:lineRule="auto"/>
    </w:pPr>
  </w:style>
  <w:style w:type="paragraph" w:styleId="ab">
    <w:name w:val="footer"/>
    <w:basedOn w:val="a"/>
    <w:link w:val="ac"/>
    <w:uiPriority w:val="99"/>
    <w:semiHidden/>
    <w:unhideWhenUsed/>
    <w:rsid w:val="0064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пк</cp:lastModifiedBy>
  <cp:revision>2</cp:revision>
  <dcterms:created xsi:type="dcterms:W3CDTF">2022-06-02T07:18:00Z</dcterms:created>
  <dcterms:modified xsi:type="dcterms:W3CDTF">2022-06-02T07:18:00Z</dcterms:modified>
</cp:coreProperties>
</file>