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88" w:rsidRPr="00534788" w:rsidRDefault="00534788" w:rsidP="0053478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>
        <w:rPr>
          <w:rFonts w:ascii="Arial" w:hAnsi="Arial" w:cs="Arial"/>
          <w:b/>
          <w:bCs/>
          <w:caps/>
          <w:spacing w:val="26"/>
          <w:sz w:val="32"/>
          <w:szCs w:val="32"/>
        </w:rPr>
        <w:t>2</w:t>
      </w:r>
      <w:r w:rsidR="00CA6237">
        <w:rPr>
          <w:rFonts w:ascii="Arial" w:hAnsi="Arial" w:cs="Arial"/>
          <w:b/>
          <w:bCs/>
          <w:caps/>
          <w:spacing w:val="26"/>
          <w:sz w:val="32"/>
          <w:szCs w:val="32"/>
        </w:rPr>
        <w:t>5</w:t>
      </w:r>
      <w:r>
        <w:rPr>
          <w:rFonts w:ascii="Arial" w:hAnsi="Arial" w:cs="Arial"/>
          <w:b/>
          <w:bCs/>
          <w:caps/>
          <w:spacing w:val="26"/>
          <w:sz w:val="32"/>
          <w:szCs w:val="32"/>
        </w:rPr>
        <w:t>.02.2019</w:t>
      </w:r>
      <w:r w:rsidRPr="00534788">
        <w:rPr>
          <w:rFonts w:ascii="Arial" w:hAnsi="Arial" w:cs="Arial"/>
          <w:b/>
          <w:bCs/>
          <w:caps/>
          <w:spacing w:val="26"/>
          <w:sz w:val="32"/>
          <w:szCs w:val="32"/>
        </w:rPr>
        <w:t xml:space="preserve"> </w:t>
      </w:r>
      <w:r w:rsidRPr="00534788">
        <w:rPr>
          <w:rFonts w:ascii="Arial" w:hAnsi="Arial" w:cs="Arial"/>
          <w:b/>
          <w:bCs/>
          <w:spacing w:val="26"/>
          <w:sz w:val="32"/>
          <w:szCs w:val="32"/>
        </w:rPr>
        <w:t>г</w:t>
      </w:r>
      <w:r w:rsidR="00867015">
        <w:rPr>
          <w:rFonts w:ascii="Arial" w:hAnsi="Arial" w:cs="Arial"/>
          <w:b/>
          <w:bCs/>
          <w:caps/>
          <w:spacing w:val="26"/>
          <w:sz w:val="32"/>
          <w:szCs w:val="32"/>
        </w:rPr>
        <w:t>. №</w:t>
      </w:r>
      <w:r w:rsidR="00CA6237">
        <w:rPr>
          <w:rFonts w:ascii="Arial" w:hAnsi="Arial" w:cs="Arial"/>
          <w:b/>
          <w:bCs/>
          <w:caps/>
          <w:spacing w:val="26"/>
          <w:sz w:val="32"/>
          <w:szCs w:val="32"/>
        </w:rPr>
        <w:t xml:space="preserve"> 5-П</w:t>
      </w:r>
    </w:p>
    <w:p w:rsidR="00534788" w:rsidRPr="00534788" w:rsidRDefault="00534788" w:rsidP="0053478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 w:rsidRPr="00534788">
        <w:rPr>
          <w:rFonts w:ascii="Arial" w:hAnsi="Arial" w:cs="Arial"/>
          <w:b/>
          <w:bCs/>
          <w:caps/>
          <w:spacing w:val="26"/>
          <w:sz w:val="32"/>
          <w:szCs w:val="32"/>
        </w:rPr>
        <w:t>РОССИЙСКАЯ ФЕДЕРАЦИЯ</w:t>
      </w:r>
    </w:p>
    <w:p w:rsidR="00534788" w:rsidRPr="00534788" w:rsidRDefault="00534788" w:rsidP="00534788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53478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34788" w:rsidRPr="00534788" w:rsidRDefault="00534788" w:rsidP="00534788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534788">
        <w:rPr>
          <w:rFonts w:ascii="Arial" w:hAnsi="Arial" w:cs="Arial"/>
          <w:b/>
          <w:caps/>
          <w:sz w:val="32"/>
          <w:szCs w:val="32"/>
        </w:rPr>
        <w:t>Аларский район</w:t>
      </w:r>
    </w:p>
    <w:p w:rsidR="00534788" w:rsidRPr="00534788" w:rsidRDefault="00534788" w:rsidP="00534788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534788">
        <w:rPr>
          <w:rFonts w:ascii="Arial" w:hAnsi="Arial" w:cs="Arial"/>
          <w:b/>
          <w:caps/>
          <w:sz w:val="32"/>
          <w:szCs w:val="32"/>
        </w:rPr>
        <w:t>муниципальноЕ образованиЕ «ТЫРГЕТУЙ»</w:t>
      </w:r>
    </w:p>
    <w:p w:rsidR="00534788" w:rsidRPr="00534788" w:rsidRDefault="00534788" w:rsidP="00534788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534788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534788" w:rsidRPr="00534788" w:rsidRDefault="00534788" w:rsidP="00534788">
      <w:pPr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34788" w:rsidRPr="00534788" w:rsidRDefault="00534788" w:rsidP="0053478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34788">
        <w:rPr>
          <w:rFonts w:ascii="Arial" w:hAnsi="Arial" w:cs="Arial"/>
          <w:b/>
          <w:caps/>
          <w:sz w:val="32"/>
          <w:szCs w:val="32"/>
        </w:rPr>
        <w:t>«ОБ УТВЕРЖДЕНИИ ТЕХНИЧЕСКОго ЗАДАНИя</w:t>
      </w:r>
    </w:p>
    <w:p w:rsidR="00534788" w:rsidRPr="00534788" w:rsidRDefault="00534788" w:rsidP="0053478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34788">
        <w:rPr>
          <w:rFonts w:ascii="Arial" w:hAnsi="Arial" w:cs="Arial"/>
          <w:b/>
          <w:caps/>
          <w:sz w:val="32"/>
          <w:szCs w:val="32"/>
        </w:rPr>
        <w:t>на разработку корректировки проекта «Местные нормативы градостроительного проектирования муниципального образования «Тыргетуй»»</w:t>
      </w:r>
    </w:p>
    <w:p w:rsidR="003D215F" w:rsidRPr="00534788" w:rsidRDefault="003D215F" w:rsidP="00534788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534788" w:rsidRDefault="00867015" w:rsidP="00534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В </w:t>
      </w:r>
      <w:r w:rsidRPr="00867015">
        <w:rPr>
          <w:rFonts w:ascii="Arial" w:hAnsi="Arial" w:cs="Arial"/>
          <w:sz w:val="24"/>
          <w:szCs w:val="28"/>
        </w:rPr>
        <w:t>соответствии с частью 4 статьи 14 Федерального закона от 06.10.2003 № 131-ФЗ «Об общих принципах организации местного самоуправления в Российской Федерации», частью 1 статьи 29.4. Градостроительного кодекса Российской Федерации, руководствуясь Устав</w:t>
      </w:r>
      <w:r>
        <w:rPr>
          <w:rFonts w:ascii="Arial" w:hAnsi="Arial" w:cs="Arial"/>
          <w:sz w:val="24"/>
          <w:szCs w:val="28"/>
        </w:rPr>
        <w:t>ом</w:t>
      </w:r>
      <w:r w:rsidRPr="00867015">
        <w:rPr>
          <w:rFonts w:ascii="Arial" w:hAnsi="Arial" w:cs="Arial"/>
          <w:sz w:val="24"/>
          <w:szCs w:val="28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8"/>
        </w:rPr>
        <w:t>Тыргетуй</w:t>
      </w:r>
      <w:r w:rsidRPr="00867015">
        <w:rPr>
          <w:rFonts w:ascii="Arial" w:hAnsi="Arial" w:cs="Arial"/>
          <w:sz w:val="24"/>
          <w:szCs w:val="28"/>
        </w:rPr>
        <w:t>»,</w:t>
      </w:r>
    </w:p>
    <w:p w:rsidR="00867015" w:rsidRPr="00534788" w:rsidRDefault="00867015" w:rsidP="005347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34788" w:rsidRPr="00534788" w:rsidRDefault="00534788" w:rsidP="0053478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534788">
        <w:rPr>
          <w:rFonts w:ascii="Arial" w:hAnsi="Arial" w:cs="Arial"/>
          <w:b/>
          <w:caps/>
          <w:sz w:val="32"/>
          <w:szCs w:val="28"/>
        </w:rPr>
        <w:t>постановляю:</w:t>
      </w:r>
    </w:p>
    <w:p w:rsidR="00534788" w:rsidRPr="00CA6237" w:rsidRDefault="00534788" w:rsidP="00534788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8"/>
        </w:rPr>
      </w:pPr>
    </w:p>
    <w:p w:rsidR="00534788" w:rsidRPr="00534788" w:rsidRDefault="00534788" w:rsidP="00534788">
      <w:pPr>
        <w:tabs>
          <w:tab w:val="left" w:pos="22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34788">
        <w:rPr>
          <w:rFonts w:ascii="Arial" w:hAnsi="Arial" w:cs="Arial"/>
          <w:sz w:val="24"/>
          <w:szCs w:val="28"/>
        </w:rPr>
        <w:t xml:space="preserve">1. Утвердить техническое задание на разработку корректировки проекта «Местные нормативы градостроительного проектирования муниципального образования «Тыргетуй»» (Приложение № 1). </w:t>
      </w:r>
    </w:p>
    <w:p w:rsidR="00867015" w:rsidRPr="005A29DD" w:rsidRDefault="00867015" w:rsidP="0086701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2</w:t>
      </w:r>
      <w:r w:rsidR="00534788" w:rsidRPr="00534788">
        <w:rPr>
          <w:rFonts w:ascii="Arial" w:hAnsi="Arial" w:cs="Arial"/>
          <w:sz w:val="24"/>
          <w:szCs w:val="28"/>
        </w:rPr>
        <w:t xml:space="preserve">. Опубликовать настоящее постановление в </w:t>
      </w:r>
      <w:r w:rsidRPr="005A29DD">
        <w:rPr>
          <w:rFonts w:ascii="Arial" w:hAnsi="Arial" w:cs="Arial"/>
          <w:sz w:val="24"/>
          <w:szCs w:val="24"/>
        </w:rPr>
        <w:t>печатном средстве массовой информации «Тыргетуйский вестник» и разместить на странице МО «Тыргетуй» официального сайта МО «Аларский район» в сети Интернет.</w:t>
      </w:r>
    </w:p>
    <w:p w:rsidR="00534788" w:rsidRPr="00534788" w:rsidRDefault="00867015" w:rsidP="00534788">
      <w:pPr>
        <w:spacing w:after="0" w:line="240" w:lineRule="auto"/>
        <w:ind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</w:t>
      </w:r>
      <w:r w:rsidR="00534788" w:rsidRPr="00534788">
        <w:rPr>
          <w:rFonts w:ascii="Arial" w:hAnsi="Arial" w:cs="Arial"/>
          <w:sz w:val="24"/>
          <w:szCs w:val="28"/>
        </w:rPr>
        <w:t>. Настоящее постановление вступает в силу после его официального опубликования.</w:t>
      </w:r>
    </w:p>
    <w:p w:rsidR="00534788" w:rsidRPr="00534788" w:rsidRDefault="00867015" w:rsidP="00534788">
      <w:pPr>
        <w:spacing w:after="0" w:line="240" w:lineRule="auto"/>
        <w:ind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534788" w:rsidRPr="00534788">
        <w:rPr>
          <w:rFonts w:ascii="Arial" w:hAnsi="Arial" w:cs="Arial"/>
          <w:sz w:val="24"/>
          <w:szCs w:val="28"/>
        </w:rPr>
        <w:t>. Контроль за исполнением настоящего постановления оставляю за собой.</w:t>
      </w:r>
    </w:p>
    <w:p w:rsidR="00534788" w:rsidRPr="00534788" w:rsidRDefault="00534788" w:rsidP="00534788">
      <w:p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34788" w:rsidRPr="00534788" w:rsidRDefault="00534788" w:rsidP="00534788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534788" w:rsidRDefault="00534788" w:rsidP="00534788">
      <w:pPr>
        <w:spacing w:after="0" w:line="240" w:lineRule="auto"/>
        <w:ind w:firstLine="567"/>
        <w:rPr>
          <w:rFonts w:ascii="Arial" w:hAnsi="Arial" w:cs="Arial"/>
          <w:sz w:val="24"/>
          <w:szCs w:val="28"/>
        </w:rPr>
      </w:pPr>
      <w:r w:rsidRPr="00534788">
        <w:rPr>
          <w:rFonts w:ascii="Arial" w:hAnsi="Arial" w:cs="Arial"/>
          <w:sz w:val="24"/>
          <w:szCs w:val="28"/>
        </w:rPr>
        <w:t>Глава МО «Тыргетуй»</w:t>
      </w:r>
    </w:p>
    <w:p w:rsidR="00534788" w:rsidRPr="00867015" w:rsidRDefault="00534788" w:rsidP="00867015">
      <w:pPr>
        <w:spacing w:after="0" w:line="240" w:lineRule="auto"/>
        <w:ind w:firstLine="567"/>
        <w:rPr>
          <w:rFonts w:ascii="Arial" w:hAnsi="Arial" w:cs="Arial"/>
          <w:sz w:val="24"/>
          <w:szCs w:val="28"/>
        </w:rPr>
      </w:pPr>
      <w:r w:rsidRPr="00534788">
        <w:rPr>
          <w:rFonts w:ascii="Arial" w:hAnsi="Arial" w:cs="Arial"/>
          <w:sz w:val="24"/>
          <w:szCs w:val="28"/>
        </w:rPr>
        <w:t>Л.Н.</w:t>
      </w:r>
      <w:r>
        <w:rPr>
          <w:rFonts w:ascii="Arial" w:hAnsi="Arial" w:cs="Arial"/>
          <w:sz w:val="24"/>
          <w:szCs w:val="28"/>
        </w:rPr>
        <w:t xml:space="preserve"> </w:t>
      </w:r>
      <w:r w:rsidRPr="00534788">
        <w:rPr>
          <w:rFonts w:ascii="Arial" w:hAnsi="Arial" w:cs="Arial"/>
          <w:sz w:val="24"/>
          <w:szCs w:val="28"/>
        </w:rPr>
        <w:t>Ситявина</w:t>
      </w:r>
    </w:p>
    <w:p w:rsidR="003D215F" w:rsidRPr="00534788" w:rsidRDefault="003D215F" w:rsidP="00093715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3D215F" w:rsidRDefault="003D215F" w:rsidP="0009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788" w:rsidRDefault="00534788" w:rsidP="0009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788" w:rsidRDefault="00534788" w:rsidP="0009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788" w:rsidRDefault="00534788" w:rsidP="0009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788" w:rsidRDefault="00534788" w:rsidP="0009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788" w:rsidRDefault="00534788" w:rsidP="0009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788" w:rsidRDefault="00534788" w:rsidP="0009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788" w:rsidRDefault="00534788" w:rsidP="0009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788" w:rsidRDefault="00534788" w:rsidP="0009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788" w:rsidRPr="008B1499" w:rsidRDefault="00534788" w:rsidP="0009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15F" w:rsidRDefault="003D215F" w:rsidP="0009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015" w:rsidRPr="008B1499" w:rsidRDefault="00867015" w:rsidP="0009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7015" w:rsidTr="00867015">
        <w:trPr>
          <w:trHeight w:val="1700"/>
        </w:trPr>
        <w:tc>
          <w:tcPr>
            <w:tcW w:w="4785" w:type="dxa"/>
          </w:tcPr>
          <w:p w:rsidR="00867015" w:rsidRDefault="00867015" w:rsidP="00867015">
            <w:pPr>
              <w:rPr>
                <w:rFonts w:ascii="Courier New" w:hAnsi="Courier New" w:cs="Courier New"/>
                <w:szCs w:val="24"/>
              </w:rPr>
            </w:pPr>
          </w:p>
          <w:p w:rsidR="00867015" w:rsidRDefault="00867015" w:rsidP="00867015">
            <w:pPr>
              <w:rPr>
                <w:rFonts w:ascii="Courier New" w:hAnsi="Courier New" w:cs="Courier New"/>
                <w:szCs w:val="24"/>
              </w:rPr>
            </w:pPr>
          </w:p>
          <w:p w:rsidR="00867015" w:rsidRDefault="00867015" w:rsidP="00867015">
            <w:pPr>
              <w:rPr>
                <w:rFonts w:ascii="Courier New" w:hAnsi="Courier New" w:cs="Courier New"/>
                <w:szCs w:val="24"/>
              </w:rPr>
            </w:pPr>
          </w:p>
          <w:p w:rsidR="00867015" w:rsidRDefault="00867015" w:rsidP="0086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7015" w:rsidRPr="00867015" w:rsidRDefault="00867015" w:rsidP="00867015">
            <w:pPr>
              <w:tabs>
                <w:tab w:val="left" w:pos="7895"/>
                <w:tab w:val="right" w:pos="9355"/>
              </w:tabs>
              <w:jc w:val="right"/>
              <w:rPr>
                <w:rStyle w:val="FontStyle62"/>
                <w:rFonts w:ascii="Courier New" w:hAnsi="Courier New" w:cs="Courier New"/>
                <w:b w:val="0"/>
                <w:sz w:val="22"/>
                <w:szCs w:val="22"/>
              </w:rPr>
            </w:pPr>
            <w:r w:rsidRPr="00867015">
              <w:rPr>
                <w:rStyle w:val="FontStyle62"/>
                <w:rFonts w:ascii="Courier New" w:hAnsi="Courier New" w:cs="Courier New"/>
                <w:b w:val="0"/>
                <w:sz w:val="22"/>
                <w:szCs w:val="22"/>
              </w:rPr>
              <w:t>Приложение к постановлению</w:t>
            </w:r>
          </w:p>
          <w:p w:rsidR="00867015" w:rsidRPr="00867015" w:rsidRDefault="00867015" w:rsidP="00867015">
            <w:pPr>
              <w:tabs>
                <w:tab w:val="left" w:pos="7895"/>
                <w:tab w:val="right" w:pos="9355"/>
              </w:tabs>
              <w:jc w:val="right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главы администрации</w:t>
            </w:r>
          </w:p>
          <w:p w:rsidR="00867015" w:rsidRPr="00867015" w:rsidRDefault="00867015" w:rsidP="00867015">
            <w:pPr>
              <w:tabs>
                <w:tab w:val="left" w:pos="7895"/>
                <w:tab w:val="right" w:pos="9355"/>
              </w:tabs>
              <w:jc w:val="right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 МО «</w:t>
            </w:r>
            <w:r w:rsidRPr="00867015">
              <w:rPr>
                <w:rFonts w:ascii="Courier New" w:hAnsi="Courier New" w:cs="Courier New"/>
                <w:u w:val="single"/>
              </w:rPr>
              <w:t>Тыргетуй</w:t>
            </w:r>
            <w:r w:rsidRPr="00867015">
              <w:rPr>
                <w:rFonts w:ascii="Courier New" w:hAnsi="Courier New" w:cs="Courier New"/>
              </w:rPr>
              <w:t>»</w:t>
            </w:r>
          </w:p>
          <w:p w:rsidR="00867015" w:rsidRPr="00867015" w:rsidRDefault="00867015" w:rsidP="00CA6237">
            <w:pPr>
              <w:jc w:val="right"/>
              <w:rPr>
                <w:rFonts w:ascii="Times New Roman" w:hAnsi="Times New Roman" w:cs="Times New Roman"/>
              </w:rPr>
            </w:pPr>
            <w:r w:rsidRPr="00867015">
              <w:rPr>
                <w:rFonts w:ascii="Courier New" w:hAnsi="Courier New" w:cs="Courier New"/>
              </w:rPr>
              <w:t>от 2</w:t>
            </w:r>
            <w:r w:rsidR="00CA6237">
              <w:rPr>
                <w:rFonts w:ascii="Courier New" w:hAnsi="Courier New" w:cs="Courier New"/>
              </w:rPr>
              <w:t>5</w:t>
            </w:r>
            <w:r w:rsidRPr="00867015">
              <w:rPr>
                <w:rFonts w:ascii="Courier New" w:hAnsi="Courier New" w:cs="Courier New"/>
              </w:rPr>
              <w:t>.02.2019г. №</w:t>
            </w:r>
            <w:r w:rsidR="00CA6237">
              <w:rPr>
                <w:rFonts w:ascii="Courier New" w:hAnsi="Courier New" w:cs="Courier New"/>
              </w:rPr>
              <w:t xml:space="preserve"> 5-П</w:t>
            </w:r>
            <w:r w:rsidRPr="00867015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0A18B3" w:rsidRPr="00534788" w:rsidRDefault="00093715" w:rsidP="000937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4788">
        <w:rPr>
          <w:rFonts w:ascii="Arial" w:hAnsi="Arial" w:cs="Arial"/>
          <w:sz w:val="24"/>
          <w:szCs w:val="24"/>
        </w:rPr>
        <w:t>ТЕХНИЧЕСКОЕ ЗАДАНИЕ</w:t>
      </w:r>
    </w:p>
    <w:p w:rsidR="00093715" w:rsidRPr="00534788" w:rsidRDefault="00093715" w:rsidP="000937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4788">
        <w:rPr>
          <w:rFonts w:ascii="Arial" w:hAnsi="Arial" w:cs="Arial"/>
          <w:sz w:val="24"/>
          <w:szCs w:val="24"/>
        </w:rPr>
        <w:t xml:space="preserve">на разработку </w:t>
      </w:r>
      <w:r w:rsidR="00764948" w:rsidRPr="00534788">
        <w:rPr>
          <w:rFonts w:ascii="Arial" w:hAnsi="Arial" w:cs="Arial"/>
          <w:sz w:val="24"/>
          <w:szCs w:val="24"/>
        </w:rPr>
        <w:t xml:space="preserve">корректировки </w:t>
      </w:r>
      <w:r w:rsidRPr="00534788">
        <w:rPr>
          <w:rFonts w:ascii="Arial" w:hAnsi="Arial" w:cs="Arial"/>
          <w:sz w:val="24"/>
          <w:szCs w:val="24"/>
        </w:rPr>
        <w:t xml:space="preserve">проекта </w:t>
      </w:r>
      <w:r w:rsidR="00F90EB5" w:rsidRPr="00534788">
        <w:rPr>
          <w:rFonts w:ascii="Arial" w:hAnsi="Arial" w:cs="Arial"/>
          <w:sz w:val="24"/>
          <w:szCs w:val="24"/>
        </w:rPr>
        <w:t>«М</w:t>
      </w:r>
      <w:r w:rsidRPr="00534788">
        <w:rPr>
          <w:rFonts w:ascii="Arial" w:hAnsi="Arial" w:cs="Arial"/>
          <w:sz w:val="24"/>
          <w:szCs w:val="24"/>
        </w:rPr>
        <w:t>естны</w:t>
      </w:r>
      <w:r w:rsidR="00F90EB5" w:rsidRPr="00534788">
        <w:rPr>
          <w:rFonts w:ascii="Arial" w:hAnsi="Arial" w:cs="Arial"/>
          <w:sz w:val="24"/>
          <w:szCs w:val="24"/>
        </w:rPr>
        <w:t>е нормативы</w:t>
      </w:r>
      <w:r w:rsidRPr="00534788">
        <w:rPr>
          <w:rFonts w:ascii="Arial" w:hAnsi="Arial" w:cs="Arial"/>
          <w:sz w:val="24"/>
          <w:szCs w:val="24"/>
        </w:rPr>
        <w:t xml:space="preserve"> гр</w:t>
      </w:r>
      <w:r w:rsidR="00764948" w:rsidRPr="00534788">
        <w:rPr>
          <w:rFonts w:ascii="Arial" w:hAnsi="Arial" w:cs="Arial"/>
          <w:sz w:val="24"/>
          <w:szCs w:val="24"/>
        </w:rPr>
        <w:t>адостроительного проектирования</w:t>
      </w:r>
      <w:r w:rsidR="00534788" w:rsidRPr="00534788">
        <w:rPr>
          <w:rFonts w:ascii="Arial" w:hAnsi="Arial" w:cs="Arial"/>
          <w:sz w:val="24"/>
          <w:szCs w:val="24"/>
        </w:rPr>
        <w:t xml:space="preserve"> </w:t>
      </w:r>
      <w:r w:rsidRPr="00534788">
        <w:rPr>
          <w:rFonts w:ascii="Arial" w:hAnsi="Arial" w:cs="Arial"/>
          <w:sz w:val="24"/>
          <w:szCs w:val="24"/>
        </w:rPr>
        <w:t>муниципального образования</w:t>
      </w:r>
      <w:r w:rsidR="00B7071E" w:rsidRPr="00534788">
        <w:rPr>
          <w:rFonts w:ascii="Arial" w:hAnsi="Arial" w:cs="Arial"/>
          <w:sz w:val="24"/>
          <w:szCs w:val="24"/>
        </w:rPr>
        <w:t xml:space="preserve"> «Тыргетуй</w:t>
      </w:r>
      <w:r w:rsidR="00764948" w:rsidRPr="00534788">
        <w:rPr>
          <w:rFonts w:ascii="Arial" w:hAnsi="Arial" w:cs="Arial"/>
          <w:sz w:val="24"/>
          <w:szCs w:val="24"/>
        </w:rPr>
        <w:t>»</w:t>
      </w:r>
      <w:r w:rsidR="00F90EB5" w:rsidRPr="00534788">
        <w:rPr>
          <w:rFonts w:ascii="Arial" w:hAnsi="Arial" w:cs="Arial"/>
          <w:sz w:val="24"/>
          <w:szCs w:val="24"/>
        </w:rPr>
        <w:t>»</w:t>
      </w:r>
    </w:p>
    <w:p w:rsidR="00093715" w:rsidRPr="008B1499" w:rsidRDefault="00093715" w:rsidP="0009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77"/>
        <w:gridCol w:w="3107"/>
        <w:gridCol w:w="5528"/>
      </w:tblGrid>
      <w:tr w:rsidR="008B1499" w:rsidRPr="00867015" w:rsidTr="00597F78">
        <w:tc>
          <w:tcPr>
            <w:tcW w:w="0" w:type="auto"/>
          </w:tcPr>
          <w:p w:rsidR="00093715" w:rsidRPr="00867015" w:rsidRDefault="00093715" w:rsidP="00093715">
            <w:pPr>
              <w:jc w:val="center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07" w:type="dxa"/>
          </w:tcPr>
          <w:p w:rsidR="00093715" w:rsidRPr="00867015" w:rsidRDefault="00093715" w:rsidP="00093715">
            <w:pPr>
              <w:jc w:val="center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Наименование раздела</w:t>
            </w:r>
          </w:p>
        </w:tc>
        <w:tc>
          <w:tcPr>
            <w:tcW w:w="5528" w:type="dxa"/>
          </w:tcPr>
          <w:p w:rsidR="00093715" w:rsidRPr="00867015" w:rsidRDefault="00093715" w:rsidP="00093715">
            <w:pPr>
              <w:jc w:val="center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Содержание</w:t>
            </w:r>
          </w:p>
        </w:tc>
      </w:tr>
      <w:tr w:rsidR="008B1499" w:rsidRPr="00867015" w:rsidTr="00597F78">
        <w:tc>
          <w:tcPr>
            <w:tcW w:w="0" w:type="auto"/>
          </w:tcPr>
          <w:p w:rsidR="00093715" w:rsidRPr="00867015" w:rsidRDefault="00093715" w:rsidP="00093715">
            <w:pPr>
              <w:jc w:val="center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1</w:t>
            </w:r>
          </w:p>
        </w:tc>
        <w:tc>
          <w:tcPr>
            <w:tcW w:w="3107" w:type="dxa"/>
          </w:tcPr>
          <w:p w:rsidR="00093715" w:rsidRPr="00867015" w:rsidRDefault="00F90EB5" w:rsidP="00093715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Вид документа</w:t>
            </w:r>
          </w:p>
        </w:tc>
        <w:tc>
          <w:tcPr>
            <w:tcW w:w="5528" w:type="dxa"/>
          </w:tcPr>
          <w:p w:rsidR="00093715" w:rsidRPr="00867015" w:rsidRDefault="00A57047" w:rsidP="00CB04F9">
            <w:pPr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Проект </w:t>
            </w:r>
            <w:r w:rsidR="00F90EB5" w:rsidRPr="00867015">
              <w:rPr>
                <w:rFonts w:ascii="Courier New" w:hAnsi="Courier New" w:cs="Courier New"/>
              </w:rPr>
              <w:t>«Местные</w:t>
            </w:r>
            <w:r w:rsidRPr="00867015">
              <w:rPr>
                <w:rFonts w:ascii="Courier New" w:hAnsi="Courier New" w:cs="Courier New"/>
              </w:rPr>
              <w:t xml:space="preserve"> норматив</w:t>
            </w:r>
            <w:r w:rsidR="00F90EB5" w:rsidRPr="00867015">
              <w:rPr>
                <w:rFonts w:ascii="Courier New" w:hAnsi="Courier New" w:cs="Courier New"/>
              </w:rPr>
              <w:t>ы</w:t>
            </w:r>
            <w:r w:rsidRPr="00867015">
              <w:rPr>
                <w:rFonts w:ascii="Courier New" w:hAnsi="Courier New" w:cs="Courier New"/>
              </w:rPr>
              <w:t xml:space="preserve"> градостроительного проектирования муниципального образования</w:t>
            </w:r>
            <w:r w:rsidR="00B7071E" w:rsidRPr="00867015">
              <w:rPr>
                <w:rFonts w:ascii="Courier New" w:hAnsi="Courier New" w:cs="Courier New"/>
              </w:rPr>
              <w:t xml:space="preserve"> «Тыргетуй</w:t>
            </w:r>
            <w:r w:rsidR="00F90EB5" w:rsidRPr="00867015">
              <w:rPr>
                <w:rFonts w:ascii="Courier New" w:hAnsi="Courier New" w:cs="Courier New"/>
              </w:rPr>
              <w:t>»</w:t>
            </w:r>
          </w:p>
        </w:tc>
      </w:tr>
      <w:tr w:rsidR="008B1499" w:rsidRPr="00867015" w:rsidTr="00597F78">
        <w:tc>
          <w:tcPr>
            <w:tcW w:w="0" w:type="auto"/>
          </w:tcPr>
          <w:p w:rsidR="00093715" w:rsidRPr="00867015" w:rsidRDefault="00093715" w:rsidP="00093715">
            <w:pPr>
              <w:jc w:val="center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2</w:t>
            </w:r>
          </w:p>
        </w:tc>
        <w:tc>
          <w:tcPr>
            <w:tcW w:w="3107" w:type="dxa"/>
          </w:tcPr>
          <w:p w:rsidR="00093715" w:rsidRPr="00867015" w:rsidRDefault="00093715" w:rsidP="00093715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5528" w:type="dxa"/>
          </w:tcPr>
          <w:p w:rsidR="00093715" w:rsidRPr="00867015" w:rsidRDefault="00A57047" w:rsidP="00CB04F9">
            <w:pPr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Бю</w:t>
            </w:r>
            <w:r w:rsidR="00B77045" w:rsidRPr="00867015">
              <w:rPr>
                <w:rFonts w:ascii="Courier New" w:hAnsi="Courier New" w:cs="Courier New"/>
              </w:rPr>
              <w:t>джет</w:t>
            </w:r>
            <w:r w:rsidR="00534788" w:rsidRPr="00867015">
              <w:rPr>
                <w:rFonts w:ascii="Courier New" w:hAnsi="Courier New" w:cs="Courier New"/>
              </w:rPr>
              <w:t xml:space="preserve"> </w:t>
            </w:r>
            <w:r w:rsidR="00B77045" w:rsidRPr="00867015">
              <w:rPr>
                <w:rFonts w:ascii="Courier New" w:hAnsi="Courier New" w:cs="Courier New"/>
              </w:rPr>
              <w:t>муниципального образования</w:t>
            </w:r>
            <w:r w:rsidR="00B7071E" w:rsidRPr="00867015">
              <w:rPr>
                <w:rFonts w:ascii="Courier New" w:hAnsi="Courier New" w:cs="Courier New"/>
              </w:rPr>
              <w:t xml:space="preserve"> «Тыргетуй</w:t>
            </w:r>
            <w:r w:rsidR="00764948" w:rsidRPr="00867015">
              <w:rPr>
                <w:rFonts w:ascii="Courier New" w:hAnsi="Courier New" w:cs="Courier New"/>
              </w:rPr>
              <w:t>»</w:t>
            </w:r>
            <w:r w:rsidR="00B7071E" w:rsidRPr="00867015">
              <w:rPr>
                <w:rFonts w:ascii="Courier New" w:hAnsi="Courier New" w:cs="Courier New"/>
              </w:rPr>
              <w:t xml:space="preserve"> или внебюджетные источники</w:t>
            </w:r>
          </w:p>
        </w:tc>
      </w:tr>
      <w:tr w:rsidR="008B1499" w:rsidRPr="00867015" w:rsidTr="00B7071E">
        <w:trPr>
          <w:trHeight w:val="1502"/>
        </w:trPr>
        <w:tc>
          <w:tcPr>
            <w:tcW w:w="0" w:type="auto"/>
          </w:tcPr>
          <w:p w:rsidR="00093715" w:rsidRPr="00867015" w:rsidRDefault="00093715" w:rsidP="00093715">
            <w:pPr>
              <w:jc w:val="center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3</w:t>
            </w:r>
          </w:p>
        </w:tc>
        <w:tc>
          <w:tcPr>
            <w:tcW w:w="3107" w:type="dxa"/>
          </w:tcPr>
          <w:p w:rsidR="00093715" w:rsidRPr="00867015" w:rsidRDefault="00F90EB5" w:rsidP="00093715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Основание для подготовки проекта МНГП</w:t>
            </w:r>
          </w:p>
        </w:tc>
        <w:tc>
          <w:tcPr>
            <w:tcW w:w="5528" w:type="dxa"/>
          </w:tcPr>
          <w:p w:rsidR="00093715" w:rsidRPr="00867015" w:rsidRDefault="00EA2F7A" w:rsidP="00CA6237">
            <w:pPr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П</w:t>
            </w:r>
            <w:r w:rsidR="00F90EB5" w:rsidRPr="00867015">
              <w:rPr>
                <w:rFonts w:ascii="Courier New" w:hAnsi="Courier New" w:cs="Courier New"/>
              </w:rPr>
              <w:t>остановление о</w:t>
            </w:r>
            <w:r w:rsidR="00764948" w:rsidRPr="00867015">
              <w:rPr>
                <w:rFonts w:ascii="Courier New" w:hAnsi="Courier New" w:cs="Courier New"/>
              </w:rPr>
              <w:t>ргана местного самоуправления «</w:t>
            </w:r>
            <w:r w:rsidR="00F90EB5" w:rsidRPr="00867015">
              <w:rPr>
                <w:rFonts w:ascii="Courier New" w:hAnsi="Courier New" w:cs="Courier New"/>
              </w:rPr>
              <w:t xml:space="preserve">О </w:t>
            </w:r>
            <w:r w:rsidR="00764948" w:rsidRPr="00867015">
              <w:rPr>
                <w:rFonts w:ascii="Courier New" w:hAnsi="Courier New" w:cs="Courier New"/>
              </w:rPr>
              <w:t>внесении  изменений в местные нормативы</w:t>
            </w:r>
            <w:r w:rsidR="00F90EB5" w:rsidRPr="00867015">
              <w:rPr>
                <w:rFonts w:ascii="Courier New" w:hAnsi="Courier New" w:cs="Courier New"/>
              </w:rPr>
              <w:t xml:space="preserve"> гр</w:t>
            </w:r>
            <w:r w:rsidR="00764948" w:rsidRPr="00867015">
              <w:rPr>
                <w:rFonts w:ascii="Courier New" w:hAnsi="Courier New" w:cs="Courier New"/>
              </w:rPr>
              <w:t xml:space="preserve">адостроительного проектирования </w:t>
            </w:r>
            <w:r w:rsidR="00A57047" w:rsidRPr="00867015">
              <w:rPr>
                <w:rFonts w:ascii="Courier New" w:hAnsi="Courier New" w:cs="Courier New"/>
              </w:rPr>
              <w:t>муниципального образования</w:t>
            </w:r>
            <w:r w:rsidR="00B7071E" w:rsidRPr="00867015">
              <w:rPr>
                <w:rFonts w:ascii="Courier New" w:hAnsi="Courier New" w:cs="Courier New"/>
              </w:rPr>
              <w:t xml:space="preserve"> «Тыргетуй</w:t>
            </w:r>
            <w:r w:rsidR="00F90EB5" w:rsidRPr="00867015">
              <w:rPr>
                <w:rFonts w:ascii="Courier New" w:hAnsi="Courier New" w:cs="Courier New"/>
              </w:rPr>
              <w:t xml:space="preserve">» от </w:t>
            </w:r>
            <w:r w:rsidR="00867015" w:rsidRPr="00867015">
              <w:rPr>
                <w:rFonts w:ascii="Courier New" w:hAnsi="Courier New" w:cs="Courier New"/>
              </w:rPr>
              <w:t>2</w:t>
            </w:r>
            <w:r w:rsidR="00CA6237">
              <w:rPr>
                <w:rFonts w:ascii="Courier New" w:hAnsi="Courier New" w:cs="Courier New"/>
              </w:rPr>
              <w:t>5</w:t>
            </w:r>
            <w:r w:rsidR="00B7071E" w:rsidRPr="00867015">
              <w:rPr>
                <w:rFonts w:ascii="Courier New" w:hAnsi="Courier New" w:cs="Courier New"/>
              </w:rPr>
              <w:t>.02.2019</w:t>
            </w:r>
            <w:r w:rsidR="00764948" w:rsidRPr="00867015">
              <w:rPr>
                <w:rFonts w:ascii="Courier New" w:hAnsi="Courier New" w:cs="Courier New"/>
              </w:rPr>
              <w:t xml:space="preserve"> г. </w:t>
            </w:r>
            <w:r w:rsidR="00F90EB5" w:rsidRPr="00867015">
              <w:rPr>
                <w:rFonts w:ascii="Courier New" w:hAnsi="Courier New" w:cs="Courier New"/>
              </w:rPr>
              <w:t>№</w:t>
            </w:r>
            <w:r w:rsidR="00CA6237">
              <w:rPr>
                <w:rFonts w:ascii="Courier New" w:hAnsi="Courier New" w:cs="Courier New"/>
              </w:rPr>
              <w:t xml:space="preserve"> 5-П</w:t>
            </w:r>
          </w:p>
        </w:tc>
      </w:tr>
      <w:tr w:rsidR="008B1499" w:rsidRPr="00867015" w:rsidTr="00597F78">
        <w:trPr>
          <w:trHeight w:val="968"/>
        </w:trPr>
        <w:tc>
          <w:tcPr>
            <w:tcW w:w="0" w:type="auto"/>
          </w:tcPr>
          <w:p w:rsidR="00F90EB5" w:rsidRPr="00867015" w:rsidRDefault="00157900" w:rsidP="00093715">
            <w:pPr>
              <w:jc w:val="center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4</w:t>
            </w:r>
          </w:p>
        </w:tc>
        <w:tc>
          <w:tcPr>
            <w:tcW w:w="3107" w:type="dxa"/>
          </w:tcPr>
          <w:p w:rsidR="00F90EB5" w:rsidRPr="00867015" w:rsidRDefault="00B77045" w:rsidP="00F90EB5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Статус документа </w:t>
            </w:r>
          </w:p>
          <w:p w:rsidR="00F90EB5" w:rsidRPr="00867015" w:rsidRDefault="00F90EB5" w:rsidP="00093715">
            <w:pPr>
              <w:rPr>
                <w:rFonts w:ascii="Courier New" w:hAnsi="Courier New" w:cs="Courier New"/>
              </w:rPr>
            </w:pPr>
          </w:p>
        </w:tc>
        <w:tc>
          <w:tcPr>
            <w:tcW w:w="5528" w:type="dxa"/>
          </w:tcPr>
          <w:p w:rsidR="00F90EB5" w:rsidRPr="00867015" w:rsidRDefault="00F90EB5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Проект нормативного правового акта</w:t>
            </w:r>
          </w:p>
        </w:tc>
      </w:tr>
      <w:tr w:rsidR="008B1499" w:rsidRPr="00867015" w:rsidTr="00597F78">
        <w:tc>
          <w:tcPr>
            <w:tcW w:w="0" w:type="auto"/>
          </w:tcPr>
          <w:p w:rsidR="00F90EB5" w:rsidRPr="00867015" w:rsidRDefault="00157900" w:rsidP="00093715">
            <w:pPr>
              <w:jc w:val="center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5</w:t>
            </w:r>
          </w:p>
        </w:tc>
        <w:tc>
          <w:tcPr>
            <w:tcW w:w="3107" w:type="dxa"/>
          </w:tcPr>
          <w:p w:rsidR="00F90EB5" w:rsidRPr="00867015" w:rsidRDefault="00F90EB5" w:rsidP="00093715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Цели работы</w:t>
            </w:r>
          </w:p>
        </w:tc>
        <w:tc>
          <w:tcPr>
            <w:tcW w:w="5528" w:type="dxa"/>
          </w:tcPr>
          <w:p w:rsidR="00F90EB5" w:rsidRPr="00867015" w:rsidRDefault="00F90EB5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Местные нормативы гр</w:t>
            </w:r>
            <w:r w:rsidR="00764948" w:rsidRPr="00867015">
              <w:rPr>
                <w:rFonts w:ascii="Courier New" w:hAnsi="Courier New" w:cs="Courier New"/>
              </w:rPr>
              <w:t>адостроительного проектирования</w:t>
            </w:r>
            <w:r w:rsidR="00B77045" w:rsidRPr="00867015">
              <w:rPr>
                <w:rFonts w:ascii="Courier New" w:hAnsi="Courier New" w:cs="Courier New"/>
              </w:rPr>
              <w:t xml:space="preserve"> муниципального образования </w:t>
            </w:r>
            <w:r w:rsidR="00B7071E" w:rsidRPr="00867015">
              <w:rPr>
                <w:rFonts w:ascii="Courier New" w:hAnsi="Courier New" w:cs="Courier New"/>
              </w:rPr>
              <w:t>«Тыргетуй</w:t>
            </w:r>
            <w:r w:rsidR="00764948" w:rsidRPr="00867015">
              <w:rPr>
                <w:rFonts w:ascii="Courier New" w:hAnsi="Courier New" w:cs="Courier New"/>
              </w:rPr>
              <w:t xml:space="preserve">» </w:t>
            </w:r>
            <w:r w:rsidRPr="00867015">
              <w:rPr>
                <w:rFonts w:ascii="Courier New" w:hAnsi="Courier New" w:cs="Courier New"/>
              </w:rPr>
              <w:t>Иркутской области разрабатываются в целях обеспечения благоприятных условий жизнедеятельности человека, путем:</w:t>
            </w:r>
          </w:p>
          <w:p w:rsidR="00F90EB5" w:rsidRPr="00867015" w:rsidRDefault="00F90EB5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1. Установления предельного значения расчетных показателей минимально допустимого уровня обеспеченности объектами местного значения, предусмотренными частями 3 и 4 статьи 29.2. Градостроительного кодекса Российской Федерации и частями 2 и 3 статьи 3.1 Закона Иркутской области от 23.07.2008 № 59-оз «О градостроительной деятельности в Иркутской области»,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</w:t>
            </w:r>
            <w:r w:rsidR="00CF4F22" w:rsidRPr="00867015">
              <w:rPr>
                <w:rFonts w:ascii="Courier New" w:hAnsi="Courier New" w:cs="Courier New"/>
              </w:rPr>
              <w:t xml:space="preserve"> образовани</w:t>
            </w:r>
            <w:r w:rsidRPr="00867015">
              <w:rPr>
                <w:rFonts w:ascii="Courier New" w:hAnsi="Courier New" w:cs="Courier New"/>
              </w:rPr>
              <w:t xml:space="preserve">я </w:t>
            </w:r>
          </w:p>
        </w:tc>
      </w:tr>
      <w:tr w:rsidR="008B1499" w:rsidRPr="00867015" w:rsidTr="00597F78">
        <w:tc>
          <w:tcPr>
            <w:tcW w:w="0" w:type="auto"/>
          </w:tcPr>
          <w:p w:rsidR="00093715" w:rsidRPr="00867015" w:rsidRDefault="00157900" w:rsidP="00093715">
            <w:pPr>
              <w:jc w:val="center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6</w:t>
            </w:r>
          </w:p>
        </w:tc>
        <w:tc>
          <w:tcPr>
            <w:tcW w:w="3107" w:type="dxa"/>
          </w:tcPr>
          <w:p w:rsidR="00093715" w:rsidRPr="00867015" w:rsidRDefault="00B64580" w:rsidP="00A66A6F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Требования к разработке проекта </w:t>
            </w:r>
            <w:r w:rsidR="00A66A6F" w:rsidRPr="00867015">
              <w:rPr>
                <w:rFonts w:ascii="Courier New" w:hAnsi="Courier New" w:cs="Courier New"/>
              </w:rPr>
              <w:t>М</w:t>
            </w:r>
            <w:r w:rsidRPr="00867015">
              <w:rPr>
                <w:rFonts w:ascii="Courier New" w:hAnsi="Courier New" w:cs="Courier New"/>
              </w:rPr>
              <w:t>НГП</w:t>
            </w:r>
          </w:p>
        </w:tc>
        <w:tc>
          <w:tcPr>
            <w:tcW w:w="5528" w:type="dxa"/>
          </w:tcPr>
          <w:p w:rsidR="00CF4F22" w:rsidRPr="00867015" w:rsidRDefault="00CF4F22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1. Проект</w:t>
            </w:r>
            <w:r w:rsidR="00033EB0" w:rsidRPr="00867015">
              <w:rPr>
                <w:rFonts w:ascii="Courier New" w:hAnsi="Courier New" w:cs="Courier New"/>
              </w:rPr>
              <w:t xml:space="preserve"> изменений</w:t>
            </w:r>
            <w:r w:rsidRPr="00867015">
              <w:rPr>
                <w:rFonts w:ascii="Courier New" w:hAnsi="Courier New" w:cs="Courier New"/>
              </w:rPr>
              <w:t xml:space="preserve"> МНГП разрабатывается в соответс</w:t>
            </w:r>
            <w:r w:rsidR="00510E40" w:rsidRPr="00867015">
              <w:rPr>
                <w:rFonts w:ascii="Courier New" w:hAnsi="Courier New" w:cs="Courier New"/>
              </w:rPr>
              <w:t>твии со следующими нормативно-</w:t>
            </w:r>
            <w:r w:rsidRPr="00867015">
              <w:rPr>
                <w:rFonts w:ascii="Courier New" w:hAnsi="Courier New" w:cs="Courier New"/>
              </w:rPr>
              <w:t>правовыми и нормативно-техническими документами:</w:t>
            </w:r>
          </w:p>
          <w:p w:rsidR="00CF4F22" w:rsidRPr="00867015" w:rsidRDefault="00CF4F22" w:rsidP="00D82B10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Земельный кодекс Российской Федерации;</w:t>
            </w:r>
          </w:p>
          <w:p w:rsidR="00CF4F22" w:rsidRPr="00867015" w:rsidRDefault="00CF4F22" w:rsidP="00D82B10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Градостроительный кодекс Российской Федерации;</w:t>
            </w:r>
          </w:p>
          <w:p w:rsidR="00CF4F22" w:rsidRPr="00867015" w:rsidRDefault="00CF4F22" w:rsidP="00D82B10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lastRenderedPageBreak/>
              <w:t>Водный кодекс Российской Федерации;</w:t>
            </w:r>
          </w:p>
          <w:p w:rsidR="00CF4F22" w:rsidRPr="00867015" w:rsidRDefault="00CF4F22" w:rsidP="00D82B10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Лесной кодекс Российской Федерации;</w:t>
            </w:r>
          </w:p>
          <w:p w:rsidR="00CF4F22" w:rsidRPr="00867015" w:rsidRDefault="00CF4F22" w:rsidP="00D82B10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Федеральный закон от 06.10.1999 </w:t>
            </w:r>
            <w:r w:rsidR="00107B3C" w:rsidRPr="00867015">
              <w:rPr>
                <w:rFonts w:ascii="Courier New" w:hAnsi="Courier New" w:cs="Courier New"/>
              </w:rPr>
              <w:br/>
            </w:r>
            <w:r w:rsidRPr="00867015">
              <w:rPr>
                <w:rFonts w:ascii="Courier New" w:hAnsi="Courier New" w:cs="Courier New"/>
              </w:rPr>
      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CF4F22" w:rsidRPr="00867015" w:rsidRDefault="00CF4F22" w:rsidP="00D82B1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Федеральный закон от 06.10.2003 </w:t>
            </w:r>
            <w:r w:rsidR="00107B3C" w:rsidRPr="00867015">
              <w:rPr>
                <w:rFonts w:ascii="Courier New" w:hAnsi="Courier New" w:cs="Courier New"/>
              </w:rPr>
              <w:br/>
            </w:r>
            <w:r w:rsidRPr="00867015">
              <w:rPr>
                <w:rFonts w:ascii="Courier New" w:hAnsi="Courier New" w:cs="Courier New"/>
              </w:rPr>
              <w:t>№ 131-ФЗ «Об общих принципах организации местного самоуправления в Российской Федерации»;</w:t>
            </w:r>
          </w:p>
          <w:p w:rsidR="00CF4F22" w:rsidRPr="00867015" w:rsidRDefault="00CF4F22" w:rsidP="00D82B1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Закон Иркутской области от 23.07.2008 </w:t>
            </w:r>
            <w:r w:rsidR="00107B3C" w:rsidRPr="00867015">
              <w:rPr>
                <w:rFonts w:ascii="Courier New" w:hAnsi="Courier New" w:cs="Courier New"/>
              </w:rPr>
              <w:br/>
            </w:r>
            <w:r w:rsidRPr="00867015">
              <w:rPr>
                <w:rFonts w:ascii="Courier New" w:hAnsi="Courier New" w:cs="Courier New"/>
              </w:rPr>
              <w:t>№ 59-оз «О градостроительной деятельности в Иркутской области»;</w:t>
            </w:r>
          </w:p>
          <w:p w:rsidR="00CF4F22" w:rsidRPr="00867015" w:rsidRDefault="00CF4F22" w:rsidP="00D82B1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Закон Иркутской области от 19.06.2008 </w:t>
            </w:r>
            <w:r w:rsidR="00107B3C" w:rsidRPr="00867015">
              <w:rPr>
                <w:rFonts w:ascii="Courier New" w:hAnsi="Courier New" w:cs="Courier New"/>
              </w:rPr>
              <w:br/>
            </w:r>
            <w:r w:rsidRPr="00867015">
              <w:rPr>
                <w:rFonts w:ascii="Courier New" w:hAnsi="Courier New" w:cs="Courier New"/>
              </w:rPr>
              <w:t>№ 27-оз «Об особо охраняемых природных территориях в Иркутской области»;</w:t>
            </w:r>
          </w:p>
          <w:p w:rsidR="00CF4F22" w:rsidRPr="00867015" w:rsidRDefault="00CF4F22" w:rsidP="00D82B1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Приказ Минрегиона РФ от 28.12.2010 </w:t>
            </w:r>
            <w:r w:rsidR="00107B3C" w:rsidRPr="00867015">
              <w:rPr>
                <w:rFonts w:ascii="Courier New" w:hAnsi="Courier New" w:cs="Courier New"/>
              </w:rPr>
              <w:br/>
            </w:r>
            <w:r w:rsidRPr="00867015">
              <w:rPr>
                <w:rFonts w:ascii="Courier New" w:hAnsi="Courier New" w:cs="Courier New"/>
              </w:rPr>
              <w:t xml:space="preserve">№ 820 «Об утверждении свода правил </w:t>
            </w:r>
            <w:r w:rsidR="00107B3C" w:rsidRPr="00867015">
              <w:rPr>
                <w:rFonts w:ascii="Courier New" w:hAnsi="Courier New" w:cs="Courier New"/>
              </w:rPr>
              <w:br/>
            </w:r>
            <w:r w:rsidRPr="00867015">
              <w:rPr>
                <w:rFonts w:ascii="Courier New" w:hAnsi="Courier New" w:cs="Courier New"/>
              </w:rPr>
              <w:t>СП 42.13330.2011 (Актуализированная редакция СНиП 2.07.01-89* «Градостроительство. Планировка и застройка городских и сельских поселений»);</w:t>
            </w:r>
          </w:p>
          <w:p w:rsidR="00CF4F22" w:rsidRPr="00867015" w:rsidRDefault="00CF4F22" w:rsidP="00D82B1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СанПиН 2.4.1.2660-10 «Санитарно-эпидемиологические требования к устройству, содержанию и организации режима работы в дошкольных организациях»;</w:t>
            </w:r>
          </w:p>
          <w:p w:rsidR="00CF4F22" w:rsidRPr="00867015" w:rsidRDefault="00CF4F22" w:rsidP="00D82B1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СанПиН 2.1.3.2630-10 «Санитарно-эпидемиологические требования к организациям, осуществляющим медицинскую деятельность».</w:t>
            </w:r>
          </w:p>
          <w:p w:rsidR="00CF4F22" w:rsidRPr="00867015" w:rsidRDefault="00CF4F22" w:rsidP="00D82B1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СанПиН 2.4.2.1178-02 «Учреждения общего среднего образования».</w:t>
            </w:r>
          </w:p>
          <w:p w:rsidR="00CF4F22" w:rsidRPr="00867015" w:rsidRDefault="00CF4F22" w:rsidP="00D82B1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Методические рекомендации по расчёту качества природной среды при проектировании городов.</w:t>
            </w:r>
          </w:p>
          <w:p w:rsidR="00CF4F22" w:rsidRPr="00867015" w:rsidRDefault="00CF4F22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Нормативные правовые акты Иркутской области в области градостроительной деятельности;</w:t>
            </w:r>
          </w:p>
          <w:p w:rsidR="00CF4F22" w:rsidRPr="00867015" w:rsidRDefault="00CF4F22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               Проект региональных нормативов градостроительного проектирования;</w:t>
            </w:r>
          </w:p>
          <w:p w:rsidR="00CF4F22" w:rsidRPr="00867015" w:rsidRDefault="00CF4F22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                Положение о составе, порядке подготовки и утверждения местных нормативов градостроительного проектирования муниципального образования</w:t>
            </w:r>
            <w:r w:rsidR="00B7071E" w:rsidRPr="00867015">
              <w:rPr>
                <w:rFonts w:ascii="Courier New" w:hAnsi="Courier New" w:cs="Courier New"/>
              </w:rPr>
              <w:t xml:space="preserve"> «Тыргетуй</w:t>
            </w:r>
            <w:r w:rsidR="00033EB0" w:rsidRPr="00867015">
              <w:rPr>
                <w:rFonts w:ascii="Courier New" w:hAnsi="Courier New" w:cs="Courier New"/>
              </w:rPr>
              <w:t>»</w:t>
            </w:r>
            <w:r w:rsidR="00107B3C" w:rsidRPr="00867015">
              <w:rPr>
                <w:rFonts w:ascii="Courier New" w:hAnsi="Courier New" w:cs="Courier New"/>
              </w:rPr>
              <w:t>;</w:t>
            </w:r>
          </w:p>
          <w:p w:rsidR="00CF4F22" w:rsidRPr="00867015" w:rsidRDefault="00CF4F22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                  Иные нормативные правовые и нормативные технические </w:t>
            </w:r>
            <w:r w:rsidRPr="00867015">
              <w:rPr>
                <w:rFonts w:ascii="Courier New" w:hAnsi="Courier New" w:cs="Courier New"/>
              </w:rPr>
              <w:lastRenderedPageBreak/>
              <w:t>документы.</w:t>
            </w:r>
          </w:p>
          <w:p w:rsidR="00CF4F22" w:rsidRPr="00867015" w:rsidRDefault="00CF4F22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2. Подготовка проекта</w:t>
            </w:r>
            <w:r w:rsidR="00033EB0" w:rsidRPr="00867015">
              <w:rPr>
                <w:rFonts w:ascii="Courier New" w:hAnsi="Courier New" w:cs="Courier New"/>
              </w:rPr>
              <w:t xml:space="preserve"> изменений</w:t>
            </w:r>
            <w:r w:rsidRPr="00867015">
              <w:rPr>
                <w:rFonts w:ascii="Courier New" w:hAnsi="Courier New" w:cs="Courier New"/>
              </w:rPr>
              <w:t xml:space="preserve"> местных нормативов градостроительного проектирования осуществляется с учетом:</w:t>
            </w:r>
          </w:p>
          <w:p w:rsidR="00CF4F22" w:rsidRPr="00867015" w:rsidRDefault="00CF4F22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1) социально-демографического состава и плотности населения на территории муниципального образования;</w:t>
            </w:r>
          </w:p>
          <w:p w:rsidR="00CF4F22" w:rsidRPr="00867015" w:rsidRDefault="00CF4F22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2) планов и программ комплексного социально-экономического развития муниципального образования;</w:t>
            </w:r>
          </w:p>
          <w:p w:rsidR="00CF4F22" w:rsidRPr="00867015" w:rsidRDefault="00CF4F22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3) предложений органов местного самоуправления и заинтересованных лиц.</w:t>
            </w:r>
          </w:p>
          <w:p w:rsidR="009701AB" w:rsidRPr="00867015" w:rsidRDefault="009701AB" w:rsidP="000F1BC6">
            <w:pPr>
              <w:rPr>
                <w:rFonts w:ascii="Courier New" w:hAnsi="Courier New" w:cs="Courier New"/>
                <w:b/>
              </w:rPr>
            </w:pPr>
          </w:p>
        </w:tc>
      </w:tr>
      <w:tr w:rsidR="008B1499" w:rsidRPr="00867015" w:rsidTr="00597F78">
        <w:tc>
          <w:tcPr>
            <w:tcW w:w="0" w:type="auto"/>
          </w:tcPr>
          <w:p w:rsidR="00093715" w:rsidRPr="00867015" w:rsidRDefault="00157900" w:rsidP="00093715">
            <w:pPr>
              <w:jc w:val="center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3107" w:type="dxa"/>
          </w:tcPr>
          <w:p w:rsidR="00093715" w:rsidRPr="00867015" w:rsidRDefault="00B64580" w:rsidP="00D034B4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Состав проекта </w:t>
            </w:r>
            <w:r w:rsidR="00D034B4" w:rsidRPr="00867015">
              <w:rPr>
                <w:rFonts w:ascii="Courier New" w:hAnsi="Courier New" w:cs="Courier New"/>
              </w:rPr>
              <w:t>М</w:t>
            </w:r>
            <w:r w:rsidRPr="00867015">
              <w:rPr>
                <w:rFonts w:ascii="Courier New" w:hAnsi="Courier New" w:cs="Courier New"/>
              </w:rPr>
              <w:t>НГП</w:t>
            </w:r>
          </w:p>
        </w:tc>
        <w:tc>
          <w:tcPr>
            <w:tcW w:w="5528" w:type="dxa"/>
          </w:tcPr>
          <w:p w:rsidR="000F2951" w:rsidRPr="00867015" w:rsidRDefault="000F2951" w:rsidP="000F1BC6">
            <w:pPr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Проект </w:t>
            </w:r>
            <w:r w:rsidR="00033EB0" w:rsidRPr="00867015">
              <w:rPr>
                <w:rFonts w:ascii="Courier New" w:hAnsi="Courier New" w:cs="Courier New"/>
              </w:rPr>
              <w:t xml:space="preserve">изменений </w:t>
            </w:r>
            <w:r w:rsidRPr="00867015">
              <w:rPr>
                <w:rFonts w:ascii="Courier New" w:hAnsi="Courier New" w:cs="Courier New"/>
              </w:rPr>
              <w:t>МНГП включают в себя:</w:t>
            </w:r>
          </w:p>
          <w:p w:rsidR="000F2951" w:rsidRPr="00867015" w:rsidRDefault="000F2951" w:rsidP="000F1BC6">
            <w:pPr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1. Основную часть:</w:t>
            </w:r>
          </w:p>
          <w:p w:rsidR="000F2951" w:rsidRPr="00867015" w:rsidRDefault="000F2951" w:rsidP="00CA6237">
            <w:pPr>
              <w:spacing w:line="276" w:lineRule="auto"/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1.1. Расчетные показатели минимально допустимого уровня обеспеченности объектами, предусмотренными пунктом </w:t>
            </w:r>
            <w:r w:rsidR="008B1499" w:rsidRPr="00867015">
              <w:rPr>
                <w:rFonts w:ascii="Courier New" w:hAnsi="Courier New" w:cs="Courier New"/>
              </w:rPr>
              <w:t>1 части 5 статьи 23</w:t>
            </w:r>
            <w:r w:rsidRPr="00867015">
              <w:rPr>
                <w:rFonts w:ascii="Courier New" w:hAnsi="Courier New" w:cs="Courier New"/>
              </w:rPr>
              <w:t xml:space="preserve">Градостроительного кодекса Российской Федерации и части </w:t>
            </w:r>
            <w:r w:rsidR="008B1499" w:rsidRPr="00867015">
              <w:rPr>
                <w:rFonts w:ascii="Courier New" w:hAnsi="Courier New" w:cs="Courier New"/>
              </w:rPr>
              <w:t>3</w:t>
            </w:r>
            <w:r w:rsidRPr="00867015">
              <w:rPr>
                <w:rFonts w:ascii="Courier New" w:hAnsi="Courier New" w:cs="Courier New"/>
              </w:rPr>
              <w:t xml:space="preserve"> статьи 3.1. Закона Иркутской области от 23.07.2008 № 59-оз «О градостроительной деятельности в Иркутской области», населения Иркутской области, в том числе:</w:t>
            </w:r>
          </w:p>
          <w:p w:rsidR="008B1499" w:rsidRPr="00867015" w:rsidRDefault="008B1499" w:rsidP="00CA6237">
            <w:pPr>
              <w:shd w:val="clear" w:color="auto" w:fill="FFFFFF"/>
              <w:spacing w:line="276" w:lineRule="auto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1) объекты капитального строительства, в том числе</w:t>
            </w:r>
            <w:r w:rsidR="00597F78" w:rsidRPr="00867015">
              <w:rPr>
                <w:rFonts w:ascii="Courier New" w:eastAsia="Times New Roman" w:hAnsi="Courier New" w:cs="Courier New"/>
                <w:spacing w:val="2"/>
              </w:rPr>
              <w:t>:</w:t>
            </w:r>
            <w:r w:rsidRPr="00867015">
              <w:rPr>
                <w:rFonts w:ascii="Courier New" w:eastAsia="Times New Roman" w:hAnsi="Courier New" w:cs="Courier New"/>
                <w:spacing w:val="2"/>
              </w:rPr>
              <w:t xml:space="preserve"> линейные объекты, электро-, тепло-, г</w:t>
            </w:r>
            <w:r w:rsidR="00597F78" w:rsidRPr="00867015">
              <w:rPr>
                <w:rFonts w:ascii="Courier New" w:eastAsia="Times New Roman" w:hAnsi="Courier New" w:cs="Courier New"/>
                <w:spacing w:val="2"/>
              </w:rPr>
              <w:t xml:space="preserve">азо- и водоснабжения населения, </w:t>
            </w:r>
            <w:r w:rsidRPr="00867015">
              <w:rPr>
                <w:rFonts w:ascii="Courier New" w:eastAsia="Times New Roman" w:hAnsi="Courier New" w:cs="Courier New"/>
                <w:spacing w:val="2"/>
              </w:rPr>
              <w:t>водоотведения;</w:t>
            </w:r>
          </w:p>
          <w:p w:rsidR="008B1499" w:rsidRPr="00867015" w:rsidRDefault="008B1499" w:rsidP="00CA6237">
            <w:pPr>
              <w:shd w:val="clear" w:color="auto" w:fill="FFFFFF"/>
              <w:spacing w:line="276" w:lineRule="auto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2) автомобильные дороги местного значения;</w:t>
            </w:r>
          </w:p>
          <w:p w:rsidR="008B1499" w:rsidRPr="00867015" w:rsidRDefault="008B1499" w:rsidP="00CA6237">
            <w:pPr>
              <w:shd w:val="clear" w:color="auto" w:fill="FFFFFF"/>
              <w:spacing w:line="276" w:lineRule="auto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3) объекты культурного наследия местного (муниципального) значения;</w:t>
            </w:r>
          </w:p>
          <w:p w:rsidR="008B1499" w:rsidRPr="00867015" w:rsidRDefault="008B1499" w:rsidP="00CA6237">
            <w:pPr>
              <w:shd w:val="clear" w:color="auto" w:fill="FFFFFF"/>
              <w:spacing w:line="276" w:lineRule="auto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4) объекты здравоохранения;</w:t>
            </w:r>
          </w:p>
          <w:p w:rsidR="008B1499" w:rsidRPr="00867015" w:rsidRDefault="008B1499" w:rsidP="00CA6237">
            <w:pPr>
              <w:shd w:val="clear" w:color="auto" w:fill="FFFFFF"/>
              <w:spacing w:line="276" w:lineRule="auto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5) объекты физической культуры и массового спорта, в том числе:</w:t>
            </w:r>
          </w:p>
          <w:p w:rsidR="008B1499" w:rsidRPr="00867015" w:rsidRDefault="008B1499" w:rsidP="00CA6237">
            <w:pPr>
              <w:shd w:val="clear" w:color="auto" w:fill="FFFFFF"/>
              <w:spacing w:line="276" w:lineRule="auto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 xml:space="preserve">а) </w:t>
            </w:r>
            <w:r w:rsidR="00EA2F7A" w:rsidRPr="00867015">
              <w:rPr>
                <w:rFonts w:ascii="Courier New" w:eastAsia="Times New Roman" w:hAnsi="Courier New" w:cs="Courier New"/>
                <w:spacing w:val="2"/>
              </w:rPr>
              <w:t>Физкультурно-оздоровительные</w:t>
            </w:r>
            <w:r w:rsidRPr="00867015">
              <w:rPr>
                <w:rFonts w:ascii="Courier New" w:eastAsia="Times New Roman" w:hAnsi="Courier New" w:cs="Courier New"/>
                <w:spacing w:val="2"/>
              </w:rPr>
              <w:t xml:space="preserve"> комплексы;</w:t>
            </w:r>
          </w:p>
          <w:p w:rsidR="008B1499" w:rsidRPr="00867015" w:rsidRDefault="008B1499" w:rsidP="00CA6237">
            <w:pPr>
              <w:shd w:val="clear" w:color="auto" w:fill="FFFFFF"/>
              <w:spacing w:line="276" w:lineRule="auto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 xml:space="preserve">б) </w:t>
            </w:r>
            <w:r w:rsidR="00EA2F7A" w:rsidRPr="00867015">
              <w:rPr>
                <w:rFonts w:ascii="Courier New" w:eastAsia="Times New Roman" w:hAnsi="Courier New" w:cs="Courier New"/>
                <w:spacing w:val="2"/>
              </w:rPr>
              <w:t>открытые спортивные площадки</w:t>
            </w:r>
            <w:r w:rsidRPr="00867015">
              <w:rPr>
                <w:rFonts w:ascii="Courier New" w:eastAsia="Times New Roman" w:hAnsi="Courier New" w:cs="Courier New"/>
                <w:spacing w:val="2"/>
              </w:rPr>
              <w:t>;</w:t>
            </w:r>
          </w:p>
          <w:p w:rsidR="008B1499" w:rsidRPr="00867015" w:rsidRDefault="008B1499" w:rsidP="00CA6237">
            <w:pPr>
              <w:shd w:val="clear" w:color="auto" w:fill="FFFFFF"/>
              <w:spacing w:line="276" w:lineRule="auto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6) объекты образования, в том числе объекты капитального строительства муниципальных образовательных организаций;</w:t>
            </w:r>
          </w:p>
          <w:p w:rsidR="008B1499" w:rsidRPr="00867015" w:rsidRDefault="008B1499" w:rsidP="00CA6237">
            <w:pPr>
              <w:shd w:val="clear" w:color="auto" w:fill="FFFFFF"/>
              <w:spacing w:line="276" w:lineRule="auto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7) объекты культуры, в том числе:</w:t>
            </w:r>
          </w:p>
          <w:p w:rsidR="008B1499" w:rsidRPr="00867015" w:rsidRDefault="008B1499" w:rsidP="00CA6237">
            <w:pPr>
              <w:shd w:val="clear" w:color="auto" w:fill="FFFFFF"/>
              <w:spacing w:line="276" w:lineRule="auto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а)муниципальные библиотеки;</w:t>
            </w:r>
          </w:p>
          <w:p w:rsidR="008B1499" w:rsidRPr="00867015" w:rsidRDefault="00EA2F7A" w:rsidP="00CA6237">
            <w:pPr>
              <w:shd w:val="clear" w:color="auto" w:fill="FFFFFF"/>
              <w:spacing w:line="276" w:lineRule="auto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б) сельский клуб;</w:t>
            </w:r>
          </w:p>
          <w:p w:rsidR="008B1499" w:rsidRPr="00867015" w:rsidRDefault="00EA2F7A" w:rsidP="00CA6237">
            <w:pPr>
              <w:shd w:val="clear" w:color="auto" w:fill="FFFFFF"/>
              <w:spacing w:line="276" w:lineRule="auto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8</w:t>
            </w:r>
            <w:r w:rsidR="008B1499" w:rsidRPr="00867015">
              <w:rPr>
                <w:rFonts w:ascii="Courier New" w:eastAsia="Times New Roman" w:hAnsi="Courier New" w:cs="Courier New"/>
                <w:spacing w:val="2"/>
              </w:rPr>
              <w:t>) объекты, предназначенные для утилизации и переработки бытовых и промышленных отходов;</w:t>
            </w:r>
          </w:p>
          <w:p w:rsidR="008B1499" w:rsidRPr="00867015" w:rsidRDefault="008B1499" w:rsidP="00CA6237">
            <w:pPr>
              <w:shd w:val="clear" w:color="auto" w:fill="FFFFFF"/>
              <w:spacing w:line="276" w:lineRule="auto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 xml:space="preserve">10) объекты, включая земельные участки, предназначенные для организации </w:t>
            </w:r>
            <w:r w:rsidRPr="00867015">
              <w:rPr>
                <w:rFonts w:ascii="Courier New" w:eastAsia="Times New Roman" w:hAnsi="Courier New" w:cs="Courier New"/>
                <w:spacing w:val="2"/>
              </w:rPr>
              <w:lastRenderedPageBreak/>
              <w:t>ритуальных услуг и содержания мест захоронения;</w:t>
            </w:r>
          </w:p>
          <w:p w:rsidR="008B1499" w:rsidRPr="00867015" w:rsidRDefault="008B1499" w:rsidP="00CA6237">
            <w:pPr>
              <w:shd w:val="clear" w:color="auto" w:fill="FFFFFF"/>
              <w:spacing w:line="276" w:lineRule="auto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11) муниципальный жилищный фонд;</w:t>
            </w:r>
          </w:p>
          <w:p w:rsidR="008B1499" w:rsidRPr="00867015" w:rsidRDefault="008B1499" w:rsidP="00CA6237">
            <w:pPr>
              <w:shd w:val="clear" w:color="auto" w:fill="FFFFFF"/>
              <w:spacing w:line="276" w:lineRule="auto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12) места массового отдыха населения;</w:t>
            </w:r>
          </w:p>
          <w:p w:rsidR="008B1499" w:rsidRPr="00867015" w:rsidRDefault="008B1499" w:rsidP="00CA6237">
            <w:pPr>
              <w:shd w:val="clear" w:color="auto" w:fill="FFFFFF"/>
              <w:spacing w:line="276" w:lineRule="auto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14) иные объекты.</w:t>
            </w:r>
          </w:p>
          <w:p w:rsidR="008B1499" w:rsidRPr="00867015" w:rsidRDefault="008B1499" w:rsidP="00CA6237">
            <w:pPr>
              <w:spacing w:line="276" w:lineRule="auto"/>
              <w:rPr>
                <w:rFonts w:ascii="Courier New" w:hAnsi="Courier New" w:cs="Courier New"/>
              </w:rPr>
            </w:pPr>
          </w:p>
          <w:p w:rsidR="000F2951" w:rsidRPr="00867015" w:rsidRDefault="000F2951" w:rsidP="00CA6237">
            <w:pPr>
              <w:spacing w:line="276" w:lineRule="auto"/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1.2. Расчетные показатели максимально допустимого уровня территориальной доступности объектов, указанных в пункте 1.1. раздела 7 Технического задания, для населения </w:t>
            </w:r>
            <w:r w:rsidR="00310D81" w:rsidRPr="00867015">
              <w:rPr>
                <w:rFonts w:ascii="Courier New" w:hAnsi="Courier New" w:cs="Courier New"/>
              </w:rPr>
              <w:t>муниципального образования</w:t>
            </w:r>
            <w:r w:rsidRPr="00867015">
              <w:rPr>
                <w:rFonts w:ascii="Courier New" w:hAnsi="Courier New" w:cs="Courier New"/>
              </w:rPr>
              <w:t>.</w:t>
            </w:r>
          </w:p>
          <w:p w:rsidR="000F2951" w:rsidRPr="00867015" w:rsidRDefault="000F2951" w:rsidP="000F1BC6">
            <w:pPr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1.3. Предельные значения расчетных показателей минимально допустимого уровня обеспеченности объектами местного значения, предусмотренными част</w:t>
            </w:r>
            <w:r w:rsidR="00310D81" w:rsidRPr="00867015">
              <w:rPr>
                <w:rFonts w:ascii="Courier New" w:hAnsi="Courier New" w:cs="Courier New"/>
              </w:rPr>
              <w:t xml:space="preserve">ью </w:t>
            </w:r>
            <w:r w:rsidRPr="00867015">
              <w:rPr>
                <w:rFonts w:ascii="Courier New" w:hAnsi="Courier New" w:cs="Courier New"/>
              </w:rPr>
              <w:t>4 статьи 29.2. Градостроительного кодекса Российской Федерации и част</w:t>
            </w:r>
            <w:r w:rsidR="00310D81" w:rsidRPr="00867015">
              <w:rPr>
                <w:rFonts w:ascii="Courier New" w:hAnsi="Courier New" w:cs="Courier New"/>
              </w:rPr>
              <w:t>ью</w:t>
            </w:r>
            <w:r w:rsidR="00597F78" w:rsidRPr="00867015">
              <w:rPr>
                <w:rFonts w:ascii="Courier New" w:hAnsi="Courier New" w:cs="Courier New"/>
              </w:rPr>
              <w:t>3</w:t>
            </w:r>
            <w:r w:rsidRPr="00867015">
              <w:rPr>
                <w:rFonts w:ascii="Courier New" w:hAnsi="Courier New" w:cs="Courier New"/>
              </w:rPr>
              <w:t xml:space="preserve"> статьи 3.1. Закона Иркутской области от 23.07.2008 № 59-оз «О градостроительной деятельности в Иркутской области», населения муниципального образования, в том числе:</w:t>
            </w:r>
          </w:p>
          <w:p w:rsidR="00EA2F7A" w:rsidRPr="00867015" w:rsidRDefault="00EA2F7A" w:rsidP="00EA2F7A">
            <w:pPr>
              <w:shd w:val="clear" w:color="auto" w:fill="FFFFFF"/>
              <w:spacing w:line="315" w:lineRule="atLeast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1) объекты капитального строительства, в том числе: линейные объекты, электро-, тепло-, газо- и водоснабжения населения, водоотведения;</w:t>
            </w:r>
          </w:p>
          <w:p w:rsidR="00EA2F7A" w:rsidRPr="00867015" w:rsidRDefault="00EA2F7A" w:rsidP="00EA2F7A">
            <w:pPr>
              <w:shd w:val="clear" w:color="auto" w:fill="FFFFFF"/>
              <w:spacing w:line="315" w:lineRule="atLeast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2) автомобильные дороги местного значения;</w:t>
            </w:r>
          </w:p>
          <w:p w:rsidR="00EA2F7A" w:rsidRPr="00867015" w:rsidRDefault="00EA2F7A" w:rsidP="00EA2F7A">
            <w:pPr>
              <w:shd w:val="clear" w:color="auto" w:fill="FFFFFF"/>
              <w:spacing w:line="315" w:lineRule="atLeast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3) объекты культурного наследия местного (муниципального) значения;</w:t>
            </w:r>
          </w:p>
          <w:p w:rsidR="00EA2F7A" w:rsidRPr="00867015" w:rsidRDefault="00EA2F7A" w:rsidP="00EA2F7A">
            <w:pPr>
              <w:shd w:val="clear" w:color="auto" w:fill="FFFFFF"/>
              <w:spacing w:line="315" w:lineRule="atLeast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4) объекты здравоохранения;</w:t>
            </w:r>
          </w:p>
          <w:p w:rsidR="00EA2F7A" w:rsidRPr="00867015" w:rsidRDefault="00EA2F7A" w:rsidP="00EA2F7A">
            <w:pPr>
              <w:shd w:val="clear" w:color="auto" w:fill="FFFFFF"/>
              <w:spacing w:line="315" w:lineRule="atLeast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5) объекты физической культуры и массового спорта, в том числе:</w:t>
            </w:r>
          </w:p>
          <w:p w:rsidR="00EA2F7A" w:rsidRPr="00867015" w:rsidRDefault="00EA2F7A" w:rsidP="00EA2F7A">
            <w:pPr>
              <w:shd w:val="clear" w:color="auto" w:fill="FFFFFF"/>
              <w:spacing w:line="315" w:lineRule="atLeast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а) Физкультурно-оздоровительные комплексы;</w:t>
            </w:r>
          </w:p>
          <w:p w:rsidR="00EA2F7A" w:rsidRPr="00867015" w:rsidRDefault="00EA2F7A" w:rsidP="00EA2F7A">
            <w:pPr>
              <w:shd w:val="clear" w:color="auto" w:fill="FFFFFF"/>
              <w:spacing w:line="315" w:lineRule="atLeast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б) открытые спортивные площадки;</w:t>
            </w:r>
          </w:p>
          <w:p w:rsidR="00EA2F7A" w:rsidRPr="00867015" w:rsidRDefault="00EA2F7A" w:rsidP="00EA2F7A">
            <w:pPr>
              <w:shd w:val="clear" w:color="auto" w:fill="FFFFFF"/>
              <w:spacing w:line="315" w:lineRule="atLeast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6) объекты образования, в том числе объекты капитального строительства муниципальных образовательных организаций;</w:t>
            </w:r>
          </w:p>
          <w:p w:rsidR="00EA2F7A" w:rsidRPr="00867015" w:rsidRDefault="00EA2F7A" w:rsidP="00EA2F7A">
            <w:pPr>
              <w:shd w:val="clear" w:color="auto" w:fill="FFFFFF"/>
              <w:spacing w:line="315" w:lineRule="atLeast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7) объекты культуры, в том числе:</w:t>
            </w:r>
          </w:p>
          <w:p w:rsidR="00EA2F7A" w:rsidRPr="00867015" w:rsidRDefault="00EA2F7A" w:rsidP="00EA2F7A">
            <w:pPr>
              <w:shd w:val="clear" w:color="auto" w:fill="FFFFFF"/>
              <w:spacing w:line="315" w:lineRule="atLeast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а)муниципальные библиотеки;</w:t>
            </w:r>
          </w:p>
          <w:p w:rsidR="00EA2F7A" w:rsidRPr="00867015" w:rsidRDefault="00EA2F7A" w:rsidP="00EA2F7A">
            <w:pPr>
              <w:shd w:val="clear" w:color="auto" w:fill="FFFFFF"/>
              <w:spacing w:line="315" w:lineRule="atLeast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б) сельский клуб;</w:t>
            </w:r>
          </w:p>
          <w:p w:rsidR="00EA2F7A" w:rsidRPr="00867015" w:rsidRDefault="00EA2F7A" w:rsidP="00EA2F7A">
            <w:pPr>
              <w:shd w:val="clear" w:color="auto" w:fill="FFFFFF"/>
              <w:spacing w:line="315" w:lineRule="atLeast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8) объекты, предназначенные для утилизации и переработки бытовых и промышленных отходов;</w:t>
            </w:r>
          </w:p>
          <w:p w:rsidR="00EA2F7A" w:rsidRPr="00867015" w:rsidRDefault="00EA2F7A" w:rsidP="00EA2F7A">
            <w:pPr>
              <w:shd w:val="clear" w:color="auto" w:fill="FFFFFF"/>
              <w:spacing w:line="315" w:lineRule="atLeast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 xml:space="preserve">10) объекты, включая земельные участки, предназначенные для организации ритуальных услуг и содержания мест </w:t>
            </w:r>
            <w:r w:rsidRPr="00867015">
              <w:rPr>
                <w:rFonts w:ascii="Courier New" w:eastAsia="Times New Roman" w:hAnsi="Courier New" w:cs="Courier New"/>
                <w:spacing w:val="2"/>
              </w:rPr>
              <w:lastRenderedPageBreak/>
              <w:t>захоронения;</w:t>
            </w:r>
          </w:p>
          <w:p w:rsidR="00EA2F7A" w:rsidRPr="00867015" w:rsidRDefault="00EA2F7A" w:rsidP="00EA2F7A">
            <w:pPr>
              <w:shd w:val="clear" w:color="auto" w:fill="FFFFFF"/>
              <w:spacing w:line="315" w:lineRule="atLeast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11) муниципальный жилищный фонд;</w:t>
            </w:r>
          </w:p>
          <w:p w:rsidR="00EA2F7A" w:rsidRPr="00867015" w:rsidRDefault="00EA2F7A" w:rsidP="00EA2F7A">
            <w:pPr>
              <w:shd w:val="clear" w:color="auto" w:fill="FFFFFF"/>
              <w:spacing w:line="315" w:lineRule="atLeast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12) места массового отдыха населения;</w:t>
            </w:r>
          </w:p>
          <w:p w:rsidR="000F2951" w:rsidRPr="00867015" w:rsidRDefault="00EA2F7A" w:rsidP="00DA1FA2">
            <w:pPr>
              <w:shd w:val="clear" w:color="auto" w:fill="FFFFFF"/>
              <w:spacing w:line="315" w:lineRule="atLeast"/>
              <w:textAlignment w:val="baseline"/>
              <w:rPr>
                <w:rFonts w:ascii="Courier New" w:eastAsia="Times New Roman" w:hAnsi="Courier New" w:cs="Courier New"/>
                <w:spacing w:val="2"/>
              </w:rPr>
            </w:pPr>
            <w:r w:rsidRPr="00867015">
              <w:rPr>
                <w:rFonts w:ascii="Courier New" w:eastAsia="Times New Roman" w:hAnsi="Courier New" w:cs="Courier New"/>
                <w:spacing w:val="2"/>
              </w:rPr>
              <w:t>14) иные объекты</w:t>
            </w:r>
            <w:r w:rsidR="000F2951" w:rsidRPr="00867015">
              <w:rPr>
                <w:rFonts w:ascii="Courier New" w:hAnsi="Courier New" w:cs="Courier New"/>
              </w:rPr>
              <w:t xml:space="preserve">, которые необходимы для осуществления полномочий органов местного самоуправления муниципального </w:t>
            </w:r>
            <w:r w:rsidR="00D82B10" w:rsidRPr="00867015">
              <w:rPr>
                <w:rFonts w:ascii="Courier New" w:hAnsi="Courier New" w:cs="Courier New"/>
              </w:rPr>
              <w:t>образования</w:t>
            </w:r>
            <w:r w:rsidR="000F2951" w:rsidRPr="00867015">
              <w:rPr>
                <w:rFonts w:ascii="Courier New" w:hAnsi="Courier New" w:cs="Courier New"/>
              </w:rPr>
              <w:t xml:space="preserve"> в том числе:</w:t>
            </w:r>
          </w:p>
          <w:p w:rsidR="000F2951" w:rsidRPr="00867015" w:rsidRDefault="000F2951" w:rsidP="006D2688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пункты технического осмотра автомобилей;</w:t>
            </w:r>
          </w:p>
          <w:p w:rsidR="000F2951" w:rsidRPr="00867015" w:rsidRDefault="000F2951" w:rsidP="006D2688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парковки (парковочные места);</w:t>
            </w:r>
          </w:p>
          <w:p w:rsidR="000F2951" w:rsidRPr="00867015" w:rsidRDefault="000F2951" w:rsidP="006D2688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объекты транспортных услуг и транспортного обслуживания населения;</w:t>
            </w:r>
          </w:p>
          <w:p w:rsidR="000F2951" w:rsidRPr="00867015" w:rsidRDefault="000F2951" w:rsidP="006D2688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объекты услуг связи,  торговли;</w:t>
            </w:r>
          </w:p>
          <w:p w:rsidR="000F2951" w:rsidRPr="00867015" w:rsidRDefault="000F2951" w:rsidP="006D2688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объектами досуга, художественного творчества и культуры;</w:t>
            </w:r>
          </w:p>
          <w:p w:rsidR="000F2951" w:rsidRPr="00867015" w:rsidRDefault="000F2951" w:rsidP="006D2688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объекты для организации сбора и вывоза бытовых отходов и мусора;</w:t>
            </w:r>
          </w:p>
          <w:p w:rsidR="000F2951" w:rsidRPr="00867015" w:rsidRDefault="000F2951" w:rsidP="006D2688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объекты благоустройства и озеленением территорий;</w:t>
            </w:r>
          </w:p>
          <w:p w:rsidR="000F2951" w:rsidRPr="00867015" w:rsidRDefault="000F2951" w:rsidP="006D2688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объекты по гражданской обороне, защите населения и территории от чрезвычайных ситуаций природного и техногенного характера;</w:t>
            </w:r>
          </w:p>
          <w:p w:rsidR="000F2951" w:rsidRPr="00867015" w:rsidRDefault="000F2951" w:rsidP="006D2688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объекты аварийно-спасательных служб и (или) аварийно-спасательных формирований;</w:t>
            </w:r>
          </w:p>
          <w:p w:rsidR="000F2951" w:rsidRPr="00867015" w:rsidRDefault="000F2951" w:rsidP="006D2688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объекты по обеспечению безопасности людей на водных объектах, охране их жизни и здоровья;</w:t>
            </w:r>
          </w:p>
          <w:p w:rsidR="000F2951" w:rsidRPr="00867015" w:rsidRDefault="000F2951" w:rsidP="006D2688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объекты, связанные с организацией участия в профилактике терроризма и экстремизма, а также в минимизации и (или) ликвидации последствий проявлений терроризма и экстремизма;</w:t>
            </w:r>
          </w:p>
          <w:p w:rsidR="000F2951" w:rsidRPr="00867015" w:rsidRDefault="000F2951" w:rsidP="006D2688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объекты, связанные с оказанием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родов;</w:t>
            </w:r>
          </w:p>
          <w:p w:rsidR="000F2951" w:rsidRPr="00867015" w:rsidRDefault="000F2951" w:rsidP="006D2688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объекты, связанные с организацией мероприятий по мобилизационной подготовке муниципальных предприятий и учреждений;</w:t>
            </w:r>
          </w:p>
          <w:p w:rsidR="000F2951" w:rsidRPr="00867015" w:rsidRDefault="000F2951" w:rsidP="006D2688">
            <w:pPr>
              <w:pStyle w:val="ab"/>
              <w:numPr>
                <w:ilvl w:val="0"/>
                <w:numId w:val="6"/>
              </w:numPr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объекты, связанные с обеспечением организации мероприятий по работе с детьми и молодежью.</w:t>
            </w:r>
          </w:p>
          <w:p w:rsidR="000F2951" w:rsidRPr="00867015" w:rsidRDefault="000F2951" w:rsidP="000F1BC6">
            <w:pPr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1.4. Предельные значения расчетных показателей максимально допустимого уровня территориальной доступности объектов, указанных в пункте 1.3. </w:t>
            </w:r>
            <w:r w:rsidRPr="00867015">
              <w:rPr>
                <w:rFonts w:ascii="Courier New" w:hAnsi="Courier New" w:cs="Courier New"/>
              </w:rPr>
              <w:lastRenderedPageBreak/>
              <w:t>раздела 7 Технического задания, для населения муниципальн</w:t>
            </w:r>
            <w:r w:rsidR="00263CB5" w:rsidRPr="00867015">
              <w:rPr>
                <w:rFonts w:ascii="Courier New" w:hAnsi="Courier New" w:cs="Courier New"/>
              </w:rPr>
              <w:t>ого образования</w:t>
            </w:r>
            <w:r w:rsidRPr="00867015">
              <w:rPr>
                <w:rFonts w:ascii="Courier New" w:hAnsi="Courier New" w:cs="Courier New"/>
              </w:rPr>
              <w:t>.</w:t>
            </w:r>
          </w:p>
          <w:p w:rsidR="000F2951" w:rsidRPr="00867015" w:rsidRDefault="000F2951" w:rsidP="000F1BC6">
            <w:pPr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2. Материалы по обоснованию расчетных показателей, содержащихся в основной части региональных нормативов градостроительного проектирования.</w:t>
            </w:r>
          </w:p>
          <w:p w:rsidR="000F2951" w:rsidRPr="00867015" w:rsidRDefault="000F2951" w:rsidP="000F1BC6">
            <w:pPr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Материалы по обоснованию должны подготавливаться с учетом требований раздела 6 Технического задания.</w:t>
            </w:r>
          </w:p>
          <w:p w:rsidR="000F2951" w:rsidRPr="00867015" w:rsidRDefault="000F2951" w:rsidP="000F1BC6">
            <w:pPr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3. Правила и область применения расчетных показателей, содержащихся в основной части </w:t>
            </w:r>
            <w:r w:rsidR="00263CB5" w:rsidRPr="00867015">
              <w:rPr>
                <w:rFonts w:ascii="Courier New" w:hAnsi="Courier New" w:cs="Courier New"/>
              </w:rPr>
              <w:t>местных</w:t>
            </w:r>
            <w:r w:rsidRPr="00867015">
              <w:rPr>
                <w:rFonts w:ascii="Courier New" w:hAnsi="Courier New" w:cs="Courier New"/>
              </w:rPr>
              <w:t xml:space="preserve"> нормативов градостроительного проектирования.</w:t>
            </w:r>
          </w:p>
          <w:p w:rsidR="00292447" w:rsidRPr="00867015" w:rsidRDefault="000F2951" w:rsidP="00D71690">
            <w:pPr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Подготовка правил и области применения расчетных показателей, содержащихся в основной части </w:t>
            </w:r>
            <w:r w:rsidR="00263CB5" w:rsidRPr="00867015">
              <w:rPr>
                <w:rFonts w:ascii="Courier New" w:hAnsi="Courier New" w:cs="Courier New"/>
              </w:rPr>
              <w:t xml:space="preserve">местных </w:t>
            </w:r>
            <w:r w:rsidRPr="00867015">
              <w:rPr>
                <w:rFonts w:ascii="Courier New" w:hAnsi="Courier New" w:cs="Courier New"/>
              </w:rPr>
              <w:t xml:space="preserve">нормативов градостроительного проектирования, должна осуществляться с учетом положений части </w:t>
            </w:r>
            <w:r w:rsidR="00D71690" w:rsidRPr="00867015">
              <w:rPr>
                <w:rFonts w:ascii="Courier New" w:hAnsi="Courier New" w:cs="Courier New"/>
              </w:rPr>
              <w:t>3</w:t>
            </w:r>
            <w:r w:rsidRPr="00867015">
              <w:rPr>
                <w:rFonts w:ascii="Courier New" w:hAnsi="Courier New" w:cs="Courier New"/>
              </w:rPr>
              <w:t xml:space="preserve"> статьи 2</w:t>
            </w:r>
            <w:r w:rsidR="00D71690" w:rsidRPr="00867015">
              <w:rPr>
                <w:rFonts w:ascii="Courier New" w:hAnsi="Courier New" w:cs="Courier New"/>
              </w:rPr>
              <w:t>4</w:t>
            </w:r>
            <w:r w:rsidR="001855D7" w:rsidRPr="00867015">
              <w:rPr>
                <w:rFonts w:ascii="Courier New" w:hAnsi="Courier New" w:cs="Courier New"/>
              </w:rPr>
              <w:t xml:space="preserve">, </w:t>
            </w:r>
            <w:r w:rsidRPr="00867015">
              <w:rPr>
                <w:rFonts w:ascii="Courier New" w:hAnsi="Courier New" w:cs="Courier New"/>
              </w:rPr>
              <w:t>части 10 статьи 45 Градостроительного кодекса Российской Федерации.</w:t>
            </w:r>
          </w:p>
        </w:tc>
      </w:tr>
      <w:tr w:rsidR="008B1499" w:rsidRPr="00867015" w:rsidTr="00597F78">
        <w:tc>
          <w:tcPr>
            <w:tcW w:w="0" w:type="auto"/>
          </w:tcPr>
          <w:p w:rsidR="00093715" w:rsidRPr="00867015" w:rsidRDefault="00157900" w:rsidP="00093715">
            <w:pPr>
              <w:jc w:val="center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3107" w:type="dxa"/>
          </w:tcPr>
          <w:p w:rsidR="00093715" w:rsidRPr="00867015" w:rsidRDefault="00093715" w:rsidP="00093715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Область применения нормативов</w:t>
            </w:r>
          </w:p>
        </w:tc>
        <w:tc>
          <w:tcPr>
            <w:tcW w:w="5528" w:type="dxa"/>
          </w:tcPr>
          <w:p w:rsidR="00093715" w:rsidRPr="00867015" w:rsidRDefault="00CA5B14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Местные нормативы градостроительного проектирования учитываются при:</w:t>
            </w:r>
          </w:p>
          <w:p w:rsidR="00CA5B14" w:rsidRPr="00867015" w:rsidRDefault="00CA5B14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- при подготовке документов территориального планирования</w:t>
            </w:r>
            <w:r w:rsidR="00D71690" w:rsidRPr="00867015">
              <w:rPr>
                <w:rFonts w:ascii="Courier New" w:hAnsi="Courier New" w:cs="Courier New"/>
              </w:rPr>
              <w:t xml:space="preserve"> (ге</w:t>
            </w:r>
            <w:r w:rsidR="00033EB0" w:rsidRPr="00867015">
              <w:rPr>
                <w:rFonts w:ascii="Courier New" w:hAnsi="Courier New" w:cs="Courier New"/>
              </w:rPr>
              <w:t xml:space="preserve">нерального плана) </w:t>
            </w:r>
            <w:r w:rsidRPr="00867015">
              <w:rPr>
                <w:rFonts w:ascii="Courier New" w:hAnsi="Courier New" w:cs="Courier New"/>
              </w:rPr>
              <w:t>муниципального образования</w:t>
            </w:r>
            <w:r w:rsidR="00B7071E" w:rsidRPr="00867015">
              <w:rPr>
                <w:rFonts w:ascii="Courier New" w:hAnsi="Courier New" w:cs="Courier New"/>
              </w:rPr>
              <w:t xml:space="preserve"> «Тыргетуй</w:t>
            </w:r>
            <w:r w:rsidR="00033EB0" w:rsidRPr="00867015">
              <w:rPr>
                <w:rFonts w:ascii="Courier New" w:hAnsi="Courier New" w:cs="Courier New"/>
              </w:rPr>
              <w:t>»</w:t>
            </w:r>
            <w:r w:rsidRPr="00867015">
              <w:rPr>
                <w:rFonts w:ascii="Courier New" w:hAnsi="Courier New" w:cs="Courier New"/>
              </w:rPr>
              <w:t>, документации по планировке территории, правил землепользования и застройки муниципальн</w:t>
            </w:r>
            <w:r w:rsidR="00D71690" w:rsidRPr="00867015">
              <w:rPr>
                <w:rFonts w:ascii="Courier New" w:hAnsi="Courier New" w:cs="Courier New"/>
              </w:rPr>
              <w:t>ого образования</w:t>
            </w:r>
            <w:r w:rsidR="00B7071E" w:rsidRPr="00867015">
              <w:rPr>
                <w:rFonts w:ascii="Courier New" w:hAnsi="Courier New" w:cs="Courier New"/>
              </w:rPr>
              <w:t xml:space="preserve"> «Тыргетуй</w:t>
            </w:r>
            <w:bookmarkStart w:id="0" w:name="_GoBack"/>
            <w:bookmarkEnd w:id="0"/>
            <w:r w:rsidR="00033EB0" w:rsidRPr="00867015">
              <w:rPr>
                <w:rFonts w:ascii="Courier New" w:hAnsi="Courier New" w:cs="Courier New"/>
              </w:rPr>
              <w:t>»</w:t>
            </w:r>
            <w:r w:rsidRPr="00867015">
              <w:rPr>
                <w:rFonts w:ascii="Courier New" w:hAnsi="Courier New" w:cs="Courier New"/>
              </w:rPr>
              <w:t>;</w:t>
            </w:r>
          </w:p>
          <w:p w:rsidR="00CA5B14" w:rsidRPr="00867015" w:rsidRDefault="00CA5B14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- при внесении изменений в вышеуказанные виды градостроительной документации;</w:t>
            </w:r>
          </w:p>
          <w:p w:rsidR="00CA5B14" w:rsidRPr="00867015" w:rsidRDefault="00CA5B14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- при проектировании и строительстве, реконструкции, капитальном ремонте объектов капитального строительства, в т.ч. линейных объектов, благоустройстве территории.</w:t>
            </w:r>
          </w:p>
        </w:tc>
      </w:tr>
      <w:tr w:rsidR="008B1499" w:rsidRPr="00867015" w:rsidTr="00597F78">
        <w:tc>
          <w:tcPr>
            <w:tcW w:w="0" w:type="auto"/>
          </w:tcPr>
          <w:p w:rsidR="00093715" w:rsidRPr="00867015" w:rsidRDefault="00157900" w:rsidP="00093715">
            <w:pPr>
              <w:jc w:val="center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9</w:t>
            </w:r>
          </w:p>
        </w:tc>
        <w:tc>
          <w:tcPr>
            <w:tcW w:w="3107" w:type="dxa"/>
          </w:tcPr>
          <w:p w:rsidR="00093715" w:rsidRPr="00867015" w:rsidRDefault="00093715" w:rsidP="00093715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Исходные данные для разработки нормативов</w:t>
            </w:r>
          </w:p>
        </w:tc>
        <w:tc>
          <w:tcPr>
            <w:tcW w:w="5528" w:type="dxa"/>
          </w:tcPr>
          <w:p w:rsidR="00117569" w:rsidRPr="00867015" w:rsidRDefault="00117569" w:rsidP="000F1BC6">
            <w:pPr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Исходные данные включают:</w:t>
            </w:r>
          </w:p>
          <w:p w:rsidR="00117569" w:rsidRPr="00867015" w:rsidRDefault="00117569" w:rsidP="000B5C54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нормативные правовые акты, регулирующие вопросы градостроительной деятельности на территории Иркутской области;</w:t>
            </w:r>
          </w:p>
          <w:p w:rsidR="00117569" w:rsidRPr="00867015" w:rsidRDefault="00117569" w:rsidP="000B5C54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существующие документы градостроительного проектирования муниципального образования;</w:t>
            </w:r>
          </w:p>
          <w:p w:rsidR="00117569" w:rsidRPr="00867015" w:rsidRDefault="00117569" w:rsidP="000B5C54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информацию о социально-демографическо</w:t>
            </w:r>
            <w:r w:rsidR="004455FB" w:rsidRPr="00867015">
              <w:rPr>
                <w:rFonts w:ascii="Courier New" w:hAnsi="Courier New" w:cs="Courier New"/>
              </w:rPr>
              <w:t>м</w:t>
            </w:r>
            <w:r w:rsidRPr="00867015">
              <w:rPr>
                <w:rFonts w:ascii="Courier New" w:hAnsi="Courier New" w:cs="Courier New"/>
              </w:rPr>
              <w:t xml:space="preserve"> составе и плотности населения муниципального образования;</w:t>
            </w:r>
          </w:p>
          <w:p w:rsidR="00117569" w:rsidRPr="00867015" w:rsidRDefault="00117569" w:rsidP="000B5C54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планов и программ комплексного социально-экономического развития муниципального образования;</w:t>
            </w:r>
          </w:p>
          <w:p w:rsidR="00117569" w:rsidRPr="00867015" w:rsidRDefault="00117569" w:rsidP="000B5C54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иную информацию, необходимую для подготовки проекта Нормативов.</w:t>
            </w:r>
          </w:p>
          <w:p w:rsidR="00117569" w:rsidRPr="00867015" w:rsidRDefault="00117569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Сбор исходных данных осуществляется Подрядчиком, за исключением предложений органа местного самоуправления и заинтересованных лиц.</w:t>
            </w:r>
          </w:p>
          <w:p w:rsidR="00093715" w:rsidRPr="00867015" w:rsidRDefault="00CA5B14" w:rsidP="000F1BC6">
            <w:pPr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lastRenderedPageBreak/>
              <w:t>Заказчик оказывает Разработчику содействие в сборе необходимых исходных данных.</w:t>
            </w:r>
          </w:p>
        </w:tc>
      </w:tr>
      <w:tr w:rsidR="008B1499" w:rsidRPr="00867015" w:rsidTr="00597F78">
        <w:tc>
          <w:tcPr>
            <w:tcW w:w="0" w:type="auto"/>
          </w:tcPr>
          <w:p w:rsidR="00093715" w:rsidRPr="00867015" w:rsidRDefault="00157900" w:rsidP="00157900">
            <w:pPr>
              <w:jc w:val="center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3107" w:type="dxa"/>
          </w:tcPr>
          <w:p w:rsidR="00093715" w:rsidRPr="00867015" w:rsidRDefault="00093715" w:rsidP="00093715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Этапы работ</w:t>
            </w:r>
          </w:p>
        </w:tc>
        <w:tc>
          <w:tcPr>
            <w:tcW w:w="5528" w:type="dxa"/>
          </w:tcPr>
          <w:p w:rsidR="00995850" w:rsidRPr="00867015" w:rsidRDefault="00117569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Работа выполняется в два этапа </w:t>
            </w:r>
            <w:r w:rsidR="00995850" w:rsidRPr="00867015">
              <w:rPr>
                <w:rFonts w:ascii="Courier New" w:hAnsi="Courier New" w:cs="Courier New"/>
              </w:rPr>
              <w:t>в соответствии с Техническим заданием:</w:t>
            </w:r>
          </w:p>
          <w:p w:rsidR="00995850" w:rsidRPr="00867015" w:rsidRDefault="00995850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1. Первый этап: </w:t>
            </w:r>
          </w:p>
          <w:p w:rsidR="00117569" w:rsidRPr="00867015" w:rsidRDefault="00117569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Сбор исходных данных, необходимых для подготовки проекта </w:t>
            </w:r>
            <w:r w:rsidR="00033EB0" w:rsidRPr="00867015">
              <w:rPr>
                <w:rFonts w:ascii="Courier New" w:hAnsi="Courier New" w:cs="Courier New"/>
              </w:rPr>
              <w:t xml:space="preserve">изменений </w:t>
            </w:r>
            <w:r w:rsidR="00995850" w:rsidRPr="00867015">
              <w:rPr>
                <w:rFonts w:ascii="Courier New" w:hAnsi="Courier New" w:cs="Courier New"/>
              </w:rPr>
              <w:t>М</w:t>
            </w:r>
            <w:r w:rsidRPr="00867015">
              <w:rPr>
                <w:rFonts w:ascii="Courier New" w:hAnsi="Courier New" w:cs="Courier New"/>
              </w:rPr>
              <w:t>НГП.</w:t>
            </w:r>
          </w:p>
          <w:p w:rsidR="00117569" w:rsidRPr="00867015" w:rsidRDefault="00117569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2. Второй этап:</w:t>
            </w:r>
          </w:p>
          <w:p w:rsidR="00995850" w:rsidRPr="00867015" w:rsidRDefault="00995850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2.1 </w:t>
            </w:r>
            <w:r w:rsidR="00117569" w:rsidRPr="00867015">
              <w:rPr>
                <w:rFonts w:ascii="Courier New" w:hAnsi="Courier New" w:cs="Courier New"/>
              </w:rPr>
              <w:t>Разработк</w:t>
            </w:r>
            <w:r w:rsidRPr="00867015">
              <w:rPr>
                <w:rFonts w:ascii="Courier New" w:hAnsi="Courier New" w:cs="Courier New"/>
              </w:rPr>
              <w:t>а</w:t>
            </w:r>
            <w:r w:rsidR="00117569" w:rsidRPr="00867015">
              <w:rPr>
                <w:rFonts w:ascii="Courier New" w:hAnsi="Courier New" w:cs="Courier New"/>
              </w:rPr>
              <w:t xml:space="preserve"> проекта </w:t>
            </w:r>
            <w:r w:rsidR="00033EB0" w:rsidRPr="00867015">
              <w:rPr>
                <w:rFonts w:ascii="Courier New" w:hAnsi="Courier New" w:cs="Courier New"/>
              </w:rPr>
              <w:t xml:space="preserve">изменений </w:t>
            </w:r>
            <w:r w:rsidRPr="00867015">
              <w:rPr>
                <w:rFonts w:ascii="Courier New" w:hAnsi="Courier New" w:cs="Courier New"/>
              </w:rPr>
              <w:t>М</w:t>
            </w:r>
            <w:r w:rsidR="00117569" w:rsidRPr="00867015">
              <w:rPr>
                <w:rFonts w:ascii="Courier New" w:hAnsi="Courier New" w:cs="Courier New"/>
              </w:rPr>
              <w:t>НГП.</w:t>
            </w:r>
          </w:p>
          <w:p w:rsidR="00995850" w:rsidRPr="00867015" w:rsidRDefault="00995850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2.2 Направление предложений и замечаний, а также заключений по ним, осуществляется Сторонами посредством факсимильной связи и электронной почты, в виде сканированного документа, с последующей досылкой почтовой связью оригиналов указанных документов.</w:t>
            </w:r>
          </w:p>
          <w:p w:rsidR="00995850" w:rsidRPr="00867015" w:rsidRDefault="00995850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2.3. Участие представителей Подрядчика в обсуждениях проекта </w:t>
            </w:r>
            <w:r w:rsidR="00033EB0" w:rsidRPr="00867015">
              <w:rPr>
                <w:rFonts w:ascii="Courier New" w:hAnsi="Courier New" w:cs="Courier New"/>
              </w:rPr>
              <w:t xml:space="preserve">изменений </w:t>
            </w:r>
            <w:r w:rsidRPr="00867015">
              <w:rPr>
                <w:rFonts w:ascii="Courier New" w:hAnsi="Courier New" w:cs="Courier New"/>
              </w:rPr>
              <w:t>МНГП, в случае принятия Заказчиком решения, оформляемого в виде письма, об обсуждении такого проекта.</w:t>
            </w:r>
          </w:p>
          <w:p w:rsidR="00995850" w:rsidRPr="00867015" w:rsidRDefault="00995850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2.4 Представители Подрядчика обязаны подготовить презентационные материалы и выступить с докладом, раскрывающим принципы и содержание проведенной работы по разработке проекта </w:t>
            </w:r>
            <w:r w:rsidR="00033EB0" w:rsidRPr="00867015">
              <w:rPr>
                <w:rFonts w:ascii="Courier New" w:hAnsi="Courier New" w:cs="Courier New"/>
              </w:rPr>
              <w:t xml:space="preserve">изменений </w:t>
            </w:r>
            <w:r w:rsidRPr="00867015">
              <w:rPr>
                <w:rFonts w:ascii="Courier New" w:hAnsi="Courier New" w:cs="Courier New"/>
              </w:rPr>
              <w:t>МНГП, а также обосновывающим принятые расчетные показатели.</w:t>
            </w:r>
          </w:p>
          <w:p w:rsidR="00995850" w:rsidRPr="00867015" w:rsidRDefault="00D24C76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2.5 </w:t>
            </w:r>
            <w:r w:rsidR="00995850" w:rsidRPr="00867015">
              <w:rPr>
                <w:rFonts w:ascii="Courier New" w:hAnsi="Courier New" w:cs="Courier New"/>
              </w:rPr>
              <w:t xml:space="preserve">Доработку проекта </w:t>
            </w:r>
            <w:r w:rsidR="00033EB0" w:rsidRPr="00867015">
              <w:rPr>
                <w:rFonts w:ascii="Courier New" w:hAnsi="Courier New" w:cs="Courier New"/>
              </w:rPr>
              <w:t xml:space="preserve">изменений </w:t>
            </w:r>
            <w:r w:rsidRPr="00867015">
              <w:rPr>
                <w:rFonts w:ascii="Courier New" w:hAnsi="Courier New" w:cs="Courier New"/>
              </w:rPr>
              <w:t>М</w:t>
            </w:r>
            <w:r w:rsidR="00995850" w:rsidRPr="00867015">
              <w:rPr>
                <w:rFonts w:ascii="Courier New" w:hAnsi="Courier New" w:cs="Courier New"/>
              </w:rPr>
              <w:t>НГП в случаях:</w:t>
            </w:r>
          </w:p>
          <w:p w:rsidR="00995850" w:rsidRPr="00867015" w:rsidRDefault="00995850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- принятия Заказчиком решения, оформляемого в виде письма, о доработке проекта</w:t>
            </w:r>
            <w:r w:rsidR="00033EB0" w:rsidRPr="00867015">
              <w:rPr>
                <w:rFonts w:ascii="Courier New" w:hAnsi="Courier New" w:cs="Courier New"/>
              </w:rPr>
              <w:t xml:space="preserve"> изменений </w:t>
            </w:r>
            <w:r w:rsidR="00D24C76" w:rsidRPr="00867015">
              <w:rPr>
                <w:rFonts w:ascii="Courier New" w:hAnsi="Courier New" w:cs="Courier New"/>
              </w:rPr>
              <w:t>М</w:t>
            </w:r>
            <w:r w:rsidRPr="00867015">
              <w:rPr>
                <w:rFonts w:ascii="Courier New" w:hAnsi="Courier New" w:cs="Courier New"/>
              </w:rPr>
              <w:t>НГП по поступившим предложениям и замечаниям, а также по заключениям по ним, в соответствии с пунктом 3.1. раздела 9 Технического задания;</w:t>
            </w:r>
          </w:p>
          <w:p w:rsidR="00995850" w:rsidRPr="00867015" w:rsidRDefault="00995850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- принятия уполномоченным </w:t>
            </w:r>
            <w:r w:rsidR="00D24C76" w:rsidRPr="00867015">
              <w:rPr>
                <w:rFonts w:ascii="Courier New" w:hAnsi="Courier New" w:cs="Courier New"/>
              </w:rPr>
              <w:t xml:space="preserve">органом </w:t>
            </w:r>
            <w:r w:rsidRPr="00867015">
              <w:rPr>
                <w:rFonts w:ascii="Courier New" w:hAnsi="Courier New" w:cs="Courier New"/>
              </w:rPr>
              <w:t xml:space="preserve">на утверждение </w:t>
            </w:r>
            <w:r w:rsidR="00D24C76" w:rsidRPr="00867015">
              <w:rPr>
                <w:rFonts w:ascii="Courier New" w:hAnsi="Courier New" w:cs="Courier New"/>
              </w:rPr>
              <w:t>местных</w:t>
            </w:r>
            <w:r w:rsidRPr="00867015">
              <w:rPr>
                <w:rFonts w:ascii="Courier New" w:hAnsi="Courier New" w:cs="Courier New"/>
              </w:rPr>
              <w:t xml:space="preserve"> нормативов градостроительного проектирования, в установленном порядк</w:t>
            </w:r>
            <w:r w:rsidR="00D24C76" w:rsidRPr="00867015">
              <w:rPr>
                <w:rFonts w:ascii="Courier New" w:hAnsi="Courier New" w:cs="Courier New"/>
              </w:rPr>
              <w:t>е решения о направлении проекта</w:t>
            </w:r>
            <w:r w:rsidR="00033EB0" w:rsidRPr="00867015">
              <w:rPr>
                <w:rFonts w:ascii="Courier New" w:hAnsi="Courier New" w:cs="Courier New"/>
              </w:rPr>
              <w:t xml:space="preserve"> изменений</w:t>
            </w:r>
            <w:r w:rsidR="00D24C76" w:rsidRPr="00867015">
              <w:rPr>
                <w:rFonts w:ascii="Courier New" w:hAnsi="Courier New" w:cs="Courier New"/>
              </w:rPr>
              <w:t xml:space="preserve"> М</w:t>
            </w:r>
            <w:r w:rsidRPr="00867015">
              <w:rPr>
                <w:rFonts w:ascii="Courier New" w:hAnsi="Courier New" w:cs="Courier New"/>
              </w:rPr>
              <w:t>НГП на доработку;</w:t>
            </w:r>
          </w:p>
          <w:p w:rsidR="00995850" w:rsidRPr="00867015" w:rsidRDefault="00995850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- принятия Заказчиком решения, оформляемого в виде письма, о доработке проекта </w:t>
            </w:r>
            <w:r w:rsidR="00033EB0" w:rsidRPr="00867015">
              <w:rPr>
                <w:rFonts w:ascii="Courier New" w:hAnsi="Courier New" w:cs="Courier New"/>
              </w:rPr>
              <w:t xml:space="preserve">изменений </w:t>
            </w:r>
            <w:r w:rsidR="00D24C76" w:rsidRPr="00867015">
              <w:rPr>
                <w:rFonts w:ascii="Courier New" w:hAnsi="Courier New" w:cs="Courier New"/>
              </w:rPr>
              <w:t>М</w:t>
            </w:r>
            <w:r w:rsidRPr="00867015">
              <w:rPr>
                <w:rFonts w:ascii="Courier New" w:hAnsi="Courier New" w:cs="Courier New"/>
              </w:rPr>
              <w:t xml:space="preserve">НГП в связи с изменением действующего законодательства, касающегося состава, правил и области применения </w:t>
            </w:r>
            <w:r w:rsidR="00D24C76" w:rsidRPr="00867015">
              <w:rPr>
                <w:rFonts w:ascii="Courier New" w:hAnsi="Courier New" w:cs="Courier New"/>
              </w:rPr>
              <w:t xml:space="preserve">местных </w:t>
            </w:r>
            <w:r w:rsidRPr="00867015">
              <w:rPr>
                <w:rFonts w:ascii="Courier New" w:hAnsi="Courier New" w:cs="Courier New"/>
              </w:rPr>
              <w:t>нормативов градостроительного проектирования.</w:t>
            </w:r>
          </w:p>
          <w:p w:rsidR="00CA5B14" w:rsidRPr="00867015" w:rsidRDefault="00D24C76" w:rsidP="000F1BC6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Доработка Подрядчиком проекта </w:t>
            </w:r>
            <w:r w:rsidR="00033EB0" w:rsidRPr="00867015">
              <w:rPr>
                <w:rFonts w:ascii="Courier New" w:hAnsi="Courier New" w:cs="Courier New"/>
              </w:rPr>
              <w:t xml:space="preserve">изменений </w:t>
            </w:r>
            <w:r w:rsidRPr="00867015">
              <w:rPr>
                <w:rFonts w:ascii="Courier New" w:hAnsi="Courier New" w:cs="Courier New"/>
              </w:rPr>
              <w:t>М</w:t>
            </w:r>
            <w:r w:rsidR="00995850" w:rsidRPr="00867015">
              <w:rPr>
                <w:rFonts w:ascii="Courier New" w:hAnsi="Courier New" w:cs="Courier New"/>
              </w:rPr>
              <w:t xml:space="preserve">НГП осуществляется в течение 10 дней, со дня направления Подрядчику соответствующего решения, которое направляется в порядке, установленным пунктом </w:t>
            </w:r>
            <w:r w:rsidRPr="00867015">
              <w:rPr>
                <w:rFonts w:ascii="Courier New" w:hAnsi="Courier New" w:cs="Courier New"/>
              </w:rPr>
              <w:t>2.2</w:t>
            </w:r>
            <w:r w:rsidR="00995850" w:rsidRPr="00867015">
              <w:rPr>
                <w:rFonts w:ascii="Courier New" w:hAnsi="Courier New" w:cs="Courier New"/>
              </w:rPr>
              <w:t xml:space="preserve">. раздела 9 Технического </w:t>
            </w:r>
            <w:r w:rsidR="00995850" w:rsidRPr="00867015">
              <w:rPr>
                <w:rFonts w:ascii="Courier New" w:hAnsi="Courier New" w:cs="Courier New"/>
              </w:rPr>
              <w:lastRenderedPageBreak/>
              <w:t>задания.</w:t>
            </w:r>
          </w:p>
        </w:tc>
      </w:tr>
      <w:tr w:rsidR="008B1499" w:rsidRPr="00867015" w:rsidTr="00597F78">
        <w:tc>
          <w:tcPr>
            <w:tcW w:w="0" w:type="auto"/>
          </w:tcPr>
          <w:p w:rsidR="008A0FA7" w:rsidRPr="00867015" w:rsidRDefault="00157900" w:rsidP="00093715">
            <w:pPr>
              <w:jc w:val="center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3107" w:type="dxa"/>
          </w:tcPr>
          <w:p w:rsidR="008A0FA7" w:rsidRPr="00867015" w:rsidRDefault="008A0FA7" w:rsidP="00093715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Структура проекта МНГП</w:t>
            </w:r>
          </w:p>
        </w:tc>
        <w:tc>
          <w:tcPr>
            <w:tcW w:w="5528" w:type="dxa"/>
          </w:tcPr>
          <w:p w:rsidR="008A0FA7" w:rsidRPr="00867015" w:rsidRDefault="008A0FA7" w:rsidP="000F1BC6">
            <w:pPr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Проект </w:t>
            </w:r>
            <w:r w:rsidR="00033EB0" w:rsidRPr="00867015">
              <w:rPr>
                <w:rFonts w:ascii="Courier New" w:hAnsi="Courier New" w:cs="Courier New"/>
              </w:rPr>
              <w:t xml:space="preserve">изменений </w:t>
            </w:r>
            <w:r w:rsidRPr="00867015">
              <w:rPr>
                <w:rFonts w:ascii="Courier New" w:hAnsi="Courier New" w:cs="Courier New"/>
              </w:rPr>
              <w:t>МНГП включают в себя:</w:t>
            </w:r>
          </w:p>
          <w:p w:rsidR="008A0FA7" w:rsidRPr="00867015" w:rsidRDefault="008A0FA7" w:rsidP="000B5C54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основную часть (расчетные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образования);</w:t>
            </w:r>
          </w:p>
          <w:p w:rsidR="008A0FA7" w:rsidRPr="00867015" w:rsidRDefault="008A0FA7" w:rsidP="000B5C54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материалы по обоснованию расчетных показателей, содержащихся в основной части нормативов градостроительного проектирования;</w:t>
            </w:r>
          </w:p>
          <w:p w:rsidR="008A0FA7" w:rsidRPr="00867015" w:rsidRDefault="008A0FA7" w:rsidP="000B5C54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" w:firstLine="0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правила и область применения расчетных показателей, содержащихся в основной части нормативов градостроительного проектирования.</w:t>
            </w:r>
          </w:p>
        </w:tc>
      </w:tr>
      <w:tr w:rsidR="008B1499" w:rsidRPr="00867015" w:rsidTr="00597F78">
        <w:tc>
          <w:tcPr>
            <w:tcW w:w="0" w:type="auto"/>
          </w:tcPr>
          <w:p w:rsidR="00093715" w:rsidRPr="00867015" w:rsidRDefault="00093715" w:rsidP="00157900">
            <w:pPr>
              <w:jc w:val="center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1</w:t>
            </w:r>
            <w:r w:rsidR="00157900" w:rsidRPr="00867015">
              <w:rPr>
                <w:rFonts w:ascii="Courier New" w:hAnsi="Courier New" w:cs="Courier New"/>
              </w:rPr>
              <w:t>2</w:t>
            </w:r>
          </w:p>
        </w:tc>
        <w:tc>
          <w:tcPr>
            <w:tcW w:w="3107" w:type="dxa"/>
          </w:tcPr>
          <w:p w:rsidR="00093715" w:rsidRPr="00867015" w:rsidRDefault="00093715" w:rsidP="00093715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Требования к оформлению материалов</w:t>
            </w:r>
          </w:p>
        </w:tc>
        <w:tc>
          <w:tcPr>
            <w:tcW w:w="5528" w:type="dxa"/>
          </w:tcPr>
          <w:p w:rsidR="00D24C76" w:rsidRPr="00867015" w:rsidRDefault="00B64580" w:rsidP="000F1BC6">
            <w:pPr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1.</w:t>
            </w:r>
            <w:r w:rsidR="00D24C76" w:rsidRPr="00867015">
              <w:rPr>
                <w:rFonts w:ascii="Courier New" w:hAnsi="Courier New" w:cs="Courier New"/>
              </w:rPr>
              <w:t xml:space="preserve">Подрядчик передает Заказчику проект </w:t>
            </w:r>
            <w:r w:rsidR="00033EB0" w:rsidRPr="00867015">
              <w:rPr>
                <w:rFonts w:ascii="Courier New" w:hAnsi="Courier New" w:cs="Courier New"/>
              </w:rPr>
              <w:t xml:space="preserve">изменений </w:t>
            </w:r>
            <w:r w:rsidR="00D24C76" w:rsidRPr="00867015">
              <w:rPr>
                <w:rFonts w:ascii="Courier New" w:hAnsi="Courier New" w:cs="Courier New"/>
              </w:rPr>
              <w:t>МНГП в количестве 4 (четырех) экземпляров проекта, оформленных надлежащим образом на бумажном носителе, в виде сброшюрованной книги А4 формата, переплетенной, и 2 (двух) экземпляров проекта в электронном виде на DVD-диске в формате Microsoft Word (*.doc) и в формате Adobe Acrobat (*.pdf с защитой от редактирования).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стандартном, для данного времени, компьютерном оборудовании. При использовании Подрядчиком дополнительных программ, форматов данных, Подрядчик обеспечивает автоматическое преобразование и копирование данных с DVD-диска на компьютер Заказчика.</w:t>
            </w:r>
          </w:p>
          <w:p w:rsidR="00157900" w:rsidRPr="00867015" w:rsidRDefault="00D24C76" w:rsidP="000F1BC6">
            <w:pPr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 xml:space="preserve">2. В случае доработки Подрядчиком проекта </w:t>
            </w:r>
            <w:r w:rsidR="00033EB0" w:rsidRPr="00867015">
              <w:rPr>
                <w:rFonts w:ascii="Courier New" w:hAnsi="Courier New" w:cs="Courier New"/>
              </w:rPr>
              <w:t xml:space="preserve">изменений </w:t>
            </w:r>
            <w:r w:rsidRPr="00867015">
              <w:rPr>
                <w:rFonts w:ascii="Courier New" w:hAnsi="Courier New" w:cs="Courier New"/>
              </w:rPr>
              <w:t>МНГП, в соответствии с Техническим заданием, Подрядчик передает</w:t>
            </w:r>
            <w:r w:rsidR="00614CB5" w:rsidRPr="00867015">
              <w:rPr>
                <w:rFonts w:ascii="Courier New" w:hAnsi="Courier New" w:cs="Courier New"/>
              </w:rPr>
              <w:t xml:space="preserve"> Заказчику доработанный проект</w:t>
            </w:r>
            <w:r w:rsidR="00033EB0" w:rsidRPr="00867015">
              <w:rPr>
                <w:rFonts w:ascii="Courier New" w:hAnsi="Courier New" w:cs="Courier New"/>
              </w:rPr>
              <w:t xml:space="preserve"> изменений </w:t>
            </w:r>
            <w:r w:rsidR="00614CB5" w:rsidRPr="00867015">
              <w:rPr>
                <w:rFonts w:ascii="Courier New" w:hAnsi="Courier New" w:cs="Courier New"/>
              </w:rPr>
              <w:t xml:space="preserve"> М</w:t>
            </w:r>
            <w:r w:rsidRPr="00867015">
              <w:rPr>
                <w:rFonts w:ascii="Courier New" w:hAnsi="Courier New" w:cs="Courier New"/>
              </w:rPr>
              <w:t>НГП на условиях, указанных в пункте 1 раздела 12 Технического задания.</w:t>
            </w:r>
          </w:p>
          <w:p w:rsidR="00093715" w:rsidRPr="00867015" w:rsidRDefault="00093715" w:rsidP="000F1BC6">
            <w:pPr>
              <w:ind w:firstLine="402"/>
              <w:rPr>
                <w:rFonts w:ascii="Courier New" w:hAnsi="Courier New" w:cs="Courier New"/>
              </w:rPr>
            </w:pPr>
          </w:p>
        </w:tc>
      </w:tr>
      <w:tr w:rsidR="008B1499" w:rsidRPr="00867015" w:rsidTr="00597F78">
        <w:tc>
          <w:tcPr>
            <w:tcW w:w="0" w:type="auto"/>
          </w:tcPr>
          <w:p w:rsidR="00157900" w:rsidRPr="00867015" w:rsidRDefault="00157900" w:rsidP="0015790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07" w:type="dxa"/>
          </w:tcPr>
          <w:p w:rsidR="00157900" w:rsidRPr="00867015" w:rsidRDefault="00157900" w:rsidP="00093715">
            <w:pPr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Гарантийные обязательства</w:t>
            </w:r>
          </w:p>
        </w:tc>
        <w:tc>
          <w:tcPr>
            <w:tcW w:w="5528" w:type="dxa"/>
          </w:tcPr>
          <w:p w:rsidR="00157900" w:rsidRPr="00867015" w:rsidRDefault="00157900" w:rsidP="000F1BC6">
            <w:pPr>
              <w:ind w:firstLine="402"/>
              <w:rPr>
                <w:rFonts w:ascii="Courier New" w:hAnsi="Courier New" w:cs="Courier New"/>
              </w:rPr>
            </w:pPr>
            <w:r w:rsidRPr="00867015">
              <w:rPr>
                <w:rFonts w:ascii="Courier New" w:hAnsi="Courier New" w:cs="Courier New"/>
              </w:rPr>
              <w:t>Гарантийные обязательства устанавливаются сроком – 1 год. В гарантийные обязательства входят доработка местных нормативов градостроительного проектирования муниципального образования, в случае выявления в ней недостатков, в том числе в случае несоответствия законодательству, действующему на момент их утверждения.</w:t>
            </w:r>
          </w:p>
        </w:tc>
      </w:tr>
    </w:tbl>
    <w:p w:rsidR="00093715" w:rsidRPr="00597F78" w:rsidRDefault="00093715" w:rsidP="00867015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93715" w:rsidRPr="00597F78" w:rsidSect="000A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8C1" w:rsidRDefault="005168C1" w:rsidP="003D215F">
      <w:pPr>
        <w:spacing w:after="0" w:line="240" w:lineRule="auto"/>
      </w:pPr>
      <w:r>
        <w:separator/>
      </w:r>
    </w:p>
  </w:endnote>
  <w:endnote w:type="continuationSeparator" w:id="1">
    <w:p w:rsidR="005168C1" w:rsidRDefault="005168C1" w:rsidP="003D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8C1" w:rsidRDefault="005168C1" w:rsidP="003D215F">
      <w:pPr>
        <w:spacing w:after="0" w:line="240" w:lineRule="auto"/>
      </w:pPr>
      <w:r>
        <w:separator/>
      </w:r>
    </w:p>
  </w:footnote>
  <w:footnote w:type="continuationSeparator" w:id="1">
    <w:p w:rsidR="005168C1" w:rsidRDefault="005168C1" w:rsidP="003D2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B74"/>
    <w:multiLevelType w:val="hybridMultilevel"/>
    <w:tmpl w:val="DEFC10BE"/>
    <w:lvl w:ilvl="0" w:tplc="6C022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D24B0"/>
    <w:multiLevelType w:val="hybridMultilevel"/>
    <w:tmpl w:val="8B16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32AF1"/>
    <w:multiLevelType w:val="hybridMultilevel"/>
    <w:tmpl w:val="3834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24E0"/>
    <w:multiLevelType w:val="hybridMultilevel"/>
    <w:tmpl w:val="1352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D1FDC"/>
    <w:multiLevelType w:val="hybridMultilevel"/>
    <w:tmpl w:val="7BBE9DEA"/>
    <w:lvl w:ilvl="0" w:tplc="CF52F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B4498"/>
    <w:multiLevelType w:val="hybridMultilevel"/>
    <w:tmpl w:val="95D8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715"/>
    <w:rsid w:val="00022453"/>
    <w:rsid w:val="00033EB0"/>
    <w:rsid w:val="000813B4"/>
    <w:rsid w:val="00086FA4"/>
    <w:rsid w:val="00093715"/>
    <w:rsid w:val="000A18B3"/>
    <w:rsid w:val="000B5C54"/>
    <w:rsid w:val="000F1BC6"/>
    <w:rsid w:val="000F2951"/>
    <w:rsid w:val="000F2BE3"/>
    <w:rsid w:val="00107B3C"/>
    <w:rsid w:val="00117569"/>
    <w:rsid w:val="0015216A"/>
    <w:rsid w:val="00157900"/>
    <w:rsid w:val="001855D7"/>
    <w:rsid w:val="001900E2"/>
    <w:rsid w:val="001B4F18"/>
    <w:rsid w:val="002234FC"/>
    <w:rsid w:val="00263CB5"/>
    <w:rsid w:val="002711FE"/>
    <w:rsid w:val="00292447"/>
    <w:rsid w:val="002C0DC1"/>
    <w:rsid w:val="002D3C87"/>
    <w:rsid w:val="002F60DA"/>
    <w:rsid w:val="00307DEF"/>
    <w:rsid w:val="00310D81"/>
    <w:rsid w:val="003123AF"/>
    <w:rsid w:val="0036327F"/>
    <w:rsid w:val="0038078B"/>
    <w:rsid w:val="003B1869"/>
    <w:rsid w:val="003D215F"/>
    <w:rsid w:val="00435041"/>
    <w:rsid w:val="00442446"/>
    <w:rsid w:val="004455FB"/>
    <w:rsid w:val="004B3DF4"/>
    <w:rsid w:val="004B7D99"/>
    <w:rsid w:val="00510E40"/>
    <w:rsid w:val="005168C1"/>
    <w:rsid w:val="00526123"/>
    <w:rsid w:val="00534788"/>
    <w:rsid w:val="00547C5D"/>
    <w:rsid w:val="00597F78"/>
    <w:rsid w:val="005B244D"/>
    <w:rsid w:val="005E1025"/>
    <w:rsid w:val="00614CB5"/>
    <w:rsid w:val="006A7544"/>
    <w:rsid w:val="006C242E"/>
    <w:rsid w:val="006C5EF7"/>
    <w:rsid w:val="006D2688"/>
    <w:rsid w:val="0075133A"/>
    <w:rsid w:val="00764948"/>
    <w:rsid w:val="00771DCF"/>
    <w:rsid w:val="007A0C29"/>
    <w:rsid w:val="007E2D19"/>
    <w:rsid w:val="00867015"/>
    <w:rsid w:val="008A0FA7"/>
    <w:rsid w:val="008B1499"/>
    <w:rsid w:val="008C6986"/>
    <w:rsid w:val="008E24A8"/>
    <w:rsid w:val="00937457"/>
    <w:rsid w:val="00951EBF"/>
    <w:rsid w:val="00967016"/>
    <w:rsid w:val="009701AB"/>
    <w:rsid w:val="00995850"/>
    <w:rsid w:val="009B35CF"/>
    <w:rsid w:val="009B3B2E"/>
    <w:rsid w:val="009E48B1"/>
    <w:rsid w:val="009F3FF7"/>
    <w:rsid w:val="00A02B01"/>
    <w:rsid w:val="00A37AA3"/>
    <w:rsid w:val="00A56962"/>
    <w:rsid w:val="00A57047"/>
    <w:rsid w:val="00A571F0"/>
    <w:rsid w:val="00A66A6F"/>
    <w:rsid w:val="00AC6F2D"/>
    <w:rsid w:val="00AD1312"/>
    <w:rsid w:val="00B64580"/>
    <w:rsid w:val="00B7071E"/>
    <w:rsid w:val="00B77045"/>
    <w:rsid w:val="00C21BA7"/>
    <w:rsid w:val="00C26A2E"/>
    <w:rsid w:val="00C735D2"/>
    <w:rsid w:val="00CA5B14"/>
    <w:rsid w:val="00CA6237"/>
    <w:rsid w:val="00CB04F9"/>
    <w:rsid w:val="00CE183E"/>
    <w:rsid w:val="00CF4F22"/>
    <w:rsid w:val="00D034B4"/>
    <w:rsid w:val="00D07A17"/>
    <w:rsid w:val="00D24C76"/>
    <w:rsid w:val="00D71690"/>
    <w:rsid w:val="00D82B10"/>
    <w:rsid w:val="00D879F3"/>
    <w:rsid w:val="00DA1FA2"/>
    <w:rsid w:val="00DC3EDD"/>
    <w:rsid w:val="00DD279B"/>
    <w:rsid w:val="00DE68B0"/>
    <w:rsid w:val="00E473E4"/>
    <w:rsid w:val="00E50305"/>
    <w:rsid w:val="00E51A16"/>
    <w:rsid w:val="00EA2F7A"/>
    <w:rsid w:val="00F512A8"/>
    <w:rsid w:val="00F90EB5"/>
    <w:rsid w:val="00FB6CDD"/>
    <w:rsid w:val="00FC2B77"/>
    <w:rsid w:val="00FD5EB9"/>
    <w:rsid w:val="00FE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B3"/>
  </w:style>
  <w:style w:type="paragraph" w:styleId="2">
    <w:name w:val="heading 2"/>
    <w:basedOn w:val="a"/>
    <w:link w:val="20"/>
    <w:uiPriority w:val="9"/>
    <w:qFormat/>
    <w:rsid w:val="00435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093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15F"/>
  </w:style>
  <w:style w:type="paragraph" w:styleId="a8">
    <w:name w:val="footer"/>
    <w:basedOn w:val="a"/>
    <w:link w:val="a9"/>
    <w:uiPriority w:val="99"/>
    <w:semiHidden/>
    <w:unhideWhenUsed/>
    <w:rsid w:val="003D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215F"/>
  </w:style>
  <w:style w:type="paragraph" w:customStyle="1" w:styleId="TableContents">
    <w:name w:val="Table Contents"/>
    <w:basedOn w:val="a"/>
    <w:rsid w:val="003D21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rsid w:val="000813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a">
    <w:name w:val="Гипертекстовая ссылка"/>
    <w:basedOn w:val="a0"/>
    <w:uiPriority w:val="99"/>
    <w:rsid w:val="00C26A2E"/>
    <w:rPr>
      <w:color w:val="106BBE"/>
    </w:rPr>
  </w:style>
  <w:style w:type="paragraph" w:styleId="ab">
    <w:name w:val="List Paragraph"/>
    <w:basedOn w:val="a"/>
    <w:uiPriority w:val="34"/>
    <w:qFormat/>
    <w:rsid w:val="00995850"/>
    <w:pPr>
      <w:ind w:left="720"/>
      <w:contextualSpacing/>
    </w:pPr>
  </w:style>
  <w:style w:type="paragraph" w:customStyle="1" w:styleId="ConsPlusNormal">
    <w:name w:val="ConsPlusNormal"/>
    <w:rsid w:val="005B24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3504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43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041"/>
  </w:style>
  <w:style w:type="character" w:styleId="ac">
    <w:name w:val="Hyperlink"/>
    <w:basedOn w:val="a0"/>
    <w:uiPriority w:val="99"/>
    <w:semiHidden/>
    <w:unhideWhenUsed/>
    <w:rsid w:val="0043504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3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867015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No Spacing"/>
    <w:uiPriority w:val="1"/>
    <w:qFormat/>
    <w:rsid w:val="008670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9461-3D6D-410C-B6C1-86033D9C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2019-02-25T02:54:00Z</cp:lastPrinted>
  <dcterms:created xsi:type="dcterms:W3CDTF">2019-02-25T02:56:00Z</dcterms:created>
  <dcterms:modified xsi:type="dcterms:W3CDTF">2019-02-25T02:56:00Z</dcterms:modified>
</cp:coreProperties>
</file>