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44" w:rsidRPr="009B3A44" w:rsidRDefault="009B3A44" w:rsidP="009B3A44">
      <w:pPr>
        <w:pStyle w:val="a3"/>
        <w:jc w:val="center"/>
        <w:rPr>
          <w:rFonts w:ascii="Times New Roman" w:hAnsi="Times New Roman"/>
          <w:b/>
          <w:i w:val="0"/>
          <w:sz w:val="28"/>
          <w:szCs w:val="28"/>
          <w:lang w:val="ru-RU"/>
        </w:rPr>
      </w:pPr>
      <w:r w:rsidRPr="009B3A44">
        <w:rPr>
          <w:rFonts w:ascii="Times New Roman" w:hAnsi="Times New Roman"/>
          <w:b/>
          <w:i w:val="0"/>
          <w:sz w:val="28"/>
          <w:szCs w:val="28"/>
          <w:lang w:val="ru-RU"/>
        </w:rPr>
        <w:t>РОССИЙСКАЯ ФЕДЕРАЦИЯ</w:t>
      </w:r>
    </w:p>
    <w:p w:rsidR="009B3A44" w:rsidRPr="009B3A44" w:rsidRDefault="009B3A44" w:rsidP="009B3A44">
      <w:pPr>
        <w:pStyle w:val="a3"/>
        <w:jc w:val="center"/>
        <w:rPr>
          <w:rFonts w:ascii="Times New Roman" w:hAnsi="Times New Roman"/>
          <w:b/>
          <w:i w:val="0"/>
          <w:sz w:val="28"/>
          <w:szCs w:val="28"/>
          <w:lang w:val="ru-RU"/>
        </w:rPr>
      </w:pPr>
      <w:r w:rsidRPr="009B3A44">
        <w:rPr>
          <w:rFonts w:ascii="Times New Roman" w:hAnsi="Times New Roman"/>
          <w:b/>
          <w:i w:val="0"/>
          <w:sz w:val="28"/>
          <w:szCs w:val="28"/>
          <w:lang w:val="ru-RU"/>
        </w:rPr>
        <w:t>ИРКУТСКАЯ ОБЛАСТЬ</w:t>
      </w:r>
    </w:p>
    <w:p w:rsidR="009B3A44" w:rsidRPr="009B3A44" w:rsidRDefault="009B3A44" w:rsidP="009B3A44">
      <w:pPr>
        <w:pStyle w:val="a3"/>
        <w:jc w:val="center"/>
        <w:rPr>
          <w:rFonts w:ascii="Times New Roman" w:hAnsi="Times New Roman"/>
          <w:b/>
          <w:i w:val="0"/>
          <w:sz w:val="28"/>
          <w:szCs w:val="28"/>
          <w:lang w:val="ru-RU"/>
        </w:rPr>
      </w:pPr>
      <w:r w:rsidRPr="009B3A44">
        <w:rPr>
          <w:rFonts w:ascii="Times New Roman" w:hAnsi="Times New Roman"/>
          <w:b/>
          <w:i w:val="0"/>
          <w:sz w:val="28"/>
          <w:szCs w:val="28"/>
          <w:lang w:val="ru-RU"/>
        </w:rPr>
        <w:t>МУНИЦИПАЛЬНОЕ ОБРАЗОВАНИЕ «ТЫРГЕТУЙ»</w:t>
      </w:r>
    </w:p>
    <w:p w:rsidR="009B3A44" w:rsidRPr="009B3A44" w:rsidRDefault="009B3A44" w:rsidP="009B3A44">
      <w:pPr>
        <w:pStyle w:val="a3"/>
        <w:jc w:val="center"/>
        <w:rPr>
          <w:rFonts w:ascii="Times New Roman" w:hAnsi="Times New Roman"/>
          <w:b/>
          <w:i w:val="0"/>
          <w:sz w:val="28"/>
          <w:szCs w:val="28"/>
          <w:lang w:val="ru-RU"/>
        </w:rPr>
      </w:pPr>
      <w:r w:rsidRPr="009B3A44">
        <w:rPr>
          <w:rFonts w:ascii="Times New Roman" w:hAnsi="Times New Roman"/>
          <w:b/>
          <w:i w:val="0"/>
          <w:sz w:val="28"/>
          <w:szCs w:val="28"/>
          <w:lang w:val="ru-RU"/>
        </w:rPr>
        <w:t>АДМИНИСТРАЦИЯ</w:t>
      </w:r>
    </w:p>
    <w:p w:rsidR="009B3A44" w:rsidRPr="009B3A44" w:rsidRDefault="009B3A44" w:rsidP="009B3A44">
      <w:pPr>
        <w:pStyle w:val="a3"/>
        <w:jc w:val="center"/>
        <w:rPr>
          <w:rFonts w:ascii="Times New Roman" w:hAnsi="Times New Roman"/>
          <w:b/>
          <w:i w:val="0"/>
          <w:sz w:val="28"/>
          <w:szCs w:val="28"/>
          <w:lang w:val="ru-RU"/>
        </w:rPr>
      </w:pPr>
      <w:r w:rsidRPr="009B3A44">
        <w:rPr>
          <w:rFonts w:ascii="Times New Roman" w:hAnsi="Times New Roman"/>
          <w:b/>
          <w:i w:val="0"/>
          <w:sz w:val="28"/>
          <w:szCs w:val="28"/>
          <w:lang w:val="ru-RU"/>
        </w:rPr>
        <w:t>П О С Т А Н О В Л Е Н И Е</w:t>
      </w:r>
    </w:p>
    <w:p w:rsidR="009B3A44" w:rsidRPr="009B3A44" w:rsidRDefault="009B3A44" w:rsidP="009B3A44">
      <w:pPr>
        <w:jc w:val="both"/>
        <w:rPr>
          <w:sz w:val="28"/>
          <w:szCs w:val="28"/>
          <w:lang w:val="ru-RU"/>
        </w:rPr>
      </w:pPr>
      <w:r>
        <w:pict>
          <v:line id="_x0000_s1026" style="position:absolute;left:0;text-align:left;z-index:251658240" from="-9pt,7.15pt" to="486pt,7.15pt" strokeweight="4.5pt">
            <v:stroke linestyle="thinThick"/>
          </v:line>
        </w:pict>
      </w:r>
    </w:p>
    <w:p w:rsidR="009B3A44" w:rsidRPr="009B3A44" w:rsidRDefault="009B3A44" w:rsidP="009B3A44">
      <w:pPr>
        <w:jc w:val="both"/>
        <w:rPr>
          <w:rStyle w:val="FontStyle13"/>
          <w:i w:val="0"/>
          <w:sz w:val="28"/>
          <w:szCs w:val="28"/>
          <w:lang w:val="ru-RU"/>
        </w:rPr>
      </w:pPr>
      <w:r>
        <w:rPr>
          <w:rFonts w:ascii="Times New Roman" w:hAnsi="Times New Roman"/>
          <w:i w:val="0"/>
          <w:sz w:val="28"/>
          <w:szCs w:val="28"/>
          <w:lang w:val="ru-RU"/>
        </w:rPr>
        <w:t>От  10.11</w:t>
      </w:r>
      <w:r w:rsidRPr="009B3A44">
        <w:rPr>
          <w:rFonts w:ascii="Times New Roman" w:hAnsi="Times New Roman"/>
          <w:i w:val="0"/>
          <w:sz w:val="28"/>
          <w:szCs w:val="28"/>
          <w:lang w:val="ru-RU"/>
        </w:rPr>
        <w:t xml:space="preserve">.2017г.    №  </w:t>
      </w:r>
      <w:r>
        <w:rPr>
          <w:rFonts w:ascii="Times New Roman" w:hAnsi="Times New Roman"/>
          <w:i w:val="0"/>
          <w:sz w:val="28"/>
          <w:szCs w:val="28"/>
          <w:lang w:val="ru-RU"/>
        </w:rPr>
        <w:t>41</w:t>
      </w:r>
      <w:r w:rsidRPr="009B3A44">
        <w:rPr>
          <w:rFonts w:ascii="Times New Roman" w:hAnsi="Times New Roman"/>
          <w:i w:val="0"/>
          <w:sz w:val="28"/>
          <w:szCs w:val="28"/>
          <w:lang w:val="ru-RU"/>
        </w:rPr>
        <w:t>-П                                                                    с.Тыргетуй</w:t>
      </w:r>
    </w:p>
    <w:p w:rsidR="009B3A44" w:rsidRDefault="009B3A44" w:rsidP="006B5F3C">
      <w:pPr>
        <w:tabs>
          <w:tab w:val="center" w:pos="4677"/>
          <w:tab w:val="left" w:pos="7980"/>
        </w:tabs>
        <w:spacing w:after="0" w:line="240" w:lineRule="auto"/>
        <w:rPr>
          <w:rFonts w:ascii="Arial" w:hAnsi="Arial" w:cs="Arial"/>
          <w:b/>
          <w:i w:val="0"/>
          <w:sz w:val="32"/>
          <w:szCs w:val="32"/>
          <w:lang w:val="ru-RU"/>
        </w:rPr>
      </w:pPr>
    </w:p>
    <w:p w:rsidR="009B3A44" w:rsidRDefault="009B3A44" w:rsidP="006B5F3C">
      <w:pPr>
        <w:tabs>
          <w:tab w:val="center" w:pos="4677"/>
          <w:tab w:val="left" w:pos="7980"/>
        </w:tabs>
        <w:spacing w:after="0" w:line="240" w:lineRule="auto"/>
        <w:rPr>
          <w:rFonts w:ascii="Times New Roman" w:hAnsi="Times New Roman"/>
          <w:b/>
          <w:i w:val="0"/>
          <w:sz w:val="28"/>
          <w:szCs w:val="28"/>
          <w:lang w:val="ru-RU"/>
        </w:rPr>
      </w:pPr>
      <w:r>
        <w:rPr>
          <w:rFonts w:ascii="Times New Roman" w:hAnsi="Times New Roman"/>
          <w:b/>
          <w:i w:val="0"/>
          <w:sz w:val="28"/>
          <w:szCs w:val="28"/>
          <w:lang w:val="ru-RU"/>
        </w:rPr>
        <w:t>Об утверждении Порядка формирования реестра</w:t>
      </w:r>
    </w:p>
    <w:p w:rsidR="009B3A44" w:rsidRDefault="009B3A44" w:rsidP="006B5F3C">
      <w:pPr>
        <w:tabs>
          <w:tab w:val="center" w:pos="4677"/>
          <w:tab w:val="left" w:pos="7980"/>
        </w:tabs>
        <w:spacing w:after="0" w:line="240" w:lineRule="auto"/>
        <w:rPr>
          <w:rFonts w:ascii="Times New Roman" w:hAnsi="Times New Roman"/>
          <w:b/>
          <w:i w:val="0"/>
          <w:sz w:val="28"/>
          <w:szCs w:val="28"/>
          <w:lang w:val="ru-RU"/>
        </w:rPr>
      </w:pPr>
      <w:r>
        <w:rPr>
          <w:rFonts w:ascii="Times New Roman" w:hAnsi="Times New Roman"/>
          <w:b/>
          <w:i w:val="0"/>
          <w:sz w:val="28"/>
          <w:szCs w:val="28"/>
          <w:lang w:val="ru-RU"/>
        </w:rPr>
        <w:t>источников доходов бюджета муниципального</w:t>
      </w:r>
    </w:p>
    <w:p w:rsidR="009B3A44" w:rsidRPr="009B3A44" w:rsidRDefault="009B3A44" w:rsidP="006B5F3C">
      <w:pPr>
        <w:tabs>
          <w:tab w:val="center" w:pos="4677"/>
          <w:tab w:val="left" w:pos="7980"/>
        </w:tabs>
        <w:spacing w:after="0" w:line="240" w:lineRule="auto"/>
        <w:rPr>
          <w:rFonts w:ascii="Times New Roman" w:hAnsi="Times New Roman"/>
          <w:b/>
          <w:i w:val="0"/>
          <w:sz w:val="28"/>
          <w:szCs w:val="28"/>
          <w:lang w:val="ru-RU"/>
        </w:rPr>
      </w:pPr>
      <w:r>
        <w:rPr>
          <w:rFonts w:ascii="Times New Roman" w:hAnsi="Times New Roman"/>
          <w:b/>
          <w:i w:val="0"/>
          <w:sz w:val="28"/>
          <w:szCs w:val="28"/>
          <w:lang w:val="ru-RU"/>
        </w:rPr>
        <w:t>образования «Тыргетуй»</w:t>
      </w:r>
    </w:p>
    <w:p w:rsidR="009B3A44" w:rsidRDefault="009B3A44" w:rsidP="006B5F3C">
      <w:pPr>
        <w:tabs>
          <w:tab w:val="center" w:pos="4677"/>
          <w:tab w:val="left" w:pos="7980"/>
        </w:tabs>
        <w:spacing w:after="0" w:line="240" w:lineRule="auto"/>
        <w:rPr>
          <w:rFonts w:ascii="Arial" w:hAnsi="Arial" w:cs="Arial"/>
          <w:b/>
          <w:i w:val="0"/>
          <w:sz w:val="32"/>
          <w:szCs w:val="32"/>
          <w:lang w:val="ru-RU"/>
        </w:rPr>
      </w:pPr>
    </w:p>
    <w:p w:rsidR="006D0BA3" w:rsidRPr="00117149" w:rsidRDefault="00B02537" w:rsidP="009B3A44">
      <w:pPr>
        <w:tabs>
          <w:tab w:val="center" w:pos="4677"/>
          <w:tab w:val="left" w:pos="7980"/>
        </w:tabs>
        <w:spacing w:after="0" w:line="240" w:lineRule="auto"/>
        <w:rPr>
          <w:rFonts w:ascii="Arial" w:hAnsi="Arial" w:cs="Arial"/>
          <w:b/>
          <w:i w:val="0"/>
          <w:sz w:val="32"/>
          <w:szCs w:val="32"/>
          <w:lang w:val="ru-RU"/>
        </w:rPr>
      </w:pPr>
      <w:r>
        <w:rPr>
          <w:rFonts w:ascii="Arial" w:hAnsi="Arial" w:cs="Arial"/>
          <w:b/>
          <w:i w:val="0"/>
          <w:sz w:val="32"/>
          <w:szCs w:val="32"/>
          <w:lang w:val="ru-RU"/>
        </w:rPr>
        <w:tab/>
      </w:r>
      <w:r w:rsidR="009B3A44">
        <w:rPr>
          <w:rFonts w:ascii="Arial" w:hAnsi="Arial" w:cs="Arial"/>
          <w:b/>
          <w:i w:val="0"/>
          <w:sz w:val="32"/>
          <w:szCs w:val="32"/>
          <w:lang w:val="ru-RU"/>
        </w:rPr>
        <w:t xml:space="preserve"> </w:t>
      </w:r>
    </w:p>
    <w:p w:rsidR="006D0BA3" w:rsidRPr="00F62A16" w:rsidRDefault="006D0BA3" w:rsidP="00117149">
      <w:pPr>
        <w:pStyle w:val="a3"/>
        <w:jc w:val="both"/>
        <w:rPr>
          <w:rFonts w:ascii="Times New Roman" w:hAnsi="Times New Roman"/>
          <w:i w:val="0"/>
          <w:sz w:val="24"/>
          <w:szCs w:val="24"/>
          <w:lang w:val="ru-RU"/>
        </w:rPr>
      </w:pPr>
    </w:p>
    <w:p w:rsidR="006D0BA3" w:rsidRPr="009B3A44" w:rsidRDefault="006D0BA3" w:rsidP="005945C6">
      <w:pPr>
        <w:widowControl w:val="0"/>
        <w:autoSpaceDE w:val="0"/>
        <w:autoSpaceDN w:val="0"/>
        <w:adjustRightInd w:val="0"/>
        <w:spacing w:after="0" w:line="240" w:lineRule="auto"/>
        <w:ind w:firstLine="720"/>
        <w:jc w:val="both"/>
        <w:rPr>
          <w:rFonts w:ascii="Times New Roman" w:hAnsi="Times New Roman"/>
          <w:i w:val="0"/>
          <w:sz w:val="28"/>
          <w:szCs w:val="28"/>
          <w:lang w:val="ru-RU"/>
        </w:rPr>
      </w:pPr>
      <w:r w:rsidRPr="009B3A44">
        <w:rPr>
          <w:rFonts w:ascii="Times New Roman" w:hAnsi="Times New Roman"/>
          <w:i w:val="0"/>
          <w:sz w:val="28"/>
          <w:szCs w:val="28"/>
          <w:lang w:val="ru-RU"/>
        </w:rPr>
        <w:t>В соответствии со</w:t>
      </w:r>
      <w:r w:rsidR="009B3A44">
        <w:rPr>
          <w:rFonts w:ascii="Times New Roman" w:hAnsi="Times New Roman"/>
          <w:i w:val="0"/>
          <w:sz w:val="28"/>
          <w:szCs w:val="28"/>
          <w:lang w:val="ru-RU"/>
        </w:rPr>
        <w:t xml:space="preserve"> </w:t>
      </w:r>
      <w:hyperlink r:id="rId7" w:history="1">
        <w:r w:rsidRPr="009B3A44">
          <w:rPr>
            <w:rFonts w:ascii="Times New Roman" w:hAnsi="Times New Roman"/>
            <w:i w:val="0"/>
            <w:sz w:val="28"/>
            <w:szCs w:val="28"/>
            <w:lang w:val="ru-RU"/>
          </w:rPr>
          <w:t>статьей 55 Федерального Закона от 06.10.2003 № 131-ФЗ «Об общих принципах организации местного самоуправления в Российской Федерации», статьей 47</w:t>
        </w:r>
      </w:hyperlink>
      <w:r w:rsidRPr="009B3A44">
        <w:rPr>
          <w:rFonts w:ascii="Times New Roman" w:hAnsi="Times New Roman"/>
          <w:i w:val="0"/>
          <w:sz w:val="28"/>
          <w:szCs w:val="28"/>
          <w:lang w:val="ru-RU"/>
        </w:rPr>
        <w:t>.1 Бюджетного кодекса Российской Федерации, руководствуясь статьями 59,66 Устава муниципального образования «</w:t>
      </w:r>
      <w:r w:rsidR="00C31580" w:rsidRPr="009B3A44">
        <w:rPr>
          <w:rFonts w:ascii="Times New Roman" w:hAnsi="Times New Roman"/>
          <w:i w:val="0"/>
          <w:sz w:val="28"/>
          <w:szCs w:val="28"/>
          <w:lang w:val="ru-RU"/>
        </w:rPr>
        <w:t>Тыргетуй</w:t>
      </w:r>
      <w:r w:rsidRPr="009B3A44">
        <w:rPr>
          <w:rFonts w:ascii="Times New Roman" w:hAnsi="Times New Roman"/>
          <w:i w:val="0"/>
          <w:sz w:val="28"/>
          <w:szCs w:val="28"/>
          <w:lang w:val="ru-RU"/>
        </w:rPr>
        <w:t xml:space="preserve">» </w:t>
      </w:r>
    </w:p>
    <w:p w:rsidR="006D0BA3" w:rsidRPr="009B3A44" w:rsidRDefault="006D0BA3" w:rsidP="005945C6">
      <w:pPr>
        <w:widowControl w:val="0"/>
        <w:autoSpaceDE w:val="0"/>
        <w:autoSpaceDN w:val="0"/>
        <w:adjustRightInd w:val="0"/>
        <w:spacing w:after="0" w:line="240" w:lineRule="auto"/>
        <w:ind w:firstLine="720"/>
        <w:jc w:val="both"/>
        <w:rPr>
          <w:rFonts w:ascii="Times New Roman" w:hAnsi="Times New Roman"/>
          <w:i w:val="0"/>
          <w:sz w:val="28"/>
          <w:szCs w:val="28"/>
          <w:lang w:val="ru-RU"/>
        </w:rPr>
      </w:pPr>
    </w:p>
    <w:p w:rsidR="006D0BA3" w:rsidRPr="009B3A44" w:rsidRDefault="006D0BA3" w:rsidP="005945C6">
      <w:pPr>
        <w:widowControl w:val="0"/>
        <w:autoSpaceDE w:val="0"/>
        <w:autoSpaceDN w:val="0"/>
        <w:adjustRightInd w:val="0"/>
        <w:spacing w:after="0"/>
        <w:ind w:firstLine="720"/>
        <w:jc w:val="center"/>
        <w:rPr>
          <w:rFonts w:ascii="Times New Roman" w:hAnsi="Times New Roman"/>
          <w:b/>
          <w:i w:val="0"/>
          <w:sz w:val="28"/>
          <w:szCs w:val="28"/>
          <w:lang w:val="ru-RU"/>
        </w:rPr>
      </w:pPr>
      <w:r w:rsidRPr="009B3A44">
        <w:rPr>
          <w:rFonts w:ascii="Times New Roman" w:hAnsi="Times New Roman"/>
          <w:b/>
          <w:i w:val="0"/>
          <w:sz w:val="28"/>
          <w:szCs w:val="28"/>
          <w:lang w:val="ru-RU"/>
        </w:rPr>
        <w:t>ПОСТАНОВЛЯЮ:</w:t>
      </w:r>
    </w:p>
    <w:p w:rsidR="006D0BA3" w:rsidRPr="009B3A44" w:rsidRDefault="006D0BA3" w:rsidP="00A823A6">
      <w:pPr>
        <w:widowControl w:val="0"/>
        <w:autoSpaceDE w:val="0"/>
        <w:autoSpaceDN w:val="0"/>
        <w:adjustRightInd w:val="0"/>
        <w:spacing w:after="0"/>
        <w:ind w:firstLine="720"/>
        <w:jc w:val="center"/>
        <w:rPr>
          <w:rFonts w:ascii="Times New Roman" w:hAnsi="Times New Roman"/>
          <w:b/>
          <w:i w:val="0"/>
          <w:sz w:val="28"/>
          <w:szCs w:val="28"/>
          <w:lang w:val="ru-RU"/>
        </w:rPr>
      </w:pPr>
    </w:p>
    <w:p w:rsidR="006D0BA3" w:rsidRPr="009B3A44" w:rsidRDefault="006D0BA3" w:rsidP="00BC2A85">
      <w:pPr>
        <w:widowControl w:val="0"/>
        <w:autoSpaceDE w:val="0"/>
        <w:autoSpaceDN w:val="0"/>
        <w:adjustRightInd w:val="0"/>
        <w:spacing w:after="0"/>
        <w:ind w:firstLine="539"/>
        <w:jc w:val="both"/>
        <w:rPr>
          <w:rFonts w:ascii="Times New Roman" w:hAnsi="Times New Roman"/>
          <w:i w:val="0"/>
          <w:sz w:val="28"/>
          <w:szCs w:val="28"/>
          <w:lang w:val="ru-RU"/>
        </w:rPr>
      </w:pPr>
      <w:r w:rsidRPr="009B3A44">
        <w:rPr>
          <w:rFonts w:ascii="Times New Roman" w:hAnsi="Times New Roman"/>
          <w:i w:val="0"/>
          <w:sz w:val="28"/>
          <w:szCs w:val="28"/>
          <w:lang w:val="ru-RU"/>
        </w:rPr>
        <w:t xml:space="preserve"> 1. Утвердить </w:t>
      </w:r>
      <w:hyperlink w:anchor="Par34" w:history="1">
        <w:r w:rsidRPr="009B3A44">
          <w:rPr>
            <w:rFonts w:ascii="Times New Roman" w:hAnsi="Times New Roman"/>
            <w:i w:val="0"/>
            <w:sz w:val="28"/>
            <w:szCs w:val="28"/>
            <w:lang w:val="ru-RU"/>
          </w:rPr>
          <w:t>Порядок</w:t>
        </w:r>
      </w:hyperlink>
      <w:r w:rsidRPr="009B3A44">
        <w:rPr>
          <w:rFonts w:ascii="Times New Roman" w:hAnsi="Times New Roman"/>
          <w:i w:val="0"/>
          <w:sz w:val="28"/>
          <w:szCs w:val="28"/>
          <w:lang w:val="ru-RU"/>
        </w:rPr>
        <w:t xml:space="preserve"> формирования и ведения реестра источников доходов  бюджета муниципального образования «</w:t>
      </w:r>
      <w:r w:rsidR="00C31580" w:rsidRPr="009B3A44">
        <w:rPr>
          <w:rFonts w:ascii="Times New Roman" w:hAnsi="Times New Roman"/>
          <w:i w:val="0"/>
          <w:sz w:val="28"/>
          <w:szCs w:val="28"/>
          <w:lang w:val="ru-RU"/>
        </w:rPr>
        <w:t>Тыргетуй</w:t>
      </w:r>
      <w:r w:rsidRPr="009B3A44">
        <w:rPr>
          <w:rFonts w:ascii="Times New Roman" w:hAnsi="Times New Roman"/>
          <w:i w:val="0"/>
          <w:sz w:val="28"/>
          <w:szCs w:val="28"/>
          <w:lang w:val="ru-RU"/>
        </w:rPr>
        <w:t>» (Приложение).</w:t>
      </w:r>
    </w:p>
    <w:p w:rsidR="006D0BA3" w:rsidRPr="009B3A44" w:rsidRDefault="006D0BA3" w:rsidP="00BC2A85">
      <w:pPr>
        <w:widowControl w:val="0"/>
        <w:autoSpaceDE w:val="0"/>
        <w:autoSpaceDN w:val="0"/>
        <w:adjustRightInd w:val="0"/>
        <w:spacing w:after="0"/>
        <w:ind w:firstLine="540"/>
        <w:jc w:val="both"/>
        <w:rPr>
          <w:rFonts w:ascii="Times New Roman" w:hAnsi="Times New Roman"/>
          <w:i w:val="0"/>
          <w:sz w:val="28"/>
          <w:szCs w:val="28"/>
          <w:lang w:val="ru-RU"/>
        </w:rPr>
      </w:pPr>
      <w:r w:rsidRPr="009B3A44">
        <w:rPr>
          <w:rFonts w:ascii="Times New Roman" w:hAnsi="Times New Roman"/>
          <w:i w:val="0"/>
          <w:sz w:val="28"/>
          <w:szCs w:val="28"/>
          <w:lang w:val="ru-RU"/>
        </w:rPr>
        <w:t>2. Опубликовать данное постановление  в ин</w:t>
      </w:r>
      <w:r w:rsidR="00C31580" w:rsidRPr="009B3A44">
        <w:rPr>
          <w:rFonts w:ascii="Times New Roman" w:hAnsi="Times New Roman"/>
          <w:i w:val="0"/>
          <w:sz w:val="28"/>
          <w:szCs w:val="28"/>
          <w:lang w:val="ru-RU"/>
        </w:rPr>
        <w:t>формационном бюллетене «Тыргетуйский</w:t>
      </w:r>
      <w:bookmarkStart w:id="0" w:name="_GoBack"/>
      <w:bookmarkEnd w:id="0"/>
      <w:r w:rsidRPr="009B3A44">
        <w:rPr>
          <w:rFonts w:ascii="Times New Roman" w:hAnsi="Times New Roman"/>
          <w:i w:val="0"/>
          <w:sz w:val="28"/>
          <w:szCs w:val="28"/>
          <w:lang w:val="ru-RU"/>
        </w:rPr>
        <w:t xml:space="preserve"> вестник»</w:t>
      </w:r>
      <w:r w:rsidR="00B02537" w:rsidRPr="009B3A44">
        <w:rPr>
          <w:rFonts w:ascii="Times New Roman" w:hAnsi="Times New Roman"/>
          <w:i w:val="0"/>
          <w:sz w:val="28"/>
          <w:szCs w:val="28"/>
          <w:lang w:val="ru-RU"/>
        </w:rPr>
        <w:t>.</w:t>
      </w:r>
    </w:p>
    <w:p w:rsidR="006D0BA3" w:rsidRPr="009B3A44" w:rsidRDefault="006D0BA3" w:rsidP="00BC2A85">
      <w:pPr>
        <w:spacing w:after="0"/>
        <w:ind w:right="-1"/>
        <w:jc w:val="both"/>
        <w:rPr>
          <w:rFonts w:ascii="Times New Roman" w:hAnsi="Times New Roman"/>
          <w:i w:val="0"/>
          <w:sz w:val="28"/>
          <w:szCs w:val="28"/>
          <w:lang w:val="ru-RU"/>
        </w:rPr>
      </w:pPr>
      <w:r w:rsidRPr="009B3A44">
        <w:rPr>
          <w:rFonts w:ascii="Times New Roman" w:hAnsi="Times New Roman"/>
          <w:i w:val="0"/>
          <w:sz w:val="28"/>
          <w:szCs w:val="28"/>
          <w:lang w:val="ru-RU"/>
        </w:rPr>
        <w:t>3.</w:t>
      </w:r>
      <w:r w:rsidRPr="009B3A44">
        <w:rPr>
          <w:rFonts w:ascii="Times New Roman" w:hAnsi="Times New Roman"/>
          <w:i w:val="0"/>
          <w:sz w:val="28"/>
          <w:szCs w:val="28"/>
        </w:rPr>
        <w:t> </w:t>
      </w:r>
      <w:r w:rsidRPr="009B3A44">
        <w:rPr>
          <w:rFonts w:ascii="Times New Roman" w:hAnsi="Times New Roman"/>
          <w:i w:val="0"/>
          <w:sz w:val="28"/>
          <w:szCs w:val="28"/>
          <w:lang w:val="ru-RU"/>
        </w:rPr>
        <w:t>Контроль за исполнением постановления  оставляю за собой.</w:t>
      </w:r>
    </w:p>
    <w:p w:rsidR="006D0BA3" w:rsidRPr="009B3A44" w:rsidRDefault="006D0BA3" w:rsidP="00BC2A85">
      <w:pPr>
        <w:spacing w:after="0" w:line="240" w:lineRule="auto"/>
        <w:ind w:firstLine="708"/>
        <w:jc w:val="both"/>
        <w:rPr>
          <w:rFonts w:ascii="Times New Roman" w:hAnsi="Times New Roman"/>
          <w:i w:val="0"/>
          <w:sz w:val="28"/>
          <w:szCs w:val="28"/>
          <w:lang w:val="ru-RU"/>
        </w:rPr>
      </w:pPr>
    </w:p>
    <w:p w:rsidR="006D0BA3" w:rsidRDefault="006D0BA3" w:rsidP="00A823A6">
      <w:pPr>
        <w:spacing w:after="0" w:line="240" w:lineRule="auto"/>
        <w:jc w:val="both"/>
        <w:rPr>
          <w:rFonts w:ascii="Times New Roman" w:hAnsi="Times New Roman"/>
          <w:i w:val="0"/>
          <w:sz w:val="28"/>
          <w:szCs w:val="28"/>
          <w:lang w:val="ru-RU"/>
        </w:rPr>
      </w:pPr>
    </w:p>
    <w:p w:rsidR="009B3A44" w:rsidRDefault="009B3A44" w:rsidP="00A823A6">
      <w:pPr>
        <w:spacing w:after="0" w:line="240" w:lineRule="auto"/>
        <w:jc w:val="both"/>
        <w:rPr>
          <w:rFonts w:ascii="Times New Roman" w:hAnsi="Times New Roman"/>
          <w:i w:val="0"/>
          <w:sz w:val="28"/>
          <w:szCs w:val="28"/>
          <w:lang w:val="ru-RU"/>
        </w:rPr>
      </w:pPr>
    </w:p>
    <w:p w:rsidR="009B3A44" w:rsidRPr="009B3A44" w:rsidRDefault="009B3A44" w:rsidP="00A823A6">
      <w:pPr>
        <w:spacing w:after="0" w:line="240" w:lineRule="auto"/>
        <w:jc w:val="both"/>
        <w:rPr>
          <w:rFonts w:ascii="Times New Roman" w:hAnsi="Times New Roman"/>
          <w:i w:val="0"/>
          <w:sz w:val="28"/>
          <w:szCs w:val="28"/>
          <w:lang w:val="ru-RU"/>
        </w:rPr>
      </w:pPr>
    </w:p>
    <w:p w:rsidR="006D0BA3" w:rsidRPr="009B3A44" w:rsidRDefault="006D0BA3" w:rsidP="009B3A44">
      <w:pPr>
        <w:pStyle w:val="a3"/>
        <w:jc w:val="center"/>
        <w:rPr>
          <w:rFonts w:ascii="Times New Roman" w:hAnsi="Times New Roman"/>
          <w:i w:val="0"/>
          <w:sz w:val="28"/>
          <w:szCs w:val="28"/>
          <w:lang w:val="ru-RU"/>
        </w:rPr>
      </w:pPr>
      <w:r w:rsidRPr="009B3A44">
        <w:rPr>
          <w:rFonts w:ascii="Times New Roman" w:hAnsi="Times New Roman"/>
          <w:i w:val="0"/>
          <w:sz w:val="28"/>
          <w:szCs w:val="28"/>
          <w:lang w:val="ru-RU"/>
        </w:rPr>
        <w:t xml:space="preserve">Глава </w:t>
      </w:r>
      <w:r w:rsidR="009B3A44">
        <w:rPr>
          <w:rFonts w:ascii="Times New Roman" w:hAnsi="Times New Roman"/>
          <w:i w:val="0"/>
          <w:sz w:val="28"/>
          <w:szCs w:val="28"/>
          <w:lang w:val="ru-RU"/>
        </w:rPr>
        <w:t xml:space="preserve">МО </w:t>
      </w:r>
      <w:r w:rsidRPr="009B3A44">
        <w:rPr>
          <w:rFonts w:ascii="Times New Roman" w:hAnsi="Times New Roman"/>
          <w:i w:val="0"/>
          <w:sz w:val="28"/>
          <w:szCs w:val="28"/>
          <w:lang w:val="ru-RU"/>
        </w:rPr>
        <w:t xml:space="preserve"> «</w:t>
      </w:r>
      <w:r w:rsidR="00C31580" w:rsidRPr="009B3A44">
        <w:rPr>
          <w:rFonts w:ascii="Times New Roman" w:hAnsi="Times New Roman"/>
          <w:i w:val="0"/>
          <w:sz w:val="28"/>
          <w:szCs w:val="28"/>
          <w:lang w:val="ru-RU"/>
        </w:rPr>
        <w:t>Тыргетуй</w:t>
      </w:r>
      <w:r w:rsidR="00B02537" w:rsidRPr="009B3A44">
        <w:rPr>
          <w:rFonts w:ascii="Times New Roman" w:hAnsi="Times New Roman"/>
          <w:i w:val="0"/>
          <w:sz w:val="28"/>
          <w:szCs w:val="28"/>
          <w:lang w:val="ru-RU"/>
        </w:rPr>
        <w:t xml:space="preserve">»   </w:t>
      </w:r>
      <w:r w:rsidR="009B3A44">
        <w:rPr>
          <w:rFonts w:ascii="Times New Roman" w:hAnsi="Times New Roman"/>
          <w:i w:val="0"/>
          <w:sz w:val="28"/>
          <w:szCs w:val="28"/>
          <w:lang w:val="ru-RU"/>
        </w:rPr>
        <w:t xml:space="preserve">                   </w:t>
      </w:r>
      <w:r w:rsidR="00B02537" w:rsidRPr="009B3A44">
        <w:rPr>
          <w:rFonts w:ascii="Times New Roman" w:hAnsi="Times New Roman"/>
          <w:i w:val="0"/>
          <w:sz w:val="28"/>
          <w:szCs w:val="28"/>
          <w:lang w:val="ru-RU"/>
        </w:rPr>
        <w:t xml:space="preserve">      </w:t>
      </w:r>
      <w:r w:rsidR="00C31580" w:rsidRPr="009B3A44">
        <w:rPr>
          <w:rFonts w:ascii="Times New Roman" w:hAnsi="Times New Roman"/>
          <w:i w:val="0"/>
          <w:sz w:val="28"/>
          <w:szCs w:val="28"/>
          <w:lang w:val="ru-RU"/>
        </w:rPr>
        <w:t>Л.Н.Ситявина</w:t>
      </w:r>
    </w:p>
    <w:p w:rsidR="006D0BA3" w:rsidRPr="009B3A44" w:rsidRDefault="006D0BA3" w:rsidP="006C2B90">
      <w:pPr>
        <w:pStyle w:val="a3"/>
        <w:rPr>
          <w:rFonts w:ascii="Times New Roman" w:hAnsi="Times New Roman"/>
          <w:i w:val="0"/>
          <w:sz w:val="28"/>
          <w:szCs w:val="28"/>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Default="00B02537" w:rsidP="006C2B90">
      <w:pPr>
        <w:pStyle w:val="a3"/>
        <w:rPr>
          <w:rFonts w:ascii="Times New Roman" w:hAnsi="Times New Roman"/>
          <w:i w:val="0"/>
          <w:sz w:val="24"/>
          <w:szCs w:val="24"/>
          <w:lang w:val="ru-RU"/>
        </w:rPr>
      </w:pPr>
    </w:p>
    <w:p w:rsidR="00B02537" w:rsidRPr="00E34799" w:rsidRDefault="00B02537" w:rsidP="006C2B90">
      <w:pPr>
        <w:pStyle w:val="a3"/>
        <w:rPr>
          <w:rFonts w:ascii="Times New Roman" w:hAnsi="Times New Roman"/>
          <w:i w:val="0"/>
          <w:sz w:val="24"/>
          <w:szCs w:val="24"/>
          <w:lang w:val="ru-RU"/>
        </w:rPr>
      </w:pPr>
    </w:p>
    <w:p w:rsidR="006D0BA3" w:rsidRPr="009B3A44" w:rsidRDefault="006D0BA3" w:rsidP="009B3A44">
      <w:pPr>
        <w:pStyle w:val="a3"/>
        <w:jc w:val="right"/>
        <w:rPr>
          <w:rFonts w:ascii="Times New Roman" w:hAnsi="Times New Roman"/>
          <w:i w:val="0"/>
          <w:sz w:val="24"/>
          <w:szCs w:val="24"/>
          <w:lang w:val="ru-RU"/>
        </w:rPr>
      </w:pPr>
      <w:r w:rsidRPr="009B3A44">
        <w:rPr>
          <w:rFonts w:ascii="Times New Roman" w:hAnsi="Times New Roman"/>
          <w:i w:val="0"/>
          <w:sz w:val="24"/>
          <w:szCs w:val="24"/>
          <w:lang w:val="ru-RU"/>
        </w:rPr>
        <w:t xml:space="preserve">Приложение </w:t>
      </w:r>
    </w:p>
    <w:p w:rsidR="006D0BA3" w:rsidRPr="009B3A44" w:rsidRDefault="006D0BA3" w:rsidP="003B49CF">
      <w:pPr>
        <w:pStyle w:val="a3"/>
        <w:jc w:val="right"/>
        <w:rPr>
          <w:rFonts w:ascii="Times New Roman" w:hAnsi="Times New Roman"/>
          <w:i w:val="0"/>
          <w:sz w:val="24"/>
          <w:szCs w:val="24"/>
          <w:lang w:val="ru-RU"/>
        </w:rPr>
      </w:pPr>
      <w:r w:rsidRPr="009B3A44">
        <w:rPr>
          <w:rFonts w:ascii="Times New Roman" w:hAnsi="Times New Roman"/>
          <w:i w:val="0"/>
          <w:sz w:val="24"/>
          <w:szCs w:val="24"/>
          <w:lang w:val="ru-RU"/>
        </w:rPr>
        <w:t xml:space="preserve">к постановлению </w:t>
      </w:r>
    </w:p>
    <w:p w:rsidR="006D0BA3" w:rsidRPr="009B3A44" w:rsidRDefault="006D0BA3" w:rsidP="003B49CF">
      <w:pPr>
        <w:pStyle w:val="a3"/>
        <w:jc w:val="right"/>
        <w:rPr>
          <w:rFonts w:ascii="Times New Roman" w:hAnsi="Times New Roman"/>
          <w:i w:val="0"/>
          <w:sz w:val="24"/>
          <w:szCs w:val="24"/>
          <w:lang w:val="ru-RU"/>
        </w:rPr>
      </w:pPr>
      <w:r w:rsidRPr="009B3A44">
        <w:rPr>
          <w:rFonts w:ascii="Times New Roman" w:hAnsi="Times New Roman"/>
          <w:i w:val="0"/>
          <w:sz w:val="24"/>
          <w:szCs w:val="24"/>
          <w:lang w:val="ru-RU"/>
        </w:rPr>
        <w:t xml:space="preserve"> главы МО «</w:t>
      </w:r>
      <w:r w:rsidR="00C31580" w:rsidRPr="009B3A44">
        <w:rPr>
          <w:rFonts w:ascii="Times New Roman" w:hAnsi="Times New Roman"/>
          <w:i w:val="0"/>
          <w:sz w:val="24"/>
          <w:szCs w:val="24"/>
          <w:lang w:val="ru-RU"/>
        </w:rPr>
        <w:t>Тыргетуй</w:t>
      </w:r>
      <w:r w:rsidRPr="009B3A44">
        <w:rPr>
          <w:rFonts w:ascii="Times New Roman" w:hAnsi="Times New Roman"/>
          <w:i w:val="0"/>
          <w:sz w:val="24"/>
          <w:szCs w:val="24"/>
          <w:lang w:val="ru-RU"/>
        </w:rPr>
        <w:t>»</w:t>
      </w:r>
    </w:p>
    <w:p w:rsidR="006D0BA3" w:rsidRPr="009B3A44" w:rsidRDefault="006D0BA3" w:rsidP="00117149">
      <w:pPr>
        <w:pStyle w:val="a3"/>
        <w:jc w:val="right"/>
        <w:rPr>
          <w:rFonts w:ascii="Times New Roman" w:hAnsi="Times New Roman"/>
          <w:i w:val="0"/>
          <w:sz w:val="24"/>
          <w:szCs w:val="24"/>
          <w:lang w:val="ru-RU"/>
        </w:rPr>
      </w:pPr>
      <w:r w:rsidRPr="009B3A44">
        <w:rPr>
          <w:rFonts w:ascii="Times New Roman" w:hAnsi="Times New Roman"/>
          <w:i w:val="0"/>
          <w:sz w:val="24"/>
          <w:szCs w:val="24"/>
          <w:lang w:val="ru-RU"/>
        </w:rPr>
        <w:t>от</w:t>
      </w:r>
      <w:r w:rsidR="00B02537" w:rsidRPr="009B3A44">
        <w:rPr>
          <w:rFonts w:ascii="Times New Roman" w:hAnsi="Times New Roman"/>
          <w:i w:val="0"/>
          <w:sz w:val="24"/>
          <w:szCs w:val="24"/>
          <w:u w:val="single"/>
          <w:lang w:val="ru-RU"/>
        </w:rPr>
        <w:t>10.11.2017г</w:t>
      </w:r>
      <w:r w:rsidR="00B02537" w:rsidRPr="009B3A44">
        <w:rPr>
          <w:rFonts w:ascii="Times New Roman" w:hAnsi="Times New Roman"/>
          <w:i w:val="0"/>
          <w:sz w:val="24"/>
          <w:szCs w:val="24"/>
          <w:lang w:val="ru-RU"/>
        </w:rPr>
        <w:t>.</w:t>
      </w:r>
      <w:r w:rsidR="009B3A44">
        <w:rPr>
          <w:rFonts w:ascii="Times New Roman" w:hAnsi="Times New Roman"/>
          <w:i w:val="0"/>
          <w:sz w:val="24"/>
          <w:szCs w:val="24"/>
          <w:lang w:val="ru-RU"/>
        </w:rPr>
        <w:t xml:space="preserve"> </w:t>
      </w:r>
      <w:r w:rsidRPr="009B3A44">
        <w:rPr>
          <w:rFonts w:ascii="Times New Roman" w:hAnsi="Times New Roman"/>
          <w:i w:val="0"/>
          <w:sz w:val="24"/>
          <w:szCs w:val="24"/>
          <w:lang w:val="ru-RU"/>
        </w:rPr>
        <w:t xml:space="preserve"> № </w:t>
      </w:r>
      <w:bookmarkStart w:id="1" w:name="Par34"/>
      <w:bookmarkEnd w:id="1"/>
      <w:r w:rsidR="009B3A44">
        <w:rPr>
          <w:rFonts w:ascii="Times New Roman" w:hAnsi="Times New Roman"/>
          <w:i w:val="0"/>
          <w:sz w:val="24"/>
          <w:szCs w:val="24"/>
          <w:lang w:val="ru-RU"/>
        </w:rPr>
        <w:t>41-П</w:t>
      </w:r>
    </w:p>
    <w:p w:rsidR="006D0BA3" w:rsidRPr="009B3A44" w:rsidRDefault="006D0BA3" w:rsidP="000C7E25">
      <w:pPr>
        <w:widowControl w:val="0"/>
        <w:autoSpaceDE w:val="0"/>
        <w:autoSpaceDN w:val="0"/>
        <w:adjustRightInd w:val="0"/>
        <w:rPr>
          <w:rFonts w:ascii="Times New Roman" w:hAnsi="Times New Roman"/>
          <w:b/>
          <w:bCs/>
          <w:i w:val="0"/>
          <w:sz w:val="28"/>
          <w:szCs w:val="28"/>
          <w:lang w:val="ru-RU"/>
        </w:rPr>
      </w:pPr>
    </w:p>
    <w:p w:rsidR="006D0BA3" w:rsidRPr="009B3A44" w:rsidRDefault="006D0BA3" w:rsidP="003B49CF">
      <w:pPr>
        <w:widowControl w:val="0"/>
        <w:autoSpaceDE w:val="0"/>
        <w:autoSpaceDN w:val="0"/>
        <w:adjustRightInd w:val="0"/>
        <w:spacing w:after="120" w:line="240" w:lineRule="auto"/>
        <w:jc w:val="center"/>
        <w:rPr>
          <w:rFonts w:ascii="Times New Roman" w:hAnsi="Times New Roman"/>
          <w:b/>
          <w:bCs/>
          <w:i w:val="0"/>
          <w:sz w:val="28"/>
          <w:szCs w:val="28"/>
          <w:lang w:val="ru-RU"/>
        </w:rPr>
      </w:pPr>
      <w:r w:rsidRPr="009B3A44">
        <w:rPr>
          <w:rFonts w:ascii="Times New Roman" w:hAnsi="Times New Roman"/>
          <w:b/>
          <w:bCs/>
          <w:i w:val="0"/>
          <w:sz w:val="28"/>
          <w:szCs w:val="28"/>
          <w:lang w:val="ru-RU"/>
        </w:rPr>
        <w:t xml:space="preserve">ПОРЯДОК </w:t>
      </w:r>
    </w:p>
    <w:p w:rsidR="006D0BA3" w:rsidRPr="009B3A44" w:rsidRDefault="006D0BA3" w:rsidP="002A6B9E">
      <w:pPr>
        <w:widowControl w:val="0"/>
        <w:autoSpaceDE w:val="0"/>
        <w:autoSpaceDN w:val="0"/>
        <w:adjustRightInd w:val="0"/>
        <w:jc w:val="center"/>
        <w:rPr>
          <w:rFonts w:ascii="Times New Roman" w:hAnsi="Times New Roman"/>
          <w:b/>
          <w:bCs/>
          <w:i w:val="0"/>
          <w:sz w:val="28"/>
          <w:szCs w:val="28"/>
          <w:lang w:val="ru-RU"/>
        </w:rPr>
      </w:pPr>
      <w:r w:rsidRPr="009B3A44">
        <w:rPr>
          <w:rFonts w:ascii="Times New Roman" w:hAnsi="Times New Roman"/>
          <w:b/>
          <w:bCs/>
          <w:i w:val="0"/>
          <w:sz w:val="28"/>
          <w:szCs w:val="28"/>
          <w:lang w:val="ru-RU"/>
        </w:rPr>
        <w:t>ФОРМИРОВАНИЯ</w:t>
      </w:r>
      <w:r w:rsidR="009B3A44" w:rsidRPr="009B3A44">
        <w:rPr>
          <w:rFonts w:ascii="Times New Roman" w:hAnsi="Times New Roman"/>
          <w:b/>
          <w:bCs/>
          <w:i w:val="0"/>
          <w:sz w:val="28"/>
          <w:szCs w:val="28"/>
          <w:lang w:val="ru-RU"/>
        </w:rPr>
        <w:t xml:space="preserve"> </w:t>
      </w:r>
      <w:r w:rsidRPr="009B3A44">
        <w:rPr>
          <w:rFonts w:ascii="Times New Roman" w:hAnsi="Times New Roman"/>
          <w:b/>
          <w:bCs/>
          <w:i w:val="0"/>
          <w:sz w:val="28"/>
          <w:szCs w:val="28"/>
          <w:lang w:val="ru-RU"/>
        </w:rPr>
        <w:t>И</w:t>
      </w:r>
      <w:r w:rsidR="009B3A44" w:rsidRPr="009B3A44">
        <w:rPr>
          <w:rFonts w:ascii="Times New Roman" w:hAnsi="Times New Roman"/>
          <w:b/>
          <w:bCs/>
          <w:i w:val="0"/>
          <w:sz w:val="28"/>
          <w:szCs w:val="28"/>
          <w:lang w:val="ru-RU"/>
        </w:rPr>
        <w:t xml:space="preserve"> </w:t>
      </w:r>
      <w:r w:rsidRPr="009B3A44">
        <w:rPr>
          <w:rFonts w:ascii="Times New Roman" w:hAnsi="Times New Roman"/>
          <w:b/>
          <w:bCs/>
          <w:i w:val="0"/>
          <w:sz w:val="28"/>
          <w:szCs w:val="28"/>
          <w:lang w:val="ru-RU"/>
        </w:rPr>
        <w:t>ВЕДЕНИЯ</w:t>
      </w:r>
      <w:r w:rsidR="009B3A44" w:rsidRPr="009B3A44">
        <w:rPr>
          <w:rFonts w:ascii="Times New Roman" w:hAnsi="Times New Roman"/>
          <w:b/>
          <w:bCs/>
          <w:i w:val="0"/>
          <w:sz w:val="28"/>
          <w:szCs w:val="28"/>
          <w:lang w:val="ru-RU"/>
        </w:rPr>
        <w:t xml:space="preserve"> </w:t>
      </w:r>
      <w:r w:rsidRPr="009B3A44">
        <w:rPr>
          <w:rFonts w:ascii="Times New Roman" w:hAnsi="Times New Roman"/>
          <w:b/>
          <w:bCs/>
          <w:i w:val="0"/>
          <w:sz w:val="28"/>
          <w:szCs w:val="28"/>
          <w:lang w:val="ru-RU"/>
        </w:rPr>
        <w:t>РЕЕСТРА</w:t>
      </w:r>
      <w:r w:rsidR="009B3A44" w:rsidRPr="009B3A44">
        <w:rPr>
          <w:rFonts w:ascii="Times New Roman" w:hAnsi="Times New Roman"/>
          <w:b/>
          <w:bCs/>
          <w:i w:val="0"/>
          <w:sz w:val="28"/>
          <w:szCs w:val="28"/>
          <w:lang w:val="ru-RU"/>
        </w:rPr>
        <w:t xml:space="preserve"> </w:t>
      </w:r>
      <w:r w:rsidRPr="009B3A44">
        <w:rPr>
          <w:rFonts w:ascii="Times New Roman" w:hAnsi="Times New Roman"/>
          <w:b/>
          <w:bCs/>
          <w:i w:val="0"/>
          <w:sz w:val="28"/>
          <w:szCs w:val="28"/>
          <w:lang w:val="ru-RU"/>
        </w:rPr>
        <w:t>ИСТОЧНИКОВ</w:t>
      </w:r>
      <w:r w:rsidR="009B3A44" w:rsidRPr="009B3A44">
        <w:rPr>
          <w:rFonts w:ascii="Times New Roman" w:hAnsi="Times New Roman"/>
          <w:b/>
          <w:bCs/>
          <w:i w:val="0"/>
          <w:sz w:val="28"/>
          <w:szCs w:val="28"/>
          <w:lang w:val="ru-RU"/>
        </w:rPr>
        <w:t xml:space="preserve"> </w:t>
      </w:r>
      <w:r w:rsidRPr="009B3A44">
        <w:rPr>
          <w:rFonts w:ascii="Times New Roman" w:hAnsi="Times New Roman"/>
          <w:b/>
          <w:bCs/>
          <w:i w:val="0"/>
          <w:sz w:val="28"/>
          <w:szCs w:val="28"/>
          <w:lang w:val="ru-RU"/>
        </w:rPr>
        <w:t>ДОХОДОВ</w:t>
      </w:r>
      <w:r w:rsidR="009B3A44" w:rsidRPr="009B3A44">
        <w:rPr>
          <w:rFonts w:ascii="Times New Roman" w:hAnsi="Times New Roman"/>
          <w:b/>
          <w:bCs/>
          <w:i w:val="0"/>
          <w:sz w:val="28"/>
          <w:szCs w:val="28"/>
          <w:lang w:val="ru-RU"/>
        </w:rPr>
        <w:t xml:space="preserve"> </w:t>
      </w:r>
      <w:r w:rsidRPr="009B3A44">
        <w:rPr>
          <w:rFonts w:ascii="Times New Roman" w:hAnsi="Times New Roman"/>
          <w:b/>
          <w:bCs/>
          <w:i w:val="0"/>
          <w:sz w:val="28"/>
          <w:szCs w:val="28"/>
          <w:lang w:val="ru-RU"/>
        </w:rPr>
        <w:t>БЮДЖЕТА МУНИЦИПАЛЬНОГО ОБРАЗОВАНИЯ «</w:t>
      </w:r>
      <w:r w:rsidR="00C31580" w:rsidRPr="009B3A44">
        <w:rPr>
          <w:rFonts w:ascii="Times New Roman" w:hAnsi="Times New Roman"/>
          <w:b/>
          <w:bCs/>
          <w:i w:val="0"/>
          <w:sz w:val="28"/>
          <w:szCs w:val="28"/>
          <w:lang w:val="ru-RU"/>
        </w:rPr>
        <w:t>ТЫРГЕТУЙ</w:t>
      </w:r>
      <w:r w:rsidRPr="009B3A44">
        <w:rPr>
          <w:rFonts w:ascii="Times New Roman" w:hAnsi="Times New Roman"/>
          <w:b/>
          <w:bCs/>
          <w:i w:val="0"/>
          <w:sz w:val="28"/>
          <w:szCs w:val="28"/>
          <w:lang w:val="ru-RU"/>
        </w:rPr>
        <w:t>»</w:t>
      </w:r>
    </w:p>
    <w:p w:rsidR="006D0BA3" w:rsidRPr="009B3A44" w:rsidRDefault="006D0BA3" w:rsidP="002A6B9E">
      <w:pPr>
        <w:widowControl w:val="0"/>
        <w:autoSpaceDE w:val="0"/>
        <w:autoSpaceDN w:val="0"/>
        <w:adjustRightInd w:val="0"/>
        <w:jc w:val="center"/>
        <w:rPr>
          <w:rFonts w:ascii="Times New Roman" w:hAnsi="Times New Roman"/>
          <w:b/>
          <w:bCs/>
          <w:i w:val="0"/>
          <w:sz w:val="28"/>
          <w:szCs w:val="28"/>
          <w:lang w:val="ru-RU"/>
        </w:rPr>
      </w:pPr>
      <w:r w:rsidRPr="009B3A44">
        <w:rPr>
          <w:rFonts w:ascii="Times New Roman" w:hAnsi="Times New Roman"/>
          <w:i w:val="0"/>
          <w:sz w:val="28"/>
          <w:szCs w:val="28"/>
          <w:lang w:val="ru-RU"/>
        </w:rPr>
        <w:t>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бюджета муниципального образования «</w:t>
      </w:r>
      <w:r w:rsidR="00C31580" w:rsidRPr="009B3A44">
        <w:rPr>
          <w:rFonts w:ascii="Times New Roman" w:hAnsi="Times New Roman"/>
          <w:i w:val="0"/>
          <w:sz w:val="28"/>
          <w:szCs w:val="28"/>
          <w:lang w:val="ru-RU"/>
        </w:rPr>
        <w:t>Тыргетуй</w:t>
      </w:r>
      <w:r w:rsidRPr="009B3A44">
        <w:rPr>
          <w:rFonts w:ascii="Times New Roman" w:hAnsi="Times New Roman"/>
          <w:i w:val="0"/>
          <w:sz w:val="28"/>
          <w:szCs w:val="28"/>
          <w:lang w:val="ru-RU"/>
        </w:rPr>
        <w:t>»(далее - реестр источников доходов).</w:t>
      </w:r>
    </w:p>
    <w:p w:rsidR="006D0BA3" w:rsidRPr="009B3A44" w:rsidRDefault="006D0BA3" w:rsidP="002A6B9E">
      <w:pPr>
        <w:widowControl w:val="0"/>
        <w:autoSpaceDE w:val="0"/>
        <w:autoSpaceDN w:val="0"/>
        <w:adjustRightInd w:val="0"/>
        <w:spacing w:after="0" w:line="240" w:lineRule="auto"/>
        <w:jc w:val="both"/>
        <w:rPr>
          <w:rFonts w:ascii="Times New Roman" w:hAnsi="Times New Roman"/>
          <w:i w:val="0"/>
          <w:sz w:val="28"/>
          <w:szCs w:val="28"/>
          <w:lang w:val="ru-RU"/>
        </w:rPr>
      </w:pPr>
      <w:r w:rsidRPr="009B3A44">
        <w:rPr>
          <w:rFonts w:ascii="Times New Roman" w:hAnsi="Times New Roman"/>
          <w:i w:val="0"/>
          <w:sz w:val="28"/>
          <w:szCs w:val="28"/>
          <w:lang w:val="ru-RU"/>
        </w:rPr>
        <w:t>2.  Для целей настоящего порядка применяются следующие понятия:</w:t>
      </w:r>
    </w:p>
    <w:p w:rsidR="006D0BA3" w:rsidRPr="009B3A44" w:rsidRDefault="006D0BA3" w:rsidP="00CC49B3">
      <w:pPr>
        <w:widowControl w:val="0"/>
        <w:autoSpaceDE w:val="0"/>
        <w:autoSpaceDN w:val="0"/>
        <w:adjustRightInd w:val="0"/>
        <w:spacing w:after="0" w:line="240" w:lineRule="auto"/>
        <w:ind w:firstLine="539"/>
        <w:jc w:val="both"/>
        <w:rPr>
          <w:rFonts w:ascii="Times New Roman" w:hAnsi="Times New Roman"/>
          <w:i w:val="0"/>
          <w:sz w:val="28"/>
          <w:szCs w:val="28"/>
          <w:lang w:val="ru-RU"/>
        </w:rPr>
      </w:pPr>
    </w:p>
    <w:p w:rsidR="006D0BA3" w:rsidRPr="009B3A44" w:rsidRDefault="006D0BA3" w:rsidP="004E4470">
      <w:pPr>
        <w:widowControl w:val="0"/>
        <w:autoSpaceDE w:val="0"/>
        <w:autoSpaceDN w:val="0"/>
        <w:adjustRightInd w:val="0"/>
        <w:spacing w:after="0" w:line="240" w:lineRule="auto"/>
        <w:jc w:val="both"/>
        <w:rPr>
          <w:rFonts w:ascii="Times New Roman" w:hAnsi="Times New Roman"/>
          <w:i w:val="0"/>
          <w:sz w:val="28"/>
          <w:szCs w:val="28"/>
          <w:lang w:val="ru-RU"/>
        </w:rPr>
      </w:pPr>
      <w:r w:rsidRPr="009B3A44">
        <w:rPr>
          <w:rFonts w:ascii="Times New Roman" w:hAnsi="Times New Roman"/>
          <w:i w:val="0"/>
          <w:sz w:val="28"/>
          <w:szCs w:val="28"/>
          <w:lang w:val="ru-RU"/>
        </w:rPr>
        <w:t>-перечень источников доходов бюджета</w:t>
      </w:r>
      <w:r w:rsidR="009B3A44">
        <w:rPr>
          <w:rFonts w:ascii="Times New Roman" w:hAnsi="Times New Roman"/>
          <w:i w:val="0"/>
          <w:sz w:val="28"/>
          <w:szCs w:val="28"/>
          <w:lang w:val="ru-RU"/>
        </w:rPr>
        <w:t xml:space="preserve"> </w:t>
      </w:r>
      <w:r w:rsidRPr="009B3A44">
        <w:rPr>
          <w:rFonts w:ascii="Times New Roman" w:hAnsi="Times New Roman"/>
          <w:i w:val="0"/>
          <w:kern w:val="2"/>
          <w:sz w:val="28"/>
          <w:szCs w:val="28"/>
          <w:lang w:val="ru-RU"/>
        </w:rPr>
        <w:t>муниципального образования «</w:t>
      </w:r>
      <w:r w:rsidR="00C31580" w:rsidRPr="009B3A44">
        <w:rPr>
          <w:rFonts w:ascii="Times New Roman" w:hAnsi="Times New Roman"/>
          <w:i w:val="0"/>
          <w:kern w:val="2"/>
          <w:sz w:val="28"/>
          <w:szCs w:val="28"/>
          <w:lang w:val="ru-RU"/>
        </w:rPr>
        <w:t>Тыргетуй</w:t>
      </w:r>
      <w:r w:rsidRPr="009B3A44">
        <w:rPr>
          <w:rFonts w:ascii="Times New Roman" w:hAnsi="Times New Roman"/>
          <w:i w:val="0"/>
          <w:kern w:val="2"/>
          <w:sz w:val="28"/>
          <w:szCs w:val="28"/>
          <w:lang w:val="ru-RU"/>
        </w:rPr>
        <w:t>»</w:t>
      </w:r>
      <w:r w:rsidRPr="009B3A44">
        <w:rPr>
          <w:rFonts w:ascii="Times New Roman" w:hAnsi="Times New Roman"/>
          <w:i w:val="0"/>
          <w:sz w:val="28"/>
          <w:szCs w:val="28"/>
          <w:lang w:val="ru-RU"/>
        </w:rPr>
        <w:t xml:space="preserve">–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w:t>
      </w:r>
      <w:r w:rsidRPr="009B3A44">
        <w:rPr>
          <w:rFonts w:ascii="Times New Roman" w:hAnsi="Times New Roman"/>
          <w:i w:val="0"/>
          <w:kern w:val="2"/>
          <w:sz w:val="28"/>
          <w:szCs w:val="28"/>
          <w:lang w:val="ru-RU"/>
        </w:rPr>
        <w:t>муниципального образования «</w:t>
      </w:r>
      <w:r w:rsidR="00C31580" w:rsidRPr="009B3A44">
        <w:rPr>
          <w:rFonts w:ascii="Times New Roman" w:hAnsi="Times New Roman"/>
          <w:i w:val="0"/>
          <w:kern w:val="2"/>
          <w:sz w:val="28"/>
          <w:szCs w:val="28"/>
          <w:lang w:val="ru-RU"/>
        </w:rPr>
        <w:t>Тыргетуй</w:t>
      </w:r>
      <w:r w:rsidRPr="009B3A44">
        <w:rPr>
          <w:rFonts w:ascii="Times New Roman" w:hAnsi="Times New Roman"/>
          <w:i w:val="0"/>
          <w:kern w:val="2"/>
          <w:sz w:val="28"/>
          <w:szCs w:val="28"/>
          <w:lang w:val="ru-RU"/>
        </w:rPr>
        <w:t>»</w:t>
      </w:r>
      <w:r w:rsidRPr="009B3A44">
        <w:rPr>
          <w:rFonts w:ascii="Times New Roman" w:hAnsi="Times New Roman"/>
          <w:i w:val="0"/>
          <w:sz w:val="28"/>
          <w:szCs w:val="28"/>
          <w:lang w:val="ru-RU"/>
        </w:rPr>
        <w:t>, с указанием правовых оснований их возникновения, порядка расчета (размеры, ставки, льготы) и иных характеристик источников доходов бюджета</w:t>
      </w:r>
      <w:r w:rsidR="009B3A44">
        <w:rPr>
          <w:rFonts w:ascii="Times New Roman" w:hAnsi="Times New Roman"/>
          <w:i w:val="0"/>
          <w:sz w:val="28"/>
          <w:szCs w:val="28"/>
          <w:lang w:val="ru-RU"/>
        </w:rPr>
        <w:t xml:space="preserve"> </w:t>
      </w:r>
      <w:r w:rsidRPr="009B3A44">
        <w:rPr>
          <w:rFonts w:ascii="Times New Roman" w:hAnsi="Times New Roman"/>
          <w:i w:val="0"/>
          <w:kern w:val="2"/>
          <w:sz w:val="28"/>
          <w:szCs w:val="28"/>
          <w:lang w:val="ru-RU"/>
        </w:rPr>
        <w:t>муниципального образования «</w:t>
      </w:r>
      <w:r w:rsidR="00C31580" w:rsidRPr="009B3A44">
        <w:rPr>
          <w:rFonts w:ascii="Times New Roman" w:hAnsi="Times New Roman"/>
          <w:i w:val="0"/>
          <w:kern w:val="2"/>
          <w:sz w:val="28"/>
          <w:szCs w:val="28"/>
          <w:lang w:val="ru-RU"/>
        </w:rPr>
        <w:t>Тыргетуй</w:t>
      </w:r>
      <w:r w:rsidRPr="009B3A44">
        <w:rPr>
          <w:rFonts w:ascii="Times New Roman" w:hAnsi="Times New Roman"/>
          <w:i w:val="0"/>
          <w:kern w:val="2"/>
          <w:sz w:val="28"/>
          <w:szCs w:val="28"/>
          <w:lang w:val="ru-RU"/>
        </w:rPr>
        <w:t>»</w:t>
      </w:r>
      <w:r w:rsidRPr="009B3A44">
        <w:rPr>
          <w:rFonts w:ascii="Times New Roman" w:hAnsi="Times New Roman"/>
          <w:kern w:val="2"/>
          <w:sz w:val="28"/>
          <w:szCs w:val="28"/>
          <w:lang w:val="ru-RU"/>
        </w:rPr>
        <w:t>,</w:t>
      </w:r>
      <w:r w:rsidRPr="009B3A44">
        <w:rPr>
          <w:rFonts w:ascii="Times New Roman" w:hAnsi="Times New Roman"/>
          <w:i w:val="0"/>
          <w:sz w:val="28"/>
          <w:szCs w:val="28"/>
          <w:lang w:val="ru-RU"/>
        </w:rPr>
        <w:t>определяемых порядком формирования и ведения перечня источников доходов Российской Федерации;</w:t>
      </w:r>
    </w:p>
    <w:p w:rsidR="006D0BA3" w:rsidRPr="009B3A44" w:rsidRDefault="006D0BA3" w:rsidP="002A6B9E">
      <w:pPr>
        <w:pStyle w:val="a8"/>
        <w:ind w:left="0"/>
        <w:jc w:val="both"/>
        <w:rPr>
          <w:sz w:val="28"/>
          <w:szCs w:val="28"/>
        </w:rPr>
      </w:pPr>
      <w:r w:rsidRPr="009B3A44">
        <w:rPr>
          <w:sz w:val="28"/>
          <w:szCs w:val="28"/>
        </w:rPr>
        <w:t xml:space="preserve">- реестр источников доходов бюджета </w:t>
      </w:r>
      <w:r w:rsidRPr="009B3A44">
        <w:rPr>
          <w:kern w:val="2"/>
          <w:sz w:val="28"/>
          <w:szCs w:val="28"/>
        </w:rPr>
        <w:t>муниципального образования «</w:t>
      </w:r>
      <w:r w:rsidR="00C31580" w:rsidRPr="009B3A44">
        <w:rPr>
          <w:kern w:val="2"/>
          <w:sz w:val="28"/>
          <w:szCs w:val="28"/>
        </w:rPr>
        <w:t>Тыргетуй</w:t>
      </w:r>
      <w:r w:rsidRPr="009B3A44">
        <w:rPr>
          <w:kern w:val="2"/>
          <w:sz w:val="28"/>
          <w:szCs w:val="28"/>
        </w:rPr>
        <w:t>»</w:t>
      </w:r>
      <w:r w:rsidRPr="009B3A44">
        <w:rPr>
          <w:sz w:val="28"/>
          <w:szCs w:val="28"/>
        </w:rPr>
        <w:t xml:space="preserve">– свод информации о доходах бюджета по источникам доходов бюджета </w:t>
      </w:r>
      <w:r w:rsidRPr="009B3A44">
        <w:rPr>
          <w:kern w:val="2"/>
          <w:sz w:val="28"/>
          <w:szCs w:val="28"/>
        </w:rPr>
        <w:t>муниципального образования «</w:t>
      </w:r>
      <w:r w:rsidR="00C31580" w:rsidRPr="009B3A44">
        <w:rPr>
          <w:kern w:val="2"/>
          <w:sz w:val="28"/>
          <w:szCs w:val="28"/>
        </w:rPr>
        <w:t>Тыргетуй</w:t>
      </w:r>
      <w:r w:rsidRPr="009B3A44">
        <w:rPr>
          <w:kern w:val="2"/>
          <w:sz w:val="28"/>
          <w:szCs w:val="28"/>
        </w:rPr>
        <w:t>»</w:t>
      </w:r>
      <w:r w:rsidRPr="009B3A44">
        <w:rPr>
          <w:sz w:val="28"/>
          <w:szCs w:val="28"/>
        </w:rPr>
        <w:t>, формируемой в процессе составления, утверждения и исполнения бюджета, на основании перечня источников доходов Российской Федерации.</w:t>
      </w:r>
    </w:p>
    <w:p w:rsidR="006D0BA3" w:rsidRPr="009B3A44" w:rsidRDefault="006D0BA3" w:rsidP="002A6B9E">
      <w:pPr>
        <w:widowControl w:val="0"/>
        <w:autoSpaceDE w:val="0"/>
        <w:autoSpaceDN w:val="0"/>
        <w:adjustRightInd w:val="0"/>
        <w:spacing w:after="0" w:line="240" w:lineRule="auto"/>
        <w:jc w:val="both"/>
        <w:rPr>
          <w:rFonts w:ascii="Times New Roman" w:hAnsi="Times New Roman"/>
          <w:i w:val="0"/>
          <w:sz w:val="28"/>
          <w:szCs w:val="28"/>
          <w:lang w:val="ru-RU"/>
        </w:rPr>
      </w:pPr>
      <w:r w:rsidRPr="009B3A44">
        <w:rPr>
          <w:rFonts w:ascii="Times New Roman" w:hAnsi="Times New Roman"/>
          <w:i w:val="0"/>
          <w:sz w:val="28"/>
          <w:szCs w:val="28"/>
          <w:lang w:val="ru-RU"/>
        </w:rPr>
        <w:t>3. Реестр источников доходов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4. 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6D0BA3" w:rsidRPr="009B3A44" w:rsidRDefault="006D0BA3" w:rsidP="00BD471F">
      <w:pPr>
        <w:autoSpaceDE w:val="0"/>
        <w:autoSpaceDN w:val="0"/>
        <w:adjustRightInd w:val="0"/>
        <w:spacing w:after="0" w:line="240" w:lineRule="auto"/>
        <w:jc w:val="both"/>
        <w:rPr>
          <w:rFonts w:ascii="Times New Roman" w:hAnsi="Times New Roman"/>
          <w:i w:val="0"/>
          <w:sz w:val="28"/>
          <w:szCs w:val="28"/>
          <w:lang w:val="ru-RU"/>
        </w:rPr>
      </w:pPr>
      <w:r w:rsidRPr="009B3A44">
        <w:rPr>
          <w:rFonts w:ascii="Times New Roman" w:hAnsi="Times New Roman"/>
          <w:i w:val="0"/>
          <w:sz w:val="28"/>
          <w:szCs w:val="28"/>
          <w:lang w:val="ru-RU"/>
        </w:rPr>
        <w:t>Главные администраторы доходов обеспечивают полноту, своевременность и достоверность представляемой информации</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5. Реестр источников доходов бюджета ведется на государственном языке Российской Федерации.</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lastRenderedPageBreak/>
        <w:t xml:space="preserve">6. Реестр источников доходов бюджета, включая информацию и документы, указанные в </w:t>
      </w:r>
      <w:hyperlink w:anchor="P48" w:history="1">
        <w:r w:rsidRPr="009B3A44">
          <w:rPr>
            <w:rFonts w:ascii="Times New Roman" w:hAnsi="Times New Roman" w:cs="Times New Roman"/>
            <w:sz w:val="28"/>
            <w:szCs w:val="28"/>
          </w:rPr>
          <w:t>пунктах 11</w:t>
        </w:r>
      </w:hyperlink>
      <w:r w:rsidRPr="009B3A44">
        <w:rPr>
          <w:rFonts w:ascii="Times New Roman" w:hAnsi="Times New Roman" w:cs="Times New Roman"/>
          <w:sz w:val="28"/>
          <w:szCs w:val="28"/>
        </w:rPr>
        <w:t xml:space="preserve"> и </w:t>
      </w:r>
      <w:hyperlink w:anchor="P63" w:history="1">
        <w:r w:rsidRPr="009B3A44">
          <w:rPr>
            <w:rFonts w:ascii="Times New Roman" w:hAnsi="Times New Roman" w:cs="Times New Roman"/>
            <w:sz w:val="28"/>
            <w:szCs w:val="28"/>
          </w:rPr>
          <w:t>12</w:t>
        </w:r>
      </w:hyperlink>
      <w:r w:rsidRPr="009B3A44">
        <w:rPr>
          <w:rFonts w:ascii="Times New Roman" w:hAnsi="Times New Roman" w:cs="Times New Roman"/>
          <w:sz w:val="28"/>
          <w:szCs w:val="28"/>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9B3A44">
          <w:rPr>
            <w:rFonts w:ascii="Times New Roman" w:hAnsi="Times New Roman" w:cs="Times New Roman"/>
            <w:sz w:val="28"/>
            <w:szCs w:val="28"/>
          </w:rPr>
          <w:t>пункте 9</w:t>
        </w:r>
      </w:hyperlink>
      <w:r w:rsidRPr="009B3A44">
        <w:rPr>
          <w:rFonts w:ascii="Times New Roman" w:hAnsi="Times New Roman" w:cs="Times New Roman"/>
          <w:sz w:val="28"/>
          <w:szCs w:val="28"/>
        </w:rPr>
        <w:t xml:space="preserve"> настоящего Порядка.</w:t>
      </w:r>
    </w:p>
    <w:p w:rsidR="006D0BA3" w:rsidRPr="009B3A44" w:rsidRDefault="006D0BA3" w:rsidP="002A6B9E">
      <w:pPr>
        <w:pStyle w:val="ConsPlusNormal"/>
        <w:ind w:firstLine="0"/>
        <w:jc w:val="both"/>
        <w:rPr>
          <w:rFonts w:ascii="Times New Roman" w:hAnsi="Times New Roman" w:cs="Times New Roman"/>
          <w:sz w:val="28"/>
          <w:szCs w:val="28"/>
        </w:rPr>
      </w:pPr>
      <w:bookmarkStart w:id="2" w:name="P44"/>
      <w:bookmarkEnd w:id="2"/>
      <w:r w:rsidRPr="009B3A44">
        <w:rPr>
          <w:rFonts w:ascii="Times New Roman" w:hAnsi="Times New Roman" w:cs="Times New Roman"/>
          <w:sz w:val="28"/>
          <w:szCs w:val="28"/>
        </w:rPr>
        <w:t>8. Реестр источников доходов бюджета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ведется начальником финансового отдела администрации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w:t>
      </w:r>
    </w:p>
    <w:p w:rsidR="006D0BA3" w:rsidRPr="009B3A44" w:rsidRDefault="006D0BA3" w:rsidP="002A6B9E">
      <w:pPr>
        <w:pStyle w:val="ConsPlusNormal"/>
        <w:ind w:firstLine="0"/>
        <w:jc w:val="both"/>
        <w:rPr>
          <w:rFonts w:ascii="Times New Roman" w:hAnsi="Times New Roman" w:cs="Times New Roman"/>
          <w:sz w:val="28"/>
          <w:szCs w:val="28"/>
        </w:rPr>
      </w:pPr>
      <w:bookmarkStart w:id="3" w:name="P46"/>
      <w:bookmarkEnd w:id="3"/>
      <w:r w:rsidRPr="009B3A44">
        <w:rPr>
          <w:rFonts w:ascii="Times New Roman" w:hAnsi="Times New Roman" w:cs="Times New Roman"/>
          <w:sz w:val="28"/>
          <w:szCs w:val="28"/>
        </w:rPr>
        <w:t>9. В целях ведения реестра источников доходов бюджетаначальник финансового отдела обеспечивает предоставление сведений, необходимых для ведения реестра источников доходов бюджета в соответствии с настоящим Порядком.</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4" w:name="P48"/>
      <w:bookmarkEnd w:id="4"/>
      <w:r w:rsidRPr="009B3A44">
        <w:rPr>
          <w:rFonts w:ascii="Times New Roman" w:hAnsi="Times New Roman" w:cs="Times New Roman"/>
          <w:sz w:val="28"/>
          <w:szCs w:val="28"/>
        </w:rPr>
        <w:t>11. В реестр источников доходов бюджета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в отношении каждого источника доходов бюджета включается следующая информация:</w:t>
      </w:r>
    </w:p>
    <w:p w:rsidR="006D0BA3" w:rsidRPr="009B3A44" w:rsidRDefault="006D0BA3" w:rsidP="002A6B9E">
      <w:pPr>
        <w:pStyle w:val="ConsPlusNormal"/>
        <w:ind w:firstLine="0"/>
        <w:jc w:val="both"/>
        <w:rPr>
          <w:rFonts w:ascii="Times New Roman" w:hAnsi="Times New Roman" w:cs="Times New Roman"/>
          <w:sz w:val="28"/>
          <w:szCs w:val="28"/>
        </w:rPr>
      </w:pPr>
      <w:bookmarkStart w:id="5" w:name="P49"/>
      <w:bookmarkEnd w:id="5"/>
      <w:r w:rsidRPr="009B3A44">
        <w:rPr>
          <w:rFonts w:ascii="Times New Roman" w:hAnsi="Times New Roman" w:cs="Times New Roman"/>
          <w:sz w:val="28"/>
          <w:szCs w:val="28"/>
        </w:rPr>
        <w:t>11.1. наименование источника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11.2.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11.3. наименование группы источников доходов бюджетов, вкоторую входит источник дохода бюджета, и ее идентификационный код по перечню источников доходов;</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11.4. информация о публично-правовом образовании, в доход бюджета которого зачисляются платежи, являющиеся источником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6" w:name="P53"/>
      <w:bookmarkEnd w:id="6"/>
      <w:r w:rsidRPr="009B3A44">
        <w:rPr>
          <w:rFonts w:ascii="Times New Roman" w:hAnsi="Times New Roman" w:cs="Times New Roman"/>
          <w:sz w:val="28"/>
          <w:szCs w:val="28"/>
        </w:rPr>
        <w:t>11.5. информация об органахместного самоуправления, казенных учреждениях, иных организациях, осуществляющих бюджетные полномочия главных администраторах доходов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7" w:name="P54"/>
      <w:bookmarkEnd w:id="7"/>
      <w:r w:rsidRPr="009B3A44">
        <w:rPr>
          <w:rFonts w:ascii="Times New Roman" w:hAnsi="Times New Roman" w:cs="Times New Roman"/>
          <w:sz w:val="28"/>
          <w:szCs w:val="28"/>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решениемдумы о бюджете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(далее - решение о соответствующем бюджете);</w:t>
      </w:r>
    </w:p>
    <w:p w:rsidR="006D0BA3" w:rsidRPr="009B3A44" w:rsidRDefault="006D0BA3" w:rsidP="002A6B9E">
      <w:pPr>
        <w:pStyle w:val="ConsPlusNormal"/>
        <w:ind w:firstLine="0"/>
        <w:jc w:val="both"/>
        <w:rPr>
          <w:rFonts w:ascii="Times New Roman" w:hAnsi="Times New Roman" w:cs="Times New Roman"/>
          <w:sz w:val="28"/>
          <w:szCs w:val="28"/>
        </w:rPr>
      </w:pPr>
      <w:bookmarkStart w:id="8" w:name="P55"/>
      <w:bookmarkEnd w:id="8"/>
      <w:r w:rsidRPr="009B3A44">
        <w:rPr>
          <w:rFonts w:ascii="Times New Roman" w:hAnsi="Times New Roman" w:cs="Times New Roman"/>
          <w:sz w:val="28"/>
          <w:szCs w:val="28"/>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6D0BA3" w:rsidRPr="009B3A44" w:rsidRDefault="006D0BA3" w:rsidP="002A6B9E">
      <w:pPr>
        <w:pStyle w:val="ConsPlusNormal"/>
        <w:ind w:firstLine="0"/>
        <w:jc w:val="both"/>
        <w:rPr>
          <w:rFonts w:ascii="Times New Roman" w:hAnsi="Times New Roman" w:cs="Times New Roman"/>
          <w:sz w:val="28"/>
          <w:szCs w:val="28"/>
        </w:rPr>
      </w:pPr>
      <w:bookmarkStart w:id="9" w:name="P56"/>
      <w:bookmarkEnd w:id="9"/>
      <w:r w:rsidRPr="009B3A44">
        <w:rPr>
          <w:rFonts w:ascii="Times New Roman" w:hAnsi="Times New Roman" w:cs="Times New Roman"/>
          <w:sz w:val="28"/>
          <w:szCs w:val="28"/>
        </w:rPr>
        <w:t xml:space="preserve">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Pr="009B3A44">
        <w:rPr>
          <w:rFonts w:ascii="Times New Roman" w:hAnsi="Times New Roman" w:cs="Times New Roman"/>
          <w:sz w:val="28"/>
          <w:szCs w:val="28"/>
        </w:rPr>
        <w:lastRenderedPageBreak/>
        <w:t>решением о соответствующем бюджете с учетом решений о внесении изменений в решение о соответствующем бюджете;</w:t>
      </w:r>
    </w:p>
    <w:p w:rsidR="006D0BA3" w:rsidRPr="009B3A44" w:rsidRDefault="006D0BA3" w:rsidP="002A6B9E">
      <w:pPr>
        <w:pStyle w:val="ConsPlusNormal"/>
        <w:ind w:firstLine="0"/>
        <w:jc w:val="both"/>
        <w:rPr>
          <w:rFonts w:ascii="Times New Roman" w:hAnsi="Times New Roman" w:cs="Times New Roman"/>
          <w:sz w:val="28"/>
          <w:szCs w:val="28"/>
        </w:rPr>
      </w:pPr>
      <w:bookmarkStart w:id="10" w:name="P57"/>
      <w:bookmarkEnd w:id="10"/>
      <w:r w:rsidRPr="009B3A44">
        <w:rPr>
          <w:rFonts w:ascii="Times New Roman" w:hAnsi="Times New Roman" w:cs="Times New Roman"/>
          <w:sz w:val="28"/>
          <w:szCs w:val="28"/>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11" w:name="P58"/>
      <w:bookmarkEnd w:id="11"/>
      <w:r w:rsidRPr="009B3A44">
        <w:rPr>
          <w:rFonts w:ascii="Times New Roman" w:hAnsi="Times New Roman" w:cs="Times New Roman"/>
          <w:sz w:val="28"/>
          <w:szCs w:val="28"/>
        </w:rPr>
        <w:t>11.10. показатели кассовых поступлений по коду классификации доходов бюджета, соответствующему источнику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12" w:name="P59"/>
      <w:bookmarkEnd w:id="12"/>
      <w:r w:rsidRPr="009B3A44">
        <w:rPr>
          <w:rFonts w:ascii="Times New Roman" w:hAnsi="Times New Roman" w:cs="Times New Roman"/>
          <w:sz w:val="28"/>
          <w:szCs w:val="28"/>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6D0BA3" w:rsidRPr="009B3A44" w:rsidRDefault="006D0BA3" w:rsidP="002A6B9E">
      <w:pPr>
        <w:pStyle w:val="ConsPlusNormal"/>
        <w:ind w:firstLine="0"/>
        <w:jc w:val="both"/>
        <w:rPr>
          <w:rFonts w:ascii="Times New Roman" w:hAnsi="Times New Roman" w:cs="Times New Roman"/>
          <w:sz w:val="28"/>
          <w:szCs w:val="28"/>
        </w:rPr>
      </w:pPr>
      <w:bookmarkStart w:id="13" w:name="P63"/>
      <w:bookmarkEnd w:id="13"/>
      <w:r w:rsidRPr="009B3A44">
        <w:rPr>
          <w:rFonts w:ascii="Times New Roman" w:hAnsi="Times New Roman" w:cs="Times New Roman"/>
          <w:sz w:val="28"/>
          <w:szCs w:val="28"/>
        </w:rPr>
        <w:t>12. В реестр источников доходов бюджета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в отношении платежей, являющихся источником дохода бюджета, включается следующая информация:</w:t>
      </w:r>
    </w:p>
    <w:p w:rsidR="006D0BA3" w:rsidRPr="009B3A44" w:rsidRDefault="006D0BA3" w:rsidP="002A6B9E">
      <w:pPr>
        <w:pStyle w:val="ConsPlusNormal"/>
        <w:ind w:firstLine="0"/>
        <w:jc w:val="both"/>
        <w:rPr>
          <w:rFonts w:ascii="Times New Roman" w:hAnsi="Times New Roman" w:cs="Times New Roman"/>
          <w:sz w:val="28"/>
          <w:szCs w:val="28"/>
        </w:rPr>
      </w:pPr>
      <w:bookmarkStart w:id="14" w:name="P64"/>
      <w:bookmarkEnd w:id="14"/>
      <w:r w:rsidRPr="009B3A44">
        <w:rPr>
          <w:rFonts w:ascii="Times New Roman" w:hAnsi="Times New Roman" w:cs="Times New Roman"/>
          <w:sz w:val="28"/>
          <w:szCs w:val="28"/>
        </w:rPr>
        <w:t>12.1. наименование источника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12.2. код (коды) классификации доходов бюджета, соответствующий источнику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12.3. идентификационный код по перечню источников доходов, соответствующий источнику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12.4. информация о публично-правовом образовании, в доход бюджета которого зачисляются платежи, являющиеся источником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12.5.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12.6.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15" w:name="P70"/>
      <w:bookmarkEnd w:id="15"/>
      <w:r w:rsidRPr="009B3A44">
        <w:rPr>
          <w:rFonts w:ascii="Times New Roman" w:hAnsi="Times New Roman" w:cs="Times New Roman"/>
          <w:sz w:val="28"/>
          <w:szCs w:val="28"/>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16" w:name="P71"/>
      <w:bookmarkEnd w:id="16"/>
      <w:r w:rsidRPr="009B3A44">
        <w:rPr>
          <w:rFonts w:ascii="Times New Roman" w:hAnsi="Times New Roman" w:cs="Times New Roman"/>
          <w:sz w:val="28"/>
          <w:szCs w:val="28"/>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17" w:name="P72"/>
      <w:bookmarkEnd w:id="17"/>
      <w:r w:rsidRPr="009B3A44">
        <w:rPr>
          <w:rFonts w:ascii="Times New Roman" w:hAnsi="Times New Roman" w:cs="Times New Roman"/>
          <w:sz w:val="28"/>
          <w:szCs w:val="28"/>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6D0BA3" w:rsidRPr="009B3A44" w:rsidRDefault="006D0BA3" w:rsidP="002A6B9E">
      <w:pPr>
        <w:pStyle w:val="ConsPlusNormal"/>
        <w:ind w:firstLine="0"/>
        <w:jc w:val="both"/>
        <w:rPr>
          <w:rFonts w:ascii="Times New Roman" w:hAnsi="Times New Roman" w:cs="Times New Roman"/>
          <w:sz w:val="28"/>
          <w:szCs w:val="28"/>
        </w:rPr>
      </w:pPr>
      <w:bookmarkStart w:id="18" w:name="P73"/>
      <w:bookmarkEnd w:id="18"/>
      <w:r w:rsidRPr="009B3A44">
        <w:rPr>
          <w:rFonts w:ascii="Times New Roman" w:hAnsi="Times New Roman" w:cs="Times New Roman"/>
          <w:sz w:val="28"/>
          <w:szCs w:val="28"/>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bookmarkStart w:id="19" w:name="P74"/>
      <w:bookmarkEnd w:id="19"/>
      <w:r w:rsidRPr="009B3A44">
        <w:rPr>
          <w:rFonts w:ascii="Times New Roman" w:hAnsi="Times New Roman" w:cs="Times New Roman"/>
          <w:sz w:val="28"/>
          <w:szCs w:val="28"/>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6D0BA3" w:rsidRPr="009B3A44" w:rsidRDefault="006D0BA3" w:rsidP="002A6B9E">
      <w:pPr>
        <w:pStyle w:val="ConsPlusNormal"/>
        <w:spacing w:after="120"/>
        <w:ind w:firstLine="0"/>
        <w:jc w:val="both"/>
        <w:rPr>
          <w:rFonts w:ascii="Times New Roman" w:hAnsi="Times New Roman" w:cs="Times New Roman"/>
          <w:sz w:val="28"/>
          <w:szCs w:val="28"/>
        </w:rPr>
      </w:pPr>
      <w:bookmarkStart w:id="20" w:name="P75"/>
      <w:bookmarkEnd w:id="20"/>
      <w:r w:rsidRPr="009B3A44">
        <w:rPr>
          <w:rFonts w:ascii="Times New Roman" w:hAnsi="Times New Roman" w:cs="Times New Roman"/>
          <w:sz w:val="28"/>
          <w:szCs w:val="28"/>
        </w:rPr>
        <w:lastRenderedPageBreak/>
        <w:t>12.12. информация о количестве оказанных муниципальных услуг (выполненных работ), иных действий органов муниципальной власти администрации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»-администрации 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14. Информация, указанная в </w:t>
      </w:r>
      <w:hyperlink w:anchor="P49" w:history="1">
        <w:r w:rsidRPr="009B3A44">
          <w:rPr>
            <w:rFonts w:ascii="Times New Roman" w:hAnsi="Times New Roman" w:cs="Times New Roman"/>
            <w:sz w:val="28"/>
            <w:szCs w:val="28"/>
          </w:rPr>
          <w:t>пунктах 11.1</w:t>
        </w:r>
      </w:hyperlink>
      <w:r w:rsidRPr="009B3A44">
        <w:rPr>
          <w:rFonts w:ascii="Times New Roman" w:hAnsi="Times New Roman" w:cs="Times New Roman"/>
          <w:sz w:val="28"/>
          <w:szCs w:val="28"/>
        </w:rPr>
        <w:t>-</w:t>
      </w:r>
      <w:hyperlink w:anchor="P53" w:history="1">
        <w:r w:rsidRPr="009B3A44">
          <w:rPr>
            <w:rFonts w:ascii="Times New Roman" w:hAnsi="Times New Roman" w:cs="Times New Roman"/>
            <w:sz w:val="28"/>
            <w:szCs w:val="28"/>
          </w:rPr>
          <w:t>11.5</w:t>
        </w:r>
      </w:hyperlink>
      <w:r w:rsidRPr="009B3A44">
        <w:rPr>
          <w:rFonts w:ascii="Times New Roman" w:hAnsi="Times New Roman" w:cs="Times New Roman"/>
          <w:sz w:val="28"/>
          <w:szCs w:val="28"/>
        </w:rPr>
        <w:t xml:space="preserve"> и </w:t>
      </w:r>
      <w:hyperlink w:anchor="P64" w:history="1">
        <w:r w:rsidRPr="009B3A44">
          <w:rPr>
            <w:rFonts w:ascii="Times New Roman" w:hAnsi="Times New Roman" w:cs="Times New Roman"/>
            <w:sz w:val="28"/>
            <w:szCs w:val="28"/>
          </w:rPr>
          <w:t>пунктах 12.1</w:t>
        </w:r>
      </w:hyperlink>
      <w:r w:rsidRPr="009B3A44">
        <w:rPr>
          <w:rFonts w:ascii="Times New Roman" w:hAnsi="Times New Roman" w:cs="Times New Roman"/>
          <w:sz w:val="28"/>
          <w:szCs w:val="28"/>
        </w:rPr>
        <w:t>-</w:t>
      </w:r>
      <w:hyperlink w:anchor="P70" w:history="1">
        <w:r w:rsidRPr="009B3A44">
          <w:rPr>
            <w:rFonts w:ascii="Times New Roman" w:hAnsi="Times New Roman" w:cs="Times New Roman"/>
            <w:sz w:val="28"/>
            <w:szCs w:val="28"/>
          </w:rPr>
          <w:t>12.7</w:t>
        </w:r>
      </w:hyperlink>
      <w:r w:rsidRPr="009B3A44">
        <w:rPr>
          <w:rFonts w:ascii="Times New Roman" w:hAnsi="Times New Roman" w:cs="Times New Roman"/>
          <w:sz w:val="28"/>
          <w:szCs w:val="28"/>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15. Информация, указанная в </w:t>
      </w:r>
      <w:hyperlink w:anchor="P54" w:history="1">
        <w:r w:rsidRPr="009B3A44">
          <w:rPr>
            <w:rFonts w:ascii="Times New Roman" w:hAnsi="Times New Roman" w:cs="Times New Roman"/>
            <w:sz w:val="28"/>
            <w:szCs w:val="28"/>
          </w:rPr>
          <w:t>пунктах 11.6</w:t>
        </w:r>
      </w:hyperlink>
      <w:r w:rsidRPr="009B3A44">
        <w:rPr>
          <w:rFonts w:ascii="Times New Roman" w:hAnsi="Times New Roman" w:cs="Times New Roman"/>
          <w:sz w:val="28"/>
          <w:szCs w:val="28"/>
        </w:rPr>
        <w:t>-</w:t>
      </w:r>
      <w:hyperlink w:anchor="P57" w:history="1">
        <w:r w:rsidRPr="009B3A44">
          <w:rPr>
            <w:rFonts w:ascii="Times New Roman" w:hAnsi="Times New Roman" w:cs="Times New Roman"/>
            <w:sz w:val="28"/>
            <w:szCs w:val="28"/>
          </w:rPr>
          <w:t>11.9</w:t>
        </w:r>
      </w:hyperlink>
      <w:r w:rsidRPr="009B3A44">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16. Информация, указанная в </w:t>
      </w:r>
      <w:hyperlink w:anchor="P72" w:history="1">
        <w:r w:rsidRPr="009B3A44">
          <w:rPr>
            <w:rFonts w:ascii="Times New Roman" w:hAnsi="Times New Roman" w:cs="Times New Roman"/>
            <w:sz w:val="28"/>
            <w:szCs w:val="28"/>
          </w:rPr>
          <w:t>пунктах 12.9</w:t>
        </w:r>
      </w:hyperlink>
      <w:r w:rsidRPr="009B3A44">
        <w:rPr>
          <w:rFonts w:ascii="Times New Roman" w:hAnsi="Times New Roman" w:cs="Times New Roman"/>
          <w:sz w:val="28"/>
          <w:szCs w:val="28"/>
        </w:rPr>
        <w:t xml:space="preserve"> и </w:t>
      </w:r>
      <w:hyperlink w:anchor="P74" w:history="1">
        <w:r w:rsidRPr="009B3A44">
          <w:rPr>
            <w:rFonts w:ascii="Times New Roman" w:hAnsi="Times New Roman" w:cs="Times New Roman"/>
            <w:sz w:val="28"/>
            <w:szCs w:val="28"/>
          </w:rPr>
          <w:t>12.11</w:t>
        </w:r>
      </w:hyperlink>
      <w:r w:rsidRPr="009B3A44">
        <w:rPr>
          <w:rFonts w:ascii="Times New Roman" w:hAnsi="Times New Roman" w:cs="Times New Roman"/>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9B3A44">
          <w:rPr>
            <w:rFonts w:ascii="Times New Roman" w:hAnsi="Times New Roman" w:cs="Times New Roman"/>
            <w:sz w:val="28"/>
            <w:szCs w:val="28"/>
          </w:rPr>
          <w:t>пункте 8</w:t>
        </w:r>
      </w:hyperlink>
      <w:r w:rsidRPr="009B3A44">
        <w:rPr>
          <w:rFonts w:ascii="Times New Roman" w:hAnsi="Times New Roman" w:cs="Times New Roman"/>
          <w:sz w:val="28"/>
          <w:szCs w:val="28"/>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17. Информация, указанная в </w:t>
      </w:r>
      <w:hyperlink w:anchor="P58" w:history="1">
        <w:r w:rsidRPr="009B3A44">
          <w:rPr>
            <w:rFonts w:ascii="Times New Roman" w:hAnsi="Times New Roman" w:cs="Times New Roman"/>
            <w:sz w:val="28"/>
            <w:szCs w:val="28"/>
          </w:rPr>
          <w:t>пункте 11.10</w:t>
        </w:r>
      </w:hyperlink>
      <w:r w:rsidRPr="009B3A44">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18. Начальником финансового отдела администрации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xml:space="preserve">»обеспечивается  включение в реестр источников доходов бюджета информацию, указанную в </w:t>
      </w:r>
      <w:hyperlink w:anchor="P48" w:history="1">
        <w:r w:rsidRPr="009B3A44">
          <w:rPr>
            <w:rFonts w:ascii="Times New Roman" w:hAnsi="Times New Roman" w:cs="Times New Roman"/>
            <w:sz w:val="28"/>
            <w:szCs w:val="28"/>
          </w:rPr>
          <w:t>пунктах 11</w:t>
        </w:r>
      </w:hyperlink>
      <w:r w:rsidRPr="009B3A44">
        <w:rPr>
          <w:rFonts w:ascii="Times New Roman" w:hAnsi="Times New Roman" w:cs="Times New Roman"/>
          <w:sz w:val="28"/>
          <w:szCs w:val="28"/>
        </w:rPr>
        <w:t xml:space="preserve"> и </w:t>
      </w:r>
      <w:hyperlink w:anchor="P63" w:history="1">
        <w:r w:rsidRPr="009B3A44">
          <w:rPr>
            <w:rFonts w:ascii="Times New Roman" w:hAnsi="Times New Roman" w:cs="Times New Roman"/>
            <w:sz w:val="28"/>
            <w:szCs w:val="28"/>
          </w:rPr>
          <w:t>12</w:t>
        </w:r>
      </w:hyperlink>
      <w:r w:rsidRPr="009B3A44">
        <w:rPr>
          <w:rFonts w:ascii="Times New Roman" w:hAnsi="Times New Roman" w:cs="Times New Roman"/>
          <w:sz w:val="28"/>
          <w:szCs w:val="28"/>
        </w:rPr>
        <w:t xml:space="preserve"> настоящего Порядка, в следующие сроки:</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18.1. информацию, указанную в </w:t>
      </w:r>
      <w:hyperlink w:anchor="P49" w:history="1">
        <w:r w:rsidRPr="009B3A44">
          <w:rPr>
            <w:rFonts w:ascii="Times New Roman" w:hAnsi="Times New Roman" w:cs="Times New Roman"/>
            <w:sz w:val="28"/>
            <w:szCs w:val="28"/>
          </w:rPr>
          <w:t>пунктах 11.1</w:t>
        </w:r>
      </w:hyperlink>
      <w:r w:rsidRPr="009B3A44">
        <w:rPr>
          <w:rFonts w:ascii="Times New Roman" w:hAnsi="Times New Roman" w:cs="Times New Roman"/>
          <w:sz w:val="28"/>
          <w:szCs w:val="28"/>
        </w:rPr>
        <w:t>-</w:t>
      </w:r>
      <w:hyperlink w:anchor="P53" w:history="1">
        <w:r w:rsidRPr="009B3A44">
          <w:rPr>
            <w:rFonts w:ascii="Times New Roman" w:hAnsi="Times New Roman" w:cs="Times New Roman"/>
            <w:sz w:val="28"/>
            <w:szCs w:val="28"/>
          </w:rPr>
          <w:t>11.5</w:t>
        </w:r>
      </w:hyperlink>
      <w:r w:rsidRPr="009B3A44">
        <w:rPr>
          <w:rFonts w:ascii="Times New Roman" w:hAnsi="Times New Roman" w:cs="Times New Roman"/>
          <w:sz w:val="28"/>
          <w:szCs w:val="28"/>
        </w:rPr>
        <w:t xml:space="preserve"> и </w:t>
      </w:r>
      <w:hyperlink w:anchor="P64" w:history="1">
        <w:r w:rsidRPr="009B3A44">
          <w:rPr>
            <w:rFonts w:ascii="Times New Roman" w:hAnsi="Times New Roman" w:cs="Times New Roman"/>
            <w:sz w:val="28"/>
            <w:szCs w:val="28"/>
          </w:rPr>
          <w:t>пунктах 12.1</w:t>
        </w:r>
      </w:hyperlink>
      <w:r w:rsidRPr="009B3A44">
        <w:rPr>
          <w:rFonts w:ascii="Times New Roman" w:hAnsi="Times New Roman" w:cs="Times New Roman"/>
          <w:sz w:val="28"/>
          <w:szCs w:val="28"/>
        </w:rPr>
        <w:t>-</w:t>
      </w:r>
      <w:hyperlink w:anchor="P70" w:history="1">
        <w:r w:rsidRPr="009B3A44">
          <w:rPr>
            <w:rFonts w:ascii="Times New Roman" w:hAnsi="Times New Roman" w:cs="Times New Roman"/>
            <w:sz w:val="28"/>
            <w:szCs w:val="28"/>
          </w:rPr>
          <w:t>12.7</w:t>
        </w:r>
      </w:hyperlink>
      <w:r w:rsidRPr="009B3A44">
        <w:rPr>
          <w:rFonts w:ascii="Times New Roman"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18.2. информацию, указанную в </w:t>
      </w:r>
      <w:hyperlink w:anchor="P55" w:history="1">
        <w:r w:rsidRPr="009B3A44">
          <w:rPr>
            <w:rFonts w:ascii="Times New Roman" w:hAnsi="Times New Roman" w:cs="Times New Roman"/>
            <w:sz w:val="28"/>
            <w:szCs w:val="28"/>
          </w:rPr>
          <w:t>пунктах 11.7</w:t>
        </w:r>
      </w:hyperlink>
      <w:r w:rsidRPr="009B3A44">
        <w:rPr>
          <w:rFonts w:ascii="Times New Roman" w:hAnsi="Times New Roman" w:cs="Times New Roman"/>
          <w:sz w:val="28"/>
          <w:szCs w:val="28"/>
        </w:rPr>
        <w:t xml:space="preserve">, </w:t>
      </w:r>
      <w:hyperlink w:anchor="P56" w:history="1">
        <w:r w:rsidRPr="009B3A44">
          <w:rPr>
            <w:rFonts w:ascii="Times New Roman" w:hAnsi="Times New Roman" w:cs="Times New Roman"/>
            <w:sz w:val="28"/>
            <w:szCs w:val="28"/>
          </w:rPr>
          <w:t>11.8</w:t>
        </w:r>
      </w:hyperlink>
      <w:r w:rsidRPr="009B3A44">
        <w:rPr>
          <w:rFonts w:ascii="Times New Roman" w:hAnsi="Times New Roman" w:cs="Times New Roman"/>
          <w:sz w:val="28"/>
          <w:szCs w:val="28"/>
        </w:rPr>
        <w:t xml:space="preserve"> и </w:t>
      </w:r>
      <w:hyperlink w:anchor="P59" w:history="1">
        <w:r w:rsidRPr="009B3A44">
          <w:rPr>
            <w:rFonts w:ascii="Times New Roman" w:hAnsi="Times New Roman" w:cs="Times New Roman"/>
            <w:sz w:val="28"/>
            <w:szCs w:val="28"/>
          </w:rPr>
          <w:t>11.11</w:t>
        </w:r>
      </w:hyperlink>
      <w:r w:rsidRPr="009B3A44">
        <w:rPr>
          <w:rFonts w:ascii="Times New Roman" w:hAnsi="Times New Roman" w:cs="Times New Roman"/>
          <w:sz w:val="28"/>
          <w:szCs w:val="28"/>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18.3. информацию, указанную в </w:t>
      </w:r>
      <w:hyperlink w:anchor="P57" w:history="1">
        <w:r w:rsidRPr="009B3A44">
          <w:rPr>
            <w:rFonts w:ascii="Times New Roman" w:hAnsi="Times New Roman" w:cs="Times New Roman"/>
            <w:sz w:val="28"/>
            <w:szCs w:val="28"/>
          </w:rPr>
          <w:t>пункте 11.9</w:t>
        </w:r>
      </w:hyperlink>
      <w:r w:rsidRPr="009B3A44">
        <w:rPr>
          <w:rFonts w:ascii="Times New Roman" w:hAnsi="Times New Roman" w:cs="Times New Roman"/>
          <w:sz w:val="28"/>
          <w:szCs w:val="28"/>
        </w:rPr>
        <w:t xml:space="preserve"> настоящего Порядка, - в соответствии с порядками составления и ведения кассового плана </w:t>
      </w:r>
      <w:r w:rsidRPr="009B3A44">
        <w:rPr>
          <w:rFonts w:ascii="Times New Roman" w:hAnsi="Times New Roman" w:cs="Times New Roman"/>
          <w:sz w:val="28"/>
          <w:szCs w:val="28"/>
        </w:rPr>
        <w:lastRenderedPageBreak/>
        <w:t>исполнения бюджета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но не позднее десятого рабочего дня каждого месяца года;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18.4. информацию, указанную в </w:t>
      </w:r>
      <w:hyperlink w:anchor="P72" w:history="1">
        <w:r w:rsidRPr="009B3A44">
          <w:rPr>
            <w:rFonts w:ascii="Times New Roman" w:hAnsi="Times New Roman" w:cs="Times New Roman"/>
            <w:sz w:val="28"/>
            <w:szCs w:val="28"/>
          </w:rPr>
          <w:t>пунктах 12.9</w:t>
        </w:r>
      </w:hyperlink>
      <w:r w:rsidRPr="009B3A44">
        <w:rPr>
          <w:rFonts w:ascii="Times New Roman" w:hAnsi="Times New Roman" w:cs="Times New Roman"/>
          <w:sz w:val="28"/>
          <w:szCs w:val="28"/>
        </w:rPr>
        <w:t xml:space="preserve"> и </w:t>
      </w:r>
      <w:hyperlink w:anchor="P74" w:history="1">
        <w:r w:rsidRPr="009B3A44">
          <w:rPr>
            <w:rFonts w:ascii="Times New Roman" w:hAnsi="Times New Roman" w:cs="Times New Roman"/>
            <w:sz w:val="28"/>
            <w:szCs w:val="28"/>
          </w:rPr>
          <w:t>12.11</w:t>
        </w:r>
      </w:hyperlink>
      <w:r w:rsidRPr="009B3A44">
        <w:rPr>
          <w:rFonts w:ascii="Times New Roman" w:hAnsi="Times New Roman" w:cs="Times New Roman"/>
          <w:sz w:val="28"/>
          <w:szCs w:val="28"/>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18.5. информацию, указанную в </w:t>
      </w:r>
      <w:hyperlink w:anchor="P54" w:history="1">
        <w:r w:rsidRPr="009B3A44">
          <w:rPr>
            <w:rFonts w:ascii="Times New Roman" w:hAnsi="Times New Roman" w:cs="Times New Roman"/>
            <w:sz w:val="28"/>
            <w:szCs w:val="28"/>
          </w:rPr>
          <w:t>пункте 11.6</w:t>
        </w:r>
      </w:hyperlink>
      <w:r w:rsidRPr="009B3A44">
        <w:rPr>
          <w:rFonts w:ascii="Times New Roman" w:hAnsi="Times New Roman" w:cs="Times New Roman"/>
          <w:sz w:val="28"/>
          <w:szCs w:val="28"/>
        </w:rPr>
        <w:t xml:space="preserve"> и </w:t>
      </w:r>
      <w:hyperlink w:anchor="P75" w:history="1">
        <w:r w:rsidRPr="009B3A44">
          <w:rPr>
            <w:rFonts w:ascii="Times New Roman" w:hAnsi="Times New Roman" w:cs="Times New Roman"/>
            <w:sz w:val="28"/>
            <w:szCs w:val="28"/>
          </w:rPr>
          <w:t>пункте 12.12</w:t>
        </w:r>
      </w:hyperlink>
      <w:r w:rsidRPr="009B3A44">
        <w:rPr>
          <w:rFonts w:ascii="Times New Roman" w:hAnsi="Times New Roman" w:cs="Times New Roman"/>
          <w:sz w:val="28"/>
          <w:szCs w:val="28"/>
        </w:rPr>
        <w:t xml:space="preserve"> настоящего Порядка, - в сроки, установленные в плане подготовки проекта решения о бюджете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на очередной финансовый год и на плановый период;</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18.6. информацию, указанную в </w:t>
      </w:r>
      <w:hyperlink w:anchor="P58" w:history="1">
        <w:r w:rsidRPr="009B3A44">
          <w:rPr>
            <w:rFonts w:ascii="Times New Roman" w:hAnsi="Times New Roman" w:cs="Times New Roman"/>
            <w:sz w:val="28"/>
            <w:szCs w:val="28"/>
          </w:rPr>
          <w:t>пункте 11.10</w:t>
        </w:r>
      </w:hyperlink>
      <w:r w:rsidRPr="009B3A44">
        <w:rPr>
          <w:rFonts w:ascii="Times New Roman" w:hAnsi="Times New Roman" w:cs="Times New Roman"/>
          <w:sz w:val="28"/>
          <w:szCs w:val="28"/>
        </w:rPr>
        <w:t xml:space="preserve"> и </w:t>
      </w:r>
      <w:hyperlink w:anchor="P73" w:history="1">
        <w:r w:rsidRPr="009B3A44">
          <w:rPr>
            <w:rFonts w:ascii="Times New Roman" w:hAnsi="Times New Roman" w:cs="Times New Roman"/>
            <w:sz w:val="28"/>
            <w:szCs w:val="28"/>
          </w:rPr>
          <w:t>пункте 12.10</w:t>
        </w:r>
      </w:hyperlink>
      <w:r w:rsidRPr="009B3A44">
        <w:rPr>
          <w:rFonts w:ascii="Times New Roman" w:hAnsi="Times New Roman" w:cs="Times New Roman"/>
          <w:sz w:val="28"/>
          <w:szCs w:val="28"/>
        </w:rPr>
        <w:t xml:space="preserve"> настоящего Порядка, - в соответствии с порядками составления и ведения кассового плана исполнения бюджета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но не позднее десятого рабочего дня каждого месяца года;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18.7. информацию, указанную в </w:t>
      </w:r>
      <w:hyperlink w:anchor="P71" w:history="1">
        <w:r w:rsidRPr="009B3A44">
          <w:rPr>
            <w:rFonts w:ascii="Times New Roman" w:hAnsi="Times New Roman" w:cs="Times New Roman"/>
            <w:sz w:val="28"/>
            <w:szCs w:val="28"/>
          </w:rPr>
          <w:t>пункте 12.8</w:t>
        </w:r>
      </w:hyperlink>
      <w:r w:rsidRPr="009B3A44">
        <w:rPr>
          <w:rFonts w:ascii="Times New Roman" w:hAnsi="Times New Roman" w:cs="Times New Roman"/>
          <w:sz w:val="28"/>
          <w:szCs w:val="28"/>
        </w:rPr>
        <w:t xml:space="preserve"> настоящего Порядка, - незамедлительно, но не позднее одного рабочего дня после осуществления начисления.</w:t>
      </w:r>
    </w:p>
    <w:p w:rsidR="006D0BA3" w:rsidRPr="009B3A44" w:rsidRDefault="006D0BA3" w:rsidP="002A6B9E">
      <w:pPr>
        <w:pStyle w:val="ConsPlusNormal"/>
        <w:ind w:firstLine="0"/>
        <w:jc w:val="both"/>
        <w:rPr>
          <w:rFonts w:ascii="Times New Roman" w:hAnsi="Times New Roman" w:cs="Times New Roman"/>
          <w:sz w:val="28"/>
          <w:szCs w:val="28"/>
        </w:rPr>
      </w:pPr>
      <w:bookmarkStart w:id="21" w:name="P89"/>
      <w:bookmarkEnd w:id="21"/>
      <w:r w:rsidRPr="009B3A44">
        <w:rPr>
          <w:rFonts w:ascii="Times New Roman" w:hAnsi="Times New Roman" w:cs="Times New Roman"/>
          <w:sz w:val="28"/>
          <w:szCs w:val="28"/>
        </w:rPr>
        <w:t xml:space="preserve">19. Орган, указанный в </w:t>
      </w:r>
      <w:hyperlink w:anchor="P44" w:history="1">
        <w:r w:rsidRPr="009B3A44">
          <w:rPr>
            <w:rFonts w:ascii="Times New Roman" w:hAnsi="Times New Roman" w:cs="Times New Roman"/>
            <w:sz w:val="28"/>
            <w:szCs w:val="28"/>
          </w:rPr>
          <w:t>пункте 8</w:t>
        </w:r>
      </w:hyperlink>
      <w:r w:rsidRPr="009B3A44">
        <w:rPr>
          <w:rFonts w:ascii="Times New Roman" w:hAnsi="Times New Roman" w:cs="Times New Roman"/>
          <w:sz w:val="28"/>
          <w:szCs w:val="28"/>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9B3A44">
          <w:rPr>
            <w:rFonts w:ascii="Times New Roman" w:hAnsi="Times New Roman" w:cs="Times New Roman"/>
            <w:sz w:val="28"/>
            <w:szCs w:val="28"/>
          </w:rPr>
          <w:t>пунктах 11</w:t>
        </w:r>
      </w:hyperlink>
      <w:r w:rsidRPr="009B3A44">
        <w:rPr>
          <w:rFonts w:ascii="Times New Roman" w:hAnsi="Times New Roman" w:cs="Times New Roman"/>
          <w:sz w:val="28"/>
          <w:szCs w:val="28"/>
        </w:rPr>
        <w:t xml:space="preserve"> и </w:t>
      </w:r>
      <w:hyperlink w:anchor="P63" w:history="1">
        <w:r w:rsidRPr="009B3A44">
          <w:rPr>
            <w:rFonts w:ascii="Times New Roman" w:hAnsi="Times New Roman" w:cs="Times New Roman"/>
            <w:sz w:val="28"/>
            <w:szCs w:val="28"/>
          </w:rPr>
          <w:t>12</w:t>
        </w:r>
      </w:hyperlink>
      <w:r w:rsidRPr="009B3A44">
        <w:rPr>
          <w:rFonts w:ascii="Times New Roman" w:hAnsi="Times New Roman" w:cs="Times New Roman"/>
          <w:sz w:val="28"/>
          <w:szCs w:val="28"/>
        </w:rPr>
        <w:t xml:space="preserve"> настоящего Порядка, обеспечивает в автоматизированном режиме проверку наличия информации в соответствии с </w:t>
      </w:r>
      <w:hyperlink w:anchor="P48" w:history="1">
        <w:r w:rsidRPr="009B3A44">
          <w:rPr>
            <w:rFonts w:ascii="Times New Roman" w:hAnsi="Times New Roman" w:cs="Times New Roman"/>
            <w:sz w:val="28"/>
            <w:szCs w:val="28"/>
          </w:rPr>
          <w:t>пунктами 11</w:t>
        </w:r>
      </w:hyperlink>
      <w:r w:rsidRPr="009B3A44">
        <w:rPr>
          <w:rFonts w:ascii="Times New Roman" w:hAnsi="Times New Roman" w:cs="Times New Roman"/>
          <w:sz w:val="28"/>
          <w:szCs w:val="28"/>
        </w:rPr>
        <w:t xml:space="preserve"> и </w:t>
      </w:r>
      <w:hyperlink w:anchor="P63" w:history="1">
        <w:r w:rsidRPr="009B3A44">
          <w:rPr>
            <w:rFonts w:ascii="Times New Roman" w:hAnsi="Times New Roman" w:cs="Times New Roman"/>
            <w:sz w:val="28"/>
            <w:szCs w:val="28"/>
          </w:rPr>
          <w:t>12</w:t>
        </w:r>
      </w:hyperlink>
      <w:r w:rsidRPr="009B3A44">
        <w:rPr>
          <w:rFonts w:ascii="Times New Roman" w:hAnsi="Times New Roman" w:cs="Times New Roman"/>
          <w:sz w:val="28"/>
          <w:szCs w:val="28"/>
        </w:rPr>
        <w:t xml:space="preserve"> настоящего Порядка.</w:t>
      </w:r>
    </w:p>
    <w:p w:rsidR="006D0BA3" w:rsidRPr="009B3A44" w:rsidRDefault="006D0BA3" w:rsidP="002A6B9E">
      <w:pPr>
        <w:pStyle w:val="ConsPlusNormal"/>
        <w:ind w:firstLine="0"/>
        <w:jc w:val="both"/>
        <w:rPr>
          <w:rFonts w:ascii="Times New Roman" w:hAnsi="Times New Roman" w:cs="Times New Roman"/>
          <w:sz w:val="28"/>
          <w:szCs w:val="28"/>
        </w:rPr>
      </w:pPr>
      <w:bookmarkStart w:id="22" w:name="P90"/>
      <w:bookmarkEnd w:id="22"/>
      <w:r w:rsidRPr="009B3A44">
        <w:rPr>
          <w:rFonts w:ascii="Times New Roman" w:hAnsi="Times New Roman" w:cs="Times New Roman"/>
          <w:sz w:val="28"/>
          <w:szCs w:val="28"/>
        </w:rPr>
        <w:t xml:space="preserve">20. В случае положительного результата проверки, указанной в </w:t>
      </w:r>
      <w:hyperlink w:anchor="P89" w:history="1">
        <w:r w:rsidRPr="009B3A44">
          <w:rPr>
            <w:rFonts w:ascii="Times New Roman" w:hAnsi="Times New Roman" w:cs="Times New Roman"/>
            <w:sz w:val="28"/>
            <w:szCs w:val="28"/>
          </w:rPr>
          <w:t>пункте 19</w:t>
        </w:r>
      </w:hyperlink>
      <w:r w:rsidRPr="009B3A44">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9B3A44">
          <w:rPr>
            <w:rFonts w:ascii="Times New Roman" w:hAnsi="Times New Roman" w:cs="Times New Roman"/>
            <w:sz w:val="28"/>
            <w:szCs w:val="28"/>
          </w:rPr>
          <w:t>пунктом 8</w:t>
        </w:r>
      </w:hyperlink>
      <w:r w:rsidRPr="009B3A44">
        <w:rPr>
          <w:rFonts w:ascii="Times New Roman" w:hAnsi="Times New Roman" w:cs="Times New Roman"/>
          <w:sz w:val="28"/>
          <w:szCs w:val="28"/>
        </w:rPr>
        <w:t xml:space="preserve"> настоящего Порядка, присваивает уникальные номера: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в части информации, указанной в </w:t>
      </w:r>
      <w:hyperlink w:anchor="P48" w:history="1">
        <w:r w:rsidRPr="009B3A44">
          <w:rPr>
            <w:rFonts w:ascii="Times New Roman" w:hAnsi="Times New Roman" w:cs="Times New Roman"/>
            <w:sz w:val="28"/>
            <w:szCs w:val="28"/>
          </w:rPr>
          <w:t>пункте 11</w:t>
        </w:r>
      </w:hyperlink>
      <w:r w:rsidRPr="009B3A44">
        <w:rPr>
          <w:rFonts w:ascii="Times New Roman" w:hAnsi="Times New Roman" w:cs="Times New Roman"/>
          <w:sz w:val="28"/>
          <w:szCs w:val="28"/>
        </w:rPr>
        <w:t xml:space="preserve"> настоящего Порядка, - реестровую запись источника дохода бюджета реестра источников доходов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в части информации, указанной в </w:t>
      </w:r>
      <w:hyperlink w:anchor="P63" w:history="1">
        <w:r w:rsidRPr="009B3A44">
          <w:rPr>
            <w:rFonts w:ascii="Times New Roman" w:hAnsi="Times New Roman" w:cs="Times New Roman"/>
            <w:sz w:val="28"/>
            <w:szCs w:val="28"/>
          </w:rPr>
          <w:t>пункте 12</w:t>
        </w:r>
      </w:hyperlink>
      <w:r w:rsidRPr="009B3A44">
        <w:rPr>
          <w:rFonts w:ascii="Times New Roman" w:hAnsi="Times New Roman" w:cs="Times New Roman"/>
          <w:sz w:val="28"/>
          <w:szCs w:val="28"/>
        </w:rPr>
        <w:t xml:space="preserve"> настоящего Порядка, - реестровую запись платежа по источнику дохода бюджета реестра источников доходов бюджета.</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9B3A44">
          <w:rPr>
            <w:rFonts w:ascii="Times New Roman" w:hAnsi="Times New Roman" w:cs="Times New Roman"/>
            <w:sz w:val="28"/>
            <w:szCs w:val="28"/>
          </w:rPr>
          <w:t>пунктах 11</w:t>
        </w:r>
      </w:hyperlink>
      <w:r w:rsidRPr="009B3A44">
        <w:rPr>
          <w:rFonts w:ascii="Times New Roman" w:hAnsi="Times New Roman" w:cs="Times New Roman"/>
          <w:sz w:val="28"/>
          <w:szCs w:val="28"/>
        </w:rPr>
        <w:t xml:space="preserve"> и </w:t>
      </w:r>
      <w:hyperlink w:anchor="P63" w:history="1">
        <w:r w:rsidRPr="009B3A44">
          <w:rPr>
            <w:rFonts w:ascii="Times New Roman" w:hAnsi="Times New Roman" w:cs="Times New Roman"/>
            <w:sz w:val="28"/>
            <w:szCs w:val="28"/>
          </w:rPr>
          <w:t>12</w:t>
        </w:r>
      </w:hyperlink>
      <w:r w:rsidRPr="009B3A44">
        <w:rPr>
          <w:rFonts w:ascii="Times New Roman" w:hAnsi="Times New Roman" w:cs="Times New Roman"/>
          <w:sz w:val="28"/>
          <w:szCs w:val="28"/>
        </w:rPr>
        <w:t xml:space="preserve"> настоящего Порядка, ранее образованные реестровые записи обновляются.</w:t>
      </w:r>
    </w:p>
    <w:p w:rsidR="006D0BA3" w:rsidRPr="009B3A44" w:rsidRDefault="006D0BA3" w:rsidP="002A6B9E">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В случае отрицательного результата проверки, указанной в </w:t>
      </w:r>
      <w:hyperlink w:anchor="P89" w:history="1">
        <w:r w:rsidRPr="009B3A44">
          <w:rPr>
            <w:rFonts w:ascii="Times New Roman" w:hAnsi="Times New Roman" w:cs="Times New Roman"/>
            <w:sz w:val="28"/>
            <w:szCs w:val="28"/>
          </w:rPr>
          <w:t>пункте 19</w:t>
        </w:r>
      </w:hyperlink>
      <w:r w:rsidRPr="009B3A44">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9B3A44">
          <w:rPr>
            <w:rFonts w:ascii="Times New Roman" w:hAnsi="Times New Roman" w:cs="Times New Roman"/>
            <w:sz w:val="28"/>
            <w:szCs w:val="28"/>
          </w:rPr>
          <w:t>пунктами 11</w:t>
        </w:r>
      </w:hyperlink>
      <w:r w:rsidRPr="009B3A44">
        <w:rPr>
          <w:rFonts w:ascii="Times New Roman" w:hAnsi="Times New Roman" w:cs="Times New Roman"/>
          <w:sz w:val="28"/>
          <w:szCs w:val="28"/>
        </w:rPr>
        <w:t xml:space="preserve"> и </w:t>
      </w:r>
      <w:hyperlink w:anchor="P63" w:history="1">
        <w:r w:rsidRPr="009B3A44">
          <w:rPr>
            <w:rFonts w:ascii="Times New Roman" w:hAnsi="Times New Roman" w:cs="Times New Roman"/>
            <w:sz w:val="28"/>
            <w:szCs w:val="28"/>
          </w:rPr>
          <w:t>12</w:t>
        </w:r>
      </w:hyperlink>
      <w:r w:rsidRPr="009B3A44">
        <w:rPr>
          <w:rFonts w:ascii="Times New Roman" w:hAnsi="Times New Roman" w:cs="Times New Roman"/>
          <w:sz w:val="28"/>
          <w:szCs w:val="28"/>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9B3A44">
          <w:rPr>
            <w:rFonts w:ascii="Times New Roman" w:hAnsi="Times New Roman" w:cs="Times New Roman"/>
            <w:sz w:val="28"/>
            <w:szCs w:val="28"/>
          </w:rPr>
          <w:t>пунктом 8</w:t>
        </w:r>
      </w:hyperlink>
      <w:r w:rsidRPr="009B3A44">
        <w:rPr>
          <w:rFonts w:ascii="Times New Roman" w:hAnsi="Times New Roman" w:cs="Times New Roman"/>
          <w:sz w:val="28"/>
          <w:szCs w:val="28"/>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w:t>
      </w:r>
      <w:r w:rsidRPr="009B3A44">
        <w:rPr>
          <w:rFonts w:ascii="Times New Roman" w:hAnsi="Times New Roman" w:cs="Times New Roman"/>
          <w:sz w:val="28"/>
          <w:szCs w:val="28"/>
        </w:rPr>
        <w:lastRenderedPageBreak/>
        <w:t>об отрицательном результате проверки посредством направления протокола, содержащего сведения о выявленных несоответствиях.</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21. В случае получения предусмотренного </w:t>
      </w:r>
      <w:hyperlink w:anchor="P90" w:history="1">
        <w:r w:rsidRPr="009B3A44">
          <w:rPr>
            <w:rFonts w:ascii="Times New Roman" w:hAnsi="Times New Roman" w:cs="Times New Roman"/>
            <w:sz w:val="28"/>
            <w:szCs w:val="28"/>
          </w:rPr>
          <w:t>пунктом 20</w:t>
        </w:r>
      </w:hyperlink>
      <w:r w:rsidRPr="009B3A44">
        <w:rPr>
          <w:rFonts w:ascii="Times New Roman" w:hAnsi="Times New Roman" w:cs="Times New Roman"/>
          <w:sz w:val="28"/>
          <w:szCs w:val="28"/>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22. Уникальный номер реестровой записи источника дохода бюджета реестра источников доходов бюджета имеет следующую структуру:</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1 - в рамках исполнения решения о бюджете;</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0 - в рамках составления и утверждения решения о бюджете;</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24, 25, 26, 27 разряды - порядковый номер версии реестровой записи источника дохода бюджета реестра источников доходов бюджета.</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23. Уникальный номер реестровой записи платежа по источнику дохода бюджета реестра источников доходов бюджета имеет следующую структуру:</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lastRenderedPageBreak/>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32, 33, 34, 35 разряды - порядковый номер версии реестровой записи платежа по источнику дохода бюджета реестра источников доходов бюджета.</w:t>
      </w:r>
    </w:p>
    <w:p w:rsidR="006D0BA3" w:rsidRPr="009B3A44" w:rsidRDefault="006D0BA3" w:rsidP="00ED64C3">
      <w:pPr>
        <w:pStyle w:val="ConsPlusNormal"/>
        <w:ind w:firstLine="0"/>
        <w:jc w:val="both"/>
        <w:rPr>
          <w:rFonts w:ascii="Times New Roman" w:hAnsi="Times New Roman" w:cs="Times New Roman"/>
          <w:sz w:val="28"/>
          <w:szCs w:val="28"/>
        </w:rPr>
      </w:pPr>
      <w:r w:rsidRPr="009B3A44">
        <w:rPr>
          <w:rFonts w:ascii="Times New Roman" w:hAnsi="Times New Roman" w:cs="Times New Roman"/>
          <w:sz w:val="28"/>
          <w:szCs w:val="28"/>
        </w:rPr>
        <w:t xml:space="preserve">24. </w:t>
      </w:r>
      <w:hyperlink w:anchor="P132" w:history="1">
        <w:r w:rsidRPr="009B3A44">
          <w:rPr>
            <w:rFonts w:ascii="Times New Roman" w:hAnsi="Times New Roman" w:cs="Times New Roman"/>
            <w:sz w:val="28"/>
            <w:szCs w:val="28"/>
          </w:rPr>
          <w:t>Реестр</w:t>
        </w:r>
      </w:hyperlink>
      <w:r w:rsidRPr="009B3A44">
        <w:rPr>
          <w:rFonts w:ascii="Times New Roman" w:hAnsi="Times New Roman" w:cs="Times New Roman"/>
          <w:sz w:val="28"/>
          <w:szCs w:val="28"/>
        </w:rPr>
        <w:t xml:space="preserve"> источников доходов бюджета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направляется в составе документов и материалов, представляемых одновременно с проектами решений о соответствующем бюджете, в Думу муниципального образования «</w:t>
      </w:r>
      <w:r w:rsidR="00C31580" w:rsidRPr="009B3A44">
        <w:rPr>
          <w:rFonts w:ascii="Times New Roman" w:hAnsi="Times New Roman" w:cs="Times New Roman"/>
          <w:sz w:val="28"/>
          <w:szCs w:val="28"/>
        </w:rPr>
        <w:t>Тыргетуй</w:t>
      </w:r>
      <w:r w:rsidRPr="009B3A44">
        <w:rPr>
          <w:rFonts w:ascii="Times New Roman" w:hAnsi="Times New Roman" w:cs="Times New Roman"/>
          <w:sz w:val="28"/>
          <w:szCs w:val="28"/>
        </w:rPr>
        <w:t>» по форме согласно приложению к настоящему Порядку.</w:t>
      </w:r>
    </w:p>
    <w:p w:rsidR="006D0BA3" w:rsidRPr="009B3A44" w:rsidRDefault="006D0BA3" w:rsidP="0080524C">
      <w:pPr>
        <w:pStyle w:val="ConsPlusNormal"/>
        <w:ind w:firstLine="113"/>
        <w:jc w:val="both"/>
        <w:rPr>
          <w:rFonts w:ascii="Times New Roman" w:hAnsi="Times New Roman" w:cs="Times New Roman"/>
          <w:sz w:val="28"/>
          <w:szCs w:val="28"/>
        </w:rPr>
      </w:pPr>
      <w:r w:rsidRPr="009B3A44">
        <w:rPr>
          <w:rFonts w:ascii="Times New Roman" w:hAnsi="Times New Roman" w:cs="Times New Roman"/>
          <w:sz w:val="28"/>
          <w:szCs w:val="28"/>
        </w:rPr>
        <w:t>25. 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6D0BA3" w:rsidRPr="009B3A44" w:rsidRDefault="006D0BA3" w:rsidP="003B49CF">
      <w:pPr>
        <w:pStyle w:val="a3"/>
        <w:rPr>
          <w:rFonts w:ascii="Times New Roman" w:hAnsi="Times New Roman"/>
          <w:i w:val="0"/>
          <w:sz w:val="28"/>
          <w:szCs w:val="28"/>
          <w:lang w:val="ru-RU"/>
        </w:rPr>
        <w:sectPr w:rsidR="006D0BA3" w:rsidRPr="009B3A44" w:rsidSect="00A960C2">
          <w:pgSz w:w="11906" w:h="16838"/>
          <w:pgMar w:top="426" w:right="850" w:bottom="1276" w:left="1701" w:header="708" w:footer="708" w:gutter="0"/>
          <w:cols w:space="708"/>
          <w:docGrid w:linePitch="360"/>
        </w:sectPr>
      </w:pPr>
    </w:p>
    <w:p w:rsidR="006D0BA3" w:rsidRPr="00CC49B3" w:rsidRDefault="006D0BA3" w:rsidP="003B49CF">
      <w:pPr>
        <w:pStyle w:val="a3"/>
        <w:rPr>
          <w:rFonts w:ascii="Times New Roman" w:hAnsi="Times New Roman"/>
          <w:i w:val="0"/>
          <w:lang w:val="ru-RU"/>
        </w:rPr>
      </w:pPr>
    </w:p>
    <w:p w:rsidR="006D0BA3" w:rsidRPr="00CC49B3" w:rsidRDefault="006D0BA3" w:rsidP="003B49CF">
      <w:pPr>
        <w:pStyle w:val="a3"/>
        <w:rPr>
          <w:rFonts w:ascii="Arial" w:hAnsi="Arial" w:cs="Arial"/>
          <w:i w:val="0"/>
          <w:sz w:val="24"/>
          <w:szCs w:val="24"/>
          <w:lang w:val="ru-RU" w:eastAsia="ru-RU"/>
        </w:rPr>
      </w:pPr>
    </w:p>
    <w:sectPr w:rsidR="006D0BA3" w:rsidRPr="00CC49B3" w:rsidSect="009563BF">
      <w:pgSz w:w="16838" w:h="11906" w:orient="landscape"/>
      <w:pgMar w:top="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340" w:rsidRDefault="00896340" w:rsidP="00BD471F">
      <w:pPr>
        <w:spacing w:after="0" w:line="240" w:lineRule="auto"/>
      </w:pPr>
      <w:r>
        <w:separator/>
      </w:r>
    </w:p>
  </w:endnote>
  <w:endnote w:type="continuationSeparator" w:id="1">
    <w:p w:rsidR="00896340" w:rsidRDefault="00896340" w:rsidP="00BD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340" w:rsidRDefault="00896340" w:rsidP="00BD471F">
      <w:pPr>
        <w:spacing w:after="0" w:line="240" w:lineRule="auto"/>
      </w:pPr>
      <w:r>
        <w:separator/>
      </w:r>
    </w:p>
  </w:footnote>
  <w:footnote w:type="continuationSeparator" w:id="1">
    <w:p w:rsidR="00896340" w:rsidRDefault="00896340" w:rsidP="00BD47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90"/>
    <w:rsid w:val="00011F1B"/>
    <w:rsid w:val="00050FD2"/>
    <w:rsid w:val="000C7E25"/>
    <w:rsid w:val="000E7EEC"/>
    <w:rsid w:val="001115A1"/>
    <w:rsid w:val="00117149"/>
    <w:rsid w:val="00124C14"/>
    <w:rsid w:val="00172966"/>
    <w:rsid w:val="001A1077"/>
    <w:rsid w:val="001A38D9"/>
    <w:rsid w:val="001A433D"/>
    <w:rsid w:val="001B50A8"/>
    <w:rsid w:val="00267CDD"/>
    <w:rsid w:val="0027433A"/>
    <w:rsid w:val="002A6B9E"/>
    <w:rsid w:val="002C5DF1"/>
    <w:rsid w:val="002D5AA6"/>
    <w:rsid w:val="00303C8A"/>
    <w:rsid w:val="0031324C"/>
    <w:rsid w:val="00360927"/>
    <w:rsid w:val="00364C6A"/>
    <w:rsid w:val="003672F9"/>
    <w:rsid w:val="00375CE7"/>
    <w:rsid w:val="003B49CF"/>
    <w:rsid w:val="0042088D"/>
    <w:rsid w:val="00452CE6"/>
    <w:rsid w:val="00470F46"/>
    <w:rsid w:val="00475B48"/>
    <w:rsid w:val="00486EFC"/>
    <w:rsid w:val="004C0159"/>
    <w:rsid w:val="004C6205"/>
    <w:rsid w:val="004C63B6"/>
    <w:rsid w:val="004D04A2"/>
    <w:rsid w:val="004E4470"/>
    <w:rsid w:val="00515875"/>
    <w:rsid w:val="005235F8"/>
    <w:rsid w:val="0054735D"/>
    <w:rsid w:val="005945C6"/>
    <w:rsid w:val="005E2242"/>
    <w:rsid w:val="006641AF"/>
    <w:rsid w:val="00672695"/>
    <w:rsid w:val="006822A4"/>
    <w:rsid w:val="006972F7"/>
    <w:rsid w:val="006B5F3C"/>
    <w:rsid w:val="006C0618"/>
    <w:rsid w:val="006C2B90"/>
    <w:rsid w:val="006D0BA3"/>
    <w:rsid w:val="006E7928"/>
    <w:rsid w:val="006F44CC"/>
    <w:rsid w:val="00736A8E"/>
    <w:rsid w:val="007A13C5"/>
    <w:rsid w:val="007B006A"/>
    <w:rsid w:val="007C79DD"/>
    <w:rsid w:val="0080291B"/>
    <w:rsid w:val="0080524C"/>
    <w:rsid w:val="008400B3"/>
    <w:rsid w:val="00857ED2"/>
    <w:rsid w:val="00882B37"/>
    <w:rsid w:val="0089109D"/>
    <w:rsid w:val="00893834"/>
    <w:rsid w:val="00896340"/>
    <w:rsid w:val="008E7E5F"/>
    <w:rsid w:val="00906690"/>
    <w:rsid w:val="00936D09"/>
    <w:rsid w:val="009563BF"/>
    <w:rsid w:val="009B3A44"/>
    <w:rsid w:val="009B7AFA"/>
    <w:rsid w:val="00A2097B"/>
    <w:rsid w:val="00A52A3D"/>
    <w:rsid w:val="00A823A6"/>
    <w:rsid w:val="00A960C2"/>
    <w:rsid w:val="00AA0680"/>
    <w:rsid w:val="00AA39FE"/>
    <w:rsid w:val="00AB4414"/>
    <w:rsid w:val="00AC2E66"/>
    <w:rsid w:val="00B02537"/>
    <w:rsid w:val="00B101B1"/>
    <w:rsid w:val="00B3795B"/>
    <w:rsid w:val="00B55A23"/>
    <w:rsid w:val="00B87B87"/>
    <w:rsid w:val="00BC2A85"/>
    <w:rsid w:val="00BD471F"/>
    <w:rsid w:val="00C12C0B"/>
    <w:rsid w:val="00C233C8"/>
    <w:rsid w:val="00C31580"/>
    <w:rsid w:val="00C539A3"/>
    <w:rsid w:val="00C55AAF"/>
    <w:rsid w:val="00CA1146"/>
    <w:rsid w:val="00CC49B3"/>
    <w:rsid w:val="00CD1729"/>
    <w:rsid w:val="00D3272F"/>
    <w:rsid w:val="00D45F87"/>
    <w:rsid w:val="00E34799"/>
    <w:rsid w:val="00E43B21"/>
    <w:rsid w:val="00E45E60"/>
    <w:rsid w:val="00E93102"/>
    <w:rsid w:val="00EB47A0"/>
    <w:rsid w:val="00ED0FC8"/>
    <w:rsid w:val="00ED64C3"/>
    <w:rsid w:val="00F2519D"/>
    <w:rsid w:val="00F37DDE"/>
    <w:rsid w:val="00F41789"/>
    <w:rsid w:val="00F4452A"/>
    <w:rsid w:val="00F5580A"/>
    <w:rsid w:val="00F62A16"/>
    <w:rsid w:val="00FC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90"/>
    <w:pPr>
      <w:spacing w:after="200" w:line="288" w:lineRule="auto"/>
    </w:pPr>
    <w:rPr>
      <w:i/>
      <w:iCs/>
      <w:sz w:val="20"/>
      <w:szCs w:val="20"/>
      <w:lang w:val="en-US" w:eastAsia="en-US"/>
    </w:rPr>
  </w:style>
  <w:style w:type="paragraph" w:styleId="4">
    <w:name w:val="heading 4"/>
    <w:basedOn w:val="a"/>
    <w:next w:val="a"/>
    <w:link w:val="40"/>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C2B90"/>
    <w:rPr>
      <w:rFonts w:ascii="Times New Roman" w:hAnsi="Times New Roman" w:cs="Times New Roman"/>
      <w:sz w:val="28"/>
      <w:szCs w:val="28"/>
      <w:lang w:eastAsia="ru-RU"/>
    </w:rPr>
  </w:style>
  <w:style w:type="paragraph" w:styleId="a3">
    <w:name w:val="No Spacing"/>
    <w:basedOn w:val="a"/>
    <w:uiPriority w:val="99"/>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a5">
    <w:name w:val="Strong"/>
    <w:basedOn w:val="a0"/>
    <w:uiPriority w:val="99"/>
    <w:qFormat/>
    <w:rsid w:val="006C2B90"/>
    <w:rPr>
      <w:rFonts w:cs="Times New Roman"/>
      <w:b/>
      <w:bCs/>
    </w:rPr>
  </w:style>
  <w:style w:type="paragraph" w:styleId="a6">
    <w:name w:val="Balloon Text"/>
    <w:basedOn w:val="a"/>
    <w:link w:val="a7"/>
    <w:uiPriority w:val="99"/>
    <w:semiHidden/>
    <w:rsid w:val="006C2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C2B90"/>
    <w:rPr>
      <w:rFonts w:ascii="Tahoma" w:hAnsi="Tahoma" w:cs="Tahoma"/>
      <w:i/>
      <w:iCs/>
      <w:sz w:val="16"/>
      <w:szCs w:val="16"/>
      <w:lang w:val="en-US"/>
    </w:rPr>
  </w:style>
  <w:style w:type="paragraph" w:customStyle="1" w:styleId="ConsPlusNormal">
    <w:name w:val="ConsPlusNormal"/>
    <w:uiPriority w:val="99"/>
    <w:rsid w:val="005E2242"/>
    <w:pPr>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a9">
    <w:name w:val="header"/>
    <w:basedOn w:val="a"/>
    <w:link w:val="aa"/>
    <w:uiPriority w:val="99"/>
    <w:semiHidden/>
    <w:rsid w:val="00BD4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BD471F"/>
    <w:rPr>
      <w:rFonts w:ascii="Calibri" w:hAnsi="Calibri" w:cs="Times New Roman"/>
      <w:i/>
      <w:iCs/>
      <w:sz w:val="20"/>
      <w:szCs w:val="20"/>
      <w:lang w:val="en-US"/>
    </w:rPr>
  </w:style>
  <w:style w:type="paragraph" w:styleId="ab">
    <w:name w:val="footer"/>
    <w:basedOn w:val="a"/>
    <w:link w:val="ac"/>
    <w:uiPriority w:val="99"/>
    <w:semiHidden/>
    <w:rsid w:val="00BD47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BD471F"/>
    <w:rPr>
      <w:rFonts w:ascii="Calibri" w:hAnsi="Calibri" w:cs="Times New Roman"/>
      <w:i/>
      <w:iCs/>
      <w:sz w:val="20"/>
      <w:szCs w:val="20"/>
      <w:lang w:val="en-US"/>
    </w:rPr>
  </w:style>
  <w:style w:type="character" w:customStyle="1" w:styleId="FontStyle13">
    <w:name w:val="Font Style13"/>
    <w:basedOn w:val="a0"/>
    <w:rsid w:val="009B3A4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4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A53D87990E15056BFDE3F4994CF85F744FF465437E1B81F1D5EE3DF9C3ADFF6D3F02D73E7R1YA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6D2B-A417-4528-B239-0A5BFA0F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пк</cp:lastModifiedBy>
  <cp:revision>28</cp:revision>
  <cp:lastPrinted>2017-11-13T04:10:00Z</cp:lastPrinted>
  <dcterms:created xsi:type="dcterms:W3CDTF">2017-01-13T09:26:00Z</dcterms:created>
  <dcterms:modified xsi:type="dcterms:W3CDTF">2017-11-13T04:13:00Z</dcterms:modified>
</cp:coreProperties>
</file>