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60" w:rsidRPr="00252594" w:rsidRDefault="00114996" w:rsidP="001149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17.03</w:t>
      </w:r>
      <w:r w:rsidR="00A81760" w:rsidRPr="00252594">
        <w:rPr>
          <w:rFonts w:ascii="Arial" w:hAnsi="Arial" w:cs="Arial"/>
          <w:b/>
          <w:sz w:val="32"/>
          <w:szCs w:val="32"/>
        </w:rPr>
        <w:t>.202</w:t>
      </w:r>
      <w:r w:rsidR="00A81760">
        <w:rPr>
          <w:rFonts w:ascii="Arial" w:hAnsi="Arial" w:cs="Arial"/>
          <w:b/>
          <w:sz w:val="32"/>
          <w:szCs w:val="32"/>
        </w:rPr>
        <w:t>2</w:t>
      </w:r>
      <w:r w:rsidR="00A81760" w:rsidRPr="0025259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159</w:t>
      </w:r>
      <w:r w:rsidR="00A81760" w:rsidRPr="00252594">
        <w:rPr>
          <w:rFonts w:ascii="Arial" w:hAnsi="Arial" w:cs="Arial"/>
          <w:b/>
          <w:sz w:val="32"/>
          <w:szCs w:val="32"/>
        </w:rPr>
        <w:t>/4-дмо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ИРКУТСКАЯ ОБЛАСТЬ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ДУМА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РЕШЕНИЕ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81760" w:rsidRPr="00252594" w:rsidRDefault="00A722E9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</w:t>
      </w:r>
      <w:r w:rsidR="00A81760" w:rsidRPr="00252594">
        <w:rPr>
          <w:rFonts w:ascii="Arial" w:hAnsi="Arial" w:cs="Arial"/>
          <w:b/>
          <w:sz w:val="32"/>
          <w:szCs w:val="32"/>
        </w:rPr>
        <w:t>ПОЛОЖЕНИ</w:t>
      </w:r>
      <w:r>
        <w:rPr>
          <w:rFonts w:ascii="Arial" w:hAnsi="Arial" w:cs="Arial"/>
          <w:b/>
          <w:sz w:val="32"/>
          <w:szCs w:val="32"/>
        </w:rPr>
        <w:t>Е</w:t>
      </w:r>
      <w:r w:rsidR="00A81760" w:rsidRPr="00252594">
        <w:rPr>
          <w:rFonts w:ascii="Arial" w:hAnsi="Arial" w:cs="Arial"/>
          <w:b/>
          <w:sz w:val="32"/>
          <w:szCs w:val="32"/>
        </w:rPr>
        <w:t xml:space="preserve"> О МУНИЦИПАЛЬНОМ КОНТРОЛ</w:t>
      </w:r>
      <w:r w:rsidR="00A81760">
        <w:rPr>
          <w:rFonts w:ascii="Arial" w:hAnsi="Arial" w:cs="Arial"/>
          <w:b/>
          <w:sz w:val="32"/>
          <w:szCs w:val="32"/>
        </w:rPr>
        <w:t xml:space="preserve">Е НА АВТОМОБИЛЬНОМ ТРАНСПОРТЕ, </w:t>
      </w:r>
      <w:r w:rsidR="00A81760" w:rsidRPr="00252594">
        <w:rPr>
          <w:rFonts w:ascii="Arial" w:hAnsi="Arial" w:cs="Arial"/>
          <w:b/>
          <w:sz w:val="32"/>
          <w:szCs w:val="32"/>
        </w:rPr>
        <w:t>ГОРОДСКОМ НАЗЕМНОМ ЭЛЕКТРИЧЕСКОМ ТРАНСПОРТЕ И В ДОРОЖНОМ ХОЗЯЙСТВЕ В ГРАНИЦАХ НАСЕЛЕННЫХ ПУНКТОВ</w:t>
      </w:r>
      <w:r w:rsidR="00A81760">
        <w:rPr>
          <w:rFonts w:ascii="Arial" w:hAnsi="Arial" w:cs="Arial"/>
          <w:b/>
          <w:sz w:val="32"/>
          <w:szCs w:val="32"/>
        </w:rPr>
        <w:t xml:space="preserve"> МУНИЦИПАЛЬНОГО ОБРАЗОВАНИЯ «ТАБАРСУК»</w:t>
      </w:r>
      <w:r>
        <w:rPr>
          <w:rFonts w:ascii="Arial" w:hAnsi="Arial" w:cs="Arial"/>
          <w:b/>
          <w:sz w:val="32"/>
          <w:szCs w:val="32"/>
        </w:rPr>
        <w:t>,  УТВЕРЖДЕННОЕ РЕШЕНИЕМ ДУМЫ МУНИЦИПАЛЬНОГО</w:t>
      </w:r>
      <w:r w:rsidR="003446E3">
        <w:rPr>
          <w:rFonts w:ascii="Arial" w:hAnsi="Arial" w:cs="Arial"/>
          <w:b/>
          <w:sz w:val="32"/>
          <w:szCs w:val="32"/>
        </w:rPr>
        <w:t xml:space="preserve"> ОБРАЗОВАНИЯ «ТАБАРСУК» ОТ 29 ОКТЯБРЯ 2021 ГОДА</w:t>
      </w:r>
      <w:r w:rsidR="003F722D">
        <w:rPr>
          <w:rFonts w:ascii="Arial" w:hAnsi="Arial" w:cs="Arial"/>
          <w:b/>
          <w:sz w:val="32"/>
          <w:szCs w:val="32"/>
        </w:rPr>
        <w:t xml:space="preserve"> № 150/4-ДМО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1760" w:rsidRPr="00252594" w:rsidRDefault="00A81760" w:rsidP="00A817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В соответствии с </w:t>
      </w:r>
      <w:r w:rsidRPr="00476C2A">
        <w:rPr>
          <w:rFonts w:ascii="Arial" w:hAnsi="Arial" w:cs="Arial"/>
          <w:sz w:val="24"/>
        </w:rPr>
        <w:t>Федеральным законом от 06.10.2003</w:t>
      </w:r>
      <w:r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</w:t>
      </w:r>
      <w:r w:rsidR="004D48D1">
        <w:rPr>
          <w:rFonts w:ascii="Arial" w:hAnsi="Arial" w:cs="Arial"/>
          <w:sz w:val="24"/>
        </w:rPr>
        <w:t xml:space="preserve"> </w:t>
      </w:r>
      <w:r w:rsidRPr="00252594">
        <w:rPr>
          <w:rFonts w:ascii="Arial" w:hAnsi="Arial" w:cs="Arial"/>
          <w:color w:val="000000"/>
          <w:sz w:val="24"/>
          <w:szCs w:val="24"/>
        </w:rPr>
        <w:t>Федеральным законом от 31 июля 2020 года 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810C70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статьями 7.1, 48 </w:t>
      </w:r>
      <w:r w:rsidRPr="00252594">
        <w:rPr>
          <w:rFonts w:ascii="Arial" w:hAnsi="Arial" w:cs="Arial"/>
          <w:bCs/>
          <w:kern w:val="2"/>
          <w:sz w:val="24"/>
          <w:szCs w:val="24"/>
        </w:rPr>
        <w:t xml:space="preserve">Устава </w:t>
      </w:r>
      <w:r w:rsidRPr="00252594">
        <w:rPr>
          <w:rFonts w:ascii="Arial" w:hAnsi="Arial" w:cs="Arial"/>
          <w:kern w:val="2"/>
          <w:sz w:val="24"/>
          <w:szCs w:val="24"/>
        </w:rPr>
        <w:t>муниципального образования «</w:t>
      </w:r>
      <w:proofErr w:type="spellStart"/>
      <w:r w:rsidRPr="00252594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kern w:val="2"/>
          <w:sz w:val="24"/>
          <w:szCs w:val="24"/>
        </w:rPr>
        <w:t>»</w:t>
      </w:r>
      <w:r w:rsidRPr="00252594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252594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»,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5259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1760" w:rsidRDefault="00A81760" w:rsidP="00A8176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 xml:space="preserve">1. </w:t>
      </w:r>
      <w:r w:rsidR="00C314E3">
        <w:rPr>
          <w:rFonts w:ascii="Arial" w:hAnsi="Arial" w:cs="Arial"/>
          <w:color w:val="000000"/>
          <w:sz w:val="24"/>
          <w:szCs w:val="24"/>
        </w:rPr>
        <w:t>Внести в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Pr="00252594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color w:val="000000"/>
          <w:sz w:val="24"/>
          <w:szCs w:val="24"/>
        </w:rPr>
        <w:t>»</w:t>
      </w:r>
      <w:r w:rsidR="00C314E3">
        <w:rPr>
          <w:rFonts w:ascii="Arial" w:hAnsi="Arial" w:cs="Arial"/>
          <w:color w:val="000000"/>
          <w:sz w:val="24"/>
          <w:szCs w:val="24"/>
        </w:rPr>
        <w:t>,  утвержденное решением Думы муниципального образования «</w:t>
      </w:r>
      <w:proofErr w:type="spellStart"/>
      <w:r w:rsidR="00C314E3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C314E3">
        <w:rPr>
          <w:rFonts w:ascii="Arial" w:hAnsi="Arial" w:cs="Arial"/>
          <w:color w:val="000000"/>
          <w:sz w:val="24"/>
          <w:szCs w:val="24"/>
        </w:rPr>
        <w:t>»</w:t>
      </w:r>
      <w:r w:rsidRPr="00252594">
        <w:rPr>
          <w:rFonts w:ascii="Arial" w:hAnsi="Arial" w:cs="Arial"/>
          <w:i/>
          <w:sz w:val="24"/>
          <w:szCs w:val="24"/>
        </w:rPr>
        <w:t xml:space="preserve"> </w:t>
      </w:r>
      <w:r w:rsidR="00C314E3">
        <w:rPr>
          <w:rFonts w:ascii="Arial" w:hAnsi="Arial" w:cs="Arial"/>
          <w:kern w:val="2"/>
          <w:sz w:val="24"/>
          <w:szCs w:val="24"/>
        </w:rPr>
        <w:t>от 29 октября 2021 года № 150/4-дмо:</w:t>
      </w:r>
    </w:p>
    <w:p w:rsidR="00C314E3" w:rsidRDefault="009A33B7" w:rsidP="00A8176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</w:t>
      </w:r>
      <w:r w:rsidR="00B2450D">
        <w:rPr>
          <w:rFonts w:ascii="Arial" w:hAnsi="Arial" w:cs="Arial"/>
          <w:kern w:val="2"/>
          <w:sz w:val="24"/>
          <w:szCs w:val="24"/>
        </w:rPr>
        <w:t xml:space="preserve"> в пункте 1.5 слова «за исполнением единой теплоснабжающей организацией» заменить словами «на автомобильном транспорте»;</w:t>
      </w:r>
    </w:p>
    <w:p w:rsidR="00B2450D" w:rsidRDefault="00B2450D" w:rsidP="00B2450D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 в пункте 3.1 слова «за исполнением единой теплоснабжающей организацией обязательств» заменить словами «на автомобильном транспорте»;</w:t>
      </w:r>
    </w:p>
    <w:p w:rsidR="00B2450D" w:rsidRPr="00252594" w:rsidRDefault="00D44FA4" w:rsidP="00D44FA4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 в первом абзаце пункте 3.3 после слов «части 1 статьи 57 Федерального  закона № 248» дополнить словами «-ФЗ».</w:t>
      </w:r>
    </w:p>
    <w:p w:rsidR="00A81760" w:rsidRPr="00252594" w:rsidRDefault="00A81760" w:rsidP="00A817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594">
        <w:rPr>
          <w:rFonts w:ascii="Arial" w:hAnsi="Arial" w:cs="Arial"/>
          <w:sz w:val="24"/>
          <w:szCs w:val="24"/>
        </w:rPr>
        <w:t>2. Опубликовать данное решение в периодическом печатном издании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 w:rsidR="00BF0D26"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Аларский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81760" w:rsidRPr="00252594" w:rsidRDefault="00A81760" w:rsidP="00A8176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 xml:space="preserve">3. </w:t>
      </w:r>
      <w:r w:rsidR="003C1241"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A81760" w:rsidRPr="00252594" w:rsidRDefault="00A81760" w:rsidP="00A817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594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252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25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Андрееву Т.С..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A81760" w:rsidRPr="00252594" w:rsidRDefault="00A81760" w:rsidP="00A8176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A81760" w:rsidRPr="00252594" w:rsidRDefault="00A81760" w:rsidP="00A8176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252594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color w:val="000000"/>
          <w:sz w:val="24"/>
          <w:szCs w:val="24"/>
        </w:rPr>
        <w:t>»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Т.С.Андреева</w:t>
      </w:r>
    </w:p>
    <w:p w:rsidR="00027682" w:rsidRDefault="00027682" w:rsidP="00A81760">
      <w:pPr>
        <w:pStyle w:val="a3"/>
      </w:pPr>
    </w:p>
    <w:sectPr w:rsidR="00027682" w:rsidSect="0002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60"/>
    <w:rsid w:val="00023A3C"/>
    <w:rsid w:val="00027682"/>
    <w:rsid w:val="00114996"/>
    <w:rsid w:val="003446E3"/>
    <w:rsid w:val="00365301"/>
    <w:rsid w:val="003C1241"/>
    <w:rsid w:val="003F722D"/>
    <w:rsid w:val="004D48D1"/>
    <w:rsid w:val="00810C70"/>
    <w:rsid w:val="008D2191"/>
    <w:rsid w:val="009A33B7"/>
    <w:rsid w:val="009D386C"/>
    <w:rsid w:val="00A722E9"/>
    <w:rsid w:val="00A81760"/>
    <w:rsid w:val="00B2450D"/>
    <w:rsid w:val="00BF0D26"/>
    <w:rsid w:val="00C314E3"/>
    <w:rsid w:val="00D4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76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81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2022-03-15T08:34:00Z</cp:lastPrinted>
  <dcterms:created xsi:type="dcterms:W3CDTF">2022-02-18T06:49:00Z</dcterms:created>
  <dcterms:modified xsi:type="dcterms:W3CDTF">2022-03-15T08:35:00Z</dcterms:modified>
</cp:coreProperties>
</file>