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A5075">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CC1568" w:rsidP="00655DEF">
      <w:pPr>
        <w:pBdr>
          <w:bottom w:val="single" w:sz="12" w:space="0" w:color="auto"/>
        </w:pBdr>
        <w:ind w:right="256"/>
        <w:jc w:val="center"/>
        <w:rPr>
          <w:b/>
        </w:rPr>
      </w:pPr>
      <w:r>
        <w:rPr>
          <w:b/>
        </w:rPr>
        <w:t>30</w:t>
      </w:r>
      <w:r w:rsidR="00D05D3C" w:rsidRPr="00D05D3C">
        <w:rPr>
          <w:b/>
        </w:rPr>
        <w:t xml:space="preserve"> </w:t>
      </w:r>
      <w:r>
        <w:rPr>
          <w:b/>
        </w:rPr>
        <w:t>апреля</w:t>
      </w:r>
      <w:r w:rsidR="001D5234">
        <w:rPr>
          <w:b/>
        </w:rPr>
        <w:t xml:space="preserve">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sidR="001F1F94">
        <w:rPr>
          <w:b/>
        </w:rPr>
        <w:t>4</w:t>
      </w:r>
      <w:r>
        <w:rPr>
          <w:b/>
        </w:rPr>
        <w:t>3</w:t>
      </w:r>
    </w:p>
    <w:p w:rsidR="00CC1568" w:rsidRDefault="00CC1568" w:rsidP="00CC1568">
      <w:pPr>
        <w:ind w:right="256" w:firstLine="540"/>
        <w:jc w:val="both"/>
        <w:rPr>
          <w:b/>
        </w:rPr>
      </w:pPr>
      <w:r w:rsidRPr="00D05D3C">
        <w:rPr>
          <w:b/>
        </w:rPr>
        <w:t xml:space="preserve">В  </w:t>
      </w:r>
      <w:r>
        <w:rPr>
          <w:b/>
        </w:rPr>
        <w:t xml:space="preserve">апреле </w:t>
      </w:r>
      <w:r w:rsidRPr="00D05D3C">
        <w:rPr>
          <w:b/>
        </w:rPr>
        <w:t>20</w:t>
      </w:r>
      <w:r>
        <w:rPr>
          <w:b/>
        </w:rPr>
        <w:t>21</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Pr>
          <w:b/>
        </w:rPr>
        <w:t xml:space="preserve">приняты следующие </w:t>
      </w:r>
      <w:r w:rsidRPr="00822F40">
        <w:rPr>
          <w:b/>
        </w:rPr>
        <w:t>нормативно-правовые акты</w:t>
      </w:r>
      <w:r>
        <w:rPr>
          <w:b/>
        </w:rPr>
        <w:t>:</w:t>
      </w:r>
    </w:p>
    <w:p w:rsidR="00CC1568" w:rsidRDefault="00CC1568" w:rsidP="00CC1568">
      <w:pPr>
        <w:pStyle w:val="a8"/>
        <w:ind w:right="256" w:firstLine="567"/>
        <w:jc w:val="both"/>
      </w:pPr>
      <w:r w:rsidRPr="00FC6A58">
        <w:t xml:space="preserve">1. </w:t>
      </w:r>
      <w:r>
        <w:t xml:space="preserve"> </w:t>
      </w:r>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rsidR="00972CA9">
        <w:t>23</w:t>
      </w:r>
      <w:r w:rsidRPr="00FC6A58">
        <w:t>.</w:t>
      </w:r>
      <w:r>
        <w:t>0</w:t>
      </w:r>
      <w:r w:rsidR="00972CA9">
        <w:t>4</w:t>
      </w:r>
      <w:r w:rsidRPr="00FC6A58">
        <w:t>.20</w:t>
      </w:r>
      <w:r>
        <w:t>21</w:t>
      </w:r>
      <w:r w:rsidRPr="00FC6A58">
        <w:t xml:space="preserve">г. № </w:t>
      </w:r>
      <w:r>
        <w:t>1</w:t>
      </w:r>
      <w:r w:rsidR="00972CA9">
        <w:t>22</w:t>
      </w:r>
      <w:r w:rsidRPr="00FC6A58">
        <w:t>/</w:t>
      </w:r>
      <w:r>
        <w:t>4</w:t>
      </w:r>
      <w:r w:rsidRPr="00FC6A58">
        <w:t>-дмо  «</w:t>
      </w:r>
      <w:r>
        <w:t>О</w:t>
      </w:r>
      <w:r w:rsidR="00E51197">
        <w:t>б</w:t>
      </w:r>
      <w:r>
        <w:t xml:space="preserve"> </w:t>
      </w:r>
      <w:r w:rsidR="00E51197">
        <w:t>утверждении отчета об исполнении бюджета муниципального образования «</w:t>
      </w:r>
      <w:proofErr w:type="spellStart"/>
      <w:r w:rsidR="00E51197">
        <w:t>Табарсук</w:t>
      </w:r>
      <w:proofErr w:type="spellEnd"/>
      <w:r w:rsidR="00E51197">
        <w:t>» за 2020 год».</w:t>
      </w:r>
    </w:p>
    <w:p w:rsidR="00E51197" w:rsidRDefault="00E51197" w:rsidP="00CC1568">
      <w:pPr>
        <w:pStyle w:val="a8"/>
        <w:ind w:right="256" w:firstLine="567"/>
        <w:jc w:val="both"/>
      </w:pPr>
    </w:p>
    <w:p w:rsidR="00E73E03" w:rsidRDefault="008871E5" w:rsidP="006A5075">
      <w:pPr>
        <w:pStyle w:val="a8"/>
        <w:ind w:right="256" w:firstLine="567"/>
        <w:jc w:val="both"/>
        <w:rPr>
          <w:b/>
        </w:rPr>
      </w:pPr>
      <w:r w:rsidRPr="00822F40">
        <w:rPr>
          <w:b/>
        </w:rPr>
        <w:t>В</w:t>
      </w:r>
      <w:r w:rsidR="007F28BE">
        <w:rPr>
          <w:b/>
        </w:rPr>
        <w:t xml:space="preserve"> </w:t>
      </w:r>
      <w:r w:rsidR="00E51197">
        <w:rPr>
          <w:b/>
        </w:rPr>
        <w:t>апреле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6E6883">
        <w:t>0</w:t>
      </w:r>
      <w:r w:rsidR="00E51197">
        <w:t>2</w:t>
      </w:r>
      <w:r w:rsidRPr="00D05D3C">
        <w:t>.</w:t>
      </w:r>
      <w:r>
        <w:t>0</w:t>
      </w:r>
      <w:r w:rsidR="00E51197">
        <w:t>4</w:t>
      </w:r>
      <w:r w:rsidRPr="00D05D3C">
        <w:t>.20</w:t>
      </w:r>
      <w:r>
        <w:t>2</w:t>
      </w:r>
      <w:r w:rsidR="002A50D8">
        <w:t>1</w:t>
      </w:r>
      <w:r w:rsidRPr="00D05D3C">
        <w:t xml:space="preserve">г. № </w:t>
      </w:r>
      <w:r w:rsidR="00E51197">
        <w:t>13</w:t>
      </w:r>
      <w:r w:rsidRPr="00D05D3C">
        <w:t xml:space="preserve">-п </w:t>
      </w:r>
      <w:r>
        <w:t>«</w:t>
      </w:r>
      <w:r w:rsidR="006E6883">
        <w:t>О внесении изменений в административный регламент предоставления муниципальной услуги «</w:t>
      </w:r>
      <w:r w:rsidR="00E51197">
        <w:t xml:space="preserve">Предварительное согласование предоставления земельных участков, находящихся в муниципальной собственности муниципального </w:t>
      </w:r>
      <w:proofErr w:type="gramStart"/>
      <w:r w:rsidR="00E51197">
        <w:t>образования «</w:t>
      </w:r>
      <w:proofErr w:type="spellStart"/>
      <w:r w:rsidR="00E51197">
        <w:t>Табарсук</w:t>
      </w:r>
      <w:proofErr w:type="spellEnd"/>
      <w:r>
        <w:t>»</w:t>
      </w:r>
      <w:r w:rsidR="006E6883">
        <w:t>, утвержденный постановлением администрации муниципального образования «</w:t>
      </w:r>
      <w:proofErr w:type="spellStart"/>
      <w:r w:rsidR="006E6883">
        <w:t>Табарсук</w:t>
      </w:r>
      <w:proofErr w:type="spellEnd"/>
      <w:r w:rsidR="006E6883">
        <w:t xml:space="preserve">» от </w:t>
      </w:r>
      <w:r w:rsidR="006C27BC">
        <w:t>15</w:t>
      </w:r>
      <w:r w:rsidR="006E6883">
        <w:t xml:space="preserve"> </w:t>
      </w:r>
      <w:r w:rsidR="006C27BC">
        <w:t>октября</w:t>
      </w:r>
      <w:r w:rsidR="006E6883">
        <w:t xml:space="preserve"> 2019 года № </w:t>
      </w:r>
      <w:r w:rsidR="006C27BC">
        <w:t>52</w:t>
      </w:r>
      <w:r w:rsidR="006E6883">
        <w:t>-п</w:t>
      </w:r>
      <w:r w:rsidR="006C27BC">
        <w:t xml:space="preserve"> (с изменениями от 5 февраля 2020 года № 12-п,  от 16 октября 2020  года № 48-п</w:t>
      </w:r>
      <w:r w:rsidR="006E6883">
        <w:t>».</w:t>
      </w:r>
      <w:proofErr w:type="gramEnd"/>
    </w:p>
    <w:p w:rsidR="00572A7E" w:rsidRDefault="00572A7E" w:rsidP="00572A7E">
      <w:pPr>
        <w:pStyle w:val="a8"/>
        <w:ind w:right="256" w:firstLine="567"/>
        <w:jc w:val="both"/>
      </w:pPr>
      <w:r>
        <w:t xml:space="preserve">2. </w:t>
      </w:r>
      <w:proofErr w:type="gramStart"/>
      <w:r>
        <w:t xml:space="preserve">Постановление  администрации </w:t>
      </w:r>
      <w:r w:rsidR="006C27BC">
        <w:t>муниципального образования</w:t>
      </w:r>
      <w:r>
        <w:t xml:space="preserve"> «</w:t>
      </w:r>
      <w:proofErr w:type="spellStart"/>
      <w:r>
        <w:t>Табарсук</w:t>
      </w:r>
      <w:proofErr w:type="spellEnd"/>
      <w:r>
        <w:t xml:space="preserve">» от </w:t>
      </w:r>
      <w:r w:rsidR="002F4006">
        <w:t>0</w:t>
      </w:r>
      <w:r w:rsidR="006C27BC">
        <w:t>2</w:t>
      </w:r>
      <w:r>
        <w:t>.0</w:t>
      </w:r>
      <w:r w:rsidR="006C27BC">
        <w:t>4</w:t>
      </w:r>
      <w:r>
        <w:t>.202</w:t>
      </w:r>
      <w:r w:rsidR="002A50D8">
        <w:t>1</w:t>
      </w:r>
      <w:r>
        <w:t xml:space="preserve">г. № </w:t>
      </w:r>
      <w:r w:rsidR="006C27BC">
        <w:t>14</w:t>
      </w:r>
      <w:r>
        <w:t>-п «</w:t>
      </w:r>
      <w:r w:rsidR="002F4006">
        <w:t>О внесении изменений в административный регламент предоставления муниципальной услуги «</w:t>
      </w:r>
      <w:r w:rsidR="006C27BC">
        <w:t>Постановка на земельный учет граждан,  имеющих право на предоставление земельных участков в собственность бесплатно»</w:t>
      </w:r>
      <w:r w:rsidR="00295D6E">
        <w:t>,  утвержденный постановлением администрации муниципального образования «</w:t>
      </w:r>
      <w:proofErr w:type="spellStart"/>
      <w:r w:rsidR="00295D6E">
        <w:t>Табарсук</w:t>
      </w:r>
      <w:proofErr w:type="spellEnd"/>
      <w:r w:rsidR="00295D6E">
        <w:t xml:space="preserve">» от </w:t>
      </w:r>
      <w:r w:rsidR="006C27BC">
        <w:t>21</w:t>
      </w:r>
      <w:r w:rsidR="00295D6E">
        <w:t xml:space="preserve"> </w:t>
      </w:r>
      <w:r w:rsidR="0026795D">
        <w:t>октября</w:t>
      </w:r>
      <w:r w:rsidR="00295D6E">
        <w:t xml:space="preserve"> 20</w:t>
      </w:r>
      <w:r w:rsidR="0026795D">
        <w:t>19</w:t>
      </w:r>
      <w:r w:rsidR="00295D6E">
        <w:t xml:space="preserve"> года № </w:t>
      </w:r>
      <w:r w:rsidR="00E70B24">
        <w:t xml:space="preserve">59-п (с изменениями от </w:t>
      </w:r>
      <w:r w:rsidR="00295D6E">
        <w:t xml:space="preserve">2 </w:t>
      </w:r>
      <w:r w:rsidR="00E70B24">
        <w:t>марта</w:t>
      </w:r>
      <w:r w:rsidR="00295D6E">
        <w:t xml:space="preserve"> 2020 года № </w:t>
      </w:r>
      <w:r w:rsidR="00E70B24">
        <w:t>16</w:t>
      </w:r>
      <w:r w:rsidR="00295D6E">
        <w:t>-п</w:t>
      </w:r>
      <w:r w:rsidR="00E70B24">
        <w:t>, от 2 июля 2020 года № 39-п,  от 22</w:t>
      </w:r>
      <w:proofErr w:type="gramEnd"/>
      <w:r w:rsidR="00E70B24">
        <w:t xml:space="preserve"> октября 2020 года № 52-п</w:t>
      </w:r>
      <w:r w:rsidR="00295D6E">
        <w:t>)</w:t>
      </w:r>
      <w:r w:rsidR="00F64794">
        <w:t>»</w:t>
      </w:r>
      <w:r w:rsidR="00295D6E">
        <w:t>.</w:t>
      </w:r>
    </w:p>
    <w:p w:rsidR="000720D1" w:rsidRDefault="006274DA" w:rsidP="006A5075">
      <w:pPr>
        <w:pStyle w:val="a8"/>
        <w:ind w:right="256" w:firstLine="567"/>
        <w:jc w:val="both"/>
      </w:pPr>
      <w:r>
        <w:t xml:space="preserve">3. </w:t>
      </w:r>
      <w:proofErr w:type="gramStart"/>
      <w:r>
        <w:t xml:space="preserve">Постановление  администрации </w:t>
      </w:r>
      <w:r w:rsidR="00DD4CBE">
        <w:t>муниципального образования</w:t>
      </w:r>
      <w:r>
        <w:t xml:space="preserve"> «</w:t>
      </w:r>
      <w:proofErr w:type="spellStart"/>
      <w:r>
        <w:t>Табарсук</w:t>
      </w:r>
      <w:proofErr w:type="spellEnd"/>
      <w:r>
        <w:t xml:space="preserve">» от </w:t>
      </w:r>
      <w:r w:rsidR="00DD4CBE">
        <w:t>15</w:t>
      </w:r>
      <w:r>
        <w:t>.0</w:t>
      </w:r>
      <w:r w:rsidR="00DD4CBE">
        <w:t>4</w:t>
      </w:r>
      <w:r>
        <w:t xml:space="preserve">.2021г. № </w:t>
      </w:r>
      <w:r w:rsidR="00295D6E">
        <w:t>1</w:t>
      </w:r>
      <w:r w:rsidR="00DD4CBE">
        <w:t>6</w:t>
      </w:r>
      <w:r>
        <w:t>-п «</w:t>
      </w:r>
      <w:r w:rsidR="00DD4CBE">
        <w:t>О внесении изменений в административный регламент 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w:t>
      </w:r>
      <w:proofErr w:type="spellStart"/>
      <w:r w:rsidR="00DD4CBE">
        <w:t>Табарсук</w:t>
      </w:r>
      <w:proofErr w:type="spellEnd"/>
      <w:r w:rsidR="00DD4CBE">
        <w:t>»»,  утвержденный постановлением администрации муниципального образования «</w:t>
      </w:r>
      <w:proofErr w:type="spellStart"/>
      <w:r w:rsidR="00DD4CBE">
        <w:t>Табарсук</w:t>
      </w:r>
      <w:proofErr w:type="spellEnd"/>
      <w:r w:rsidR="00DD4CBE">
        <w:t>» от 5 декабря 2018 года № 55-п (с изменениями от 3 октября 2019 года № 50-п, от 20 марта 2020 года № 22-п,  от 4</w:t>
      </w:r>
      <w:proofErr w:type="gramEnd"/>
      <w:r w:rsidR="00DD4CBE">
        <w:t xml:space="preserve"> августа  2020 года № 41-п, от 17 ноября 2020 года № 60-п)</w:t>
      </w:r>
      <w:r w:rsidR="00F64794">
        <w:t>».</w:t>
      </w:r>
    </w:p>
    <w:p w:rsidR="006A5075" w:rsidRDefault="000720D1" w:rsidP="006A5075">
      <w:pPr>
        <w:pStyle w:val="a8"/>
        <w:ind w:right="256" w:firstLine="567"/>
        <w:jc w:val="both"/>
      </w:pPr>
      <w:r>
        <w:t xml:space="preserve"> </w:t>
      </w:r>
      <w:r w:rsidR="006274DA">
        <w:t>4</w:t>
      </w:r>
      <w:r w:rsidR="005E0FA1">
        <w:t xml:space="preserve">. </w:t>
      </w:r>
      <w:proofErr w:type="gramStart"/>
      <w:r w:rsidR="005E0FA1">
        <w:t xml:space="preserve">Постановление  администрации </w:t>
      </w:r>
      <w:r w:rsidR="00AF58A3">
        <w:t>муниципального образования</w:t>
      </w:r>
      <w:r w:rsidR="005E0FA1">
        <w:t xml:space="preserve"> «</w:t>
      </w:r>
      <w:proofErr w:type="spellStart"/>
      <w:r w:rsidR="005E0FA1">
        <w:t>Табарсук</w:t>
      </w:r>
      <w:proofErr w:type="spellEnd"/>
      <w:r w:rsidR="005E0FA1">
        <w:t xml:space="preserve">» от </w:t>
      </w:r>
      <w:r w:rsidR="00295D6E">
        <w:t>1</w:t>
      </w:r>
      <w:r w:rsidR="00F20901">
        <w:t>5</w:t>
      </w:r>
      <w:r w:rsidR="005E0FA1">
        <w:t>.0</w:t>
      </w:r>
      <w:r w:rsidR="00F20901">
        <w:t>4</w:t>
      </w:r>
      <w:r w:rsidR="005E0FA1">
        <w:t xml:space="preserve">.2021г. № </w:t>
      </w:r>
      <w:r w:rsidR="00295D6E">
        <w:t>1</w:t>
      </w:r>
      <w:r w:rsidR="00F20901">
        <w:t>7</w:t>
      </w:r>
      <w:r w:rsidR="005E0FA1">
        <w:t>-п «</w:t>
      </w:r>
      <w:r w:rsidR="00F20901">
        <w:t xml:space="preserve">О внесении изменений в </w:t>
      </w:r>
      <w:r w:rsidR="00F20901">
        <w:lastRenderedPageBreak/>
        <w:t>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00F20901">
        <w:t>Табарсук</w:t>
      </w:r>
      <w:proofErr w:type="spellEnd"/>
      <w:r w:rsidR="00F20901">
        <w:t>»» в собственность бесплатно,  утвержденный постановлением администрации муниципального образования «</w:t>
      </w:r>
      <w:proofErr w:type="spellStart"/>
      <w:r w:rsidR="00F20901">
        <w:t>Табарсук</w:t>
      </w:r>
      <w:proofErr w:type="spellEnd"/>
      <w:r w:rsidR="00F20901">
        <w:t>» от 7 ноября 2019 года № 61-п (с изменениями от 28 мая 2020 года № 28-п, от 13 ноября 2020 года № 58-п)</w:t>
      </w:r>
      <w:r w:rsidR="00F64794">
        <w:t>»</w:t>
      </w:r>
      <w:r w:rsidR="00F20901">
        <w:t>.</w:t>
      </w:r>
      <w:proofErr w:type="gramEnd"/>
    </w:p>
    <w:p w:rsidR="00F20901" w:rsidRDefault="00F20901" w:rsidP="00F20901">
      <w:pPr>
        <w:pStyle w:val="a8"/>
        <w:ind w:right="256" w:firstLine="567"/>
        <w:jc w:val="both"/>
      </w:pPr>
      <w:r>
        <w:t>5. Постановление  администрации муниципального образования «</w:t>
      </w:r>
      <w:proofErr w:type="spellStart"/>
      <w:r>
        <w:t>Табарсук</w:t>
      </w:r>
      <w:proofErr w:type="spellEnd"/>
      <w:r>
        <w:t>» от 15.04.2021г. № 1</w:t>
      </w:r>
      <w:r w:rsidR="00F64794">
        <w:t>8</w:t>
      </w:r>
      <w:r>
        <w:t xml:space="preserve">-п «О внесении изменений в административный регламент  </w:t>
      </w:r>
      <w:r w:rsidR="00F64794">
        <w:t xml:space="preserve">исполнения </w:t>
      </w:r>
      <w:r>
        <w:t xml:space="preserve">муниципальной </w:t>
      </w:r>
      <w:r w:rsidR="00F64794">
        <w:t>функции по осуществлению муниципального земельного контроля в границах муниципального образования «</w:t>
      </w:r>
      <w:proofErr w:type="spellStart"/>
      <w:r w:rsidR="00F64794">
        <w:t>Табарсук</w:t>
      </w:r>
      <w:proofErr w:type="spellEnd"/>
      <w:r w:rsidR="00F64794">
        <w:t>»,</w:t>
      </w:r>
      <w:r>
        <w:t xml:space="preserve">  утвержденный постановлением администрации муниципального образования «</w:t>
      </w:r>
      <w:proofErr w:type="spellStart"/>
      <w:r>
        <w:t>Табарсук</w:t>
      </w:r>
      <w:proofErr w:type="spellEnd"/>
      <w:r>
        <w:t xml:space="preserve">» от </w:t>
      </w:r>
      <w:r w:rsidR="00F64794">
        <w:t>10</w:t>
      </w:r>
      <w:r>
        <w:t xml:space="preserve"> </w:t>
      </w:r>
      <w:r w:rsidR="00F64794">
        <w:t xml:space="preserve">июня </w:t>
      </w:r>
      <w:r>
        <w:t>20</w:t>
      </w:r>
      <w:r w:rsidR="00F64794">
        <w:t xml:space="preserve">20 </w:t>
      </w:r>
      <w:r>
        <w:t>года №</w:t>
      </w:r>
      <w:r w:rsidR="00F64794">
        <w:t xml:space="preserve"> 30</w:t>
      </w:r>
      <w:r>
        <w:t xml:space="preserve">-п (с изменениями от </w:t>
      </w:r>
      <w:r w:rsidR="00F64794">
        <w:t>5</w:t>
      </w:r>
      <w:r>
        <w:t xml:space="preserve"> </w:t>
      </w:r>
      <w:r w:rsidR="00F64794">
        <w:t xml:space="preserve">ноября </w:t>
      </w:r>
      <w:r>
        <w:t xml:space="preserve">2020 года № </w:t>
      </w:r>
      <w:r w:rsidR="000720D1">
        <w:t>54-п)».</w:t>
      </w:r>
    </w:p>
    <w:p w:rsidR="00F64794" w:rsidRDefault="00F64794" w:rsidP="00F64794">
      <w:pPr>
        <w:pStyle w:val="a8"/>
        <w:ind w:right="256" w:firstLine="567"/>
        <w:jc w:val="both"/>
      </w:pPr>
      <w:r>
        <w:t>6. Постановление  администрации муниципального образования «</w:t>
      </w:r>
      <w:proofErr w:type="spellStart"/>
      <w:r>
        <w:t>Табарсук</w:t>
      </w:r>
      <w:proofErr w:type="spellEnd"/>
      <w:r>
        <w:t>» от 15.04.2021г. № 19-п «Об утверждении Порядка  оформления и содержание плановых (рейдовых) заданий, порядка оформления результатов плановых  (рейдовых) осмотров,  обследований».</w:t>
      </w:r>
    </w:p>
    <w:p w:rsidR="00F64794" w:rsidRDefault="00F64794" w:rsidP="00F64794">
      <w:pPr>
        <w:pStyle w:val="a8"/>
        <w:ind w:right="256" w:firstLine="567"/>
        <w:jc w:val="both"/>
      </w:pPr>
      <w:r>
        <w:t>7. Постановление  администрации муниципального образования «</w:t>
      </w:r>
      <w:proofErr w:type="spellStart"/>
      <w:r>
        <w:t>Табарсук</w:t>
      </w:r>
      <w:proofErr w:type="spellEnd"/>
      <w:r>
        <w:t>» от 15.04.2021г. № 20-п «Об отмене постановления администрации муниципального образования «</w:t>
      </w:r>
      <w:proofErr w:type="spellStart"/>
      <w:r>
        <w:t>Табарсук</w:t>
      </w:r>
      <w:proofErr w:type="spellEnd"/>
      <w:r>
        <w:t>» от 30 октября 2017 года № 50-п «Об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w:t>
      </w:r>
      <w:r w:rsidR="00866DDF">
        <w:t xml:space="preserve"> на территории муниципального образования «</w:t>
      </w:r>
      <w:proofErr w:type="spellStart"/>
      <w:r w:rsidR="00866DDF">
        <w:t>Табарсук</w:t>
      </w:r>
      <w:proofErr w:type="spellEnd"/>
      <w:r w:rsidR="00866DDF">
        <w:t>».</w:t>
      </w:r>
    </w:p>
    <w:p w:rsidR="00952757" w:rsidRDefault="00952757" w:rsidP="00952757">
      <w:pPr>
        <w:pStyle w:val="a8"/>
        <w:ind w:right="256" w:firstLine="567"/>
        <w:jc w:val="both"/>
      </w:pPr>
      <w:r>
        <w:t>8. Постановление  администрации муниципального образования «</w:t>
      </w:r>
      <w:proofErr w:type="spellStart"/>
      <w:r>
        <w:t>Табарсук</w:t>
      </w:r>
      <w:proofErr w:type="spellEnd"/>
      <w:r>
        <w:t>» от 19.04.2021г. № 22-п «О Порядке утверждения положений (регламентов) об  официальных физкультурных мероприятиях и спортивных соревнованиях муниципального образования «</w:t>
      </w:r>
      <w:proofErr w:type="spellStart"/>
      <w:r>
        <w:t>Табарсук</w:t>
      </w:r>
      <w:proofErr w:type="spellEnd"/>
      <w:r>
        <w:t>» и требований к их содержанию.</w:t>
      </w:r>
    </w:p>
    <w:p w:rsidR="00F64794" w:rsidRDefault="00F64794" w:rsidP="00F64794">
      <w:pPr>
        <w:pStyle w:val="a8"/>
        <w:ind w:right="256" w:firstLine="567"/>
        <w:jc w:val="both"/>
      </w:pPr>
    </w:p>
    <w:p w:rsidR="00F20901" w:rsidRDefault="00F20901" w:rsidP="00F20901">
      <w:pPr>
        <w:pStyle w:val="a8"/>
        <w:ind w:right="256" w:firstLine="567"/>
        <w:jc w:val="both"/>
      </w:pPr>
    </w:p>
    <w:p w:rsidR="00866DDF" w:rsidRDefault="00866DDF" w:rsidP="00F20901">
      <w:pPr>
        <w:pStyle w:val="a8"/>
        <w:ind w:right="256" w:firstLine="567"/>
        <w:jc w:val="both"/>
      </w:pPr>
    </w:p>
    <w:p w:rsidR="00866DDF" w:rsidRDefault="00866DDF" w:rsidP="00F20901">
      <w:pPr>
        <w:pStyle w:val="a8"/>
        <w:ind w:right="256" w:firstLine="567"/>
        <w:jc w:val="both"/>
      </w:pPr>
    </w:p>
    <w:p w:rsidR="00866DDF" w:rsidRDefault="00866DDF" w:rsidP="001670AE">
      <w:pPr>
        <w:pStyle w:val="a8"/>
        <w:ind w:right="256"/>
        <w:jc w:val="both"/>
      </w:pPr>
    </w:p>
    <w:p w:rsidR="00F20901" w:rsidRDefault="00F20901" w:rsidP="006A5075">
      <w:pPr>
        <w:pStyle w:val="a8"/>
        <w:ind w:right="256" w:firstLine="567"/>
        <w:jc w:val="both"/>
      </w:pPr>
    </w:p>
    <w:p w:rsidR="00F20901" w:rsidRDefault="00F20901"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C129BF" w:rsidRDefault="00D05D3C" w:rsidP="00D2343F">
      <w:pPr>
        <w:pStyle w:val="a8"/>
        <w:ind w:right="256"/>
        <w:jc w:val="both"/>
        <w:rPr>
          <w:b/>
          <w:color w:val="000000"/>
        </w:rPr>
      </w:pPr>
      <w:r w:rsidRPr="00F20901">
        <w:rPr>
          <w:rStyle w:val="a7"/>
          <w:b/>
          <w:i w:val="0"/>
        </w:rPr>
        <w:t xml:space="preserve">Номер подписан в печать </w:t>
      </w:r>
      <w:r w:rsidR="00295D6E" w:rsidRPr="00F20901">
        <w:rPr>
          <w:rStyle w:val="a7"/>
          <w:b/>
          <w:i w:val="0"/>
        </w:rPr>
        <w:t>3</w:t>
      </w:r>
      <w:r w:rsidR="00866DDF">
        <w:rPr>
          <w:rStyle w:val="a7"/>
          <w:b/>
          <w:i w:val="0"/>
        </w:rPr>
        <w:t>0</w:t>
      </w:r>
      <w:r w:rsidRPr="00F20901">
        <w:rPr>
          <w:rStyle w:val="a7"/>
          <w:b/>
          <w:i w:val="0"/>
        </w:rPr>
        <w:t xml:space="preserve"> </w:t>
      </w:r>
      <w:r w:rsidR="00866DDF">
        <w:rPr>
          <w:rStyle w:val="a7"/>
          <w:b/>
          <w:i w:val="0"/>
        </w:rPr>
        <w:t>апреля</w:t>
      </w:r>
      <w:r w:rsidR="00572A7E" w:rsidRPr="00F20901">
        <w:rPr>
          <w:rStyle w:val="a7"/>
          <w:b/>
          <w:i w:val="0"/>
        </w:rPr>
        <w:t xml:space="preserve"> </w:t>
      </w:r>
      <w:r w:rsidRPr="00F20901">
        <w:rPr>
          <w:rStyle w:val="a7"/>
          <w:b/>
          <w:i w:val="0"/>
        </w:rPr>
        <w:t>20</w:t>
      </w:r>
      <w:r w:rsidR="00BE62ED" w:rsidRPr="00F20901">
        <w:rPr>
          <w:rStyle w:val="a7"/>
          <w:b/>
          <w:i w:val="0"/>
        </w:rPr>
        <w:t>2</w:t>
      </w:r>
      <w:r w:rsidR="00572A7E" w:rsidRPr="00F20901">
        <w:rPr>
          <w:rStyle w:val="a7"/>
          <w:b/>
          <w:i w:val="0"/>
        </w:rPr>
        <w:t>1</w:t>
      </w:r>
      <w:r w:rsidRPr="00F20901">
        <w:rPr>
          <w:rStyle w:val="a7"/>
          <w:b/>
          <w:i w:val="0"/>
        </w:rPr>
        <w:t xml:space="preserve"> года.</w:t>
      </w:r>
      <w:r w:rsidR="00FB1358" w:rsidRPr="00F20901">
        <w:rPr>
          <w:b/>
          <w:color w:val="000000"/>
        </w:rPr>
        <w:t xml:space="preserve">  </w:t>
      </w:r>
    </w:p>
    <w:p w:rsidR="002123A5" w:rsidRPr="00A12539" w:rsidRDefault="002123A5" w:rsidP="002123A5">
      <w:pPr>
        <w:pStyle w:val="2f4"/>
        <w:jc w:val="center"/>
        <w:rPr>
          <w:rFonts w:ascii="Arial" w:hAnsi="Arial" w:cs="Arial"/>
          <w:b/>
          <w:sz w:val="32"/>
          <w:szCs w:val="28"/>
        </w:rPr>
      </w:pPr>
      <w:r>
        <w:rPr>
          <w:rFonts w:ascii="Arial" w:hAnsi="Arial" w:cs="Arial"/>
          <w:b/>
          <w:sz w:val="32"/>
          <w:szCs w:val="28"/>
        </w:rPr>
        <w:lastRenderedPageBreak/>
        <w:t>23.04.</w:t>
      </w:r>
      <w:r w:rsidRPr="00A12539">
        <w:rPr>
          <w:rFonts w:ascii="Arial" w:hAnsi="Arial" w:cs="Arial"/>
          <w:b/>
          <w:sz w:val="32"/>
          <w:szCs w:val="28"/>
        </w:rPr>
        <w:t>202</w:t>
      </w:r>
      <w:r>
        <w:rPr>
          <w:rFonts w:ascii="Arial" w:hAnsi="Arial" w:cs="Arial"/>
          <w:b/>
          <w:sz w:val="32"/>
          <w:szCs w:val="28"/>
        </w:rPr>
        <w:t>1</w:t>
      </w:r>
      <w:r w:rsidRPr="00A12539">
        <w:rPr>
          <w:rFonts w:ascii="Arial" w:hAnsi="Arial" w:cs="Arial"/>
          <w:b/>
          <w:sz w:val="32"/>
          <w:szCs w:val="28"/>
        </w:rPr>
        <w:t xml:space="preserve">г. № </w:t>
      </w:r>
      <w:r>
        <w:rPr>
          <w:rFonts w:ascii="Arial" w:hAnsi="Arial" w:cs="Arial"/>
          <w:b/>
          <w:sz w:val="32"/>
          <w:szCs w:val="28"/>
        </w:rPr>
        <w:t>122/4</w:t>
      </w:r>
      <w:r w:rsidRPr="00A12539">
        <w:rPr>
          <w:rFonts w:ascii="Arial" w:hAnsi="Arial" w:cs="Arial"/>
          <w:b/>
          <w:sz w:val="32"/>
          <w:szCs w:val="28"/>
        </w:rPr>
        <w:t>-</w:t>
      </w:r>
      <w:r>
        <w:rPr>
          <w:rFonts w:ascii="Arial" w:hAnsi="Arial" w:cs="Arial"/>
          <w:b/>
          <w:sz w:val="32"/>
          <w:szCs w:val="28"/>
        </w:rPr>
        <w:t>дмо</w:t>
      </w:r>
    </w:p>
    <w:p w:rsidR="002123A5" w:rsidRPr="00A12539" w:rsidRDefault="002123A5" w:rsidP="002123A5">
      <w:pPr>
        <w:pStyle w:val="2f4"/>
        <w:jc w:val="center"/>
        <w:rPr>
          <w:rFonts w:ascii="Arial" w:hAnsi="Arial" w:cs="Arial"/>
          <w:b/>
          <w:sz w:val="32"/>
          <w:szCs w:val="28"/>
        </w:rPr>
      </w:pPr>
      <w:r w:rsidRPr="00A12539">
        <w:rPr>
          <w:rFonts w:ascii="Arial" w:hAnsi="Arial" w:cs="Arial"/>
          <w:b/>
          <w:sz w:val="32"/>
          <w:szCs w:val="28"/>
        </w:rPr>
        <w:t xml:space="preserve">РОССИЙСКАЯ ФЕДЕРАЦИЯ </w:t>
      </w:r>
    </w:p>
    <w:p w:rsidR="002123A5" w:rsidRPr="00A12539" w:rsidRDefault="002123A5" w:rsidP="002123A5">
      <w:pPr>
        <w:pStyle w:val="2f4"/>
        <w:jc w:val="center"/>
        <w:rPr>
          <w:rFonts w:ascii="Arial" w:hAnsi="Arial" w:cs="Arial"/>
          <w:b/>
          <w:sz w:val="32"/>
          <w:szCs w:val="28"/>
        </w:rPr>
      </w:pPr>
      <w:r w:rsidRPr="00A12539">
        <w:rPr>
          <w:rFonts w:ascii="Arial" w:hAnsi="Arial" w:cs="Arial"/>
          <w:b/>
          <w:sz w:val="32"/>
          <w:szCs w:val="28"/>
        </w:rPr>
        <w:t>ИРКУТСКАЯ ОБЛАСТЬ</w:t>
      </w:r>
    </w:p>
    <w:p w:rsidR="002123A5" w:rsidRPr="00A12539" w:rsidRDefault="002123A5" w:rsidP="002123A5">
      <w:pPr>
        <w:pStyle w:val="2f4"/>
        <w:jc w:val="center"/>
        <w:outlineLvl w:val="0"/>
        <w:rPr>
          <w:rFonts w:ascii="Arial" w:hAnsi="Arial" w:cs="Arial"/>
          <w:b/>
          <w:sz w:val="32"/>
          <w:szCs w:val="28"/>
        </w:rPr>
      </w:pPr>
      <w:r w:rsidRPr="00A12539">
        <w:rPr>
          <w:rFonts w:ascii="Arial" w:hAnsi="Arial" w:cs="Arial"/>
          <w:b/>
          <w:sz w:val="32"/>
          <w:szCs w:val="28"/>
        </w:rPr>
        <w:t>АЛАРСКИЙ МУНИЦИПАЛЬНЫЙ РАЙОН</w:t>
      </w:r>
    </w:p>
    <w:p w:rsidR="002123A5" w:rsidRPr="00A12539" w:rsidRDefault="002123A5" w:rsidP="002123A5">
      <w:pPr>
        <w:pStyle w:val="2f4"/>
        <w:jc w:val="center"/>
        <w:outlineLvl w:val="0"/>
        <w:rPr>
          <w:rFonts w:ascii="Arial" w:hAnsi="Arial" w:cs="Arial"/>
          <w:b/>
          <w:sz w:val="32"/>
          <w:szCs w:val="28"/>
        </w:rPr>
      </w:pPr>
      <w:r w:rsidRPr="00A12539">
        <w:rPr>
          <w:rFonts w:ascii="Arial" w:hAnsi="Arial" w:cs="Arial"/>
          <w:b/>
          <w:sz w:val="32"/>
          <w:szCs w:val="28"/>
        </w:rPr>
        <w:t xml:space="preserve"> МУНИЦИПАЛЬНОЕ ОБРАЗОВАНИЕ «ТАБАРСУК»</w:t>
      </w:r>
    </w:p>
    <w:p w:rsidR="002123A5" w:rsidRPr="00A12539" w:rsidRDefault="002123A5" w:rsidP="002123A5">
      <w:pPr>
        <w:pStyle w:val="2f4"/>
        <w:jc w:val="center"/>
        <w:outlineLvl w:val="0"/>
        <w:rPr>
          <w:rFonts w:ascii="Arial" w:hAnsi="Arial" w:cs="Arial"/>
          <w:b/>
          <w:sz w:val="32"/>
          <w:szCs w:val="28"/>
        </w:rPr>
      </w:pPr>
      <w:r w:rsidRPr="00A12539">
        <w:rPr>
          <w:rFonts w:ascii="Arial" w:hAnsi="Arial" w:cs="Arial"/>
          <w:b/>
          <w:sz w:val="32"/>
          <w:szCs w:val="28"/>
        </w:rPr>
        <w:t xml:space="preserve"> ДУМА</w:t>
      </w:r>
    </w:p>
    <w:p w:rsidR="002123A5" w:rsidRPr="00A12539" w:rsidRDefault="002123A5" w:rsidP="002123A5">
      <w:pPr>
        <w:pStyle w:val="2f4"/>
        <w:jc w:val="center"/>
        <w:outlineLvl w:val="0"/>
        <w:rPr>
          <w:rFonts w:ascii="Arial" w:hAnsi="Arial" w:cs="Arial"/>
          <w:b/>
          <w:sz w:val="32"/>
          <w:szCs w:val="28"/>
        </w:rPr>
      </w:pPr>
      <w:r w:rsidRPr="00A12539">
        <w:rPr>
          <w:rFonts w:ascii="Arial" w:hAnsi="Arial" w:cs="Arial"/>
          <w:b/>
          <w:sz w:val="32"/>
          <w:szCs w:val="28"/>
        </w:rPr>
        <w:t xml:space="preserve">РЕШЕНИЕ </w:t>
      </w:r>
    </w:p>
    <w:p w:rsidR="002123A5" w:rsidRPr="00A12539" w:rsidRDefault="002123A5" w:rsidP="002123A5">
      <w:pPr>
        <w:pStyle w:val="2f4"/>
        <w:jc w:val="center"/>
        <w:rPr>
          <w:rFonts w:ascii="Arial" w:hAnsi="Arial" w:cs="Arial"/>
          <w:b/>
          <w:sz w:val="32"/>
          <w:szCs w:val="28"/>
        </w:rPr>
      </w:pPr>
    </w:p>
    <w:p w:rsidR="002123A5" w:rsidRPr="00A12539" w:rsidRDefault="002123A5" w:rsidP="002123A5">
      <w:pPr>
        <w:pStyle w:val="2f4"/>
        <w:jc w:val="center"/>
        <w:rPr>
          <w:rFonts w:ascii="Arial" w:hAnsi="Arial" w:cs="Arial"/>
          <w:b/>
          <w:sz w:val="32"/>
          <w:szCs w:val="28"/>
        </w:rPr>
      </w:pPr>
      <w:r w:rsidRPr="00A12539">
        <w:rPr>
          <w:rFonts w:ascii="Arial" w:hAnsi="Arial" w:cs="Arial"/>
          <w:b/>
          <w:sz w:val="32"/>
          <w:szCs w:val="28"/>
        </w:rPr>
        <w:t>ОБ УТВЕРЖДЕНИИ ОТЧЕТА ОБ ИСПОЛНЕНИИ БЮДЖЕТА МУНИЦИПАЛЬНОГО ОБРАЗОВАНИЯ «ТАБАРСУК» ЗА 20</w:t>
      </w:r>
      <w:r>
        <w:rPr>
          <w:rFonts w:ascii="Arial" w:hAnsi="Arial" w:cs="Arial"/>
          <w:b/>
          <w:sz w:val="32"/>
          <w:szCs w:val="28"/>
        </w:rPr>
        <w:t>20</w:t>
      </w:r>
      <w:r w:rsidRPr="00A12539">
        <w:rPr>
          <w:rFonts w:ascii="Arial" w:hAnsi="Arial" w:cs="Arial"/>
          <w:b/>
          <w:sz w:val="32"/>
          <w:szCs w:val="28"/>
        </w:rPr>
        <w:t xml:space="preserve"> ГОД </w:t>
      </w:r>
    </w:p>
    <w:p w:rsidR="002123A5" w:rsidRDefault="002123A5" w:rsidP="002123A5">
      <w:pPr>
        <w:pStyle w:val="2f4"/>
        <w:jc w:val="center"/>
        <w:outlineLvl w:val="0"/>
        <w:rPr>
          <w:rFonts w:ascii="Arial" w:hAnsi="Arial" w:cs="Arial"/>
          <w:b/>
          <w:sz w:val="24"/>
          <w:szCs w:val="28"/>
        </w:rPr>
      </w:pPr>
    </w:p>
    <w:p w:rsidR="002123A5" w:rsidRPr="002123A5" w:rsidRDefault="002123A5" w:rsidP="002123A5">
      <w:pPr>
        <w:tabs>
          <w:tab w:val="left" w:pos="180"/>
          <w:tab w:val="left" w:pos="1260"/>
        </w:tabs>
        <w:ind w:firstLine="720"/>
        <w:jc w:val="both"/>
        <w:rPr>
          <w:rFonts w:ascii="Arial" w:hAnsi="Arial" w:cs="Arial"/>
          <w:color w:val="000000"/>
          <w:sz w:val="24"/>
        </w:rPr>
      </w:pPr>
      <w:r w:rsidRPr="002123A5">
        <w:rPr>
          <w:rFonts w:ascii="Arial" w:hAnsi="Arial" w:cs="Arial"/>
          <w:sz w:val="24"/>
        </w:rPr>
        <w:t>В соответствии со ст.264 Бюджетного Кодекса РФ, положением о бюджетном процессе в муниципальном образовании «</w:t>
      </w:r>
      <w:proofErr w:type="spellStart"/>
      <w:r w:rsidRPr="002123A5">
        <w:rPr>
          <w:rFonts w:ascii="Arial" w:hAnsi="Arial" w:cs="Arial"/>
          <w:sz w:val="24"/>
        </w:rPr>
        <w:t>Табарсук</w:t>
      </w:r>
      <w:proofErr w:type="spellEnd"/>
      <w:r w:rsidRPr="002123A5">
        <w:rPr>
          <w:rFonts w:ascii="Arial" w:hAnsi="Arial" w:cs="Arial"/>
          <w:sz w:val="24"/>
        </w:rPr>
        <w:t>», руководствуясь Уставом муниципального образования «</w:t>
      </w:r>
      <w:proofErr w:type="spellStart"/>
      <w:r w:rsidRPr="002123A5">
        <w:rPr>
          <w:rFonts w:ascii="Arial" w:hAnsi="Arial" w:cs="Arial"/>
          <w:sz w:val="24"/>
        </w:rPr>
        <w:t>Табарсук</w:t>
      </w:r>
      <w:proofErr w:type="spellEnd"/>
      <w:r w:rsidRPr="002123A5">
        <w:rPr>
          <w:rFonts w:ascii="Arial" w:hAnsi="Arial" w:cs="Arial"/>
          <w:sz w:val="24"/>
        </w:rPr>
        <w:t>»,</w:t>
      </w:r>
      <w:r w:rsidRPr="002123A5">
        <w:rPr>
          <w:rFonts w:ascii="Arial" w:hAnsi="Arial" w:cs="Arial"/>
          <w:color w:val="000000"/>
          <w:sz w:val="24"/>
        </w:rPr>
        <w:t xml:space="preserve"> Дума муниципального образования «</w:t>
      </w:r>
      <w:proofErr w:type="spellStart"/>
      <w:r w:rsidRPr="002123A5">
        <w:rPr>
          <w:rFonts w:ascii="Arial" w:hAnsi="Arial" w:cs="Arial"/>
          <w:color w:val="000000"/>
          <w:sz w:val="24"/>
        </w:rPr>
        <w:t>Табарсук</w:t>
      </w:r>
      <w:proofErr w:type="spellEnd"/>
      <w:r w:rsidRPr="002123A5">
        <w:rPr>
          <w:rFonts w:ascii="Arial" w:hAnsi="Arial" w:cs="Arial"/>
          <w:color w:val="000000"/>
          <w:sz w:val="24"/>
        </w:rPr>
        <w:t>»</w:t>
      </w:r>
    </w:p>
    <w:p w:rsidR="002123A5" w:rsidRPr="002123A5" w:rsidRDefault="002123A5" w:rsidP="002123A5">
      <w:pPr>
        <w:autoSpaceDE w:val="0"/>
        <w:autoSpaceDN w:val="0"/>
        <w:adjustRightInd w:val="0"/>
        <w:ind w:firstLine="709"/>
        <w:jc w:val="center"/>
        <w:rPr>
          <w:rFonts w:ascii="Arial" w:hAnsi="Arial" w:cs="Arial"/>
          <w:b/>
          <w:bCs/>
          <w:color w:val="000000"/>
          <w:szCs w:val="30"/>
        </w:rPr>
      </w:pPr>
      <w:r w:rsidRPr="002123A5">
        <w:rPr>
          <w:rFonts w:ascii="Arial" w:hAnsi="Arial" w:cs="Arial"/>
          <w:b/>
          <w:bCs/>
          <w:color w:val="000000"/>
          <w:szCs w:val="30"/>
        </w:rPr>
        <w:t>РЕШИЛА:</w:t>
      </w:r>
    </w:p>
    <w:p w:rsidR="002123A5" w:rsidRPr="002123A5" w:rsidRDefault="002123A5" w:rsidP="002123A5">
      <w:pPr>
        <w:pStyle w:val="a8"/>
        <w:ind w:firstLine="708"/>
        <w:jc w:val="both"/>
        <w:rPr>
          <w:rFonts w:ascii="Arial" w:hAnsi="Arial" w:cs="Arial"/>
          <w:sz w:val="24"/>
        </w:rPr>
      </w:pPr>
      <w:r w:rsidRPr="002123A5">
        <w:rPr>
          <w:rFonts w:ascii="Arial" w:hAnsi="Arial" w:cs="Arial"/>
          <w:sz w:val="24"/>
        </w:rPr>
        <w:t>1.Утвердить  отчет об исполнении бюджета муниципального образования  «</w:t>
      </w:r>
      <w:proofErr w:type="spellStart"/>
      <w:r w:rsidRPr="002123A5">
        <w:rPr>
          <w:rFonts w:ascii="Arial" w:hAnsi="Arial" w:cs="Arial"/>
          <w:sz w:val="24"/>
        </w:rPr>
        <w:t>Табарсук</w:t>
      </w:r>
      <w:proofErr w:type="spellEnd"/>
      <w:r w:rsidRPr="002123A5">
        <w:rPr>
          <w:rFonts w:ascii="Arial" w:hAnsi="Arial" w:cs="Arial"/>
          <w:sz w:val="24"/>
        </w:rPr>
        <w:t>» (далее местного бюджета) за 2020 год:</w:t>
      </w:r>
    </w:p>
    <w:p w:rsidR="002123A5" w:rsidRPr="002123A5" w:rsidRDefault="002123A5" w:rsidP="002123A5">
      <w:pPr>
        <w:pStyle w:val="a8"/>
        <w:jc w:val="both"/>
        <w:rPr>
          <w:rFonts w:ascii="Arial" w:hAnsi="Arial" w:cs="Arial"/>
          <w:sz w:val="24"/>
        </w:rPr>
      </w:pPr>
      <w:r w:rsidRPr="002123A5">
        <w:rPr>
          <w:rFonts w:ascii="Arial" w:hAnsi="Arial" w:cs="Arial"/>
          <w:sz w:val="24"/>
        </w:rPr>
        <w:t xml:space="preserve"> по доходам в сумме 9187,20 тыс. руб., в том числе объем межбюджетных трансфертов, получаемых из других бюджетов бюджетной системы Российской Федерации, в сумме7080,6 тыс. руб.</w:t>
      </w:r>
    </w:p>
    <w:p w:rsidR="002123A5" w:rsidRPr="002123A5" w:rsidRDefault="002123A5" w:rsidP="002123A5">
      <w:pPr>
        <w:pStyle w:val="a8"/>
        <w:jc w:val="both"/>
        <w:rPr>
          <w:rFonts w:ascii="Arial" w:hAnsi="Arial" w:cs="Arial"/>
          <w:sz w:val="24"/>
        </w:rPr>
      </w:pPr>
      <w:r w:rsidRPr="002123A5">
        <w:rPr>
          <w:rFonts w:ascii="Arial" w:hAnsi="Arial" w:cs="Arial"/>
          <w:sz w:val="24"/>
        </w:rPr>
        <w:t>по расходам в сумме 10540,50 тыс. руб., с превышением расходов над доходами (дефицит местного бюджета) в сумме 1353,30 тыс</w:t>
      </w:r>
      <w:proofErr w:type="gramStart"/>
      <w:r w:rsidRPr="002123A5">
        <w:rPr>
          <w:rFonts w:ascii="Arial" w:hAnsi="Arial" w:cs="Arial"/>
          <w:sz w:val="24"/>
        </w:rPr>
        <w:t>.р</w:t>
      </w:r>
      <w:proofErr w:type="gramEnd"/>
      <w:r w:rsidRPr="002123A5">
        <w:rPr>
          <w:rFonts w:ascii="Arial" w:hAnsi="Arial" w:cs="Arial"/>
          <w:sz w:val="24"/>
        </w:rPr>
        <w:t>уб.</w:t>
      </w:r>
    </w:p>
    <w:p w:rsidR="002123A5" w:rsidRPr="002123A5" w:rsidRDefault="002123A5" w:rsidP="002123A5">
      <w:pPr>
        <w:pStyle w:val="a8"/>
        <w:ind w:firstLine="708"/>
        <w:jc w:val="both"/>
        <w:rPr>
          <w:rFonts w:ascii="Arial" w:hAnsi="Arial" w:cs="Arial"/>
          <w:sz w:val="24"/>
        </w:rPr>
      </w:pPr>
      <w:r w:rsidRPr="002123A5">
        <w:rPr>
          <w:rFonts w:ascii="Arial" w:hAnsi="Arial" w:cs="Arial"/>
          <w:sz w:val="24"/>
        </w:rPr>
        <w:t>2.Утвердить исполнение бюджета доходов МО «</w:t>
      </w:r>
      <w:proofErr w:type="spellStart"/>
      <w:r w:rsidRPr="002123A5">
        <w:rPr>
          <w:rFonts w:ascii="Arial" w:hAnsi="Arial" w:cs="Arial"/>
          <w:sz w:val="24"/>
        </w:rPr>
        <w:t>Табарсук</w:t>
      </w:r>
      <w:proofErr w:type="spellEnd"/>
      <w:r w:rsidRPr="002123A5">
        <w:rPr>
          <w:rFonts w:ascii="Arial" w:hAnsi="Arial" w:cs="Arial"/>
          <w:sz w:val="24"/>
        </w:rPr>
        <w:t>» за 2020 год по кодам классификации доходов бюджетов согласно приложению 1.</w:t>
      </w:r>
    </w:p>
    <w:p w:rsidR="002123A5" w:rsidRPr="002123A5" w:rsidRDefault="002123A5" w:rsidP="002123A5">
      <w:pPr>
        <w:pStyle w:val="a8"/>
        <w:ind w:firstLine="708"/>
        <w:jc w:val="both"/>
        <w:rPr>
          <w:rFonts w:ascii="Arial" w:hAnsi="Arial" w:cs="Arial"/>
          <w:sz w:val="24"/>
        </w:rPr>
      </w:pPr>
      <w:r w:rsidRPr="002123A5">
        <w:rPr>
          <w:rFonts w:ascii="Arial" w:hAnsi="Arial" w:cs="Arial"/>
          <w:sz w:val="24"/>
        </w:rPr>
        <w:t>3. Утвердить исполнение расходов бюджета МО «</w:t>
      </w:r>
      <w:proofErr w:type="spellStart"/>
      <w:r w:rsidRPr="002123A5">
        <w:rPr>
          <w:rFonts w:ascii="Arial" w:hAnsi="Arial" w:cs="Arial"/>
          <w:sz w:val="24"/>
        </w:rPr>
        <w:t>Табарсук</w:t>
      </w:r>
      <w:proofErr w:type="spellEnd"/>
      <w:r w:rsidRPr="002123A5">
        <w:rPr>
          <w:rFonts w:ascii="Arial" w:hAnsi="Arial" w:cs="Arial"/>
          <w:sz w:val="24"/>
        </w:rPr>
        <w:t xml:space="preserve">» за 2020 год по разделам и подразделам классификации расходов бюджетов Российской Федерации </w:t>
      </w:r>
      <w:proofErr w:type="gramStart"/>
      <w:r w:rsidRPr="002123A5">
        <w:rPr>
          <w:rFonts w:ascii="Arial" w:hAnsi="Arial" w:cs="Arial"/>
          <w:sz w:val="24"/>
        </w:rPr>
        <w:t>согласно приложения</w:t>
      </w:r>
      <w:proofErr w:type="gramEnd"/>
      <w:r w:rsidRPr="002123A5">
        <w:rPr>
          <w:rFonts w:ascii="Arial" w:hAnsi="Arial" w:cs="Arial"/>
          <w:sz w:val="24"/>
        </w:rPr>
        <w:t xml:space="preserve"> 2.</w:t>
      </w:r>
    </w:p>
    <w:p w:rsidR="002123A5" w:rsidRPr="002123A5" w:rsidRDefault="002123A5" w:rsidP="002123A5">
      <w:pPr>
        <w:pStyle w:val="a8"/>
        <w:ind w:firstLine="708"/>
        <w:jc w:val="both"/>
        <w:rPr>
          <w:rFonts w:ascii="Arial" w:hAnsi="Arial" w:cs="Arial"/>
          <w:sz w:val="24"/>
        </w:rPr>
      </w:pPr>
      <w:r w:rsidRPr="002123A5">
        <w:rPr>
          <w:rFonts w:ascii="Arial" w:hAnsi="Arial" w:cs="Arial"/>
          <w:sz w:val="24"/>
        </w:rPr>
        <w:t>4.Утвердить исполнение расходов бюджета по ведомственной структуре расходов бюджета МО «</w:t>
      </w:r>
      <w:proofErr w:type="spellStart"/>
      <w:r w:rsidRPr="002123A5">
        <w:rPr>
          <w:rFonts w:ascii="Arial" w:hAnsi="Arial" w:cs="Arial"/>
          <w:sz w:val="24"/>
        </w:rPr>
        <w:t>Табарсук</w:t>
      </w:r>
      <w:proofErr w:type="spellEnd"/>
      <w:r w:rsidRPr="002123A5">
        <w:rPr>
          <w:rFonts w:ascii="Arial" w:hAnsi="Arial" w:cs="Arial"/>
          <w:sz w:val="24"/>
        </w:rPr>
        <w:t xml:space="preserve">» за 2020 год </w:t>
      </w:r>
      <w:proofErr w:type="gramStart"/>
      <w:r w:rsidRPr="002123A5">
        <w:rPr>
          <w:rFonts w:ascii="Arial" w:hAnsi="Arial" w:cs="Arial"/>
          <w:sz w:val="24"/>
        </w:rPr>
        <w:t>согласно приложения</w:t>
      </w:r>
      <w:proofErr w:type="gramEnd"/>
      <w:r w:rsidRPr="002123A5">
        <w:rPr>
          <w:rFonts w:ascii="Arial" w:hAnsi="Arial" w:cs="Arial"/>
          <w:sz w:val="24"/>
        </w:rPr>
        <w:t xml:space="preserve"> 3.</w:t>
      </w:r>
    </w:p>
    <w:p w:rsidR="002123A5" w:rsidRPr="002123A5" w:rsidRDefault="002123A5" w:rsidP="002123A5">
      <w:pPr>
        <w:pStyle w:val="a8"/>
        <w:ind w:firstLine="708"/>
        <w:jc w:val="both"/>
        <w:rPr>
          <w:rFonts w:ascii="Arial" w:hAnsi="Arial" w:cs="Arial"/>
          <w:sz w:val="24"/>
        </w:rPr>
      </w:pPr>
      <w:r w:rsidRPr="002123A5">
        <w:rPr>
          <w:rFonts w:ascii="Arial" w:hAnsi="Arial" w:cs="Arial"/>
          <w:sz w:val="24"/>
        </w:rPr>
        <w:t xml:space="preserve">5.Утвердить источники внутреннего финансирования дефицита местного бюджета по кодам классификации за 2020 год </w:t>
      </w:r>
      <w:proofErr w:type="gramStart"/>
      <w:r w:rsidRPr="002123A5">
        <w:rPr>
          <w:rFonts w:ascii="Arial" w:hAnsi="Arial" w:cs="Arial"/>
          <w:sz w:val="24"/>
        </w:rPr>
        <w:t>согласно приложения</w:t>
      </w:r>
      <w:proofErr w:type="gramEnd"/>
      <w:r w:rsidRPr="002123A5">
        <w:rPr>
          <w:rFonts w:ascii="Arial" w:hAnsi="Arial" w:cs="Arial"/>
          <w:sz w:val="24"/>
        </w:rPr>
        <w:t xml:space="preserve"> 4.</w:t>
      </w:r>
    </w:p>
    <w:p w:rsidR="002123A5" w:rsidRPr="002123A5" w:rsidRDefault="002123A5" w:rsidP="002123A5">
      <w:pPr>
        <w:pStyle w:val="a8"/>
        <w:ind w:firstLine="708"/>
        <w:jc w:val="both"/>
        <w:rPr>
          <w:rFonts w:ascii="Arial" w:hAnsi="Arial"/>
          <w:sz w:val="24"/>
        </w:rPr>
      </w:pPr>
      <w:r w:rsidRPr="002123A5">
        <w:rPr>
          <w:rFonts w:ascii="Arial" w:hAnsi="Arial"/>
          <w:sz w:val="24"/>
        </w:rPr>
        <w:t>6. Опубликовать данное решение в периодическом печатном средстве массовой информации «</w:t>
      </w:r>
      <w:proofErr w:type="spellStart"/>
      <w:r w:rsidRPr="002123A5">
        <w:rPr>
          <w:rFonts w:ascii="Arial" w:hAnsi="Arial"/>
          <w:sz w:val="24"/>
        </w:rPr>
        <w:t>Табарсукский</w:t>
      </w:r>
      <w:proofErr w:type="spellEnd"/>
      <w:r w:rsidRPr="002123A5">
        <w:rPr>
          <w:rFonts w:ascii="Arial" w:hAnsi="Arial"/>
          <w:sz w:val="24"/>
        </w:rPr>
        <w:t xml:space="preserve"> вестник» и разместить на официальном сайте администрации муниципального образования «</w:t>
      </w:r>
      <w:proofErr w:type="spellStart"/>
      <w:r w:rsidRPr="002123A5">
        <w:rPr>
          <w:rFonts w:ascii="Arial" w:hAnsi="Arial"/>
          <w:sz w:val="24"/>
        </w:rPr>
        <w:t>Аларский</w:t>
      </w:r>
      <w:proofErr w:type="spellEnd"/>
      <w:r w:rsidRPr="002123A5">
        <w:rPr>
          <w:rFonts w:ascii="Arial" w:hAnsi="Arial"/>
          <w:sz w:val="24"/>
        </w:rPr>
        <w:t xml:space="preserve"> район» на страничке муниципального образования «</w:t>
      </w:r>
      <w:proofErr w:type="spellStart"/>
      <w:r w:rsidRPr="002123A5">
        <w:rPr>
          <w:rFonts w:ascii="Arial" w:hAnsi="Arial"/>
          <w:sz w:val="24"/>
        </w:rPr>
        <w:t>Табарсук</w:t>
      </w:r>
      <w:proofErr w:type="spellEnd"/>
      <w:r w:rsidRPr="002123A5">
        <w:rPr>
          <w:rFonts w:ascii="Arial" w:hAnsi="Arial"/>
          <w:sz w:val="24"/>
        </w:rPr>
        <w:t>» в информационно-телекоммуникационной сети «Интернет».</w:t>
      </w:r>
    </w:p>
    <w:p w:rsidR="002123A5" w:rsidRPr="002123A5" w:rsidRDefault="002123A5" w:rsidP="002123A5">
      <w:pPr>
        <w:pStyle w:val="a8"/>
        <w:ind w:firstLine="708"/>
        <w:jc w:val="both"/>
        <w:rPr>
          <w:rFonts w:ascii="Arial" w:hAnsi="Arial"/>
          <w:sz w:val="24"/>
        </w:rPr>
      </w:pPr>
      <w:r w:rsidRPr="002123A5">
        <w:rPr>
          <w:rFonts w:ascii="Arial" w:hAnsi="Arial"/>
          <w:sz w:val="24"/>
        </w:rPr>
        <w:t>7. Настоящее решение вступает в силу после дня его официального опубликования.</w:t>
      </w:r>
    </w:p>
    <w:p w:rsidR="002123A5" w:rsidRPr="002123A5" w:rsidRDefault="002123A5" w:rsidP="002123A5">
      <w:pPr>
        <w:pStyle w:val="a8"/>
        <w:ind w:firstLine="708"/>
        <w:jc w:val="both"/>
        <w:rPr>
          <w:rFonts w:ascii="Arial" w:hAnsi="Arial"/>
          <w:sz w:val="24"/>
        </w:rPr>
      </w:pPr>
      <w:r w:rsidRPr="002123A5">
        <w:rPr>
          <w:rFonts w:ascii="Arial" w:hAnsi="Arial"/>
          <w:sz w:val="24"/>
        </w:rPr>
        <w:t xml:space="preserve">8. </w:t>
      </w:r>
      <w:proofErr w:type="gramStart"/>
      <w:r w:rsidRPr="002123A5">
        <w:rPr>
          <w:rFonts w:ascii="Arial" w:hAnsi="Arial"/>
          <w:sz w:val="24"/>
        </w:rPr>
        <w:t>Контроль за</w:t>
      </w:r>
      <w:proofErr w:type="gramEnd"/>
      <w:r w:rsidRPr="002123A5">
        <w:rPr>
          <w:rFonts w:ascii="Arial" w:hAnsi="Arial"/>
          <w:sz w:val="24"/>
        </w:rPr>
        <w:t xml:space="preserve"> исполнением настоящего решения возложить на главу муниципального образования «</w:t>
      </w:r>
      <w:proofErr w:type="spellStart"/>
      <w:r w:rsidRPr="002123A5">
        <w:rPr>
          <w:rFonts w:ascii="Arial" w:hAnsi="Arial"/>
          <w:sz w:val="24"/>
        </w:rPr>
        <w:t>Табарсук</w:t>
      </w:r>
      <w:proofErr w:type="spellEnd"/>
      <w:r w:rsidRPr="002123A5">
        <w:rPr>
          <w:rFonts w:ascii="Arial" w:hAnsi="Arial"/>
          <w:sz w:val="24"/>
        </w:rPr>
        <w:t>» Андрееву Т.С.</w:t>
      </w:r>
    </w:p>
    <w:p w:rsidR="002123A5" w:rsidRPr="002123A5" w:rsidRDefault="002123A5" w:rsidP="002123A5">
      <w:pPr>
        <w:pStyle w:val="a8"/>
        <w:jc w:val="both"/>
        <w:rPr>
          <w:rFonts w:ascii="Arial" w:hAnsi="Arial"/>
          <w:color w:val="000000"/>
          <w:sz w:val="24"/>
        </w:rPr>
      </w:pPr>
    </w:p>
    <w:p w:rsidR="002123A5" w:rsidRPr="002123A5" w:rsidRDefault="002123A5" w:rsidP="002123A5">
      <w:pPr>
        <w:pStyle w:val="a8"/>
        <w:jc w:val="both"/>
        <w:rPr>
          <w:rFonts w:ascii="Arial" w:hAnsi="Arial"/>
          <w:color w:val="000000"/>
          <w:sz w:val="24"/>
        </w:rPr>
      </w:pPr>
      <w:r w:rsidRPr="002123A5">
        <w:rPr>
          <w:rFonts w:ascii="Arial" w:hAnsi="Arial"/>
          <w:color w:val="000000"/>
          <w:sz w:val="24"/>
        </w:rPr>
        <w:t>Председатель Думы,</w:t>
      </w:r>
    </w:p>
    <w:p w:rsidR="002123A5" w:rsidRPr="002123A5" w:rsidRDefault="002123A5" w:rsidP="002123A5">
      <w:pPr>
        <w:pStyle w:val="a8"/>
        <w:jc w:val="both"/>
        <w:rPr>
          <w:rFonts w:ascii="Arial" w:hAnsi="Arial"/>
          <w:color w:val="000000"/>
          <w:sz w:val="24"/>
        </w:rPr>
      </w:pPr>
      <w:r w:rsidRPr="002123A5">
        <w:rPr>
          <w:rFonts w:ascii="Arial" w:hAnsi="Arial"/>
          <w:color w:val="000000"/>
          <w:sz w:val="24"/>
        </w:rPr>
        <w:t>Глава муниципального образования «</w:t>
      </w:r>
      <w:proofErr w:type="spellStart"/>
      <w:r w:rsidRPr="002123A5">
        <w:rPr>
          <w:rFonts w:ascii="Arial" w:hAnsi="Arial"/>
          <w:color w:val="000000"/>
          <w:sz w:val="24"/>
        </w:rPr>
        <w:t>Табарсук</w:t>
      </w:r>
      <w:proofErr w:type="spellEnd"/>
      <w:r w:rsidRPr="002123A5">
        <w:rPr>
          <w:rFonts w:ascii="Arial" w:hAnsi="Arial"/>
          <w:color w:val="000000"/>
          <w:sz w:val="24"/>
        </w:rPr>
        <w:t>»</w:t>
      </w:r>
    </w:p>
    <w:p w:rsidR="002123A5" w:rsidRPr="002123A5" w:rsidRDefault="002123A5" w:rsidP="002123A5">
      <w:pPr>
        <w:pStyle w:val="a8"/>
        <w:jc w:val="both"/>
        <w:rPr>
          <w:rFonts w:ascii="Arial" w:hAnsi="Arial"/>
          <w:color w:val="000000"/>
          <w:sz w:val="24"/>
        </w:rPr>
        <w:sectPr w:rsidR="002123A5" w:rsidRPr="002123A5" w:rsidSect="002123A5">
          <w:type w:val="continuous"/>
          <w:pgSz w:w="11905" w:h="16838" w:code="9"/>
          <w:pgMar w:top="1134" w:right="851" w:bottom="1134" w:left="1701" w:header="720" w:footer="720" w:gutter="0"/>
          <w:cols w:space="720"/>
        </w:sectPr>
      </w:pPr>
      <w:r w:rsidRPr="002123A5">
        <w:rPr>
          <w:rFonts w:ascii="Arial" w:hAnsi="Arial"/>
          <w:color w:val="000000"/>
          <w:sz w:val="24"/>
        </w:rPr>
        <w:t>Т.С.Андреева</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lastRenderedPageBreak/>
        <w:t>Приложение 1</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к решению Думы муниципального образования "</w:t>
      </w:r>
      <w:proofErr w:type="spellStart"/>
      <w:r w:rsidRPr="002123A5">
        <w:rPr>
          <w:rFonts w:ascii="Courier New" w:hAnsi="Courier New" w:cs="Courier New"/>
          <w:sz w:val="22"/>
        </w:rPr>
        <w:t>Табарсук</w:t>
      </w:r>
      <w:proofErr w:type="spellEnd"/>
      <w:r w:rsidRPr="002123A5">
        <w:rPr>
          <w:rFonts w:ascii="Courier New" w:hAnsi="Courier New" w:cs="Courier New"/>
          <w:sz w:val="22"/>
        </w:rPr>
        <w:t>"</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"Об утверждении отчета  об исполнении бюджета</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муниципального образования "</w:t>
      </w:r>
      <w:proofErr w:type="spellStart"/>
      <w:r w:rsidRPr="002123A5">
        <w:rPr>
          <w:rFonts w:ascii="Courier New" w:hAnsi="Courier New" w:cs="Courier New"/>
          <w:sz w:val="22"/>
        </w:rPr>
        <w:t>Табарсук</w:t>
      </w:r>
      <w:proofErr w:type="spellEnd"/>
      <w:r w:rsidRPr="002123A5">
        <w:rPr>
          <w:rFonts w:ascii="Courier New" w:hAnsi="Courier New" w:cs="Courier New"/>
          <w:sz w:val="22"/>
        </w:rPr>
        <w:t>" за 2020 г."</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от</w:t>
      </w:r>
      <w:r>
        <w:rPr>
          <w:rFonts w:ascii="Courier New" w:hAnsi="Courier New" w:cs="Courier New"/>
          <w:sz w:val="22"/>
        </w:rPr>
        <w:t xml:space="preserve"> 23.04.</w:t>
      </w:r>
      <w:r w:rsidRPr="002123A5">
        <w:rPr>
          <w:rFonts w:ascii="Courier New" w:hAnsi="Courier New" w:cs="Courier New"/>
          <w:sz w:val="22"/>
        </w:rPr>
        <w:t>2021г. №</w:t>
      </w:r>
      <w:r>
        <w:rPr>
          <w:rFonts w:ascii="Courier New" w:hAnsi="Courier New" w:cs="Courier New"/>
          <w:sz w:val="22"/>
        </w:rPr>
        <w:t xml:space="preserve"> 122/4-дмо</w:t>
      </w:r>
    </w:p>
    <w:p w:rsidR="002123A5" w:rsidRDefault="002123A5" w:rsidP="002123A5">
      <w:pPr>
        <w:pStyle w:val="a8"/>
        <w:jc w:val="both"/>
        <w:rPr>
          <w:rFonts w:ascii="Arial" w:hAnsi="Arial"/>
          <w:color w:val="000000"/>
        </w:rPr>
      </w:pPr>
    </w:p>
    <w:p w:rsidR="002123A5" w:rsidRPr="00F73C9A" w:rsidRDefault="002123A5" w:rsidP="002123A5">
      <w:pPr>
        <w:jc w:val="center"/>
        <w:rPr>
          <w:rFonts w:ascii="Courier New" w:hAnsi="Courier New" w:cs="Courier New"/>
          <w:b/>
          <w:bCs/>
          <w:sz w:val="22"/>
          <w:szCs w:val="22"/>
        </w:rPr>
      </w:pPr>
      <w:r w:rsidRPr="00F73C9A">
        <w:rPr>
          <w:rFonts w:ascii="Courier New" w:hAnsi="Courier New" w:cs="Courier New"/>
          <w:b/>
          <w:bCs/>
          <w:sz w:val="22"/>
          <w:szCs w:val="22"/>
        </w:rPr>
        <w:t>Исполнение доходов бюджета муниципального образования "</w:t>
      </w:r>
      <w:proofErr w:type="spellStart"/>
      <w:r w:rsidRPr="00F73C9A">
        <w:rPr>
          <w:rFonts w:ascii="Courier New" w:hAnsi="Courier New" w:cs="Courier New"/>
          <w:b/>
          <w:bCs/>
          <w:sz w:val="22"/>
          <w:szCs w:val="22"/>
        </w:rPr>
        <w:t>Табарсук</w:t>
      </w:r>
      <w:proofErr w:type="spellEnd"/>
      <w:r w:rsidRPr="00F73C9A">
        <w:rPr>
          <w:rFonts w:ascii="Courier New" w:hAnsi="Courier New" w:cs="Courier New"/>
          <w:b/>
          <w:bCs/>
          <w:sz w:val="22"/>
          <w:szCs w:val="22"/>
        </w:rPr>
        <w:t>" по кодам</w:t>
      </w:r>
    </w:p>
    <w:p w:rsidR="002123A5" w:rsidRDefault="002123A5" w:rsidP="002123A5">
      <w:pPr>
        <w:pStyle w:val="a8"/>
        <w:jc w:val="center"/>
        <w:rPr>
          <w:rFonts w:ascii="Courier New" w:hAnsi="Courier New" w:cs="Courier New"/>
          <w:b/>
          <w:bCs/>
          <w:sz w:val="22"/>
          <w:szCs w:val="22"/>
        </w:rPr>
      </w:pPr>
      <w:r w:rsidRPr="00F73C9A">
        <w:rPr>
          <w:rFonts w:ascii="Courier New" w:hAnsi="Courier New" w:cs="Courier New"/>
          <w:b/>
          <w:bCs/>
          <w:sz w:val="22"/>
          <w:szCs w:val="22"/>
        </w:rPr>
        <w:t>классификации доходов бюджетов за 2020 год</w:t>
      </w:r>
    </w:p>
    <w:p w:rsidR="002123A5" w:rsidRDefault="002123A5" w:rsidP="002123A5">
      <w:pPr>
        <w:pStyle w:val="a8"/>
        <w:jc w:val="center"/>
        <w:rPr>
          <w:rFonts w:ascii="Arial" w:hAnsi="Arial"/>
          <w:color w:val="000000"/>
        </w:rPr>
      </w:pP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5"/>
        <w:gridCol w:w="1559"/>
        <w:gridCol w:w="3544"/>
        <w:gridCol w:w="1417"/>
        <w:gridCol w:w="1560"/>
        <w:gridCol w:w="1559"/>
      </w:tblGrid>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sz w:val="22"/>
                <w:szCs w:val="22"/>
              </w:rPr>
            </w:pPr>
          </w:p>
        </w:tc>
        <w:tc>
          <w:tcPr>
            <w:tcW w:w="1559" w:type="dxa"/>
            <w:shd w:val="clear" w:color="auto" w:fill="auto"/>
            <w:noWrap/>
            <w:vAlign w:val="bottom"/>
            <w:hideMark/>
          </w:tcPr>
          <w:p w:rsidR="002123A5" w:rsidRPr="00F73C9A" w:rsidRDefault="002123A5" w:rsidP="00340AD2">
            <w:pPr>
              <w:rPr>
                <w:rFonts w:ascii="Courier New" w:hAnsi="Courier New" w:cs="Courier New"/>
                <w:sz w:val="22"/>
                <w:szCs w:val="22"/>
              </w:rPr>
            </w:pPr>
          </w:p>
        </w:tc>
        <w:tc>
          <w:tcPr>
            <w:tcW w:w="3544" w:type="dxa"/>
            <w:shd w:val="clear" w:color="auto" w:fill="auto"/>
            <w:noWrap/>
            <w:vAlign w:val="bottom"/>
            <w:hideMark/>
          </w:tcPr>
          <w:p w:rsidR="002123A5" w:rsidRPr="00F73C9A" w:rsidRDefault="002123A5" w:rsidP="00340AD2">
            <w:pPr>
              <w:rPr>
                <w:rFonts w:ascii="Courier New" w:hAnsi="Courier New" w:cs="Courier New"/>
                <w:sz w:val="22"/>
                <w:szCs w:val="22"/>
              </w:rPr>
            </w:pPr>
          </w:p>
        </w:tc>
        <w:tc>
          <w:tcPr>
            <w:tcW w:w="1417" w:type="dxa"/>
            <w:shd w:val="clear" w:color="auto" w:fill="auto"/>
            <w:noWrap/>
            <w:vAlign w:val="bottom"/>
            <w:hideMark/>
          </w:tcPr>
          <w:p w:rsidR="002123A5" w:rsidRPr="00F73C9A" w:rsidRDefault="002123A5" w:rsidP="00340AD2">
            <w:pPr>
              <w:rPr>
                <w:rFonts w:ascii="Courier New" w:hAnsi="Courier New" w:cs="Courier New"/>
                <w:sz w:val="22"/>
                <w:szCs w:val="22"/>
              </w:rPr>
            </w:pPr>
          </w:p>
        </w:tc>
        <w:tc>
          <w:tcPr>
            <w:tcW w:w="1560" w:type="dxa"/>
            <w:shd w:val="clear" w:color="auto" w:fill="auto"/>
            <w:noWrap/>
            <w:vAlign w:val="bottom"/>
            <w:hideMark/>
          </w:tcPr>
          <w:p w:rsidR="002123A5" w:rsidRPr="00F73C9A" w:rsidRDefault="002123A5" w:rsidP="00340AD2">
            <w:pPr>
              <w:rPr>
                <w:rFonts w:ascii="Courier New" w:hAnsi="Courier New" w:cs="Courier New"/>
                <w:sz w:val="22"/>
                <w:szCs w:val="22"/>
              </w:rPr>
            </w:pPr>
          </w:p>
        </w:tc>
        <w:tc>
          <w:tcPr>
            <w:tcW w:w="1559" w:type="dxa"/>
            <w:shd w:val="clear" w:color="auto" w:fill="auto"/>
            <w:noWrap/>
            <w:vAlign w:val="bottom"/>
            <w:hideMark/>
          </w:tcPr>
          <w:p w:rsidR="002123A5" w:rsidRPr="00F73C9A" w:rsidRDefault="002123A5" w:rsidP="00340AD2">
            <w:pPr>
              <w:rPr>
                <w:rFonts w:ascii="Courier New" w:hAnsi="Courier New" w:cs="Courier New"/>
                <w:sz w:val="22"/>
                <w:szCs w:val="22"/>
              </w:rPr>
            </w:pPr>
            <w:r w:rsidRPr="00F73C9A">
              <w:rPr>
                <w:rFonts w:ascii="Courier New" w:hAnsi="Courier New" w:cs="Courier New"/>
                <w:sz w:val="22"/>
                <w:szCs w:val="22"/>
              </w:rPr>
              <w:t>(тыс</w:t>
            </w:r>
            <w:proofErr w:type="gramStart"/>
            <w:r w:rsidRPr="00F73C9A">
              <w:rPr>
                <w:rFonts w:ascii="Courier New" w:hAnsi="Courier New" w:cs="Courier New"/>
                <w:sz w:val="22"/>
                <w:szCs w:val="22"/>
              </w:rPr>
              <w:t>.р</w:t>
            </w:r>
            <w:proofErr w:type="gramEnd"/>
            <w:r w:rsidRPr="00F73C9A">
              <w:rPr>
                <w:rFonts w:ascii="Courier New" w:hAnsi="Courier New" w:cs="Courier New"/>
                <w:sz w:val="22"/>
                <w:szCs w:val="22"/>
              </w:rPr>
              <w:t>уб.)</w:t>
            </w:r>
          </w:p>
        </w:tc>
      </w:tr>
      <w:tr w:rsidR="002123A5" w:rsidRPr="00301C9B" w:rsidTr="00340AD2">
        <w:trPr>
          <w:trHeight w:val="750"/>
        </w:trPr>
        <w:tc>
          <w:tcPr>
            <w:tcW w:w="4835" w:type="dxa"/>
            <w:vMerge w:val="restart"/>
            <w:shd w:val="clear" w:color="auto" w:fill="auto"/>
            <w:noWrap/>
            <w:vAlign w:val="center"/>
            <w:hideMark/>
          </w:tcPr>
          <w:p w:rsidR="002123A5" w:rsidRPr="00F73C9A" w:rsidRDefault="002123A5" w:rsidP="00340AD2">
            <w:pPr>
              <w:jc w:val="center"/>
              <w:rPr>
                <w:rFonts w:ascii="Courier New" w:hAnsi="Courier New" w:cs="Courier New"/>
                <w:sz w:val="22"/>
                <w:szCs w:val="22"/>
              </w:rPr>
            </w:pPr>
            <w:r w:rsidRPr="00F73C9A">
              <w:rPr>
                <w:rFonts w:ascii="Courier New" w:hAnsi="Courier New" w:cs="Courier New"/>
                <w:sz w:val="22"/>
                <w:szCs w:val="22"/>
              </w:rPr>
              <w:t>Наименование</w:t>
            </w:r>
          </w:p>
        </w:tc>
        <w:tc>
          <w:tcPr>
            <w:tcW w:w="5103" w:type="dxa"/>
            <w:gridSpan w:val="2"/>
            <w:shd w:val="clear" w:color="auto" w:fill="auto"/>
            <w:vAlign w:val="bottom"/>
            <w:hideMark/>
          </w:tcPr>
          <w:p w:rsidR="002123A5" w:rsidRPr="00F73C9A" w:rsidRDefault="002123A5" w:rsidP="00340AD2">
            <w:pPr>
              <w:jc w:val="center"/>
              <w:rPr>
                <w:rFonts w:ascii="Courier New" w:hAnsi="Courier New" w:cs="Courier New"/>
                <w:sz w:val="22"/>
                <w:szCs w:val="22"/>
              </w:rPr>
            </w:pPr>
            <w:r w:rsidRPr="00F73C9A">
              <w:rPr>
                <w:rFonts w:ascii="Courier New" w:hAnsi="Courier New" w:cs="Courier New"/>
                <w:sz w:val="22"/>
                <w:szCs w:val="22"/>
              </w:rPr>
              <w:t>Код бюджетной классификации Российской Федерации</w:t>
            </w:r>
          </w:p>
        </w:tc>
        <w:tc>
          <w:tcPr>
            <w:tcW w:w="1417" w:type="dxa"/>
            <w:vMerge w:val="restart"/>
            <w:shd w:val="clear" w:color="auto" w:fill="auto"/>
            <w:vAlign w:val="center"/>
            <w:hideMark/>
          </w:tcPr>
          <w:p w:rsidR="002123A5" w:rsidRPr="00F73C9A" w:rsidRDefault="002123A5" w:rsidP="00340AD2">
            <w:pPr>
              <w:jc w:val="center"/>
              <w:rPr>
                <w:rFonts w:ascii="Courier New" w:hAnsi="Courier New" w:cs="Courier New"/>
                <w:sz w:val="22"/>
                <w:szCs w:val="22"/>
              </w:rPr>
            </w:pPr>
            <w:r w:rsidRPr="00F73C9A">
              <w:rPr>
                <w:rFonts w:ascii="Courier New" w:hAnsi="Courier New" w:cs="Courier New"/>
                <w:sz w:val="22"/>
                <w:szCs w:val="22"/>
              </w:rPr>
              <w:t>План  на  2020г.</w:t>
            </w:r>
          </w:p>
        </w:tc>
        <w:tc>
          <w:tcPr>
            <w:tcW w:w="1560" w:type="dxa"/>
            <w:vMerge w:val="restart"/>
            <w:shd w:val="clear" w:color="auto" w:fill="auto"/>
            <w:vAlign w:val="center"/>
            <w:hideMark/>
          </w:tcPr>
          <w:p w:rsidR="002123A5" w:rsidRPr="00F73C9A" w:rsidRDefault="002123A5" w:rsidP="00340AD2">
            <w:pPr>
              <w:jc w:val="center"/>
              <w:rPr>
                <w:rFonts w:ascii="Courier New" w:hAnsi="Courier New" w:cs="Courier New"/>
                <w:sz w:val="22"/>
                <w:szCs w:val="22"/>
              </w:rPr>
            </w:pPr>
            <w:r w:rsidRPr="00F73C9A">
              <w:rPr>
                <w:rFonts w:ascii="Courier New" w:hAnsi="Courier New" w:cs="Courier New"/>
                <w:sz w:val="22"/>
                <w:szCs w:val="22"/>
              </w:rPr>
              <w:t>Факт  за 2020г.</w:t>
            </w:r>
          </w:p>
        </w:tc>
        <w:tc>
          <w:tcPr>
            <w:tcW w:w="1559" w:type="dxa"/>
            <w:vMerge w:val="restart"/>
            <w:shd w:val="clear" w:color="auto" w:fill="auto"/>
            <w:vAlign w:val="center"/>
            <w:hideMark/>
          </w:tcPr>
          <w:p w:rsidR="002123A5" w:rsidRPr="00F73C9A" w:rsidRDefault="002123A5" w:rsidP="00340AD2">
            <w:pPr>
              <w:jc w:val="center"/>
              <w:rPr>
                <w:rFonts w:ascii="Courier New" w:hAnsi="Courier New" w:cs="Courier New"/>
                <w:sz w:val="22"/>
                <w:szCs w:val="22"/>
              </w:rPr>
            </w:pPr>
            <w:r w:rsidRPr="00F73C9A">
              <w:rPr>
                <w:rFonts w:ascii="Courier New" w:hAnsi="Courier New" w:cs="Courier New"/>
                <w:sz w:val="22"/>
                <w:szCs w:val="22"/>
              </w:rPr>
              <w:t>% выполнения плана</w:t>
            </w:r>
          </w:p>
        </w:tc>
      </w:tr>
      <w:tr w:rsidR="002123A5" w:rsidRPr="00301C9B" w:rsidTr="00340AD2">
        <w:trPr>
          <w:trHeight w:val="1785"/>
        </w:trPr>
        <w:tc>
          <w:tcPr>
            <w:tcW w:w="4835" w:type="dxa"/>
            <w:vMerge/>
            <w:vAlign w:val="center"/>
            <w:hideMark/>
          </w:tcPr>
          <w:p w:rsidR="002123A5" w:rsidRPr="00F73C9A" w:rsidRDefault="002123A5" w:rsidP="00340AD2">
            <w:pPr>
              <w:rPr>
                <w:rFonts w:ascii="Courier New" w:hAnsi="Courier New" w:cs="Courier New"/>
                <w:sz w:val="22"/>
                <w:szCs w:val="22"/>
              </w:rPr>
            </w:pPr>
          </w:p>
        </w:tc>
        <w:tc>
          <w:tcPr>
            <w:tcW w:w="1559" w:type="dxa"/>
            <w:shd w:val="clear" w:color="auto" w:fill="auto"/>
            <w:vAlign w:val="bottom"/>
            <w:hideMark/>
          </w:tcPr>
          <w:p w:rsidR="002123A5" w:rsidRPr="00F73C9A" w:rsidRDefault="002123A5" w:rsidP="00340AD2">
            <w:pPr>
              <w:rPr>
                <w:rFonts w:ascii="Courier New" w:hAnsi="Courier New" w:cs="Courier New"/>
                <w:sz w:val="22"/>
                <w:szCs w:val="22"/>
              </w:rPr>
            </w:pPr>
            <w:r w:rsidRPr="00F73C9A">
              <w:rPr>
                <w:rFonts w:ascii="Courier New" w:hAnsi="Courier New" w:cs="Courier New"/>
                <w:sz w:val="22"/>
                <w:szCs w:val="22"/>
              </w:rPr>
              <w:t>главного администратора доходов</w:t>
            </w:r>
          </w:p>
        </w:tc>
        <w:tc>
          <w:tcPr>
            <w:tcW w:w="3544" w:type="dxa"/>
            <w:shd w:val="clear" w:color="auto" w:fill="auto"/>
            <w:vAlign w:val="center"/>
            <w:hideMark/>
          </w:tcPr>
          <w:p w:rsidR="002123A5" w:rsidRPr="00F73C9A" w:rsidRDefault="002123A5" w:rsidP="00340AD2">
            <w:pPr>
              <w:jc w:val="center"/>
              <w:rPr>
                <w:rFonts w:ascii="Courier New" w:hAnsi="Courier New" w:cs="Courier New"/>
                <w:sz w:val="22"/>
                <w:szCs w:val="22"/>
              </w:rPr>
            </w:pPr>
            <w:r w:rsidRPr="00F73C9A">
              <w:rPr>
                <w:rFonts w:ascii="Courier New" w:hAnsi="Courier New" w:cs="Courier New"/>
                <w:sz w:val="22"/>
                <w:szCs w:val="22"/>
              </w:rPr>
              <w:t>доходов местного бюджета</w:t>
            </w:r>
          </w:p>
        </w:tc>
        <w:tc>
          <w:tcPr>
            <w:tcW w:w="1417" w:type="dxa"/>
            <w:vMerge/>
            <w:vAlign w:val="center"/>
            <w:hideMark/>
          </w:tcPr>
          <w:p w:rsidR="002123A5" w:rsidRPr="00F73C9A" w:rsidRDefault="002123A5" w:rsidP="00340AD2">
            <w:pPr>
              <w:rPr>
                <w:rFonts w:ascii="Courier New" w:hAnsi="Courier New" w:cs="Courier New"/>
                <w:sz w:val="22"/>
                <w:szCs w:val="22"/>
              </w:rPr>
            </w:pPr>
          </w:p>
        </w:tc>
        <w:tc>
          <w:tcPr>
            <w:tcW w:w="1560" w:type="dxa"/>
            <w:vMerge/>
            <w:vAlign w:val="center"/>
            <w:hideMark/>
          </w:tcPr>
          <w:p w:rsidR="002123A5" w:rsidRPr="00F73C9A" w:rsidRDefault="002123A5" w:rsidP="00340AD2">
            <w:pPr>
              <w:rPr>
                <w:rFonts w:ascii="Courier New" w:hAnsi="Courier New" w:cs="Courier New"/>
                <w:sz w:val="22"/>
                <w:szCs w:val="22"/>
              </w:rPr>
            </w:pPr>
          </w:p>
        </w:tc>
        <w:tc>
          <w:tcPr>
            <w:tcW w:w="1559" w:type="dxa"/>
            <w:vMerge/>
            <w:vAlign w:val="center"/>
            <w:hideMark/>
          </w:tcPr>
          <w:p w:rsidR="002123A5" w:rsidRPr="00F73C9A" w:rsidRDefault="002123A5" w:rsidP="00340AD2">
            <w:pPr>
              <w:rPr>
                <w:rFonts w:ascii="Courier New" w:hAnsi="Courier New" w:cs="Courier New"/>
                <w:sz w:val="22"/>
                <w:szCs w:val="22"/>
              </w:rPr>
            </w:pPr>
          </w:p>
        </w:tc>
      </w:tr>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НАЛОГОВЫЕ И НЕНАЛОГОВЫЕ ДОХОДЫ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1 00 00000 00 0000 000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2179,70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2106,60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96,65</w:t>
            </w:r>
          </w:p>
        </w:tc>
      </w:tr>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НАЛОГИ НА ПРИБЫЛЬ</w:t>
            </w:r>
            <w:proofErr w:type="gramStart"/>
            <w:r w:rsidRPr="00F73C9A">
              <w:rPr>
                <w:rFonts w:ascii="Courier New" w:hAnsi="Courier New" w:cs="Courier New"/>
                <w:b/>
                <w:bCs/>
                <w:sz w:val="22"/>
                <w:szCs w:val="22"/>
              </w:rPr>
              <w:t>,Д</w:t>
            </w:r>
            <w:proofErr w:type="gramEnd"/>
            <w:r w:rsidRPr="00F73C9A">
              <w:rPr>
                <w:rFonts w:ascii="Courier New" w:hAnsi="Courier New" w:cs="Courier New"/>
                <w:b/>
                <w:bCs/>
                <w:sz w:val="22"/>
                <w:szCs w:val="22"/>
              </w:rPr>
              <w:t>ОХОДЫ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1 01 00000 00 0000 000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600,20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600,80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100,10</w:t>
            </w:r>
          </w:p>
        </w:tc>
      </w:tr>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Налог на доходы физических лиц</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 xml:space="preserve">182 </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1 01 02000 01 0000 110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600,20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600,80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100,10</w:t>
            </w:r>
          </w:p>
        </w:tc>
      </w:tr>
      <w:tr w:rsidR="002123A5" w:rsidRPr="00301C9B" w:rsidTr="00340AD2">
        <w:trPr>
          <w:trHeight w:val="132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Налог на доходы физических лиц с доходов,</w:t>
            </w:r>
            <w:r>
              <w:rPr>
                <w:rFonts w:ascii="Courier New" w:hAnsi="Courier New" w:cs="Courier New"/>
                <w:b/>
                <w:bCs/>
                <w:sz w:val="22"/>
                <w:szCs w:val="22"/>
              </w:rPr>
              <w:t xml:space="preserve"> </w:t>
            </w:r>
            <w:r w:rsidRPr="00F73C9A">
              <w:rPr>
                <w:rFonts w:ascii="Courier New" w:hAnsi="Courier New" w:cs="Courier New"/>
                <w:b/>
                <w:bCs/>
                <w:sz w:val="22"/>
                <w:szCs w:val="22"/>
              </w:rPr>
              <w:t xml:space="preserve">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w:t>
            </w:r>
            <w:r w:rsidRPr="00F73C9A">
              <w:rPr>
                <w:rFonts w:ascii="Courier New" w:hAnsi="Courier New" w:cs="Courier New"/>
                <w:b/>
                <w:bCs/>
                <w:sz w:val="22"/>
                <w:szCs w:val="22"/>
              </w:rPr>
              <w:lastRenderedPageBreak/>
              <w:t>кодекса РФ.</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lastRenderedPageBreak/>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1 01 02010 01 0000 110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600,20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600,80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100,10</w:t>
            </w:r>
          </w:p>
        </w:tc>
      </w:tr>
      <w:tr w:rsidR="002123A5" w:rsidRPr="00301C9B" w:rsidTr="00340AD2">
        <w:trPr>
          <w:trHeight w:val="202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lastRenderedPageBreak/>
              <w:t xml:space="preserve">Налог на доходы физических лиц с доходов, полученных от осуществления деятельности физическими </w:t>
            </w:r>
            <w:proofErr w:type="gramStart"/>
            <w:r w:rsidRPr="00F73C9A">
              <w:rPr>
                <w:rFonts w:ascii="Courier New" w:hAnsi="Courier New" w:cs="Courier New"/>
                <w:b/>
                <w:bCs/>
                <w:sz w:val="22"/>
                <w:szCs w:val="22"/>
              </w:rPr>
              <w:t>лицами</w:t>
            </w:r>
            <w:proofErr w:type="gramEnd"/>
            <w:r w:rsidRPr="00F73C9A">
              <w:rPr>
                <w:rFonts w:ascii="Courier New" w:hAnsi="Courier New" w:cs="Courier New"/>
                <w:b/>
                <w:bCs/>
                <w:sz w:val="22"/>
                <w:szCs w:val="22"/>
              </w:rPr>
              <w:t xml:space="preserve"> зарегистрированными в качестве индивидуальных предпринимателей, нотариусов, занимающихся частной практикой, адв</w:t>
            </w:r>
            <w:r>
              <w:rPr>
                <w:rFonts w:ascii="Courier New" w:hAnsi="Courier New" w:cs="Courier New"/>
                <w:b/>
                <w:bCs/>
                <w:sz w:val="22"/>
                <w:szCs w:val="22"/>
              </w:rPr>
              <w:t>о</w:t>
            </w:r>
            <w:r w:rsidRPr="00F73C9A">
              <w:rPr>
                <w:rFonts w:ascii="Courier New" w:hAnsi="Courier New" w:cs="Courier New"/>
                <w:b/>
                <w:bCs/>
                <w:sz w:val="22"/>
                <w:szCs w:val="22"/>
              </w:rPr>
              <w:t>катов, учредивших адвокатские кабинеты и других лиц, занимающихся частной практикой в соответствии со ст.227 Налогового кодекса РФ.</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1 01 02020 01 0000 110</w:t>
            </w:r>
          </w:p>
        </w:tc>
        <w:tc>
          <w:tcPr>
            <w:tcW w:w="1417"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c>
          <w:tcPr>
            <w:tcW w:w="1559"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r>
      <w:tr w:rsidR="002123A5" w:rsidRPr="00301C9B" w:rsidTr="00340AD2">
        <w:trPr>
          <w:trHeight w:val="75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Налог на доходы физических лиц с доходов, полученных физическими лицами в соответствии со ст.228 Налогового кодекса РФ.</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1 01 02030 01 0000 110</w:t>
            </w:r>
          </w:p>
        </w:tc>
        <w:tc>
          <w:tcPr>
            <w:tcW w:w="1417"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60"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#ДЕЛ/0!</w:t>
            </w:r>
          </w:p>
        </w:tc>
      </w:tr>
      <w:tr w:rsidR="002123A5" w:rsidRPr="00301C9B" w:rsidTr="00340AD2">
        <w:trPr>
          <w:trHeight w:val="765"/>
        </w:trPr>
        <w:tc>
          <w:tcPr>
            <w:tcW w:w="4835" w:type="dxa"/>
            <w:shd w:val="clear" w:color="000000" w:fill="FFFFFF"/>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1 03 00000 00 0000 000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741,50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668,50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90,16</w:t>
            </w:r>
          </w:p>
        </w:tc>
      </w:tr>
      <w:tr w:rsidR="002123A5" w:rsidRPr="00301C9B" w:rsidTr="00340AD2">
        <w:trPr>
          <w:trHeight w:val="153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F73C9A">
              <w:rPr>
                <w:rFonts w:ascii="Courier New" w:hAnsi="Courier New" w:cs="Courier New"/>
                <w:b/>
                <w:bCs/>
                <w:sz w:val="22"/>
                <w:szCs w:val="22"/>
              </w:rPr>
              <w:lastRenderedPageBreak/>
              <w:t>нормативов отчислений в местные бюджеты.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lastRenderedPageBreak/>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1 03 02231 01 0000 110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340,50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308,30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90,54</w:t>
            </w:r>
          </w:p>
        </w:tc>
      </w:tr>
      <w:tr w:rsidR="002123A5" w:rsidRPr="00301C9B" w:rsidTr="00340AD2">
        <w:trPr>
          <w:trHeight w:val="178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lastRenderedPageBreak/>
              <w:t>Доходы от уплаты акцизов на моторные масла для дизельных и (или) карбюраторных (</w:t>
            </w:r>
            <w:proofErr w:type="spellStart"/>
            <w:r w:rsidRPr="00F73C9A">
              <w:rPr>
                <w:rFonts w:ascii="Courier New" w:hAnsi="Courier New" w:cs="Courier New"/>
                <w:b/>
                <w:bCs/>
                <w:sz w:val="22"/>
                <w:szCs w:val="22"/>
              </w:rPr>
              <w:t>инжекторных</w:t>
            </w:r>
            <w:proofErr w:type="spellEnd"/>
            <w:r w:rsidRPr="00F73C9A">
              <w:rPr>
                <w:rFonts w:ascii="Courier New" w:hAnsi="Courier New" w:cs="Courier New"/>
                <w:b/>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1 03 02241 01 0000 110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1,90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2,20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115,79</w:t>
            </w:r>
          </w:p>
        </w:tc>
      </w:tr>
      <w:tr w:rsidR="002123A5" w:rsidRPr="00301C9B" w:rsidTr="00340AD2">
        <w:trPr>
          <w:trHeight w:val="150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1 03 02251 01 0000 110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447,90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414,80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92,61</w:t>
            </w:r>
          </w:p>
        </w:tc>
      </w:tr>
      <w:tr w:rsidR="002123A5" w:rsidRPr="00301C9B" w:rsidTr="00340AD2">
        <w:trPr>
          <w:trHeight w:val="153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F73C9A">
              <w:rPr>
                <w:rFonts w:ascii="Courier New" w:hAnsi="Courier New" w:cs="Courier New"/>
                <w:b/>
                <w:bCs/>
                <w:sz w:val="22"/>
                <w:szCs w:val="22"/>
              </w:rPr>
              <w:lastRenderedPageBreak/>
              <w:t xml:space="preserve">нормативов отчислений в местные бюджеты. </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lastRenderedPageBreak/>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1 03 02261 01 0000 110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-48,80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-56,80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116,39</w:t>
            </w:r>
          </w:p>
        </w:tc>
      </w:tr>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lastRenderedPageBreak/>
              <w:t>НАЛОГИ НА СОВОКУПНЫЙ ДОХОД</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1 05 00000 00 0000 000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26,20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26,20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Единый сельскохозяйственный налог</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1 05 03010 01 0000 110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26,20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26,20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НАЛОГИ НА ИМУЩЕСТВО</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1 06 00000 00 0000 000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772,30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772,10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99,97</w:t>
            </w:r>
          </w:p>
        </w:tc>
      </w:tr>
      <w:tr w:rsidR="002123A5" w:rsidRPr="00301C9B" w:rsidTr="00340AD2">
        <w:trPr>
          <w:trHeight w:val="76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1 06 01030 10 0000 110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78,30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78,30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xml:space="preserve">Земельный налог </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1 06 06000 00 0000 110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694,00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693,80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99,97</w:t>
            </w:r>
          </w:p>
        </w:tc>
      </w:tr>
      <w:tr w:rsidR="002123A5" w:rsidRPr="00301C9B" w:rsidTr="00340AD2">
        <w:trPr>
          <w:trHeight w:val="76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1 06 06033 10 0000 110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298,00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297,80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99,93</w:t>
            </w:r>
          </w:p>
        </w:tc>
      </w:tr>
      <w:tr w:rsidR="002123A5" w:rsidRPr="00301C9B" w:rsidTr="00340AD2">
        <w:trPr>
          <w:trHeight w:val="73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182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1 06 06043 10 0000 110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396,00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396,00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76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1 11 00000 00 0000 000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#ДЕЛ/0!</w:t>
            </w:r>
          </w:p>
        </w:tc>
      </w:tr>
      <w:tr w:rsidR="002123A5" w:rsidRPr="00301C9B" w:rsidTr="00340AD2">
        <w:trPr>
          <w:trHeight w:val="153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proofErr w:type="gramStart"/>
            <w:r w:rsidRPr="00F73C9A">
              <w:rPr>
                <w:rFonts w:ascii="Courier New" w:hAnsi="Courier New" w:cs="Courier New"/>
                <w:b/>
                <w:bCs/>
                <w:sz w:val="22"/>
                <w:szCs w:val="22"/>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044</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1 11 05025 10 0000 120</w:t>
            </w:r>
          </w:p>
        </w:tc>
        <w:tc>
          <w:tcPr>
            <w:tcW w:w="1417"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60"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#ДЕЛ/0!</w:t>
            </w:r>
          </w:p>
        </w:tc>
      </w:tr>
      <w:tr w:rsidR="002123A5" w:rsidRPr="00301C9B" w:rsidTr="00340AD2">
        <w:trPr>
          <w:trHeight w:val="25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ШТРАФЫ, САНКЦИИ, ВОЗМЕЩЕНИЕ УЩЕРБА</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1 16 00000 00 0000 000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#ДЕЛ/0!</w:t>
            </w:r>
          </w:p>
        </w:tc>
      </w:tr>
      <w:tr w:rsidR="002123A5" w:rsidRPr="00301C9B" w:rsidTr="00340AD2">
        <w:trPr>
          <w:trHeight w:val="102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044</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1 16 02020 02 0000 140</w:t>
            </w:r>
          </w:p>
        </w:tc>
        <w:tc>
          <w:tcPr>
            <w:tcW w:w="1417"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60"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#ДЕЛ/0!</w:t>
            </w:r>
          </w:p>
        </w:tc>
      </w:tr>
      <w:tr w:rsidR="002123A5" w:rsidRPr="00301C9B" w:rsidTr="00340AD2">
        <w:trPr>
          <w:trHeight w:val="25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ПРОЧИЕ НЕНАЛОГОВЫЕ ДОХОДЫ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1 17 05050 10 0000 180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39,50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39</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98,73</w:t>
            </w:r>
          </w:p>
        </w:tc>
      </w:tr>
      <w:tr w:rsidR="002123A5" w:rsidRPr="00301C9B" w:rsidTr="00340AD2">
        <w:trPr>
          <w:trHeight w:val="25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Прочие неналоговые доходы бюджетов поселений</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044</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1 17 05050 10 0000 180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39,50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39</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98,73</w:t>
            </w:r>
          </w:p>
        </w:tc>
      </w:tr>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БЕЗВОЗМЕЗДНЫЕ ПОСТУПЛЕНИЯ</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 xml:space="preserve">000 </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2 02 00000 00 0000 000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7162,90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7080,60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98,85</w:t>
            </w:r>
          </w:p>
        </w:tc>
      </w:tr>
      <w:tr w:rsidR="002123A5" w:rsidRPr="00301C9B" w:rsidTr="00340AD2">
        <w:trPr>
          <w:trHeight w:val="51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Дотации бюджетам субъектов Российской Федерации и муниципальных образований</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2 02 15000 00 0000 150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5464,90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5464,90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31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Дотации на выравнивание бюджетной обеспеченности</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2 02 15001 00 0000 150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#ДЕЛ/0!</w:t>
            </w:r>
          </w:p>
        </w:tc>
      </w:tr>
      <w:tr w:rsidR="002123A5" w:rsidRPr="00301C9B" w:rsidTr="00340AD2">
        <w:trPr>
          <w:trHeight w:val="76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xml:space="preserve">Дотации бюджетам сельских поселений на выравнивание </w:t>
            </w:r>
            <w:r w:rsidRPr="00F73C9A">
              <w:rPr>
                <w:rFonts w:ascii="Courier New" w:hAnsi="Courier New" w:cs="Courier New"/>
                <w:b/>
                <w:bCs/>
                <w:sz w:val="22"/>
                <w:szCs w:val="22"/>
              </w:rPr>
              <w:lastRenderedPageBreak/>
              <w:t>бюджетной обеспеченности из бюджета субъекта РФ</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lastRenderedPageBreak/>
              <w:t>042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2 02 15001 10 0000 150</w:t>
            </w:r>
          </w:p>
        </w:tc>
        <w:tc>
          <w:tcPr>
            <w:tcW w:w="1417" w:type="dxa"/>
            <w:shd w:val="clear" w:color="000000" w:fill="FFFFFF"/>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60"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#ДЕЛ/0!</w:t>
            </w:r>
          </w:p>
        </w:tc>
      </w:tr>
      <w:tr w:rsidR="002123A5" w:rsidRPr="00301C9B" w:rsidTr="00340AD2">
        <w:trPr>
          <w:trHeight w:val="69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lastRenderedPageBreak/>
              <w:t>Дотации бюджетам сельских поселений на выравнивание бюджетной обеспеченности из бюджетов муниципальных районов</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042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2 02 16001 10 0000 150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5464,90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5464,90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51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Субсидии бюджетам бюджетной системы РФ (межбюджетные субсидии)</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2 02202000 00 0000 150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1548,20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1466,60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94,73</w:t>
            </w:r>
          </w:p>
        </w:tc>
      </w:tr>
      <w:tr w:rsidR="002123A5" w:rsidRPr="00301C9B" w:rsidTr="00340AD2">
        <w:trPr>
          <w:trHeight w:val="25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xml:space="preserve">Прочие субсидии </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2 02 29999 00 0000 150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1548,20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1466,6</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94,73</w:t>
            </w:r>
          </w:p>
        </w:tc>
      </w:tr>
      <w:tr w:rsidR="002123A5" w:rsidRPr="00301C9B" w:rsidTr="00340AD2">
        <w:trPr>
          <w:trHeight w:val="255"/>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Прочие субсидии бюджетам сельских поселений</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042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2 02 29999 10 0000 150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1548,20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1466,6</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94,73</w:t>
            </w:r>
          </w:p>
        </w:tc>
      </w:tr>
      <w:tr w:rsidR="002123A5" w:rsidRPr="00301C9B" w:rsidTr="00340AD2">
        <w:trPr>
          <w:trHeight w:val="51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Субсидии  бюджетам на реализацию программ формирования современной городской среды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2 02 25555 00 0000 150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#ДЕЛ/0!</w:t>
            </w:r>
          </w:p>
        </w:tc>
      </w:tr>
      <w:tr w:rsidR="002123A5" w:rsidRPr="00301C9B" w:rsidTr="00340AD2">
        <w:trPr>
          <w:trHeight w:val="76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Субсидии бюджетам сельских поселений на реализацию программ формирования современной городской среды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042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2 02 25555 10 0000 150</w:t>
            </w:r>
          </w:p>
        </w:tc>
        <w:tc>
          <w:tcPr>
            <w:tcW w:w="1417"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60"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#ДЕЛ/0!</w:t>
            </w:r>
          </w:p>
        </w:tc>
      </w:tr>
      <w:tr w:rsidR="002123A5" w:rsidRPr="00301C9B" w:rsidTr="00340AD2">
        <w:trPr>
          <w:trHeight w:val="51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Прочие межбюджетные трансферты, передаваемые бюджетам</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2 02 49999 00 0000 150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15,00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15,00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51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Прочие межбюджетные трансферты, передаваемые бюджетам сельских поселений</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042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2 02 49999 10 0000 150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15,00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15,0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51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Субвенции от других бюджетов бюджетной системы РФ</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2 02 02000 00 0000 150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134,80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134,10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99,48</w:t>
            </w:r>
          </w:p>
        </w:tc>
      </w:tr>
      <w:tr w:rsidR="002123A5" w:rsidRPr="00301C9B" w:rsidTr="00340AD2">
        <w:trPr>
          <w:trHeight w:val="510"/>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lastRenderedPageBreak/>
              <w:t>Субвенции бюджетам субъектов Российской Федерации и муниципальных образований</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2 02 30000 00 0000 150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134,80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134,10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99,48</w:t>
            </w:r>
          </w:p>
        </w:tc>
      </w:tr>
      <w:tr w:rsidR="002123A5" w:rsidRPr="00301C9B" w:rsidTr="00340AD2">
        <w:trPr>
          <w:trHeight w:val="76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2 02 35118 00 0000 150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134,10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134,10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76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042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2 02 35118 10 0000 150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134,10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134,10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100,00</w:t>
            </w:r>
          </w:p>
        </w:tc>
      </w:tr>
      <w:tr w:rsidR="002123A5" w:rsidRPr="00301C9B" w:rsidTr="00340AD2">
        <w:trPr>
          <w:trHeight w:val="76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000</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2 02 30024 00 0000 150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0,70</w:t>
            </w:r>
          </w:p>
        </w:tc>
        <w:tc>
          <w:tcPr>
            <w:tcW w:w="1560"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r>
      <w:tr w:rsidR="002123A5" w:rsidRPr="00301C9B" w:rsidTr="00340AD2">
        <w:trPr>
          <w:trHeight w:val="765"/>
        </w:trPr>
        <w:tc>
          <w:tcPr>
            <w:tcW w:w="4835" w:type="dxa"/>
            <w:shd w:val="clear" w:color="auto" w:fill="auto"/>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042</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2 02 30024 10 0000 150</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0,70</w:t>
            </w:r>
          </w:p>
        </w:tc>
        <w:tc>
          <w:tcPr>
            <w:tcW w:w="1560"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0,00</w:t>
            </w:r>
          </w:p>
        </w:tc>
      </w:tr>
      <w:tr w:rsidR="002123A5" w:rsidRPr="00301C9B" w:rsidTr="00340AD2">
        <w:trPr>
          <w:trHeight w:val="330"/>
        </w:trPr>
        <w:tc>
          <w:tcPr>
            <w:tcW w:w="4835"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ВСЕГО ДОХОДОВ</w:t>
            </w:r>
          </w:p>
        </w:tc>
        <w:tc>
          <w:tcPr>
            <w:tcW w:w="1559" w:type="dxa"/>
            <w:shd w:val="clear" w:color="auto" w:fill="auto"/>
            <w:noWrap/>
            <w:vAlign w:val="bottom"/>
            <w:hideMark/>
          </w:tcPr>
          <w:p w:rsidR="002123A5" w:rsidRPr="00F73C9A" w:rsidRDefault="002123A5" w:rsidP="00340AD2">
            <w:pPr>
              <w:jc w:val="center"/>
              <w:rPr>
                <w:rFonts w:ascii="Courier New" w:hAnsi="Courier New" w:cs="Courier New"/>
                <w:b/>
                <w:bCs/>
                <w:sz w:val="22"/>
                <w:szCs w:val="22"/>
              </w:rPr>
            </w:pPr>
            <w:r w:rsidRPr="00F73C9A">
              <w:rPr>
                <w:rFonts w:ascii="Courier New" w:hAnsi="Courier New" w:cs="Courier New"/>
                <w:b/>
                <w:bCs/>
                <w:sz w:val="22"/>
                <w:szCs w:val="22"/>
              </w:rPr>
              <w:t> </w:t>
            </w:r>
          </w:p>
        </w:tc>
        <w:tc>
          <w:tcPr>
            <w:tcW w:w="3544" w:type="dxa"/>
            <w:shd w:val="clear" w:color="auto" w:fill="auto"/>
            <w:noWrap/>
            <w:vAlign w:val="bottom"/>
            <w:hideMark/>
          </w:tcPr>
          <w:p w:rsidR="002123A5" w:rsidRPr="00F73C9A" w:rsidRDefault="002123A5" w:rsidP="00340AD2">
            <w:pPr>
              <w:rPr>
                <w:rFonts w:ascii="Courier New" w:hAnsi="Courier New" w:cs="Courier New"/>
                <w:b/>
                <w:bCs/>
                <w:sz w:val="22"/>
                <w:szCs w:val="22"/>
              </w:rPr>
            </w:pPr>
            <w:r w:rsidRPr="00F73C9A">
              <w:rPr>
                <w:rFonts w:ascii="Courier New" w:hAnsi="Courier New" w:cs="Courier New"/>
                <w:b/>
                <w:bCs/>
                <w:sz w:val="22"/>
                <w:szCs w:val="22"/>
              </w:rPr>
              <w:t> </w:t>
            </w:r>
          </w:p>
        </w:tc>
        <w:tc>
          <w:tcPr>
            <w:tcW w:w="1417"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9342,60</w:t>
            </w:r>
          </w:p>
        </w:tc>
        <w:tc>
          <w:tcPr>
            <w:tcW w:w="1560"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9187,20</w:t>
            </w:r>
          </w:p>
        </w:tc>
        <w:tc>
          <w:tcPr>
            <w:tcW w:w="1559" w:type="dxa"/>
            <w:shd w:val="clear" w:color="auto" w:fill="auto"/>
            <w:noWrap/>
            <w:vAlign w:val="bottom"/>
            <w:hideMark/>
          </w:tcPr>
          <w:p w:rsidR="002123A5" w:rsidRPr="00F73C9A" w:rsidRDefault="002123A5" w:rsidP="00340AD2">
            <w:pPr>
              <w:jc w:val="right"/>
              <w:rPr>
                <w:rFonts w:ascii="Courier New" w:hAnsi="Courier New" w:cs="Courier New"/>
                <w:b/>
                <w:bCs/>
                <w:sz w:val="22"/>
                <w:szCs w:val="22"/>
              </w:rPr>
            </w:pPr>
            <w:r w:rsidRPr="00F73C9A">
              <w:rPr>
                <w:rFonts w:ascii="Courier New" w:hAnsi="Courier New" w:cs="Courier New"/>
                <w:b/>
                <w:bCs/>
                <w:sz w:val="22"/>
                <w:szCs w:val="22"/>
              </w:rPr>
              <w:t>98,34</w:t>
            </w:r>
          </w:p>
        </w:tc>
      </w:tr>
    </w:tbl>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lastRenderedPageBreak/>
        <w:t>Приложение 2</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к решению Думы муниципального образования "</w:t>
      </w:r>
      <w:proofErr w:type="spellStart"/>
      <w:r w:rsidRPr="002123A5">
        <w:rPr>
          <w:rFonts w:ascii="Courier New" w:hAnsi="Courier New" w:cs="Courier New"/>
          <w:sz w:val="22"/>
        </w:rPr>
        <w:t>Табарсук</w:t>
      </w:r>
      <w:proofErr w:type="spellEnd"/>
      <w:r w:rsidRPr="002123A5">
        <w:rPr>
          <w:rFonts w:ascii="Courier New" w:hAnsi="Courier New" w:cs="Courier New"/>
          <w:sz w:val="22"/>
        </w:rPr>
        <w:t>"</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"Об утверждении отчета об исполнении бюджета</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муниципального образования "</w:t>
      </w:r>
      <w:proofErr w:type="spellStart"/>
      <w:r w:rsidRPr="002123A5">
        <w:rPr>
          <w:rFonts w:ascii="Courier New" w:hAnsi="Courier New" w:cs="Courier New"/>
          <w:sz w:val="22"/>
        </w:rPr>
        <w:t>Табарсук</w:t>
      </w:r>
      <w:proofErr w:type="spellEnd"/>
      <w:r w:rsidRPr="002123A5">
        <w:rPr>
          <w:rFonts w:ascii="Courier New" w:hAnsi="Courier New" w:cs="Courier New"/>
          <w:sz w:val="22"/>
        </w:rPr>
        <w:t>" за 2020 год</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 xml:space="preserve">от  </w:t>
      </w:r>
      <w:r>
        <w:rPr>
          <w:rFonts w:ascii="Courier New" w:hAnsi="Courier New" w:cs="Courier New"/>
          <w:sz w:val="22"/>
        </w:rPr>
        <w:t>23.04</w:t>
      </w:r>
      <w:r w:rsidRPr="002123A5">
        <w:rPr>
          <w:rFonts w:ascii="Courier New" w:hAnsi="Courier New" w:cs="Courier New"/>
          <w:sz w:val="22"/>
        </w:rPr>
        <w:t xml:space="preserve">.2021г. № </w:t>
      </w:r>
      <w:r>
        <w:rPr>
          <w:rFonts w:ascii="Courier New" w:hAnsi="Courier New" w:cs="Courier New"/>
          <w:sz w:val="22"/>
        </w:rPr>
        <w:t>122/4-дмо</w:t>
      </w:r>
    </w:p>
    <w:p w:rsidR="002123A5" w:rsidRDefault="002123A5" w:rsidP="002123A5">
      <w:pPr>
        <w:pStyle w:val="a8"/>
        <w:jc w:val="center"/>
        <w:rPr>
          <w:rFonts w:ascii="Arial" w:hAnsi="Arial" w:cs="Arial"/>
        </w:rPr>
      </w:pPr>
    </w:p>
    <w:p w:rsidR="002123A5" w:rsidRPr="001A3A92" w:rsidRDefault="002123A5" w:rsidP="002123A5">
      <w:pPr>
        <w:jc w:val="center"/>
        <w:rPr>
          <w:rFonts w:ascii="Courier New" w:hAnsi="Courier New" w:cs="Courier New"/>
          <w:b/>
          <w:bCs/>
          <w:sz w:val="22"/>
          <w:szCs w:val="22"/>
        </w:rPr>
      </w:pPr>
      <w:r w:rsidRPr="001A3A92">
        <w:rPr>
          <w:rFonts w:ascii="Courier New" w:hAnsi="Courier New" w:cs="Courier New"/>
          <w:b/>
          <w:bCs/>
          <w:sz w:val="22"/>
          <w:szCs w:val="22"/>
        </w:rPr>
        <w:t>Исполнение расходов бюджета муниципального образования "</w:t>
      </w:r>
      <w:proofErr w:type="spellStart"/>
      <w:r w:rsidRPr="001A3A92">
        <w:rPr>
          <w:rFonts w:ascii="Courier New" w:hAnsi="Courier New" w:cs="Courier New"/>
          <w:b/>
          <w:bCs/>
          <w:sz w:val="22"/>
          <w:szCs w:val="22"/>
        </w:rPr>
        <w:t>Табарсук</w:t>
      </w:r>
      <w:proofErr w:type="spellEnd"/>
      <w:r w:rsidRPr="001A3A92">
        <w:rPr>
          <w:rFonts w:ascii="Courier New" w:hAnsi="Courier New" w:cs="Courier New"/>
          <w:b/>
          <w:bCs/>
          <w:sz w:val="22"/>
          <w:szCs w:val="22"/>
        </w:rPr>
        <w:t>" за  2020 год</w:t>
      </w:r>
    </w:p>
    <w:p w:rsidR="002123A5" w:rsidRDefault="002123A5" w:rsidP="002123A5">
      <w:pPr>
        <w:pStyle w:val="a8"/>
        <w:jc w:val="center"/>
        <w:rPr>
          <w:rFonts w:ascii="Courier New" w:hAnsi="Courier New" w:cs="Courier New"/>
          <w:b/>
          <w:bCs/>
          <w:sz w:val="22"/>
          <w:szCs w:val="22"/>
        </w:rPr>
      </w:pPr>
      <w:r w:rsidRPr="001A3A92">
        <w:rPr>
          <w:rFonts w:ascii="Courier New" w:hAnsi="Courier New" w:cs="Courier New"/>
          <w:b/>
          <w:bCs/>
          <w:sz w:val="22"/>
          <w:szCs w:val="22"/>
        </w:rPr>
        <w:t>по разделам и подразделам классификации расходов бюджетов Российской Федерации</w:t>
      </w:r>
    </w:p>
    <w:p w:rsidR="002123A5" w:rsidRDefault="002123A5" w:rsidP="002123A5">
      <w:pPr>
        <w:pStyle w:val="a8"/>
        <w:jc w:val="center"/>
        <w:rPr>
          <w:rFonts w:ascii="Arial" w:hAnsi="Arial" w:cs="Arial"/>
        </w:rPr>
      </w:pPr>
    </w:p>
    <w:tbl>
      <w:tblPr>
        <w:tblW w:w="149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3"/>
        <w:gridCol w:w="1009"/>
        <w:gridCol w:w="1405"/>
        <w:gridCol w:w="1439"/>
        <w:gridCol w:w="1622"/>
        <w:gridCol w:w="2045"/>
      </w:tblGrid>
      <w:tr w:rsidR="002123A5" w:rsidRPr="001A3A92" w:rsidTr="00340AD2">
        <w:trPr>
          <w:trHeight w:val="315"/>
        </w:trPr>
        <w:tc>
          <w:tcPr>
            <w:tcW w:w="11326" w:type="dxa"/>
            <w:gridSpan w:val="4"/>
            <w:shd w:val="clear" w:color="auto" w:fill="auto"/>
            <w:noWrap/>
            <w:vAlign w:val="bottom"/>
            <w:hideMark/>
          </w:tcPr>
          <w:p w:rsidR="002123A5" w:rsidRPr="001A3A92" w:rsidRDefault="002123A5" w:rsidP="00340AD2">
            <w:pPr>
              <w:jc w:val="right"/>
              <w:rPr>
                <w:rFonts w:ascii="Courier New" w:hAnsi="Courier New" w:cs="Courier New"/>
                <w:sz w:val="22"/>
                <w:szCs w:val="22"/>
              </w:rPr>
            </w:pPr>
            <w:r w:rsidRPr="001A3A92">
              <w:rPr>
                <w:rFonts w:ascii="Courier New" w:hAnsi="Courier New" w:cs="Courier New"/>
                <w:sz w:val="22"/>
                <w:szCs w:val="22"/>
              </w:rPr>
              <w:t>(тыс</w:t>
            </w:r>
            <w:proofErr w:type="gramStart"/>
            <w:r w:rsidRPr="001A3A92">
              <w:rPr>
                <w:rFonts w:ascii="Courier New" w:hAnsi="Courier New" w:cs="Courier New"/>
                <w:sz w:val="22"/>
                <w:szCs w:val="22"/>
              </w:rPr>
              <w:t>.р</w:t>
            </w:r>
            <w:proofErr w:type="gramEnd"/>
            <w:r w:rsidRPr="001A3A92">
              <w:rPr>
                <w:rFonts w:ascii="Courier New" w:hAnsi="Courier New" w:cs="Courier New"/>
                <w:sz w:val="22"/>
                <w:szCs w:val="22"/>
              </w:rPr>
              <w:t>ублей)</w:t>
            </w:r>
          </w:p>
        </w:tc>
        <w:tc>
          <w:tcPr>
            <w:tcW w:w="1622" w:type="dxa"/>
            <w:shd w:val="clear" w:color="auto" w:fill="auto"/>
            <w:noWrap/>
            <w:vAlign w:val="bottom"/>
            <w:hideMark/>
          </w:tcPr>
          <w:p w:rsidR="002123A5" w:rsidRPr="001A3A92" w:rsidRDefault="002123A5" w:rsidP="00340AD2">
            <w:pPr>
              <w:rPr>
                <w:rFonts w:ascii="Courier New" w:hAnsi="Courier New" w:cs="Courier New"/>
                <w:sz w:val="22"/>
                <w:szCs w:val="22"/>
              </w:rPr>
            </w:pPr>
          </w:p>
        </w:tc>
        <w:tc>
          <w:tcPr>
            <w:tcW w:w="2045" w:type="dxa"/>
            <w:shd w:val="clear" w:color="auto" w:fill="auto"/>
            <w:noWrap/>
            <w:vAlign w:val="bottom"/>
            <w:hideMark/>
          </w:tcPr>
          <w:p w:rsidR="002123A5" w:rsidRPr="001A3A92" w:rsidRDefault="002123A5" w:rsidP="00340AD2">
            <w:pPr>
              <w:rPr>
                <w:rFonts w:ascii="Courier New" w:hAnsi="Courier New" w:cs="Courier New"/>
                <w:sz w:val="22"/>
                <w:szCs w:val="22"/>
              </w:rPr>
            </w:pPr>
          </w:p>
        </w:tc>
      </w:tr>
      <w:tr w:rsidR="002123A5" w:rsidRPr="001A3A92" w:rsidTr="00340AD2">
        <w:trPr>
          <w:trHeight w:val="465"/>
        </w:trPr>
        <w:tc>
          <w:tcPr>
            <w:tcW w:w="7473" w:type="dxa"/>
            <w:vMerge w:val="restart"/>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Наименование</w:t>
            </w:r>
          </w:p>
        </w:tc>
        <w:tc>
          <w:tcPr>
            <w:tcW w:w="2414" w:type="dxa"/>
            <w:gridSpan w:val="2"/>
            <w:shd w:val="clear" w:color="auto" w:fill="auto"/>
            <w:vAlign w:val="bottom"/>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коды ведомственной классификации</w:t>
            </w:r>
          </w:p>
        </w:tc>
        <w:tc>
          <w:tcPr>
            <w:tcW w:w="1439" w:type="dxa"/>
            <w:vMerge w:val="restart"/>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План бюджета по расходам на 2020 год всего</w:t>
            </w:r>
          </w:p>
        </w:tc>
        <w:tc>
          <w:tcPr>
            <w:tcW w:w="1622" w:type="dxa"/>
            <w:vMerge w:val="restart"/>
            <w:shd w:val="clear" w:color="auto" w:fill="auto"/>
            <w:vAlign w:val="bottom"/>
            <w:hideMark/>
          </w:tcPr>
          <w:p w:rsidR="002123A5" w:rsidRPr="001A3A92" w:rsidRDefault="002123A5" w:rsidP="00340AD2">
            <w:pPr>
              <w:rPr>
                <w:rFonts w:ascii="Courier New" w:hAnsi="Courier New" w:cs="Courier New"/>
                <w:sz w:val="22"/>
                <w:szCs w:val="22"/>
              </w:rPr>
            </w:pPr>
            <w:r w:rsidRPr="001A3A92">
              <w:rPr>
                <w:rFonts w:ascii="Courier New" w:hAnsi="Courier New" w:cs="Courier New"/>
                <w:sz w:val="22"/>
                <w:szCs w:val="22"/>
              </w:rPr>
              <w:t>Факт бюджета по расходам за 2020 год всего</w:t>
            </w:r>
          </w:p>
        </w:tc>
        <w:tc>
          <w:tcPr>
            <w:tcW w:w="2045" w:type="dxa"/>
            <w:vMerge w:val="restart"/>
            <w:shd w:val="clear" w:color="auto" w:fill="auto"/>
            <w:vAlign w:val="bottom"/>
            <w:hideMark/>
          </w:tcPr>
          <w:p w:rsidR="002123A5" w:rsidRPr="001A3A92" w:rsidRDefault="002123A5" w:rsidP="00340AD2">
            <w:pPr>
              <w:rPr>
                <w:rFonts w:ascii="Courier New" w:hAnsi="Courier New" w:cs="Courier New"/>
                <w:sz w:val="22"/>
                <w:szCs w:val="22"/>
              </w:rPr>
            </w:pPr>
            <w:r w:rsidRPr="001A3A92">
              <w:rPr>
                <w:rFonts w:ascii="Courier New" w:hAnsi="Courier New" w:cs="Courier New"/>
                <w:sz w:val="22"/>
                <w:szCs w:val="22"/>
              </w:rPr>
              <w:t>% исполнения</w:t>
            </w:r>
          </w:p>
        </w:tc>
      </w:tr>
      <w:tr w:rsidR="002123A5" w:rsidRPr="001A3A92" w:rsidTr="00340AD2">
        <w:trPr>
          <w:trHeight w:val="780"/>
        </w:trPr>
        <w:tc>
          <w:tcPr>
            <w:tcW w:w="7473" w:type="dxa"/>
            <w:vMerge/>
            <w:vAlign w:val="center"/>
            <w:hideMark/>
          </w:tcPr>
          <w:p w:rsidR="002123A5" w:rsidRPr="001A3A92" w:rsidRDefault="002123A5" w:rsidP="00340AD2">
            <w:pPr>
              <w:rPr>
                <w:rFonts w:ascii="Courier New" w:hAnsi="Courier New" w:cs="Courier New"/>
                <w:sz w:val="22"/>
                <w:szCs w:val="22"/>
              </w:rPr>
            </w:pP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раздел</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подраздел</w:t>
            </w:r>
          </w:p>
        </w:tc>
        <w:tc>
          <w:tcPr>
            <w:tcW w:w="1439" w:type="dxa"/>
            <w:vMerge/>
            <w:vAlign w:val="center"/>
            <w:hideMark/>
          </w:tcPr>
          <w:p w:rsidR="002123A5" w:rsidRPr="001A3A92" w:rsidRDefault="002123A5" w:rsidP="00340AD2">
            <w:pPr>
              <w:rPr>
                <w:rFonts w:ascii="Courier New" w:hAnsi="Courier New" w:cs="Courier New"/>
                <w:sz w:val="22"/>
                <w:szCs w:val="22"/>
              </w:rPr>
            </w:pPr>
          </w:p>
        </w:tc>
        <w:tc>
          <w:tcPr>
            <w:tcW w:w="1622" w:type="dxa"/>
            <w:vMerge/>
            <w:vAlign w:val="center"/>
            <w:hideMark/>
          </w:tcPr>
          <w:p w:rsidR="002123A5" w:rsidRPr="001A3A92" w:rsidRDefault="002123A5" w:rsidP="00340AD2">
            <w:pPr>
              <w:rPr>
                <w:rFonts w:ascii="Courier New" w:hAnsi="Courier New" w:cs="Courier New"/>
                <w:sz w:val="22"/>
                <w:szCs w:val="22"/>
              </w:rPr>
            </w:pPr>
          </w:p>
        </w:tc>
        <w:tc>
          <w:tcPr>
            <w:tcW w:w="2045" w:type="dxa"/>
            <w:vMerge/>
            <w:vAlign w:val="center"/>
            <w:hideMark/>
          </w:tcPr>
          <w:p w:rsidR="002123A5" w:rsidRPr="001A3A92" w:rsidRDefault="002123A5" w:rsidP="00340AD2">
            <w:pPr>
              <w:rPr>
                <w:rFonts w:ascii="Courier New" w:hAnsi="Courier New" w:cs="Courier New"/>
                <w:sz w:val="22"/>
                <w:szCs w:val="22"/>
              </w:rPr>
            </w:pPr>
          </w:p>
        </w:tc>
      </w:tr>
      <w:tr w:rsidR="002123A5" w:rsidRPr="001A3A92" w:rsidTr="00340AD2">
        <w:trPr>
          <w:trHeight w:val="300"/>
        </w:trPr>
        <w:tc>
          <w:tcPr>
            <w:tcW w:w="7473" w:type="dxa"/>
            <w:shd w:val="clear" w:color="auto" w:fill="auto"/>
            <w:noWrap/>
            <w:vAlign w:val="center"/>
            <w:hideMark/>
          </w:tcPr>
          <w:p w:rsidR="002123A5" w:rsidRPr="001A3A92" w:rsidRDefault="002123A5" w:rsidP="00340AD2">
            <w:pPr>
              <w:rPr>
                <w:rFonts w:ascii="Courier New" w:hAnsi="Courier New" w:cs="Courier New"/>
                <w:b/>
                <w:bCs/>
                <w:sz w:val="22"/>
                <w:szCs w:val="22"/>
              </w:rPr>
            </w:pPr>
            <w:r w:rsidRPr="001A3A92">
              <w:rPr>
                <w:rFonts w:ascii="Courier New" w:hAnsi="Courier New" w:cs="Courier New"/>
                <w:b/>
                <w:bCs/>
                <w:sz w:val="22"/>
                <w:szCs w:val="22"/>
              </w:rPr>
              <w:t>ОБЩЕГОСУДАРСТВЕННЫЕ ВОПРОСЫ</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01</w:t>
            </w:r>
          </w:p>
        </w:tc>
        <w:tc>
          <w:tcPr>
            <w:tcW w:w="140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Pr>
                <w:rFonts w:ascii="Courier New" w:hAnsi="Courier New" w:cs="Courier New"/>
                <w:b/>
                <w:bCs/>
                <w:sz w:val="22"/>
                <w:szCs w:val="22"/>
              </w:rPr>
              <w:t>4 843,60</w:t>
            </w:r>
          </w:p>
        </w:tc>
        <w:tc>
          <w:tcPr>
            <w:tcW w:w="1622"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4 832,90</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99,78</w:t>
            </w:r>
          </w:p>
        </w:tc>
      </w:tr>
      <w:tr w:rsidR="002123A5" w:rsidRPr="001A3A92" w:rsidTr="00340AD2">
        <w:trPr>
          <w:trHeight w:val="570"/>
        </w:trPr>
        <w:tc>
          <w:tcPr>
            <w:tcW w:w="7473" w:type="dxa"/>
            <w:shd w:val="clear" w:color="auto" w:fill="auto"/>
            <w:vAlign w:val="center"/>
            <w:hideMark/>
          </w:tcPr>
          <w:p w:rsidR="002123A5" w:rsidRPr="001A3A92" w:rsidRDefault="002123A5" w:rsidP="00340AD2">
            <w:pPr>
              <w:rPr>
                <w:rFonts w:ascii="Courier New" w:hAnsi="Courier New" w:cs="Courier New"/>
                <w:sz w:val="22"/>
                <w:szCs w:val="22"/>
              </w:rPr>
            </w:pPr>
            <w:r w:rsidRPr="001A3A92">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1A3A92">
              <w:rPr>
                <w:rFonts w:ascii="Courier New" w:hAnsi="Courier New" w:cs="Courier New"/>
                <w:sz w:val="22"/>
                <w:szCs w:val="22"/>
              </w:rPr>
              <w:t>бъекта Российской Федерации и органа местного самоуправления</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01</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02</w:t>
            </w:r>
          </w:p>
        </w:tc>
        <w:tc>
          <w:tcPr>
            <w:tcW w:w="1439" w:type="dxa"/>
            <w:shd w:val="clear" w:color="auto" w:fill="auto"/>
            <w:vAlign w:val="center"/>
            <w:hideMark/>
          </w:tcPr>
          <w:p w:rsidR="002123A5" w:rsidRPr="001A3A92" w:rsidRDefault="002123A5" w:rsidP="00340AD2">
            <w:pPr>
              <w:jc w:val="center"/>
              <w:rPr>
                <w:rFonts w:ascii="Courier New" w:hAnsi="Courier New" w:cs="Courier New"/>
                <w:sz w:val="22"/>
                <w:szCs w:val="22"/>
              </w:rPr>
            </w:pPr>
            <w:r>
              <w:rPr>
                <w:rFonts w:ascii="Courier New" w:hAnsi="Courier New" w:cs="Courier New"/>
                <w:sz w:val="22"/>
                <w:szCs w:val="22"/>
              </w:rPr>
              <w:t>1 125,10</w:t>
            </w:r>
          </w:p>
        </w:tc>
        <w:tc>
          <w:tcPr>
            <w:tcW w:w="1622" w:type="dxa"/>
            <w:shd w:val="clear" w:color="auto" w:fill="auto"/>
            <w:vAlign w:val="center"/>
            <w:hideMark/>
          </w:tcPr>
          <w:p w:rsidR="002123A5" w:rsidRPr="001A3A92" w:rsidRDefault="002123A5" w:rsidP="00340AD2">
            <w:pPr>
              <w:rPr>
                <w:rFonts w:ascii="Courier New" w:hAnsi="Courier New" w:cs="Courier New"/>
                <w:sz w:val="22"/>
                <w:szCs w:val="22"/>
              </w:rPr>
            </w:pPr>
            <w:r>
              <w:rPr>
                <w:rFonts w:ascii="Courier New" w:hAnsi="Courier New" w:cs="Courier New"/>
                <w:sz w:val="22"/>
                <w:szCs w:val="22"/>
              </w:rPr>
              <w:t>1 125,10</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100,00</w:t>
            </w:r>
          </w:p>
        </w:tc>
      </w:tr>
      <w:tr w:rsidR="002123A5" w:rsidRPr="001A3A92" w:rsidTr="00340AD2">
        <w:trPr>
          <w:trHeight w:val="600"/>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01</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04</w:t>
            </w:r>
          </w:p>
        </w:tc>
        <w:tc>
          <w:tcPr>
            <w:tcW w:w="1439" w:type="dxa"/>
            <w:shd w:val="clear" w:color="auto" w:fill="auto"/>
            <w:vAlign w:val="center"/>
            <w:hideMark/>
          </w:tcPr>
          <w:p w:rsidR="002123A5" w:rsidRPr="001A3A92" w:rsidRDefault="002123A5" w:rsidP="00340AD2">
            <w:pPr>
              <w:jc w:val="center"/>
              <w:rPr>
                <w:rFonts w:ascii="Courier New" w:hAnsi="Courier New" w:cs="Courier New"/>
                <w:sz w:val="22"/>
                <w:szCs w:val="22"/>
              </w:rPr>
            </w:pPr>
            <w:r>
              <w:rPr>
                <w:rFonts w:ascii="Courier New" w:hAnsi="Courier New" w:cs="Courier New"/>
                <w:sz w:val="22"/>
                <w:szCs w:val="22"/>
              </w:rPr>
              <w:t>3 067,40</w:t>
            </w:r>
          </w:p>
        </w:tc>
        <w:tc>
          <w:tcPr>
            <w:tcW w:w="1622" w:type="dxa"/>
            <w:shd w:val="clear" w:color="auto" w:fill="auto"/>
            <w:vAlign w:val="center"/>
            <w:hideMark/>
          </w:tcPr>
          <w:p w:rsidR="002123A5" w:rsidRPr="001A3A92" w:rsidRDefault="002123A5" w:rsidP="00340AD2">
            <w:pPr>
              <w:rPr>
                <w:rFonts w:ascii="Courier New" w:hAnsi="Courier New" w:cs="Courier New"/>
                <w:sz w:val="22"/>
                <w:szCs w:val="22"/>
              </w:rPr>
            </w:pPr>
            <w:r w:rsidRPr="001A3A92">
              <w:rPr>
                <w:rFonts w:ascii="Courier New" w:hAnsi="Courier New" w:cs="Courier New"/>
                <w:sz w:val="22"/>
                <w:szCs w:val="22"/>
              </w:rPr>
              <w:t>3 067,40</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100,00</w:t>
            </w:r>
          </w:p>
        </w:tc>
      </w:tr>
      <w:tr w:rsidR="002123A5" w:rsidRPr="001A3A92" w:rsidTr="00340AD2">
        <w:trPr>
          <w:trHeight w:val="615"/>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01</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06</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Pr>
                <w:rFonts w:ascii="Courier New" w:hAnsi="Courier New" w:cs="Courier New"/>
                <w:sz w:val="22"/>
                <w:szCs w:val="22"/>
              </w:rPr>
              <w:t>640,40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640,40</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100,00</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Другие общегосударственные вопросы</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01</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13</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0,70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 </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lastRenderedPageBreak/>
              <w:t>Резервные фонды</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01</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11</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Pr>
                <w:rFonts w:ascii="Courier New" w:hAnsi="Courier New" w:cs="Courier New"/>
                <w:sz w:val="22"/>
                <w:szCs w:val="22"/>
              </w:rPr>
              <w:t>10,00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 </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b/>
                <w:bCs/>
                <w:sz w:val="22"/>
                <w:szCs w:val="22"/>
              </w:rPr>
            </w:pPr>
            <w:r w:rsidRPr="001A3A92">
              <w:rPr>
                <w:rFonts w:ascii="Courier New" w:hAnsi="Courier New" w:cs="Courier New"/>
                <w:b/>
                <w:bCs/>
                <w:sz w:val="22"/>
                <w:szCs w:val="22"/>
              </w:rPr>
              <w:t>НАЦИОНАЛЬНАЯ ОБОРОНА</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02</w:t>
            </w:r>
          </w:p>
        </w:tc>
        <w:tc>
          <w:tcPr>
            <w:tcW w:w="140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Pr>
                <w:rFonts w:ascii="Courier New" w:hAnsi="Courier New" w:cs="Courier New"/>
                <w:b/>
                <w:bCs/>
                <w:sz w:val="22"/>
                <w:szCs w:val="22"/>
              </w:rPr>
              <w:t>134,10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Pr>
                <w:rFonts w:ascii="Courier New" w:hAnsi="Courier New" w:cs="Courier New"/>
                <w:b/>
                <w:bCs/>
                <w:sz w:val="22"/>
                <w:szCs w:val="22"/>
              </w:rPr>
              <w:t>134,10</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100,00</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Мобилизационная и вневойсковая подготовка</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02</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03</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Pr>
                <w:rFonts w:ascii="Courier New" w:hAnsi="Courier New" w:cs="Courier New"/>
                <w:sz w:val="22"/>
                <w:szCs w:val="22"/>
              </w:rPr>
              <w:t>134,10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134,10</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100,00</w:t>
            </w:r>
          </w:p>
        </w:tc>
      </w:tr>
      <w:tr w:rsidR="002123A5" w:rsidRPr="001A3A92" w:rsidTr="00340AD2">
        <w:trPr>
          <w:trHeight w:val="315"/>
        </w:trPr>
        <w:tc>
          <w:tcPr>
            <w:tcW w:w="7473" w:type="dxa"/>
            <w:shd w:val="clear" w:color="auto" w:fill="auto"/>
            <w:hideMark/>
          </w:tcPr>
          <w:p w:rsidR="002123A5" w:rsidRPr="001A3A92" w:rsidRDefault="002123A5" w:rsidP="00340AD2">
            <w:pPr>
              <w:jc w:val="both"/>
              <w:rPr>
                <w:rFonts w:ascii="Courier New" w:hAnsi="Courier New" w:cs="Courier New"/>
                <w:b/>
                <w:bCs/>
                <w:sz w:val="22"/>
                <w:szCs w:val="22"/>
              </w:rPr>
            </w:pPr>
            <w:r w:rsidRPr="001A3A92">
              <w:rPr>
                <w:rFonts w:ascii="Courier New" w:hAnsi="Courier New" w:cs="Courier New"/>
                <w:b/>
                <w:bCs/>
                <w:sz w:val="22"/>
                <w:szCs w:val="22"/>
              </w:rPr>
              <w:t>НАЦИОНАЛЬНАЯ БЕЗОПАСНОСТЬ И ПРАВООХРАНИТЕЛЬНАЯ ДЕЯТЕЛЬНОСТЬ</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03</w:t>
            </w:r>
          </w:p>
        </w:tc>
        <w:tc>
          <w:tcPr>
            <w:tcW w:w="140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Pr>
                <w:rFonts w:ascii="Courier New" w:hAnsi="Courier New" w:cs="Courier New"/>
                <w:b/>
                <w:bCs/>
                <w:sz w:val="22"/>
                <w:szCs w:val="22"/>
              </w:rPr>
              <w:t>59,00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59,00</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100,00</w:t>
            </w:r>
          </w:p>
        </w:tc>
      </w:tr>
      <w:tr w:rsidR="002123A5" w:rsidRPr="001A3A92" w:rsidTr="00340AD2">
        <w:trPr>
          <w:trHeight w:val="645"/>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03</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09</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59,00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59,00</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100,00</w:t>
            </w:r>
          </w:p>
        </w:tc>
      </w:tr>
      <w:tr w:rsidR="002123A5" w:rsidRPr="001A3A92" w:rsidTr="00340AD2">
        <w:trPr>
          <w:trHeight w:val="315"/>
        </w:trPr>
        <w:tc>
          <w:tcPr>
            <w:tcW w:w="7473" w:type="dxa"/>
            <w:shd w:val="clear" w:color="auto" w:fill="auto"/>
            <w:hideMark/>
          </w:tcPr>
          <w:p w:rsidR="002123A5" w:rsidRPr="001A3A92" w:rsidRDefault="002123A5" w:rsidP="00340AD2">
            <w:pPr>
              <w:jc w:val="both"/>
              <w:rPr>
                <w:rFonts w:ascii="Courier New" w:hAnsi="Courier New" w:cs="Courier New"/>
                <w:b/>
                <w:bCs/>
                <w:sz w:val="22"/>
                <w:szCs w:val="22"/>
              </w:rPr>
            </w:pPr>
            <w:r w:rsidRPr="001A3A92">
              <w:rPr>
                <w:rFonts w:ascii="Courier New" w:hAnsi="Courier New" w:cs="Courier New"/>
                <w:b/>
                <w:bCs/>
                <w:sz w:val="22"/>
                <w:szCs w:val="22"/>
              </w:rPr>
              <w:t>НАЦИОНАЛЬНАЯ ЭКОНОМИКА</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04</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Pr>
                <w:rFonts w:ascii="Courier New" w:hAnsi="Courier New" w:cs="Courier New"/>
                <w:b/>
                <w:bCs/>
                <w:sz w:val="22"/>
                <w:szCs w:val="22"/>
              </w:rPr>
              <w:t>1 224,60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1 224,60</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Общеэкономические вопросы</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04</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01</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 </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 </w:t>
            </w:r>
          </w:p>
        </w:tc>
        <w:tc>
          <w:tcPr>
            <w:tcW w:w="204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#ДЕЛ/0!</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Содержание и управление дорожным хозяйство</w:t>
            </w:r>
            <w:proofErr w:type="gramStart"/>
            <w:r w:rsidRPr="001A3A92">
              <w:rPr>
                <w:rFonts w:ascii="Courier New" w:hAnsi="Courier New" w:cs="Courier New"/>
                <w:sz w:val="22"/>
                <w:szCs w:val="22"/>
              </w:rPr>
              <w:t>м(</w:t>
            </w:r>
            <w:proofErr w:type="gramEnd"/>
            <w:r w:rsidRPr="001A3A92">
              <w:rPr>
                <w:rFonts w:ascii="Courier New" w:hAnsi="Courier New" w:cs="Courier New"/>
                <w:sz w:val="22"/>
                <w:szCs w:val="22"/>
              </w:rPr>
              <w:t>фондом)</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04</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09</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1 224,60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1 224,60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b/>
                <w:bCs/>
                <w:sz w:val="22"/>
                <w:szCs w:val="22"/>
              </w:rPr>
            </w:pPr>
            <w:r w:rsidRPr="001A3A92">
              <w:rPr>
                <w:rFonts w:ascii="Courier New" w:hAnsi="Courier New" w:cs="Courier New"/>
                <w:b/>
                <w:bCs/>
                <w:sz w:val="22"/>
                <w:szCs w:val="22"/>
              </w:rPr>
              <w:t>ЖИЛИЩНО-КОММУНАЛЬНОЕ ХОЗЯЙСТВО</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05</w:t>
            </w:r>
          </w:p>
        </w:tc>
        <w:tc>
          <w:tcPr>
            <w:tcW w:w="140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1 053,30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1 053,30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Коммунальное хозяйство</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05</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02</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975,70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975,70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Благоустройство</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05</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03</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77,60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77,60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345"/>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Другие вопросы в области жилищно-коммунального хозяйства</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05</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05</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 </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 </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#ДЕЛ/0!</w:t>
            </w:r>
          </w:p>
        </w:tc>
      </w:tr>
      <w:tr w:rsidR="002123A5" w:rsidRPr="001A3A92" w:rsidTr="00340AD2">
        <w:trPr>
          <w:trHeight w:val="345"/>
        </w:trPr>
        <w:tc>
          <w:tcPr>
            <w:tcW w:w="7473" w:type="dxa"/>
            <w:shd w:val="clear" w:color="auto" w:fill="auto"/>
            <w:hideMark/>
          </w:tcPr>
          <w:p w:rsidR="002123A5" w:rsidRPr="001A3A92" w:rsidRDefault="002123A5" w:rsidP="00340AD2">
            <w:pPr>
              <w:jc w:val="both"/>
              <w:rPr>
                <w:rFonts w:ascii="Courier New" w:hAnsi="Courier New" w:cs="Courier New"/>
                <w:b/>
                <w:bCs/>
                <w:sz w:val="22"/>
                <w:szCs w:val="22"/>
              </w:rPr>
            </w:pPr>
            <w:r w:rsidRPr="001A3A92">
              <w:rPr>
                <w:rFonts w:ascii="Courier New" w:hAnsi="Courier New" w:cs="Courier New"/>
                <w:b/>
                <w:bCs/>
                <w:sz w:val="22"/>
                <w:szCs w:val="22"/>
              </w:rPr>
              <w:t>Охрана окружающей среды</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06</w:t>
            </w:r>
          </w:p>
        </w:tc>
        <w:tc>
          <w:tcPr>
            <w:tcW w:w="140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1 228,10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1 145,10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93,24</w:t>
            </w:r>
          </w:p>
        </w:tc>
      </w:tr>
      <w:tr w:rsidR="002123A5" w:rsidRPr="001A3A92" w:rsidTr="00340AD2">
        <w:trPr>
          <w:trHeight w:val="345"/>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Другие вопросы в области охраны окружающей среды</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06</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05</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1 228,10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1 145,10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93,24</w:t>
            </w:r>
          </w:p>
        </w:tc>
      </w:tr>
      <w:tr w:rsidR="002123A5" w:rsidRPr="001A3A92" w:rsidTr="00340AD2">
        <w:trPr>
          <w:trHeight w:val="315"/>
        </w:trPr>
        <w:tc>
          <w:tcPr>
            <w:tcW w:w="7473" w:type="dxa"/>
            <w:shd w:val="clear" w:color="auto" w:fill="auto"/>
            <w:hideMark/>
          </w:tcPr>
          <w:p w:rsidR="002123A5" w:rsidRPr="001A3A92" w:rsidRDefault="002123A5" w:rsidP="00340AD2">
            <w:pPr>
              <w:jc w:val="both"/>
              <w:rPr>
                <w:rFonts w:ascii="Courier New" w:hAnsi="Courier New" w:cs="Courier New"/>
                <w:b/>
                <w:bCs/>
                <w:sz w:val="22"/>
                <w:szCs w:val="22"/>
              </w:rPr>
            </w:pPr>
            <w:r w:rsidRPr="001A3A92">
              <w:rPr>
                <w:rFonts w:ascii="Courier New" w:hAnsi="Courier New" w:cs="Courier New"/>
                <w:b/>
                <w:bCs/>
                <w:sz w:val="22"/>
                <w:szCs w:val="22"/>
              </w:rPr>
              <w:t>КУЛЬТУРА, КИНЕМАТОГРАФИЯ</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08</w:t>
            </w:r>
          </w:p>
        </w:tc>
        <w:tc>
          <w:tcPr>
            <w:tcW w:w="140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1 857,10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1 857,10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345"/>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Культура</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08</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01</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1 857,10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1 857,10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315"/>
        </w:trPr>
        <w:tc>
          <w:tcPr>
            <w:tcW w:w="7473" w:type="dxa"/>
            <w:shd w:val="clear" w:color="auto" w:fill="auto"/>
            <w:hideMark/>
          </w:tcPr>
          <w:p w:rsidR="002123A5" w:rsidRPr="001A3A92" w:rsidRDefault="002123A5" w:rsidP="00340AD2">
            <w:pPr>
              <w:jc w:val="both"/>
              <w:rPr>
                <w:rFonts w:ascii="Courier New" w:hAnsi="Courier New" w:cs="Courier New"/>
                <w:b/>
                <w:bCs/>
                <w:sz w:val="22"/>
                <w:szCs w:val="22"/>
              </w:rPr>
            </w:pPr>
            <w:r w:rsidRPr="001A3A92">
              <w:rPr>
                <w:rFonts w:ascii="Courier New" w:hAnsi="Courier New" w:cs="Courier New"/>
                <w:b/>
                <w:bCs/>
                <w:sz w:val="22"/>
                <w:szCs w:val="22"/>
              </w:rPr>
              <w:lastRenderedPageBreak/>
              <w:t>СОЦИАЛЬНАЯ ПОЛИТИКА</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10</w:t>
            </w:r>
          </w:p>
        </w:tc>
        <w:tc>
          <w:tcPr>
            <w:tcW w:w="140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145,80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145,80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300"/>
        </w:trPr>
        <w:tc>
          <w:tcPr>
            <w:tcW w:w="7473" w:type="dxa"/>
            <w:shd w:val="clear" w:color="auto" w:fill="auto"/>
            <w:hideMark/>
          </w:tcPr>
          <w:p w:rsidR="002123A5" w:rsidRPr="001A3A92" w:rsidRDefault="002123A5" w:rsidP="00340AD2">
            <w:pPr>
              <w:jc w:val="both"/>
              <w:rPr>
                <w:rFonts w:ascii="Courier New" w:hAnsi="Courier New" w:cs="Courier New"/>
                <w:sz w:val="22"/>
                <w:szCs w:val="22"/>
              </w:rPr>
            </w:pPr>
            <w:r w:rsidRPr="001A3A92">
              <w:rPr>
                <w:rFonts w:ascii="Courier New" w:hAnsi="Courier New" w:cs="Courier New"/>
                <w:sz w:val="22"/>
                <w:szCs w:val="22"/>
              </w:rPr>
              <w:t>Пенсионное обеспечение</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01</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Pr>
                <w:rFonts w:ascii="Courier New" w:hAnsi="Courier New" w:cs="Courier New"/>
                <w:sz w:val="22"/>
                <w:szCs w:val="22"/>
              </w:rPr>
              <w:t>145,80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145,80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315"/>
        </w:trPr>
        <w:tc>
          <w:tcPr>
            <w:tcW w:w="7473" w:type="dxa"/>
            <w:shd w:val="clear" w:color="auto" w:fill="auto"/>
            <w:noWrap/>
            <w:vAlign w:val="bottom"/>
            <w:hideMark/>
          </w:tcPr>
          <w:p w:rsidR="002123A5" w:rsidRPr="001A3A92" w:rsidRDefault="002123A5" w:rsidP="00340AD2">
            <w:pPr>
              <w:rPr>
                <w:rFonts w:ascii="Courier New" w:hAnsi="Courier New" w:cs="Courier New"/>
                <w:b/>
                <w:bCs/>
                <w:sz w:val="22"/>
                <w:szCs w:val="22"/>
              </w:rPr>
            </w:pPr>
            <w:r w:rsidRPr="001A3A92">
              <w:rPr>
                <w:rFonts w:ascii="Courier New" w:hAnsi="Courier New" w:cs="Courier New"/>
                <w:b/>
                <w:bCs/>
                <w:sz w:val="22"/>
                <w:szCs w:val="22"/>
              </w:rPr>
              <w:t>ФИЗИЧЕСКАЯ КУЛЬТУРА И СПОРТ</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11</w:t>
            </w:r>
          </w:p>
        </w:tc>
        <w:tc>
          <w:tcPr>
            <w:tcW w:w="140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#ДЕЛ/0!</w:t>
            </w:r>
          </w:p>
        </w:tc>
      </w:tr>
      <w:tr w:rsidR="002123A5" w:rsidRPr="001A3A92" w:rsidTr="00340AD2">
        <w:trPr>
          <w:trHeight w:val="300"/>
        </w:trPr>
        <w:tc>
          <w:tcPr>
            <w:tcW w:w="7473" w:type="dxa"/>
            <w:shd w:val="clear" w:color="auto" w:fill="auto"/>
            <w:vAlign w:val="bottom"/>
            <w:hideMark/>
          </w:tcPr>
          <w:p w:rsidR="002123A5" w:rsidRPr="001A3A92" w:rsidRDefault="002123A5" w:rsidP="00340AD2">
            <w:pPr>
              <w:rPr>
                <w:rFonts w:ascii="Courier New" w:hAnsi="Courier New" w:cs="Courier New"/>
                <w:sz w:val="22"/>
                <w:szCs w:val="22"/>
              </w:rPr>
            </w:pPr>
            <w:r w:rsidRPr="001A3A92">
              <w:rPr>
                <w:rFonts w:ascii="Courier New" w:hAnsi="Courier New" w:cs="Courier New"/>
                <w:sz w:val="22"/>
                <w:szCs w:val="22"/>
              </w:rPr>
              <w:t>Физическая культура и спорт</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11</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01</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 </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 </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#ДЕЛ/0!</w:t>
            </w:r>
          </w:p>
        </w:tc>
      </w:tr>
      <w:tr w:rsidR="002123A5" w:rsidRPr="001A3A92" w:rsidTr="00340AD2">
        <w:trPr>
          <w:trHeight w:val="555"/>
        </w:trPr>
        <w:tc>
          <w:tcPr>
            <w:tcW w:w="7473" w:type="dxa"/>
            <w:shd w:val="clear" w:color="auto" w:fill="auto"/>
            <w:vAlign w:val="bottom"/>
            <w:hideMark/>
          </w:tcPr>
          <w:p w:rsidR="002123A5" w:rsidRPr="001A3A92" w:rsidRDefault="002123A5" w:rsidP="00340AD2">
            <w:pPr>
              <w:rPr>
                <w:rFonts w:ascii="Courier New" w:hAnsi="Courier New" w:cs="Courier New"/>
                <w:b/>
                <w:bCs/>
                <w:sz w:val="22"/>
                <w:szCs w:val="22"/>
              </w:rPr>
            </w:pPr>
            <w:r w:rsidRPr="001A3A92">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009"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14</w:t>
            </w:r>
          </w:p>
        </w:tc>
        <w:tc>
          <w:tcPr>
            <w:tcW w:w="1405" w:type="dxa"/>
            <w:shd w:val="clear" w:color="auto" w:fill="auto"/>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Pr>
                <w:rFonts w:ascii="Courier New" w:hAnsi="Courier New" w:cs="Courier New"/>
                <w:b/>
                <w:bCs/>
                <w:sz w:val="22"/>
                <w:szCs w:val="22"/>
              </w:rPr>
              <w:t>88,60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88,60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585"/>
        </w:trPr>
        <w:tc>
          <w:tcPr>
            <w:tcW w:w="7473" w:type="dxa"/>
            <w:shd w:val="clear" w:color="auto" w:fill="auto"/>
            <w:vAlign w:val="bottom"/>
            <w:hideMark/>
          </w:tcPr>
          <w:p w:rsidR="002123A5" w:rsidRPr="001A3A92" w:rsidRDefault="002123A5" w:rsidP="00340AD2">
            <w:pPr>
              <w:rPr>
                <w:rFonts w:ascii="Courier New" w:hAnsi="Courier New" w:cs="Courier New"/>
                <w:sz w:val="22"/>
                <w:szCs w:val="22"/>
              </w:rPr>
            </w:pPr>
            <w:r w:rsidRPr="001A3A92">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009"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14</w:t>
            </w:r>
          </w:p>
        </w:tc>
        <w:tc>
          <w:tcPr>
            <w:tcW w:w="1405" w:type="dxa"/>
            <w:shd w:val="clear" w:color="auto" w:fill="auto"/>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03</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88,60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88,60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100,00</w:t>
            </w:r>
          </w:p>
        </w:tc>
      </w:tr>
      <w:tr w:rsidR="002123A5" w:rsidRPr="001A3A92" w:rsidTr="00340AD2">
        <w:trPr>
          <w:trHeight w:val="390"/>
        </w:trPr>
        <w:tc>
          <w:tcPr>
            <w:tcW w:w="7473" w:type="dxa"/>
            <w:shd w:val="clear" w:color="auto" w:fill="auto"/>
            <w:noWrap/>
            <w:vAlign w:val="bottom"/>
            <w:hideMark/>
          </w:tcPr>
          <w:p w:rsidR="002123A5" w:rsidRPr="001A3A92" w:rsidRDefault="002123A5" w:rsidP="00340AD2">
            <w:pPr>
              <w:rPr>
                <w:rFonts w:ascii="Courier New" w:hAnsi="Courier New" w:cs="Courier New"/>
                <w:b/>
                <w:bCs/>
                <w:sz w:val="22"/>
                <w:szCs w:val="22"/>
              </w:rPr>
            </w:pPr>
            <w:r w:rsidRPr="001A3A92">
              <w:rPr>
                <w:rFonts w:ascii="Courier New" w:hAnsi="Courier New" w:cs="Courier New"/>
                <w:b/>
                <w:bCs/>
                <w:sz w:val="22"/>
                <w:szCs w:val="22"/>
              </w:rPr>
              <w:t>ВСЕГО РАСХОДОВ</w:t>
            </w:r>
          </w:p>
        </w:tc>
        <w:tc>
          <w:tcPr>
            <w:tcW w:w="100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05"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 </w:t>
            </w:r>
          </w:p>
        </w:tc>
        <w:tc>
          <w:tcPr>
            <w:tcW w:w="1439"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sidRPr="001A3A92">
              <w:rPr>
                <w:rFonts w:ascii="Courier New" w:hAnsi="Courier New" w:cs="Courier New"/>
                <w:b/>
                <w:bCs/>
                <w:sz w:val="22"/>
                <w:szCs w:val="22"/>
              </w:rPr>
              <w:t>10 634,20</w:t>
            </w:r>
          </w:p>
        </w:tc>
        <w:tc>
          <w:tcPr>
            <w:tcW w:w="1622" w:type="dxa"/>
            <w:shd w:val="clear" w:color="auto" w:fill="auto"/>
            <w:noWrap/>
            <w:vAlign w:val="center"/>
            <w:hideMark/>
          </w:tcPr>
          <w:p w:rsidR="002123A5" w:rsidRPr="001A3A92" w:rsidRDefault="002123A5" w:rsidP="00340AD2">
            <w:pPr>
              <w:jc w:val="center"/>
              <w:rPr>
                <w:rFonts w:ascii="Courier New" w:hAnsi="Courier New" w:cs="Courier New"/>
                <w:b/>
                <w:bCs/>
                <w:sz w:val="22"/>
                <w:szCs w:val="22"/>
              </w:rPr>
            </w:pPr>
            <w:r>
              <w:rPr>
                <w:rFonts w:ascii="Courier New" w:hAnsi="Courier New" w:cs="Courier New"/>
                <w:b/>
                <w:bCs/>
                <w:sz w:val="22"/>
                <w:szCs w:val="22"/>
              </w:rPr>
              <w:t>10 540,50</w:t>
            </w:r>
          </w:p>
        </w:tc>
        <w:tc>
          <w:tcPr>
            <w:tcW w:w="2045" w:type="dxa"/>
            <w:shd w:val="clear" w:color="auto" w:fill="auto"/>
            <w:noWrap/>
            <w:vAlign w:val="center"/>
            <w:hideMark/>
          </w:tcPr>
          <w:p w:rsidR="002123A5" w:rsidRPr="001A3A92" w:rsidRDefault="002123A5" w:rsidP="00340AD2">
            <w:pPr>
              <w:jc w:val="center"/>
              <w:rPr>
                <w:rFonts w:ascii="Courier New" w:hAnsi="Courier New" w:cs="Courier New"/>
                <w:sz w:val="22"/>
                <w:szCs w:val="22"/>
              </w:rPr>
            </w:pPr>
            <w:r w:rsidRPr="001A3A92">
              <w:rPr>
                <w:rFonts w:ascii="Courier New" w:hAnsi="Courier New" w:cs="Courier New"/>
                <w:sz w:val="22"/>
                <w:szCs w:val="22"/>
              </w:rPr>
              <w:t>99,12</w:t>
            </w:r>
          </w:p>
        </w:tc>
      </w:tr>
    </w:tbl>
    <w:p w:rsidR="002123A5" w:rsidRDefault="002123A5" w:rsidP="002123A5">
      <w:pPr>
        <w:jc w:val="right"/>
        <w:rPr>
          <w:rFonts w:ascii="Courier New" w:hAnsi="Courier New" w:cs="Courier New"/>
          <w:sz w:val="22"/>
          <w:szCs w:val="22"/>
        </w:rPr>
      </w:pPr>
    </w:p>
    <w:p w:rsidR="002123A5" w:rsidRDefault="002123A5" w:rsidP="002123A5">
      <w:pPr>
        <w:jc w:val="right"/>
        <w:rPr>
          <w:rFonts w:ascii="Courier New" w:hAnsi="Courier New" w:cs="Courier New"/>
          <w:sz w:val="22"/>
          <w:szCs w:val="22"/>
        </w:rPr>
      </w:pPr>
    </w:p>
    <w:p w:rsidR="002123A5" w:rsidRDefault="002123A5" w:rsidP="002123A5">
      <w:pPr>
        <w:jc w:val="right"/>
        <w:rPr>
          <w:rFonts w:ascii="Courier New" w:hAnsi="Courier New" w:cs="Courier New"/>
          <w:sz w:val="22"/>
          <w:szCs w:val="22"/>
        </w:rPr>
      </w:pPr>
    </w:p>
    <w:p w:rsidR="002123A5" w:rsidRDefault="002123A5" w:rsidP="002123A5">
      <w:pPr>
        <w:jc w:val="right"/>
        <w:rPr>
          <w:rFonts w:ascii="Courier New" w:hAnsi="Courier New" w:cs="Courier New"/>
          <w:sz w:val="22"/>
          <w:szCs w:val="22"/>
        </w:rPr>
      </w:pPr>
    </w:p>
    <w:p w:rsidR="002123A5" w:rsidRDefault="002123A5" w:rsidP="002123A5">
      <w:pPr>
        <w:jc w:val="right"/>
        <w:rPr>
          <w:rFonts w:ascii="Courier New" w:hAnsi="Courier New" w:cs="Courier New"/>
          <w:sz w:val="22"/>
          <w:szCs w:val="22"/>
        </w:rPr>
      </w:pPr>
    </w:p>
    <w:p w:rsidR="002123A5" w:rsidRDefault="002123A5" w:rsidP="002123A5">
      <w:pPr>
        <w:jc w:val="right"/>
        <w:rPr>
          <w:rFonts w:ascii="Courier New" w:hAnsi="Courier New" w:cs="Courier New"/>
          <w:sz w:val="22"/>
          <w:szCs w:val="22"/>
        </w:rPr>
      </w:pPr>
    </w:p>
    <w:p w:rsidR="002123A5" w:rsidRDefault="002123A5" w:rsidP="002123A5">
      <w:pPr>
        <w:jc w:val="right"/>
        <w:rPr>
          <w:rFonts w:ascii="Courier New" w:hAnsi="Courier New" w:cs="Courier New"/>
          <w:sz w:val="22"/>
          <w:szCs w:val="22"/>
        </w:rPr>
      </w:pPr>
    </w:p>
    <w:p w:rsidR="002123A5" w:rsidRDefault="002123A5" w:rsidP="002123A5">
      <w:pPr>
        <w:jc w:val="right"/>
        <w:rPr>
          <w:rFonts w:ascii="Courier New" w:hAnsi="Courier New" w:cs="Courier New"/>
          <w:sz w:val="22"/>
          <w:szCs w:val="22"/>
        </w:rPr>
      </w:pPr>
    </w:p>
    <w:p w:rsidR="002123A5" w:rsidRDefault="002123A5" w:rsidP="002123A5">
      <w:pPr>
        <w:jc w:val="right"/>
        <w:rPr>
          <w:rFonts w:ascii="Courier New" w:hAnsi="Courier New" w:cs="Courier New"/>
          <w:sz w:val="22"/>
          <w:szCs w:val="22"/>
        </w:rPr>
      </w:pPr>
    </w:p>
    <w:p w:rsidR="002123A5" w:rsidRDefault="002123A5" w:rsidP="002123A5">
      <w:pPr>
        <w:jc w:val="right"/>
        <w:rPr>
          <w:rFonts w:ascii="Courier New" w:hAnsi="Courier New" w:cs="Courier New"/>
          <w:sz w:val="22"/>
          <w:szCs w:val="22"/>
        </w:rPr>
      </w:pP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lastRenderedPageBreak/>
        <w:t>Приложение 3</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к решению Думы муниципального образования "</w:t>
      </w:r>
      <w:proofErr w:type="spellStart"/>
      <w:r w:rsidRPr="002123A5">
        <w:rPr>
          <w:rFonts w:ascii="Courier New" w:hAnsi="Courier New" w:cs="Courier New"/>
          <w:sz w:val="22"/>
        </w:rPr>
        <w:t>Табарсук</w:t>
      </w:r>
      <w:proofErr w:type="spellEnd"/>
      <w:r w:rsidRPr="002123A5">
        <w:rPr>
          <w:rFonts w:ascii="Courier New" w:hAnsi="Courier New" w:cs="Courier New"/>
          <w:sz w:val="22"/>
        </w:rPr>
        <w:t>"</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"Об утверждении отчета об исполнении бюджета</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муниципального образования "</w:t>
      </w:r>
      <w:proofErr w:type="spellStart"/>
      <w:r w:rsidRPr="002123A5">
        <w:rPr>
          <w:rFonts w:ascii="Courier New" w:hAnsi="Courier New" w:cs="Courier New"/>
          <w:sz w:val="22"/>
        </w:rPr>
        <w:t>Табарсук</w:t>
      </w:r>
      <w:proofErr w:type="spellEnd"/>
      <w:r w:rsidRPr="002123A5">
        <w:rPr>
          <w:rFonts w:ascii="Courier New" w:hAnsi="Courier New" w:cs="Courier New"/>
          <w:sz w:val="22"/>
        </w:rPr>
        <w:t>" за 2020 год</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 xml:space="preserve">от  </w:t>
      </w:r>
      <w:r>
        <w:rPr>
          <w:rFonts w:ascii="Courier New" w:hAnsi="Courier New" w:cs="Courier New"/>
          <w:sz w:val="22"/>
        </w:rPr>
        <w:t>23.04</w:t>
      </w:r>
      <w:r w:rsidRPr="002123A5">
        <w:rPr>
          <w:rFonts w:ascii="Courier New" w:hAnsi="Courier New" w:cs="Courier New"/>
          <w:sz w:val="22"/>
        </w:rPr>
        <w:t xml:space="preserve">.2021г. № </w:t>
      </w:r>
      <w:r>
        <w:rPr>
          <w:rFonts w:ascii="Courier New" w:hAnsi="Courier New" w:cs="Courier New"/>
          <w:sz w:val="22"/>
        </w:rPr>
        <w:t>122/4-дмо</w:t>
      </w:r>
    </w:p>
    <w:p w:rsidR="002123A5" w:rsidRDefault="002123A5" w:rsidP="002123A5">
      <w:pPr>
        <w:pStyle w:val="a8"/>
        <w:jc w:val="both"/>
        <w:rPr>
          <w:rFonts w:ascii="Arial" w:hAnsi="Arial" w:cs="Arial"/>
        </w:rPr>
      </w:pPr>
    </w:p>
    <w:p w:rsidR="002123A5" w:rsidRPr="00DC1A72" w:rsidRDefault="002123A5" w:rsidP="002123A5">
      <w:pPr>
        <w:jc w:val="center"/>
        <w:rPr>
          <w:rFonts w:ascii="Courier New" w:hAnsi="Courier New" w:cs="Courier New"/>
          <w:b/>
          <w:bCs/>
          <w:sz w:val="22"/>
          <w:szCs w:val="22"/>
        </w:rPr>
      </w:pPr>
      <w:r w:rsidRPr="00DC1A72">
        <w:rPr>
          <w:rFonts w:ascii="Courier New" w:hAnsi="Courier New" w:cs="Courier New"/>
          <w:b/>
          <w:bCs/>
          <w:sz w:val="22"/>
          <w:szCs w:val="22"/>
        </w:rPr>
        <w:t>ИСПОЛНЕНИЕ РАСХОДОВ БЮДЖЕТА ПО ВЕДОМСТВЕННОЙ СТРУКТУРЕ РАСХОДОВ</w:t>
      </w:r>
    </w:p>
    <w:p w:rsidR="002123A5" w:rsidRDefault="002123A5" w:rsidP="002123A5">
      <w:pPr>
        <w:pStyle w:val="a8"/>
        <w:jc w:val="center"/>
        <w:rPr>
          <w:rFonts w:ascii="Arial" w:hAnsi="Arial" w:cs="Arial"/>
        </w:rPr>
      </w:pPr>
      <w:r w:rsidRPr="00DC1A72">
        <w:rPr>
          <w:rFonts w:ascii="Courier New" w:hAnsi="Courier New" w:cs="Courier New"/>
          <w:b/>
          <w:bCs/>
          <w:sz w:val="22"/>
          <w:szCs w:val="22"/>
        </w:rPr>
        <w:t>БЮДЖЕТА МУНИЦИПАЛЬНОГО ОБРАЗОВАНИЯ "</w:t>
      </w:r>
      <w:proofErr w:type="spellStart"/>
      <w:r w:rsidRPr="00DC1A72">
        <w:rPr>
          <w:rFonts w:ascii="Courier New" w:hAnsi="Courier New" w:cs="Courier New"/>
          <w:b/>
          <w:bCs/>
          <w:sz w:val="22"/>
          <w:szCs w:val="22"/>
        </w:rPr>
        <w:t>Табарсук</w:t>
      </w:r>
      <w:proofErr w:type="spellEnd"/>
      <w:r w:rsidRPr="00DC1A72">
        <w:rPr>
          <w:rFonts w:ascii="Courier New" w:hAnsi="Courier New" w:cs="Courier New"/>
          <w:b/>
          <w:bCs/>
          <w:sz w:val="22"/>
          <w:szCs w:val="22"/>
        </w:rPr>
        <w:t>" за 2020 год</w:t>
      </w:r>
    </w:p>
    <w:p w:rsidR="002123A5" w:rsidRDefault="002123A5" w:rsidP="002123A5">
      <w:pPr>
        <w:pStyle w:val="a8"/>
        <w:jc w:val="both"/>
        <w:rPr>
          <w:rFonts w:ascii="Arial" w:hAnsi="Arial" w:cs="Arial"/>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5"/>
        <w:gridCol w:w="992"/>
        <w:gridCol w:w="992"/>
        <w:gridCol w:w="2974"/>
        <w:gridCol w:w="613"/>
        <w:gridCol w:w="1273"/>
        <w:gridCol w:w="1377"/>
        <w:gridCol w:w="1560"/>
      </w:tblGrid>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p>
        </w:tc>
        <w:tc>
          <w:tcPr>
            <w:tcW w:w="992" w:type="dxa"/>
            <w:shd w:val="clear" w:color="auto" w:fill="auto"/>
            <w:noWrap/>
            <w:vAlign w:val="bottom"/>
            <w:hideMark/>
          </w:tcPr>
          <w:p w:rsidR="002123A5" w:rsidRPr="00DC1A72" w:rsidRDefault="002123A5" w:rsidP="00340AD2">
            <w:pPr>
              <w:rPr>
                <w:rFonts w:ascii="Courier New" w:hAnsi="Courier New" w:cs="Courier New"/>
                <w:sz w:val="22"/>
                <w:szCs w:val="22"/>
              </w:rPr>
            </w:pPr>
          </w:p>
        </w:tc>
        <w:tc>
          <w:tcPr>
            <w:tcW w:w="992" w:type="dxa"/>
            <w:shd w:val="clear" w:color="auto" w:fill="auto"/>
            <w:noWrap/>
            <w:vAlign w:val="bottom"/>
            <w:hideMark/>
          </w:tcPr>
          <w:p w:rsidR="002123A5" w:rsidRPr="00DC1A72" w:rsidRDefault="002123A5" w:rsidP="00340AD2">
            <w:pPr>
              <w:rPr>
                <w:rFonts w:ascii="Courier New" w:hAnsi="Courier New" w:cs="Courier New"/>
                <w:sz w:val="22"/>
                <w:szCs w:val="22"/>
              </w:rPr>
            </w:pPr>
          </w:p>
        </w:tc>
        <w:tc>
          <w:tcPr>
            <w:tcW w:w="2974" w:type="dxa"/>
            <w:shd w:val="clear" w:color="auto" w:fill="auto"/>
            <w:noWrap/>
            <w:vAlign w:val="bottom"/>
            <w:hideMark/>
          </w:tcPr>
          <w:p w:rsidR="002123A5" w:rsidRPr="00DC1A72" w:rsidRDefault="002123A5" w:rsidP="00340AD2">
            <w:pPr>
              <w:rPr>
                <w:rFonts w:ascii="Courier New" w:hAnsi="Courier New" w:cs="Courier New"/>
                <w:sz w:val="22"/>
                <w:szCs w:val="22"/>
              </w:rPr>
            </w:pPr>
          </w:p>
        </w:tc>
        <w:tc>
          <w:tcPr>
            <w:tcW w:w="3263" w:type="dxa"/>
            <w:gridSpan w:val="3"/>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(тыс</w:t>
            </w:r>
            <w:proofErr w:type="gramStart"/>
            <w:r w:rsidRPr="00DC1A72">
              <w:rPr>
                <w:rFonts w:ascii="Courier New" w:hAnsi="Courier New" w:cs="Courier New"/>
                <w:sz w:val="22"/>
                <w:szCs w:val="22"/>
              </w:rPr>
              <w:t>.р</w:t>
            </w:r>
            <w:proofErr w:type="gramEnd"/>
            <w:r w:rsidRPr="00DC1A72">
              <w:rPr>
                <w:rFonts w:ascii="Courier New" w:hAnsi="Courier New" w:cs="Courier New"/>
                <w:sz w:val="22"/>
                <w:szCs w:val="22"/>
              </w:rPr>
              <w:t>ублей)</w:t>
            </w:r>
          </w:p>
        </w:tc>
        <w:tc>
          <w:tcPr>
            <w:tcW w:w="1560" w:type="dxa"/>
            <w:shd w:val="clear" w:color="auto" w:fill="auto"/>
            <w:noWrap/>
            <w:vAlign w:val="bottom"/>
            <w:hideMark/>
          </w:tcPr>
          <w:p w:rsidR="002123A5" w:rsidRPr="00DC1A72" w:rsidRDefault="002123A5" w:rsidP="00340AD2">
            <w:pPr>
              <w:rPr>
                <w:rFonts w:ascii="Courier New" w:hAnsi="Courier New" w:cs="Courier New"/>
                <w:sz w:val="22"/>
                <w:szCs w:val="22"/>
              </w:rPr>
            </w:pPr>
          </w:p>
        </w:tc>
      </w:tr>
      <w:tr w:rsidR="002123A5" w:rsidRPr="00DC1A72" w:rsidTr="00340AD2">
        <w:trPr>
          <w:trHeight w:val="1485"/>
        </w:trPr>
        <w:tc>
          <w:tcPr>
            <w:tcW w:w="4835" w:type="dxa"/>
            <w:shd w:val="clear" w:color="auto" w:fill="auto"/>
            <w:noWrap/>
            <w:vAlign w:val="center"/>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Наименование</w:t>
            </w:r>
          </w:p>
        </w:tc>
        <w:tc>
          <w:tcPr>
            <w:tcW w:w="992" w:type="dxa"/>
            <w:shd w:val="clear" w:color="auto" w:fill="auto"/>
            <w:vAlign w:val="center"/>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КВСР</w:t>
            </w:r>
          </w:p>
        </w:tc>
        <w:tc>
          <w:tcPr>
            <w:tcW w:w="992" w:type="dxa"/>
            <w:shd w:val="clear" w:color="auto" w:fill="auto"/>
            <w:vAlign w:val="center"/>
            <w:hideMark/>
          </w:tcPr>
          <w:p w:rsidR="002123A5" w:rsidRPr="00DC1A72" w:rsidRDefault="002123A5" w:rsidP="00340AD2">
            <w:pPr>
              <w:jc w:val="center"/>
              <w:rPr>
                <w:rFonts w:ascii="Courier New" w:hAnsi="Courier New" w:cs="Courier New"/>
                <w:sz w:val="22"/>
                <w:szCs w:val="22"/>
              </w:rPr>
            </w:pPr>
            <w:proofErr w:type="spellStart"/>
            <w:r w:rsidRPr="00DC1A72">
              <w:rPr>
                <w:rFonts w:ascii="Courier New" w:hAnsi="Courier New" w:cs="Courier New"/>
                <w:sz w:val="22"/>
                <w:szCs w:val="22"/>
              </w:rPr>
              <w:t>РзПР</w:t>
            </w:r>
            <w:proofErr w:type="spellEnd"/>
          </w:p>
        </w:tc>
        <w:tc>
          <w:tcPr>
            <w:tcW w:w="2974" w:type="dxa"/>
            <w:shd w:val="clear" w:color="auto" w:fill="auto"/>
            <w:vAlign w:val="center"/>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КЦСР</w:t>
            </w:r>
          </w:p>
        </w:tc>
        <w:tc>
          <w:tcPr>
            <w:tcW w:w="613" w:type="dxa"/>
            <w:shd w:val="clear" w:color="auto" w:fill="auto"/>
            <w:vAlign w:val="center"/>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КВР</w:t>
            </w:r>
          </w:p>
        </w:tc>
        <w:tc>
          <w:tcPr>
            <w:tcW w:w="1273" w:type="dxa"/>
            <w:shd w:val="clear" w:color="auto" w:fill="auto"/>
            <w:vAlign w:val="center"/>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План бюджета по расходам на 2020 год всего</w:t>
            </w:r>
          </w:p>
        </w:tc>
        <w:tc>
          <w:tcPr>
            <w:tcW w:w="1377"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xml:space="preserve">Факт </w:t>
            </w:r>
            <w:proofErr w:type="spellStart"/>
            <w:r w:rsidRPr="00DC1A72">
              <w:rPr>
                <w:rFonts w:ascii="Courier New" w:hAnsi="Courier New" w:cs="Courier New"/>
                <w:sz w:val="22"/>
                <w:szCs w:val="22"/>
              </w:rPr>
              <w:t>бюжета</w:t>
            </w:r>
            <w:proofErr w:type="spellEnd"/>
            <w:r w:rsidRPr="00DC1A72">
              <w:rPr>
                <w:rFonts w:ascii="Courier New" w:hAnsi="Courier New" w:cs="Courier New"/>
                <w:sz w:val="22"/>
                <w:szCs w:val="22"/>
              </w:rPr>
              <w:t xml:space="preserve"> по расходам за 2020г  год всего</w:t>
            </w:r>
          </w:p>
        </w:tc>
        <w:tc>
          <w:tcPr>
            <w:tcW w:w="1560"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w:t>
            </w:r>
            <w:proofErr w:type="spellStart"/>
            <w:r w:rsidRPr="00DC1A72">
              <w:rPr>
                <w:rFonts w:ascii="Courier New" w:hAnsi="Courier New" w:cs="Courier New"/>
                <w:sz w:val="22"/>
                <w:szCs w:val="22"/>
              </w:rPr>
              <w:t>исполения</w:t>
            </w:r>
            <w:proofErr w:type="spellEnd"/>
          </w:p>
        </w:tc>
      </w:tr>
      <w:tr w:rsidR="002123A5" w:rsidRPr="00DC1A72" w:rsidTr="00340AD2">
        <w:trPr>
          <w:trHeight w:val="285"/>
        </w:trPr>
        <w:tc>
          <w:tcPr>
            <w:tcW w:w="4835"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ФИНАНСОВЫЙ ОТДЕЛ МО "</w:t>
            </w:r>
            <w:proofErr w:type="spellStart"/>
            <w:r w:rsidRPr="00DC1A72">
              <w:rPr>
                <w:rFonts w:ascii="Courier New" w:hAnsi="Courier New" w:cs="Courier New"/>
                <w:b/>
                <w:bCs/>
                <w:sz w:val="22"/>
                <w:szCs w:val="22"/>
              </w:rPr>
              <w:t>Табарсук</w:t>
            </w:r>
            <w:proofErr w:type="spellEnd"/>
            <w:r w:rsidRPr="00DC1A72">
              <w:rPr>
                <w:rFonts w:ascii="Courier New" w:hAnsi="Courier New" w:cs="Courier New"/>
                <w:b/>
                <w:bCs/>
                <w:sz w:val="22"/>
                <w:szCs w:val="22"/>
              </w:rPr>
              <w:t>"</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031</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729,00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729,00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85"/>
        </w:trPr>
        <w:tc>
          <w:tcPr>
            <w:tcW w:w="4835"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Общегосударственные вопросы</w:t>
            </w:r>
          </w:p>
        </w:tc>
        <w:tc>
          <w:tcPr>
            <w:tcW w:w="992"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0100</w:t>
            </w:r>
          </w:p>
        </w:tc>
        <w:tc>
          <w:tcPr>
            <w:tcW w:w="2974"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640,40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640,40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80"/>
        </w:trPr>
        <w:tc>
          <w:tcPr>
            <w:tcW w:w="4835" w:type="dxa"/>
            <w:shd w:val="clear" w:color="auto" w:fill="auto"/>
            <w:vAlign w:val="bottom"/>
            <w:hideMark/>
          </w:tcPr>
          <w:p w:rsidR="002123A5" w:rsidRPr="00DC1A72" w:rsidRDefault="002123A5" w:rsidP="00340AD2">
            <w:pPr>
              <w:rPr>
                <w:rFonts w:ascii="Courier New" w:hAnsi="Courier New" w:cs="Courier New"/>
                <w:b/>
                <w:bCs/>
                <w:i/>
                <w:iCs/>
                <w:sz w:val="22"/>
                <w:szCs w:val="22"/>
              </w:rPr>
            </w:pPr>
            <w:r w:rsidRPr="00DC1A72">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0106</w:t>
            </w:r>
          </w:p>
        </w:tc>
        <w:tc>
          <w:tcPr>
            <w:tcW w:w="2974" w:type="dxa"/>
            <w:shd w:val="clear" w:color="auto" w:fill="auto"/>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613" w:type="dxa"/>
            <w:shd w:val="clear" w:color="auto" w:fill="auto"/>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640,40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640,40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6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0106</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49 2 00 00000</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640,40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640,40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8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Финансовый отдел администрации</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0106</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49 2 25 00000</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640,40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640,40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8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Расходы на выплаты по оплате труда работников органа местного самоуправления</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0106</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49 2 25 60110</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639,90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639,90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73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0106</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49 2 25 60110</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639,90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639,90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Иные бюджетные ассигнования</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0106</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49 2 25 60120</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95"/>
        </w:trPr>
        <w:tc>
          <w:tcPr>
            <w:tcW w:w="483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992"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1400</w:t>
            </w:r>
          </w:p>
        </w:tc>
        <w:tc>
          <w:tcPr>
            <w:tcW w:w="2974"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88,60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88,60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6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1403</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88,60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88,60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Межбюджетные трансферты муниципального образования</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1403</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68 1 29 00000</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88,60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88,60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8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1403</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68 1 29 60120</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88,60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88,60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Межбюджетные трансферты</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031</w:t>
            </w:r>
          </w:p>
        </w:tc>
        <w:tc>
          <w:tcPr>
            <w:tcW w:w="992"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1403</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68 1 29 60120</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88,60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88,60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300"/>
        </w:trPr>
        <w:tc>
          <w:tcPr>
            <w:tcW w:w="483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АДМИНИСТРАЦИЯ МО "</w:t>
            </w:r>
            <w:proofErr w:type="spellStart"/>
            <w:r w:rsidRPr="00DC1A72">
              <w:rPr>
                <w:rFonts w:ascii="Courier New" w:hAnsi="Courier New" w:cs="Courier New"/>
                <w:b/>
                <w:bCs/>
                <w:sz w:val="22"/>
                <w:szCs w:val="22"/>
              </w:rPr>
              <w:t>Табарсук</w:t>
            </w:r>
            <w:proofErr w:type="spellEnd"/>
            <w:r w:rsidRPr="00DC1A72">
              <w:rPr>
                <w:rFonts w:ascii="Courier New" w:hAnsi="Courier New" w:cs="Courier New"/>
                <w:b/>
                <w:bCs/>
                <w:sz w:val="22"/>
                <w:szCs w:val="22"/>
              </w:rPr>
              <w:t>"</w:t>
            </w:r>
          </w:p>
        </w:tc>
        <w:tc>
          <w:tcPr>
            <w:tcW w:w="992"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2974"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4 203,20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4 192,50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99,75</w:t>
            </w:r>
          </w:p>
        </w:tc>
      </w:tr>
      <w:tr w:rsidR="002123A5" w:rsidRPr="00DC1A72" w:rsidTr="00340AD2">
        <w:trPr>
          <w:trHeight w:val="300"/>
        </w:trPr>
        <w:tc>
          <w:tcPr>
            <w:tcW w:w="4835"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Общегосударственные вопросы</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0100</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4 193,20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4 192,50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99,98</w:t>
            </w:r>
          </w:p>
        </w:tc>
      </w:tr>
      <w:tr w:rsidR="002123A5" w:rsidRPr="00DC1A72" w:rsidTr="00340AD2">
        <w:trPr>
          <w:trHeight w:val="450"/>
        </w:trPr>
        <w:tc>
          <w:tcPr>
            <w:tcW w:w="4835" w:type="dxa"/>
            <w:shd w:val="clear" w:color="auto" w:fill="auto"/>
            <w:vAlign w:val="bottom"/>
            <w:hideMark/>
          </w:tcPr>
          <w:p w:rsidR="002123A5" w:rsidRPr="00DC1A72" w:rsidRDefault="002123A5" w:rsidP="00340AD2">
            <w:pPr>
              <w:rPr>
                <w:rFonts w:ascii="Courier New" w:hAnsi="Courier New" w:cs="Courier New"/>
                <w:b/>
                <w:bCs/>
                <w:i/>
                <w:iCs/>
                <w:sz w:val="22"/>
                <w:szCs w:val="22"/>
              </w:rPr>
            </w:pPr>
            <w:r w:rsidRPr="00DC1A72">
              <w:rPr>
                <w:rFonts w:ascii="Courier New" w:hAnsi="Courier New" w:cs="Courier New"/>
                <w:b/>
                <w:bCs/>
                <w:i/>
                <w:iCs/>
                <w:sz w:val="22"/>
                <w:szCs w:val="22"/>
              </w:rPr>
              <w:lastRenderedPageBreak/>
              <w:t>Функционирование высшего должностного лица субъекта РФ и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0102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1 125,10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1 125,10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6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1 125,10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1 125,10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Глава муниципального образования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0102</w:t>
            </w:r>
          </w:p>
        </w:tc>
        <w:tc>
          <w:tcPr>
            <w:tcW w:w="2974"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49 2 23 00000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1 125,10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1 125,10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0102</w:t>
            </w:r>
          </w:p>
        </w:tc>
        <w:tc>
          <w:tcPr>
            <w:tcW w:w="2974"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49 2 23 60110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1 125,10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1 125,10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70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0102</w:t>
            </w:r>
          </w:p>
        </w:tc>
        <w:tc>
          <w:tcPr>
            <w:tcW w:w="2974"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49 2 23 60110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1 125,10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1 125,10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510"/>
        </w:trPr>
        <w:tc>
          <w:tcPr>
            <w:tcW w:w="4835" w:type="dxa"/>
            <w:shd w:val="clear" w:color="auto" w:fill="auto"/>
            <w:vAlign w:val="bottom"/>
            <w:hideMark/>
          </w:tcPr>
          <w:p w:rsidR="002123A5" w:rsidRPr="00DC1A72" w:rsidRDefault="002123A5" w:rsidP="00340AD2">
            <w:pPr>
              <w:rPr>
                <w:rFonts w:ascii="Courier New" w:hAnsi="Courier New" w:cs="Courier New"/>
                <w:b/>
                <w:bCs/>
                <w:i/>
                <w:iCs/>
                <w:sz w:val="22"/>
                <w:szCs w:val="22"/>
              </w:rPr>
            </w:pPr>
            <w:r w:rsidRPr="00DC1A72">
              <w:rPr>
                <w:rFonts w:ascii="Courier New" w:hAnsi="Courier New" w:cs="Courier New"/>
                <w:b/>
                <w:bCs/>
                <w:i/>
                <w:iCs/>
                <w:sz w:val="22"/>
                <w:szCs w:val="22"/>
              </w:rPr>
              <w:t xml:space="preserve">Функционирование Правительства </w:t>
            </w:r>
            <w:proofErr w:type="spellStart"/>
            <w:r w:rsidRPr="00DC1A72">
              <w:rPr>
                <w:rFonts w:ascii="Courier New" w:hAnsi="Courier New" w:cs="Courier New"/>
                <w:b/>
                <w:bCs/>
                <w:i/>
                <w:iCs/>
                <w:sz w:val="22"/>
                <w:szCs w:val="22"/>
              </w:rPr>
              <w:t>РФ</w:t>
            </w:r>
            <w:proofErr w:type="gramStart"/>
            <w:r w:rsidRPr="00DC1A72">
              <w:rPr>
                <w:rFonts w:ascii="Courier New" w:hAnsi="Courier New" w:cs="Courier New"/>
                <w:b/>
                <w:bCs/>
                <w:i/>
                <w:iCs/>
                <w:sz w:val="22"/>
                <w:szCs w:val="22"/>
              </w:rPr>
              <w:t>,в</w:t>
            </w:r>
            <w:proofErr w:type="gramEnd"/>
            <w:r w:rsidRPr="00DC1A72">
              <w:rPr>
                <w:rFonts w:ascii="Courier New" w:hAnsi="Courier New" w:cs="Courier New"/>
                <w:b/>
                <w:bCs/>
                <w:i/>
                <w:iCs/>
                <w:sz w:val="22"/>
                <w:szCs w:val="22"/>
              </w:rPr>
              <w:t>ысших</w:t>
            </w:r>
            <w:proofErr w:type="spellEnd"/>
            <w:r w:rsidRPr="00DC1A72">
              <w:rPr>
                <w:rFonts w:ascii="Courier New" w:hAnsi="Courier New" w:cs="Courier New"/>
                <w:b/>
                <w:bCs/>
                <w:i/>
                <w:iCs/>
                <w:sz w:val="22"/>
                <w:szCs w:val="22"/>
              </w:rPr>
              <w:t xml:space="preserve"> исполнительных органов государственной власти субъектов РФ,  местных администраций</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0104</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3 067,40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3 067,40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6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0104</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3 067,40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3 067,40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Аппарат администрации</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0104</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49 2 24 00000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3 067,40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3 067,40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Расходы на выплаты по оплате труда работников органа местного </w:t>
            </w:r>
            <w:r w:rsidRPr="00DC1A72">
              <w:rPr>
                <w:rFonts w:ascii="Courier New" w:hAnsi="Courier New" w:cs="Courier New"/>
                <w:sz w:val="22"/>
                <w:szCs w:val="22"/>
              </w:rPr>
              <w:lastRenderedPageBreak/>
              <w:t>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lastRenderedPageBreak/>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0104</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49 2 24 60110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2 310,70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2 310,70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76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0104</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49 2 24 60110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2 310,70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2 310,70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0104</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49 2 24 60120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756,70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756,70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0104</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49 2 24 60120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527,70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527,70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Иные бюджетные ассигнования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0104</w:t>
            </w:r>
          </w:p>
        </w:tc>
        <w:tc>
          <w:tcPr>
            <w:tcW w:w="2974"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49 2 24 60120</w:t>
            </w:r>
          </w:p>
        </w:tc>
        <w:tc>
          <w:tcPr>
            <w:tcW w:w="613"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800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229,00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229,00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85"/>
        </w:trPr>
        <w:tc>
          <w:tcPr>
            <w:tcW w:w="4835" w:type="dxa"/>
            <w:shd w:val="clear" w:color="auto" w:fill="auto"/>
            <w:noWrap/>
            <w:vAlign w:val="bottom"/>
            <w:hideMark/>
          </w:tcPr>
          <w:p w:rsidR="002123A5" w:rsidRPr="00DC1A72" w:rsidRDefault="002123A5" w:rsidP="00340AD2">
            <w:pPr>
              <w:rPr>
                <w:rFonts w:ascii="Courier New" w:hAnsi="Courier New" w:cs="Courier New"/>
                <w:b/>
                <w:bCs/>
                <w:i/>
                <w:iCs/>
                <w:sz w:val="22"/>
                <w:szCs w:val="22"/>
              </w:rPr>
            </w:pPr>
            <w:r w:rsidRPr="00DC1A72">
              <w:rPr>
                <w:rFonts w:ascii="Courier New" w:hAnsi="Courier New" w:cs="Courier New"/>
                <w:b/>
                <w:bCs/>
                <w:i/>
                <w:iCs/>
                <w:sz w:val="22"/>
                <w:szCs w:val="22"/>
              </w:rPr>
              <w:t>Другие общегосударственные вопросы</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0113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Осуществление полномочий органом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0113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r>
      <w:tr w:rsidR="002123A5" w:rsidRPr="00DC1A72" w:rsidTr="00340AD2">
        <w:trPr>
          <w:trHeight w:val="100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0113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43 3 00 73150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0113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43 3 00 73150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r>
      <w:tr w:rsidR="002123A5" w:rsidRPr="00DC1A72" w:rsidTr="00340AD2">
        <w:trPr>
          <w:trHeight w:val="270"/>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0113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43 3 00 73150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r>
      <w:tr w:rsidR="002123A5" w:rsidRPr="00DC1A72" w:rsidTr="00340AD2">
        <w:trPr>
          <w:trHeight w:val="300"/>
        </w:trPr>
        <w:tc>
          <w:tcPr>
            <w:tcW w:w="483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Резервный фонд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0111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45 2 25 60120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Национальная оборона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0200</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134,10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134,10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Мобилизационная и вневойсковая подготовка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0203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134,10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134,10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Осуществление полномочий  органом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0203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134,10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134,10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6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Осуществление первичного воинского учета на </w:t>
            </w:r>
            <w:proofErr w:type="spellStart"/>
            <w:r w:rsidRPr="00DC1A72">
              <w:rPr>
                <w:rFonts w:ascii="Courier New" w:hAnsi="Courier New" w:cs="Courier New"/>
                <w:sz w:val="22"/>
                <w:szCs w:val="22"/>
              </w:rPr>
              <w:t>территориях</w:t>
            </w:r>
            <w:proofErr w:type="gramStart"/>
            <w:r w:rsidRPr="00DC1A72">
              <w:rPr>
                <w:rFonts w:ascii="Courier New" w:hAnsi="Courier New" w:cs="Courier New"/>
                <w:sz w:val="22"/>
                <w:szCs w:val="22"/>
              </w:rPr>
              <w:t>,г</w:t>
            </w:r>
            <w:proofErr w:type="gramEnd"/>
            <w:r w:rsidRPr="00DC1A72">
              <w:rPr>
                <w:rFonts w:ascii="Courier New" w:hAnsi="Courier New" w:cs="Courier New"/>
                <w:sz w:val="22"/>
                <w:szCs w:val="22"/>
              </w:rPr>
              <w:t>де</w:t>
            </w:r>
            <w:proofErr w:type="spellEnd"/>
            <w:r w:rsidRPr="00DC1A72">
              <w:rPr>
                <w:rFonts w:ascii="Courier New" w:hAnsi="Courier New" w:cs="Courier New"/>
                <w:sz w:val="22"/>
                <w:szCs w:val="22"/>
              </w:rPr>
              <w:t xml:space="preserve"> отсутствуют военные комиссариаты</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0203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43 3 00 51180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134,10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134,10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2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0203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43 3 00 51180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121,30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121,30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76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0203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43 3 00 51180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121,30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121,30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0203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43 3 00 51180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12,80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12,80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0203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43 3 00 51180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12,80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12,80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Национальная безопасность и правоохранительная деятельность</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0300</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59,00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59,00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9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Защита населения и территории от чрезвычайных ситуаций природного и </w:t>
            </w:r>
            <w:proofErr w:type="spellStart"/>
            <w:r w:rsidRPr="00DC1A72">
              <w:rPr>
                <w:rFonts w:ascii="Courier New" w:hAnsi="Courier New" w:cs="Courier New"/>
                <w:sz w:val="22"/>
                <w:szCs w:val="22"/>
              </w:rPr>
              <w:t>техгогенного</w:t>
            </w:r>
            <w:proofErr w:type="spellEnd"/>
            <w:r w:rsidRPr="00DC1A72">
              <w:rPr>
                <w:rFonts w:ascii="Courier New" w:hAnsi="Courier New" w:cs="Courier New"/>
                <w:sz w:val="22"/>
                <w:szCs w:val="22"/>
              </w:rPr>
              <w:t xml:space="preserve"> характера, гражданская оборона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0309</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9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0309</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46 8 00 00000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8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0309</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46 8 26 00000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0309</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46 8 26 60120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0309</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46 8 26 60120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59,00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Национальная экономика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0400</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1 224,60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1 224,60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85"/>
        </w:trPr>
        <w:tc>
          <w:tcPr>
            <w:tcW w:w="4835" w:type="dxa"/>
            <w:shd w:val="clear" w:color="auto" w:fill="auto"/>
            <w:vAlign w:val="bottom"/>
            <w:hideMark/>
          </w:tcPr>
          <w:p w:rsidR="002123A5" w:rsidRPr="00DC1A72" w:rsidRDefault="002123A5" w:rsidP="00340AD2">
            <w:pPr>
              <w:rPr>
                <w:rFonts w:ascii="Courier New" w:hAnsi="Courier New" w:cs="Courier New"/>
                <w:b/>
                <w:bCs/>
                <w:i/>
                <w:iCs/>
                <w:sz w:val="22"/>
                <w:szCs w:val="22"/>
              </w:rPr>
            </w:pPr>
            <w:r w:rsidRPr="00DC1A72">
              <w:rPr>
                <w:rFonts w:ascii="Courier New" w:hAnsi="Courier New" w:cs="Courier New"/>
                <w:b/>
                <w:bCs/>
                <w:i/>
                <w:iCs/>
                <w:sz w:val="22"/>
                <w:szCs w:val="22"/>
              </w:rPr>
              <w:t>Общеэкономические вопросы</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0401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#ДЕЛ/0!</w:t>
            </w:r>
          </w:p>
        </w:tc>
      </w:tr>
      <w:tr w:rsidR="002123A5" w:rsidRPr="00DC1A72" w:rsidTr="00340AD2">
        <w:trPr>
          <w:trHeight w:val="31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Осуществление полномочий  органом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0401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#ДЕЛ/0!</w:t>
            </w:r>
          </w:p>
        </w:tc>
      </w:tr>
      <w:tr w:rsidR="002123A5" w:rsidRPr="00DC1A72" w:rsidTr="00340AD2">
        <w:trPr>
          <w:trHeight w:val="45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0401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43 3 00 73110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#ДЕЛ/0!</w:t>
            </w:r>
          </w:p>
        </w:tc>
      </w:tr>
      <w:tr w:rsidR="002123A5" w:rsidRPr="00DC1A72" w:rsidTr="00340AD2">
        <w:trPr>
          <w:trHeight w:val="210"/>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выплаты по оплате труда работников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0401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43 3 00 73110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#ДЕЛ/0!</w:t>
            </w:r>
          </w:p>
        </w:tc>
      </w:tr>
      <w:tr w:rsidR="002123A5" w:rsidRPr="00DC1A72" w:rsidTr="00340AD2">
        <w:trPr>
          <w:trHeight w:val="73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0401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43 3 00 73110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#ДЕЛ/0!</w:t>
            </w:r>
          </w:p>
        </w:tc>
      </w:tr>
      <w:tr w:rsidR="002123A5" w:rsidRPr="00DC1A72" w:rsidTr="00340AD2">
        <w:trPr>
          <w:trHeight w:val="24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0401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43 3 00 73110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#ДЕЛ/0!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0401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43 3 00 73110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#ДЕЛ/0!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b/>
                <w:bCs/>
                <w:i/>
                <w:iCs/>
                <w:sz w:val="22"/>
                <w:szCs w:val="22"/>
              </w:rPr>
            </w:pPr>
            <w:r w:rsidRPr="00DC1A72">
              <w:rPr>
                <w:rFonts w:ascii="Courier New" w:hAnsi="Courier New" w:cs="Courier New"/>
                <w:b/>
                <w:bCs/>
                <w:i/>
                <w:iCs/>
                <w:sz w:val="22"/>
                <w:szCs w:val="22"/>
              </w:rPr>
              <w:t>Дорожное хозяйство (дорожные фонды)</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0409</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1 224,60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1 224,60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Дорожное хозяйство (дорожный фонд)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0409</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47 5 00 00000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1 224,60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1 224,60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Содержание и управление дорожным хозяйством </w:t>
            </w:r>
            <w:proofErr w:type="gramStart"/>
            <w:r w:rsidRPr="00DC1A72">
              <w:rPr>
                <w:rFonts w:ascii="Courier New" w:hAnsi="Courier New" w:cs="Courier New"/>
                <w:sz w:val="22"/>
                <w:szCs w:val="22"/>
              </w:rPr>
              <w:t xml:space="preserve">( </w:t>
            </w:r>
            <w:proofErr w:type="gramEnd"/>
            <w:r w:rsidRPr="00DC1A72">
              <w:rPr>
                <w:rFonts w:ascii="Courier New" w:hAnsi="Courier New" w:cs="Courier New"/>
                <w:sz w:val="22"/>
                <w:szCs w:val="22"/>
              </w:rPr>
              <w:t>фондом)</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0409</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47 5 27 00000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1 224,60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1 224,60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0409</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47 5 27 60120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1 224,60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1 224,60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Жилищно-коммунальное хозяйство</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0500</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1 053,30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1 053,30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40"/>
        </w:trPr>
        <w:tc>
          <w:tcPr>
            <w:tcW w:w="4835" w:type="dxa"/>
            <w:shd w:val="clear" w:color="auto" w:fill="auto"/>
            <w:vAlign w:val="bottom"/>
            <w:hideMark/>
          </w:tcPr>
          <w:p w:rsidR="002123A5" w:rsidRPr="00DC1A72" w:rsidRDefault="002123A5" w:rsidP="00340AD2">
            <w:pPr>
              <w:rPr>
                <w:rFonts w:ascii="Courier New" w:hAnsi="Courier New" w:cs="Courier New"/>
                <w:b/>
                <w:bCs/>
                <w:i/>
                <w:iCs/>
                <w:sz w:val="22"/>
                <w:szCs w:val="22"/>
              </w:rPr>
            </w:pPr>
            <w:r w:rsidRPr="00DC1A72">
              <w:rPr>
                <w:rFonts w:ascii="Courier New" w:hAnsi="Courier New" w:cs="Courier New"/>
                <w:b/>
                <w:bCs/>
                <w:i/>
                <w:iCs/>
                <w:sz w:val="22"/>
                <w:szCs w:val="22"/>
              </w:rPr>
              <w:t>Коммунальное хозяйство</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975,70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975,70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Поддержка коммунального хозяйства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667,70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667,70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Мероприятия в области коммунального хозяйства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667,70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667,70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667,70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667,70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667,70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667,70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315"/>
        </w:trPr>
        <w:tc>
          <w:tcPr>
            <w:tcW w:w="4835" w:type="dxa"/>
            <w:shd w:val="clear" w:color="auto" w:fill="auto"/>
            <w:vAlign w:val="bottom"/>
            <w:hideMark/>
          </w:tcPr>
          <w:p w:rsidR="002123A5" w:rsidRPr="00DC1A72" w:rsidRDefault="002123A5" w:rsidP="00340AD2">
            <w:pPr>
              <w:rPr>
                <w:rFonts w:ascii="Courier New" w:hAnsi="Courier New" w:cs="Courier New"/>
                <w:i/>
                <w:iCs/>
                <w:sz w:val="22"/>
                <w:szCs w:val="22"/>
              </w:rPr>
            </w:pPr>
            <w:r w:rsidRPr="00DC1A72">
              <w:rPr>
                <w:rFonts w:ascii="Courier New" w:hAnsi="Courier New" w:cs="Courier New"/>
                <w:i/>
                <w:iCs/>
                <w:sz w:val="22"/>
                <w:szCs w:val="22"/>
              </w:rPr>
              <w:t>Реализация мероприятий перечня проектов народных инициатив</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308,00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308,00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8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308,00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308,00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308,00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308,00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i/>
                <w:iCs/>
                <w:sz w:val="22"/>
                <w:szCs w:val="22"/>
              </w:rPr>
            </w:pPr>
            <w:r w:rsidRPr="00DC1A72">
              <w:rPr>
                <w:rFonts w:ascii="Courier New" w:hAnsi="Courier New" w:cs="Courier New"/>
                <w:i/>
                <w:iCs/>
                <w:sz w:val="22"/>
                <w:szCs w:val="22"/>
              </w:rPr>
              <w:t>Реализация мероприятий перечня проектов народных инициатив  (</w:t>
            </w:r>
            <w:proofErr w:type="gramStart"/>
            <w:r w:rsidRPr="00DC1A72">
              <w:rPr>
                <w:rFonts w:ascii="Courier New" w:hAnsi="Courier New" w:cs="Courier New"/>
                <w:i/>
                <w:iCs/>
                <w:sz w:val="22"/>
                <w:szCs w:val="22"/>
              </w:rPr>
              <w:t>ОБ</w:t>
            </w:r>
            <w:proofErr w:type="gramEnd"/>
            <w:r w:rsidRPr="00DC1A72">
              <w:rPr>
                <w:rFonts w:ascii="Courier New" w:hAnsi="Courier New" w:cs="Courier New"/>
                <w:i/>
                <w:iCs/>
                <w:sz w:val="22"/>
                <w:szCs w:val="22"/>
              </w:rPr>
              <w:t>)</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298,70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298,70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Расходы на обеспечение функций </w:t>
            </w:r>
            <w:r w:rsidRPr="00DC1A72">
              <w:rPr>
                <w:rFonts w:ascii="Courier New" w:hAnsi="Courier New" w:cs="Courier New"/>
                <w:sz w:val="22"/>
                <w:szCs w:val="22"/>
              </w:rPr>
              <w:lastRenderedPageBreak/>
              <w:t>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lastRenderedPageBreak/>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298,70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298,70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298,70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298,70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525"/>
        </w:trPr>
        <w:tc>
          <w:tcPr>
            <w:tcW w:w="4835" w:type="dxa"/>
            <w:shd w:val="clear" w:color="auto" w:fill="auto"/>
            <w:vAlign w:val="bottom"/>
            <w:hideMark/>
          </w:tcPr>
          <w:p w:rsidR="002123A5" w:rsidRPr="00DC1A72" w:rsidRDefault="002123A5" w:rsidP="00340AD2">
            <w:pPr>
              <w:rPr>
                <w:rFonts w:ascii="Courier New" w:hAnsi="Courier New" w:cs="Courier New"/>
                <w:i/>
                <w:iCs/>
                <w:sz w:val="22"/>
                <w:szCs w:val="22"/>
              </w:rPr>
            </w:pPr>
            <w:r w:rsidRPr="00DC1A72">
              <w:rPr>
                <w:rFonts w:ascii="Courier New" w:hAnsi="Courier New" w:cs="Courier New"/>
                <w:i/>
                <w:iCs/>
                <w:sz w:val="22"/>
                <w:szCs w:val="22"/>
              </w:rPr>
              <w:t>Реализация мероприятий перечня проектов народных инициатив (</w:t>
            </w:r>
            <w:proofErr w:type="spellStart"/>
            <w:r w:rsidRPr="00DC1A72">
              <w:rPr>
                <w:rFonts w:ascii="Courier New" w:hAnsi="Courier New" w:cs="Courier New"/>
                <w:i/>
                <w:iCs/>
                <w:sz w:val="22"/>
                <w:szCs w:val="22"/>
              </w:rPr>
              <w:t>софинансирование</w:t>
            </w:r>
            <w:proofErr w:type="spellEnd"/>
            <w:r w:rsidRPr="00DC1A72">
              <w:rPr>
                <w:rFonts w:ascii="Courier New" w:hAnsi="Courier New" w:cs="Courier New"/>
                <w:i/>
                <w:iCs/>
                <w:sz w:val="22"/>
                <w:szCs w:val="22"/>
              </w:rPr>
              <w:t xml:space="preserve"> МО)</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33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330"/>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0502</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48 1 28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300"/>
        </w:trPr>
        <w:tc>
          <w:tcPr>
            <w:tcW w:w="4835" w:type="dxa"/>
            <w:shd w:val="clear" w:color="auto" w:fill="auto"/>
            <w:noWrap/>
            <w:vAlign w:val="bottom"/>
            <w:hideMark/>
          </w:tcPr>
          <w:p w:rsidR="002123A5" w:rsidRPr="00DC1A72" w:rsidRDefault="002123A5" w:rsidP="00340AD2">
            <w:pPr>
              <w:rPr>
                <w:rFonts w:ascii="Courier New" w:hAnsi="Courier New" w:cs="Courier New"/>
                <w:b/>
                <w:bCs/>
                <w:i/>
                <w:iCs/>
                <w:sz w:val="22"/>
                <w:szCs w:val="22"/>
              </w:rPr>
            </w:pPr>
            <w:r w:rsidRPr="00DC1A72">
              <w:rPr>
                <w:rFonts w:ascii="Courier New" w:hAnsi="Courier New" w:cs="Courier New"/>
                <w:b/>
                <w:bCs/>
                <w:i/>
                <w:iCs/>
                <w:sz w:val="22"/>
                <w:szCs w:val="22"/>
              </w:rPr>
              <w:t>Благоустройство</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0503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 </w:t>
            </w:r>
          </w:p>
        </w:tc>
        <w:tc>
          <w:tcPr>
            <w:tcW w:w="1273" w:type="dxa"/>
            <w:shd w:val="clear" w:color="000000" w:fill="FFFFFF"/>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77,60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i/>
                <w:iCs/>
                <w:sz w:val="22"/>
                <w:szCs w:val="22"/>
              </w:rPr>
            </w:pPr>
            <w:r w:rsidRPr="00DC1A72">
              <w:rPr>
                <w:rFonts w:ascii="Courier New" w:hAnsi="Courier New" w:cs="Courier New"/>
                <w:b/>
                <w:bCs/>
                <w:i/>
                <w:iCs/>
                <w:sz w:val="22"/>
                <w:szCs w:val="22"/>
              </w:rPr>
              <w:t>77,60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Мероприятия в области благоустройства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69 0 00 00000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77,60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77,60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Уличное освещение</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69 0 43 00000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77,60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77,60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69 0 43 60120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77,60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77,60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69 0 43 60120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77,60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77,60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15"/>
        </w:trPr>
        <w:tc>
          <w:tcPr>
            <w:tcW w:w="4835" w:type="dxa"/>
            <w:shd w:val="clear" w:color="auto" w:fill="auto"/>
            <w:vAlign w:val="bottom"/>
            <w:hideMark/>
          </w:tcPr>
          <w:p w:rsidR="002123A5" w:rsidRPr="00DC1A72" w:rsidRDefault="002123A5" w:rsidP="00340AD2">
            <w:pPr>
              <w:rPr>
                <w:rFonts w:ascii="Courier New" w:hAnsi="Courier New" w:cs="Courier New"/>
                <w:i/>
                <w:iCs/>
                <w:sz w:val="22"/>
                <w:szCs w:val="22"/>
              </w:rPr>
            </w:pPr>
            <w:r w:rsidRPr="00DC1A72">
              <w:rPr>
                <w:rFonts w:ascii="Courier New" w:hAnsi="Courier New" w:cs="Courier New"/>
                <w:i/>
                <w:iCs/>
                <w:sz w:val="22"/>
                <w:szCs w:val="22"/>
              </w:rPr>
              <w:t>Реализация мероприятий перечня проектов народных инициатив</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0503</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69 0 43 S2370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#ДЕЛ/0!</w:t>
            </w:r>
          </w:p>
        </w:tc>
      </w:tr>
      <w:tr w:rsidR="002123A5" w:rsidRPr="00DC1A72" w:rsidTr="00340AD2">
        <w:trPr>
          <w:trHeight w:val="360"/>
        </w:trPr>
        <w:tc>
          <w:tcPr>
            <w:tcW w:w="4835"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lastRenderedPageBreak/>
              <w:t>Охрана окружающей среды</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0600</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1 228,10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1 145,10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93,24</w:t>
            </w:r>
          </w:p>
        </w:tc>
      </w:tr>
      <w:tr w:rsidR="002123A5" w:rsidRPr="00DC1A72" w:rsidTr="00340AD2">
        <w:trPr>
          <w:trHeight w:val="30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Другие вопросы в области охраны окружающей среды</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0605</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1 193,70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1 110,70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93,05</w:t>
            </w:r>
          </w:p>
        </w:tc>
      </w:tr>
      <w:tr w:rsidR="002123A5" w:rsidRPr="00DC1A72" w:rsidTr="00340AD2">
        <w:trPr>
          <w:trHeight w:val="300"/>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Осуществление создания мест (площадок) накопления твердых коммунальных отходов (</w:t>
            </w:r>
            <w:proofErr w:type="gramStart"/>
            <w:r w:rsidRPr="00DC1A72">
              <w:rPr>
                <w:rFonts w:ascii="Courier New" w:hAnsi="Courier New" w:cs="Courier New"/>
                <w:sz w:val="22"/>
                <w:szCs w:val="22"/>
              </w:rPr>
              <w:t>ОБ</w:t>
            </w:r>
            <w:proofErr w:type="gramEnd"/>
            <w:r w:rsidRPr="00DC1A72">
              <w:rPr>
                <w:rFonts w:ascii="Courier New" w:hAnsi="Courier New" w:cs="Courier New"/>
                <w:sz w:val="22"/>
                <w:szCs w:val="22"/>
              </w:rPr>
              <w:t>)</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0605</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79 5 28 S2971</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1 193,70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1 110,70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93,05</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0605</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79 5 28 S2971</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1 193,70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1 110,7</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93,05</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Муниципальные программы МО "</w:t>
            </w:r>
            <w:proofErr w:type="spellStart"/>
            <w:r w:rsidRPr="00DC1A72">
              <w:rPr>
                <w:rFonts w:ascii="Courier New" w:hAnsi="Courier New" w:cs="Courier New"/>
                <w:sz w:val="22"/>
                <w:szCs w:val="22"/>
              </w:rPr>
              <w:t>Табарсук</w:t>
            </w:r>
            <w:proofErr w:type="spellEnd"/>
            <w:r w:rsidRPr="00DC1A72">
              <w:rPr>
                <w:rFonts w:ascii="Courier New" w:hAnsi="Courier New" w:cs="Courier New"/>
                <w:sz w:val="22"/>
                <w:szCs w:val="22"/>
              </w:rPr>
              <w:t xml:space="preserve">"                  </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0605</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79 5 00 00000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34,40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34,40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6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Муниципальная программа в области охраны окружающей среды и природопользования на территории муниципального образования "</w:t>
            </w:r>
            <w:proofErr w:type="spellStart"/>
            <w:r w:rsidRPr="00DC1A72">
              <w:rPr>
                <w:rFonts w:ascii="Courier New" w:hAnsi="Courier New" w:cs="Courier New"/>
                <w:sz w:val="22"/>
                <w:szCs w:val="22"/>
              </w:rPr>
              <w:t>Табарсук</w:t>
            </w:r>
            <w:proofErr w:type="spellEnd"/>
            <w:r w:rsidRPr="00DC1A72">
              <w:rPr>
                <w:rFonts w:ascii="Courier New" w:hAnsi="Courier New" w:cs="Courier New"/>
                <w:sz w:val="22"/>
                <w:szCs w:val="22"/>
              </w:rPr>
              <w:t>" на 2019-2021г.г.</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0605</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79 5 28 00000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34,40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34,40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51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Мероприятие "Создание мест (площадок) накопления твердых коммунальных отходов"</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0605</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79 5 28 S2971</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34,40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34,40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8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Закупка товаров, работ и услуг  для обеспечения государственных (муниципальных) нужд</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0605</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79 5 28 S2971</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34,40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34,40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Культура</w:t>
            </w:r>
            <w:proofErr w:type="gramStart"/>
            <w:r w:rsidRPr="00DC1A72">
              <w:rPr>
                <w:rFonts w:ascii="Courier New" w:hAnsi="Courier New" w:cs="Courier New"/>
                <w:b/>
                <w:bCs/>
                <w:sz w:val="22"/>
                <w:szCs w:val="22"/>
              </w:rPr>
              <w:t>.</w:t>
            </w:r>
            <w:proofErr w:type="gramEnd"/>
            <w:r w:rsidRPr="00DC1A72">
              <w:rPr>
                <w:rFonts w:ascii="Courier New" w:hAnsi="Courier New" w:cs="Courier New"/>
                <w:b/>
                <w:bCs/>
                <w:sz w:val="22"/>
                <w:szCs w:val="22"/>
              </w:rPr>
              <w:t xml:space="preserve"> </w:t>
            </w:r>
            <w:proofErr w:type="gramStart"/>
            <w:r w:rsidRPr="00DC1A72">
              <w:rPr>
                <w:rFonts w:ascii="Courier New" w:hAnsi="Courier New" w:cs="Courier New"/>
                <w:b/>
                <w:bCs/>
                <w:sz w:val="22"/>
                <w:szCs w:val="22"/>
              </w:rPr>
              <w:t>к</w:t>
            </w:r>
            <w:proofErr w:type="gramEnd"/>
            <w:r w:rsidRPr="00DC1A72">
              <w:rPr>
                <w:rFonts w:ascii="Courier New" w:hAnsi="Courier New" w:cs="Courier New"/>
                <w:b/>
                <w:bCs/>
                <w:sz w:val="22"/>
                <w:szCs w:val="22"/>
              </w:rPr>
              <w:t>инематография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1 857,10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1 857,10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Культура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1 857,10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1 857,10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6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Обеспечение деятельности (оказание услуг) подведомственного учреждения в области культуры.</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44 0 00 00000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1 561,10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1 561,10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Учреждения культуры и мероприятия в сфере культуры и кинематографии</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44 0 99 00000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1 561,10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1 561,10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51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proofErr w:type="spellStart"/>
            <w:proofErr w:type="gramStart"/>
            <w:r w:rsidRPr="00DC1A72">
              <w:rPr>
                <w:rFonts w:ascii="Courier New" w:hAnsi="Courier New" w:cs="Courier New"/>
                <w:sz w:val="22"/>
                <w:szCs w:val="22"/>
              </w:rPr>
              <w:t>C</w:t>
            </w:r>
            <w:proofErr w:type="gramEnd"/>
            <w:r w:rsidRPr="00DC1A72">
              <w:rPr>
                <w:rFonts w:ascii="Courier New" w:hAnsi="Courier New" w:cs="Courier New"/>
                <w:sz w:val="22"/>
                <w:szCs w:val="22"/>
              </w:rPr>
              <w:t>убсидии</w:t>
            </w:r>
            <w:proofErr w:type="spellEnd"/>
            <w:r w:rsidRPr="00DC1A72">
              <w:rPr>
                <w:rFonts w:ascii="Courier New" w:hAnsi="Courier New" w:cs="Courier New"/>
                <w:sz w:val="22"/>
                <w:szCs w:val="22"/>
              </w:rPr>
              <w:t xml:space="preserve"> подведомственным бюджетным учреждениям на выполнение муниципального задания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44 0 99 60210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1 561,10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1 561,10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9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44 0 99 60210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1 561,10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1561,10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70"/>
        </w:trPr>
        <w:tc>
          <w:tcPr>
            <w:tcW w:w="4835" w:type="dxa"/>
            <w:shd w:val="clear" w:color="auto" w:fill="auto"/>
            <w:vAlign w:val="bottom"/>
            <w:hideMark/>
          </w:tcPr>
          <w:p w:rsidR="002123A5" w:rsidRPr="00DC1A72" w:rsidRDefault="002123A5" w:rsidP="00340AD2">
            <w:pPr>
              <w:rPr>
                <w:rFonts w:ascii="Courier New" w:hAnsi="Courier New" w:cs="Courier New"/>
                <w:i/>
                <w:iCs/>
                <w:sz w:val="22"/>
                <w:szCs w:val="22"/>
              </w:rPr>
            </w:pPr>
            <w:r w:rsidRPr="00DC1A72">
              <w:rPr>
                <w:rFonts w:ascii="Courier New" w:hAnsi="Courier New" w:cs="Courier New"/>
                <w:i/>
                <w:iCs/>
                <w:sz w:val="22"/>
                <w:szCs w:val="22"/>
              </w:rPr>
              <w:t>Содержание мемориальных сооружений и объектов</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44 3 99 74110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15,00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15,00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8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Осуществление мероприятий на восстановление мемориальных сооружений и объектов, увековечивающих память погибших при защите Отечества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44 3 99 74110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15,00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15,00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52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44 3 99 74110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15,00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15,00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31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Библиотеки</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44 2 99 00000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281,00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281,00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51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proofErr w:type="spellStart"/>
            <w:proofErr w:type="gramStart"/>
            <w:r w:rsidRPr="00DC1A72">
              <w:rPr>
                <w:rFonts w:ascii="Courier New" w:hAnsi="Courier New" w:cs="Courier New"/>
                <w:sz w:val="22"/>
                <w:szCs w:val="22"/>
              </w:rPr>
              <w:t>C</w:t>
            </w:r>
            <w:proofErr w:type="gramEnd"/>
            <w:r w:rsidRPr="00DC1A72">
              <w:rPr>
                <w:rFonts w:ascii="Courier New" w:hAnsi="Courier New" w:cs="Courier New"/>
                <w:sz w:val="22"/>
                <w:szCs w:val="22"/>
              </w:rPr>
              <w:t>убсидии</w:t>
            </w:r>
            <w:proofErr w:type="spellEnd"/>
            <w:r w:rsidRPr="00DC1A72">
              <w:rPr>
                <w:rFonts w:ascii="Courier New" w:hAnsi="Courier New" w:cs="Courier New"/>
                <w:sz w:val="22"/>
                <w:szCs w:val="22"/>
              </w:rPr>
              <w:t xml:space="preserve"> подведомственным бюджетным учреждениям на выполнение муниципального задания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44 2 99 60210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281,00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281,00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45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0801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44 2 99 60210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600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281,00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281,00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40"/>
        </w:trPr>
        <w:tc>
          <w:tcPr>
            <w:tcW w:w="483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Социальная политика</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1000</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145,80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145,80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Пенсионное обеспечение</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Доплаты к пенсиям, дополнительное пенсионное обеспечение</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49 3 00 00000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510"/>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49 3 21 00000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49 3 21 60120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255"/>
        </w:trPr>
        <w:tc>
          <w:tcPr>
            <w:tcW w:w="483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Социальное обеспечение и иные выплаты населению</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1001</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49 3 21 60120</w:t>
            </w:r>
          </w:p>
        </w:tc>
        <w:tc>
          <w:tcPr>
            <w:tcW w:w="61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300</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145,80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100,00</w:t>
            </w:r>
          </w:p>
        </w:tc>
      </w:tr>
      <w:tr w:rsidR="002123A5" w:rsidRPr="00DC1A72" w:rsidTr="00340AD2">
        <w:trPr>
          <w:trHeight w:val="15"/>
        </w:trPr>
        <w:tc>
          <w:tcPr>
            <w:tcW w:w="4835"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Физическая культура и спорт</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170</w:t>
            </w:r>
          </w:p>
        </w:tc>
        <w:tc>
          <w:tcPr>
            <w:tcW w:w="992"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1100</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61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0,00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0,00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#ДЕЛ/0!</w:t>
            </w:r>
          </w:p>
        </w:tc>
      </w:tr>
      <w:tr w:rsidR="002123A5" w:rsidRPr="00DC1A72" w:rsidTr="00340AD2">
        <w:trPr>
          <w:trHeight w:val="300"/>
        </w:trPr>
        <w:tc>
          <w:tcPr>
            <w:tcW w:w="4835"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ВСЕГО РАСХОДОВ</w:t>
            </w:r>
          </w:p>
        </w:tc>
        <w:tc>
          <w:tcPr>
            <w:tcW w:w="992"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992"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w:t>
            </w:r>
          </w:p>
        </w:tc>
        <w:tc>
          <w:tcPr>
            <w:tcW w:w="2974"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 </w:t>
            </w:r>
          </w:p>
        </w:tc>
        <w:tc>
          <w:tcPr>
            <w:tcW w:w="613"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w:t>
            </w:r>
          </w:p>
        </w:tc>
        <w:tc>
          <w:tcPr>
            <w:tcW w:w="1273"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10 624,20</w:t>
            </w:r>
          </w:p>
        </w:tc>
        <w:tc>
          <w:tcPr>
            <w:tcW w:w="1377"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10 540,50</w:t>
            </w:r>
          </w:p>
        </w:tc>
        <w:tc>
          <w:tcPr>
            <w:tcW w:w="156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99,21</w:t>
            </w:r>
          </w:p>
        </w:tc>
      </w:tr>
    </w:tbl>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Default="002123A5" w:rsidP="002123A5">
      <w:pPr>
        <w:pStyle w:val="a8"/>
        <w:jc w:val="both"/>
        <w:rPr>
          <w:rFonts w:ascii="Arial" w:hAnsi="Arial" w:cs="Arial"/>
        </w:rPr>
      </w:pP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lastRenderedPageBreak/>
        <w:t>Приложение 4</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к Решению Думы муниципального образования "</w:t>
      </w:r>
      <w:proofErr w:type="spellStart"/>
      <w:r w:rsidRPr="002123A5">
        <w:rPr>
          <w:rFonts w:ascii="Courier New" w:hAnsi="Courier New" w:cs="Courier New"/>
          <w:sz w:val="22"/>
        </w:rPr>
        <w:t>Табарсук</w:t>
      </w:r>
      <w:proofErr w:type="spellEnd"/>
      <w:r w:rsidRPr="002123A5">
        <w:rPr>
          <w:rFonts w:ascii="Courier New" w:hAnsi="Courier New" w:cs="Courier New"/>
          <w:sz w:val="22"/>
        </w:rPr>
        <w:t>"</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«Об утверждении отчета об исполнении бюджета</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муниципального образования "</w:t>
      </w:r>
      <w:proofErr w:type="spellStart"/>
      <w:r w:rsidRPr="002123A5">
        <w:rPr>
          <w:rFonts w:ascii="Courier New" w:hAnsi="Courier New" w:cs="Courier New"/>
          <w:sz w:val="22"/>
        </w:rPr>
        <w:t>Табарсук</w:t>
      </w:r>
      <w:proofErr w:type="spellEnd"/>
      <w:r w:rsidRPr="002123A5">
        <w:rPr>
          <w:rFonts w:ascii="Courier New" w:hAnsi="Courier New" w:cs="Courier New"/>
          <w:sz w:val="22"/>
        </w:rPr>
        <w:t>" за 2020 год</w:t>
      </w:r>
    </w:p>
    <w:p w:rsidR="002123A5" w:rsidRPr="002123A5" w:rsidRDefault="002123A5" w:rsidP="002123A5">
      <w:pPr>
        <w:pStyle w:val="a8"/>
        <w:jc w:val="right"/>
        <w:rPr>
          <w:rFonts w:ascii="Courier New" w:hAnsi="Courier New" w:cs="Courier New"/>
          <w:sz w:val="22"/>
        </w:rPr>
      </w:pPr>
      <w:r w:rsidRPr="002123A5">
        <w:rPr>
          <w:rFonts w:ascii="Courier New" w:hAnsi="Courier New" w:cs="Courier New"/>
          <w:sz w:val="22"/>
        </w:rPr>
        <w:t xml:space="preserve">от  </w:t>
      </w:r>
      <w:r>
        <w:rPr>
          <w:rFonts w:ascii="Courier New" w:hAnsi="Courier New" w:cs="Courier New"/>
          <w:sz w:val="22"/>
        </w:rPr>
        <w:t>23.04</w:t>
      </w:r>
      <w:r w:rsidRPr="002123A5">
        <w:rPr>
          <w:rFonts w:ascii="Courier New" w:hAnsi="Courier New" w:cs="Courier New"/>
          <w:sz w:val="22"/>
        </w:rPr>
        <w:t xml:space="preserve">.2021г. №  </w:t>
      </w:r>
      <w:r>
        <w:rPr>
          <w:rFonts w:ascii="Courier New" w:hAnsi="Courier New" w:cs="Courier New"/>
          <w:sz w:val="22"/>
        </w:rPr>
        <w:t>122/4-дмо</w:t>
      </w:r>
    </w:p>
    <w:p w:rsidR="002123A5" w:rsidRPr="002123A5" w:rsidRDefault="002123A5" w:rsidP="002123A5">
      <w:pPr>
        <w:pStyle w:val="a8"/>
        <w:jc w:val="right"/>
        <w:rPr>
          <w:rFonts w:ascii="Courier New" w:hAnsi="Courier New" w:cs="Courier New"/>
          <w:sz w:val="22"/>
        </w:rPr>
      </w:pPr>
    </w:p>
    <w:p w:rsidR="002123A5" w:rsidRDefault="002123A5" w:rsidP="002123A5">
      <w:pPr>
        <w:pStyle w:val="a8"/>
        <w:jc w:val="center"/>
        <w:rPr>
          <w:rFonts w:ascii="Courier New" w:hAnsi="Courier New" w:cs="Courier New"/>
          <w:sz w:val="22"/>
          <w:szCs w:val="22"/>
        </w:rPr>
      </w:pPr>
      <w:r w:rsidRPr="00DC1A72">
        <w:rPr>
          <w:rFonts w:ascii="Courier New" w:hAnsi="Courier New" w:cs="Courier New"/>
          <w:b/>
          <w:bCs/>
          <w:sz w:val="22"/>
          <w:szCs w:val="22"/>
        </w:rPr>
        <w:t xml:space="preserve">ИСТОЧНИКИ ВНУТРЕННЕГО ФИНАНСИРОВАНИЯ ДЕФИЦИТА </w:t>
      </w:r>
      <w:r w:rsidRPr="00DC1A72">
        <w:rPr>
          <w:rFonts w:ascii="Courier New" w:hAnsi="Courier New" w:cs="Courier New"/>
          <w:b/>
          <w:bCs/>
          <w:sz w:val="22"/>
          <w:szCs w:val="22"/>
        </w:rPr>
        <w:br/>
        <w:t>БЮДЖЕТА МУНИЦИПАЛЬНОГО ОБРАЗОВАНИЯ "</w:t>
      </w:r>
      <w:proofErr w:type="spellStart"/>
      <w:r w:rsidRPr="00DC1A72">
        <w:rPr>
          <w:rFonts w:ascii="Courier New" w:hAnsi="Courier New" w:cs="Courier New"/>
          <w:b/>
          <w:bCs/>
          <w:sz w:val="22"/>
          <w:szCs w:val="22"/>
        </w:rPr>
        <w:t>Табарсук</w:t>
      </w:r>
      <w:proofErr w:type="spellEnd"/>
      <w:r w:rsidRPr="00DC1A72">
        <w:rPr>
          <w:rFonts w:ascii="Courier New" w:hAnsi="Courier New" w:cs="Courier New"/>
          <w:b/>
          <w:bCs/>
          <w:sz w:val="22"/>
          <w:szCs w:val="22"/>
        </w:rPr>
        <w:t>" ЗА 2020 ГОД</w:t>
      </w:r>
    </w:p>
    <w:p w:rsidR="002123A5" w:rsidRDefault="002123A5" w:rsidP="002123A5">
      <w:pPr>
        <w:pStyle w:val="a8"/>
        <w:jc w:val="right"/>
        <w:rPr>
          <w:rFonts w:ascii="Arial" w:hAnsi="Arial" w:cs="Arial"/>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5"/>
        <w:gridCol w:w="4111"/>
        <w:gridCol w:w="2410"/>
      </w:tblGrid>
      <w:tr w:rsidR="002123A5" w:rsidRPr="00DC1A72" w:rsidTr="00340AD2">
        <w:trPr>
          <w:trHeight w:val="315"/>
        </w:trPr>
        <w:tc>
          <w:tcPr>
            <w:tcW w:w="8095" w:type="dxa"/>
            <w:shd w:val="clear" w:color="auto" w:fill="auto"/>
            <w:noWrap/>
            <w:vAlign w:val="bottom"/>
            <w:hideMark/>
          </w:tcPr>
          <w:p w:rsidR="002123A5" w:rsidRPr="00DC1A72" w:rsidRDefault="002123A5" w:rsidP="00340AD2">
            <w:pPr>
              <w:rPr>
                <w:rFonts w:ascii="Courier New" w:hAnsi="Courier New" w:cs="Courier New"/>
                <w:sz w:val="22"/>
                <w:szCs w:val="22"/>
              </w:rPr>
            </w:pPr>
          </w:p>
        </w:tc>
        <w:tc>
          <w:tcPr>
            <w:tcW w:w="4111" w:type="dxa"/>
            <w:shd w:val="clear" w:color="auto" w:fill="auto"/>
            <w:noWrap/>
            <w:vAlign w:val="bottom"/>
            <w:hideMark/>
          </w:tcPr>
          <w:p w:rsidR="002123A5" w:rsidRPr="00DC1A72" w:rsidRDefault="002123A5" w:rsidP="00340AD2">
            <w:pPr>
              <w:rPr>
                <w:rFonts w:ascii="Courier New" w:hAnsi="Courier New" w:cs="Courier New"/>
                <w:sz w:val="22"/>
                <w:szCs w:val="22"/>
              </w:rPr>
            </w:pPr>
          </w:p>
        </w:tc>
        <w:tc>
          <w:tcPr>
            <w:tcW w:w="241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(тыс</w:t>
            </w:r>
            <w:proofErr w:type="gramStart"/>
            <w:r w:rsidRPr="00DC1A72">
              <w:rPr>
                <w:rFonts w:ascii="Courier New" w:hAnsi="Courier New" w:cs="Courier New"/>
                <w:sz w:val="22"/>
                <w:szCs w:val="22"/>
              </w:rPr>
              <w:t>.р</w:t>
            </w:r>
            <w:proofErr w:type="gramEnd"/>
            <w:r w:rsidRPr="00DC1A72">
              <w:rPr>
                <w:rFonts w:ascii="Courier New" w:hAnsi="Courier New" w:cs="Courier New"/>
                <w:sz w:val="22"/>
                <w:szCs w:val="22"/>
              </w:rPr>
              <w:t>ублей)</w:t>
            </w:r>
          </w:p>
        </w:tc>
      </w:tr>
      <w:tr w:rsidR="002123A5" w:rsidRPr="00DC1A72" w:rsidTr="00340AD2">
        <w:trPr>
          <w:trHeight w:val="315"/>
        </w:trPr>
        <w:tc>
          <w:tcPr>
            <w:tcW w:w="8095"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Наименование</w:t>
            </w:r>
          </w:p>
        </w:tc>
        <w:tc>
          <w:tcPr>
            <w:tcW w:w="4111"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Код</w:t>
            </w:r>
          </w:p>
        </w:tc>
        <w:tc>
          <w:tcPr>
            <w:tcW w:w="2410"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Сумма</w:t>
            </w:r>
          </w:p>
        </w:tc>
      </w:tr>
      <w:tr w:rsidR="002123A5" w:rsidRPr="00DC1A72" w:rsidTr="00340AD2">
        <w:trPr>
          <w:trHeight w:val="630"/>
        </w:trPr>
        <w:tc>
          <w:tcPr>
            <w:tcW w:w="809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Источники внутреннего финансирования дефицита бюджета</w:t>
            </w:r>
          </w:p>
        </w:tc>
        <w:tc>
          <w:tcPr>
            <w:tcW w:w="4111"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 xml:space="preserve">000 01 00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0000 000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1 353,30</w:t>
            </w:r>
          </w:p>
        </w:tc>
      </w:tr>
      <w:tr w:rsidR="002123A5" w:rsidRPr="00DC1A72" w:rsidTr="00340AD2">
        <w:trPr>
          <w:trHeight w:val="1260"/>
        </w:trPr>
        <w:tc>
          <w:tcPr>
            <w:tcW w:w="809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4111"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 xml:space="preserve">042 01 </w:t>
            </w:r>
            <w:proofErr w:type="spellStart"/>
            <w:r w:rsidRPr="00DC1A72">
              <w:rPr>
                <w:rFonts w:ascii="Courier New" w:hAnsi="Courier New" w:cs="Courier New"/>
                <w:b/>
                <w:bCs/>
                <w:sz w:val="22"/>
                <w:szCs w:val="22"/>
              </w:rPr>
              <w:t>01</w:t>
            </w:r>
            <w:proofErr w:type="spellEnd"/>
            <w:r w:rsidRPr="00DC1A72">
              <w:rPr>
                <w:rFonts w:ascii="Courier New" w:hAnsi="Courier New" w:cs="Courier New"/>
                <w:b/>
                <w:bCs/>
                <w:sz w:val="22"/>
                <w:szCs w:val="22"/>
              </w:rPr>
              <w:t xml:space="preserve"> 00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0000 000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r>
      <w:tr w:rsidR="002123A5" w:rsidRPr="00DC1A72" w:rsidTr="00340AD2">
        <w:trPr>
          <w:trHeight w:val="630"/>
        </w:trPr>
        <w:tc>
          <w:tcPr>
            <w:tcW w:w="809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Кредиты кредитных организаций в валюте Российской Федерации</w:t>
            </w:r>
          </w:p>
        </w:tc>
        <w:tc>
          <w:tcPr>
            <w:tcW w:w="4111"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 xml:space="preserve">042 01 02 00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0000 000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0,00</w:t>
            </w:r>
          </w:p>
        </w:tc>
      </w:tr>
      <w:tr w:rsidR="002123A5" w:rsidRPr="00DC1A72" w:rsidTr="00340AD2">
        <w:trPr>
          <w:trHeight w:val="945"/>
        </w:trPr>
        <w:tc>
          <w:tcPr>
            <w:tcW w:w="809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Получение кредитов от кредитных организаций в валюте Российской Федерации</w:t>
            </w:r>
          </w:p>
        </w:tc>
        <w:tc>
          <w:tcPr>
            <w:tcW w:w="4111"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042 01 02 00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0000 700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r>
      <w:tr w:rsidR="002123A5" w:rsidRPr="00DC1A72" w:rsidTr="00340AD2">
        <w:trPr>
          <w:trHeight w:val="1260"/>
        </w:trPr>
        <w:tc>
          <w:tcPr>
            <w:tcW w:w="809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4111"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042 01 02 00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10 0000 710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0,00</w:t>
            </w:r>
          </w:p>
        </w:tc>
      </w:tr>
      <w:tr w:rsidR="002123A5" w:rsidRPr="00DC1A72" w:rsidTr="00340AD2">
        <w:trPr>
          <w:trHeight w:val="945"/>
        </w:trPr>
        <w:tc>
          <w:tcPr>
            <w:tcW w:w="809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4111"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042 01 02 00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0000 800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w:t>
            </w:r>
          </w:p>
        </w:tc>
      </w:tr>
      <w:tr w:rsidR="002123A5" w:rsidRPr="00DC1A72" w:rsidTr="00340AD2">
        <w:trPr>
          <w:trHeight w:val="1260"/>
        </w:trPr>
        <w:tc>
          <w:tcPr>
            <w:tcW w:w="809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lastRenderedPageBreak/>
              <w:t>Погашение бюджетами сельских поселений кредитов от кредитных организаций в валюте Российской Федерации</w:t>
            </w:r>
          </w:p>
        </w:tc>
        <w:tc>
          <w:tcPr>
            <w:tcW w:w="4111"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042 01 02 00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10 0000 810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0,0</w:t>
            </w:r>
          </w:p>
        </w:tc>
      </w:tr>
      <w:tr w:rsidR="002123A5" w:rsidRPr="00DC1A72" w:rsidTr="00340AD2">
        <w:trPr>
          <w:trHeight w:val="945"/>
        </w:trPr>
        <w:tc>
          <w:tcPr>
            <w:tcW w:w="8095" w:type="dxa"/>
            <w:shd w:val="clear" w:color="auto" w:fill="auto"/>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Бюджетные кредиты от других бюджетов бюджетной системы Российской Федерации</w:t>
            </w:r>
            <w:r w:rsidRPr="00DC1A72">
              <w:rPr>
                <w:rFonts w:ascii="Courier New" w:hAnsi="Courier New" w:cs="Courier New"/>
                <w:b/>
                <w:bCs/>
                <w:color w:val="FF0000"/>
                <w:sz w:val="22"/>
                <w:szCs w:val="22"/>
              </w:rPr>
              <w:t xml:space="preserve"> </w:t>
            </w:r>
          </w:p>
        </w:tc>
        <w:tc>
          <w:tcPr>
            <w:tcW w:w="4111"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 xml:space="preserve">042 01 03 00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0000 000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 </w:t>
            </w:r>
          </w:p>
        </w:tc>
      </w:tr>
      <w:tr w:rsidR="002123A5" w:rsidRPr="00DC1A72" w:rsidTr="00340AD2">
        <w:trPr>
          <w:trHeight w:val="630"/>
        </w:trPr>
        <w:tc>
          <w:tcPr>
            <w:tcW w:w="8095" w:type="dxa"/>
            <w:shd w:val="clear" w:color="auto" w:fill="auto"/>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Изменение остатков средств на счетах по учету средств бюджетов</w:t>
            </w:r>
          </w:p>
        </w:tc>
        <w:tc>
          <w:tcPr>
            <w:tcW w:w="4111" w:type="dxa"/>
            <w:shd w:val="clear" w:color="auto" w:fill="auto"/>
            <w:noWrap/>
            <w:vAlign w:val="bottom"/>
            <w:hideMark/>
          </w:tcPr>
          <w:p w:rsidR="002123A5" w:rsidRPr="00DC1A72" w:rsidRDefault="002123A5" w:rsidP="00340AD2">
            <w:pPr>
              <w:rPr>
                <w:rFonts w:ascii="Courier New" w:hAnsi="Courier New" w:cs="Courier New"/>
                <w:b/>
                <w:bCs/>
                <w:sz w:val="22"/>
                <w:szCs w:val="22"/>
              </w:rPr>
            </w:pPr>
            <w:r w:rsidRPr="00DC1A72">
              <w:rPr>
                <w:rFonts w:ascii="Courier New" w:hAnsi="Courier New" w:cs="Courier New"/>
                <w:b/>
                <w:bCs/>
                <w:sz w:val="22"/>
                <w:szCs w:val="22"/>
              </w:rPr>
              <w:t xml:space="preserve">042 01 05 00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w:t>
            </w:r>
            <w:proofErr w:type="spellStart"/>
            <w:r w:rsidRPr="00DC1A72">
              <w:rPr>
                <w:rFonts w:ascii="Courier New" w:hAnsi="Courier New" w:cs="Courier New"/>
                <w:b/>
                <w:bCs/>
                <w:sz w:val="22"/>
                <w:szCs w:val="22"/>
              </w:rPr>
              <w:t>00</w:t>
            </w:r>
            <w:proofErr w:type="spellEnd"/>
            <w:r w:rsidRPr="00DC1A72">
              <w:rPr>
                <w:rFonts w:ascii="Courier New" w:hAnsi="Courier New" w:cs="Courier New"/>
                <w:b/>
                <w:bCs/>
                <w:sz w:val="22"/>
                <w:szCs w:val="22"/>
              </w:rPr>
              <w:t xml:space="preserve"> 0000 000</w:t>
            </w:r>
          </w:p>
        </w:tc>
        <w:tc>
          <w:tcPr>
            <w:tcW w:w="2410" w:type="dxa"/>
            <w:shd w:val="clear" w:color="auto" w:fill="auto"/>
            <w:vAlign w:val="bottom"/>
            <w:hideMark/>
          </w:tcPr>
          <w:p w:rsidR="002123A5" w:rsidRPr="00DC1A72" w:rsidRDefault="002123A5" w:rsidP="00340AD2">
            <w:pPr>
              <w:jc w:val="center"/>
              <w:rPr>
                <w:rFonts w:ascii="Courier New" w:hAnsi="Courier New" w:cs="Courier New"/>
                <w:b/>
                <w:bCs/>
                <w:sz w:val="22"/>
                <w:szCs w:val="22"/>
              </w:rPr>
            </w:pPr>
            <w:r w:rsidRPr="00DC1A72">
              <w:rPr>
                <w:rFonts w:ascii="Courier New" w:hAnsi="Courier New" w:cs="Courier New"/>
                <w:b/>
                <w:bCs/>
                <w:sz w:val="22"/>
                <w:szCs w:val="22"/>
              </w:rPr>
              <w:t>1 353,3</w:t>
            </w:r>
          </w:p>
        </w:tc>
      </w:tr>
      <w:tr w:rsidR="002123A5" w:rsidRPr="00DC1A72" w:rsidTr="00340AD2">
        <w:trPr>
          <w:trHeight w:val="360"/>
        </w:trPr>
        <w:tc>
          <w:tcPr>
            <w:tcW w:w="809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Увеличение остатков средств бюджетов</w:t>
            </w:r>
          </w:p>
        </w:tc>
        <w:tc>
          <w:tcPr>
            <w:tcW w:w="4111"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000 01 05 00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0000 500</w:t>
            </w:r>
          </w:p>
        </w:tc>
        <w:tc>
          <w:tcPr>
            <w:tcW w:w="2410" w:type="dxa"/>
            <w:shd w:val="clear" w:color="auto" w:fill="auto"/>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-9 187,20</w:t>
            </w:r>
          </w:p>
        </w:tc>
      </w:tr>
      <w:tr w:rsidR="002123A5" w:rsidRPr="00DC1A72" w:rsidTr="00340AD2">
        <w:trPr>
          <w:trHeight w:val="690"/>
        </w:trPr>
        <w:tc>
          <w:tcPr>
            <w:tcW w:w="809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Увеличение прочих остатков денежных  средств бюджетов сельских поселений</w:t>
            </w:r>
          </w:p>
        </w:tc>
        <w:tc>
          <w:tcPr>
            <w:tcW w:w="4111"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000 01 05 02 01 10 0000 510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-9 187,20</w:t>
            </w:r>
          </w:p>
        </w:tc>
      </w:tr>
      <w:tr w:rsidR="002123A5" w:rsidRPr="00DC1A72" w:rsidTr="00340AD2">
        <w:trPr>
          <w:trHeight w:val="540"/>
        </w:trPr>
        <w:tc>
          <w:tcPr>
            <w:tcW w:w="809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Уменьшение прочих остатков средств бюджетов</w:t>
            </w:r>
          </w:p>
        </w:tc>
        <w:tc>
          <w:tcPr>
            <w:tcW w:w="4111"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 xml:space="preserve">000 01 05 00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w:t>
            </w:r>
            <w:proofErr w:type="spellStart"/>
            <w:r w:rsidRPr="00DC1A72">
              <w:rPr>
                <w:rFonts w:ascii="Courier New" w:hAnsi="Courier New" w:cs="Courier New"/>
                <w:sz w:val="22"/>
                <w:szCs w:val="22"/>
              </w:rPr>
              <w:t>00</w:t>
            </w:r>
            <w:proofErr w:type="spellEnd"/>
            <w:r w:rsidRPr="00DC1A72">
              <w:rPr>
                <w:rFonts w:ascii="Courier New" w:hAnsi="Courier New" w:cs="Courier New"/>
                <w:sz w:val="22"/>
                <w:szCs w:val="22"/>
              </w:rPr>
              <w:t xml:space="preserve"> 0000 600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10 540,50</w:t>
            </w:r>
          </w:p>
        </w:tc>
      </w:tr>
      <w:tr w:rsidR="002123A5" w:rsidRPr="00DC1A72" w:rsidTr="00340AD2">
        <w:trPr>
          <w:trHeight w:val="630"/>
        </w:trPr>
        <w:tc>
          <w:tcPr>
            <w:tcW w:w="8095" w:type="dxa"/>
            <w:shd w:val="clear" w:color="auto" w:fill="auto"/>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Уменьшение прочих остатков денежных средств бюджетов сельских поселений</w:t>
            </w:r>
          </w:p>
        </w:tc>
        <w:tc>
          <w:tcPr>
            <w:tcW w:w="4111" w:type="dxa"/>
            <w:shd w:val="clear" w:color="auto" w:fill="auto"/>
            <w:noWrap/>
            <w:vAlign w:val="bottom"/>
            <w:hideMark/>
          </w:tcPr>
          <w:p w:rsidR="002123A5" w:rsidRPr="00DC1A72" w:rsidRDefault="002123A5" w:rsidP="00340AD2">
            <w:pPr>
              <w:rPr>
                <w:rFonts w:ascii="Courier New" w:hAnsi="Courier New" w:cs="Courier New"/>
                <w:sz w:val="22"/>
                <w:szCs w:val="22"/>
              </w:rPr>
            </w:pPr>
            <w:r w:rsidRPr="00DC1A72">
              <w:rPr>
                <w:rFonts w:ascii="Courier New" w:hAnsi="Courier New" w:cs="Courier New"/>
                <w:sz w:val="22"/>
                <w:szCs w:val="22"/>
              </w:rPr>
              <w:t>000 01 05 02 01 10 0000 610</w:t>
            </w:r>
          </w:p>
        </w:tc>
        <w:tc>
          <w:tcPr>
            <w:tcW w:w="2410" w:type="dxa"/>
            <w:shd w:val="clear" w:color="auto" w:fill="auto"/>
            <w:noWrap/>
            <w:vAlign w:val="bottom"/>
            <w:hideMark/>
          </w:tcPr>
          <w:p w:rsidR="002123A5" w:rsidRPr="00DC1A72" w:rsidRDefault="002123A5" w:rsidP="00340AD2">
            <w:pPr>
              <w:jc w:val="center"/>
              <w:rPr>
                <w:rFonts w:ascii="Courier New" w:hAnsi="Courier New" w:cs="Courier New"/>
                <w:sz w:val="22"/>
                <w:szCs w:val="22"/>
              </w:rPr>
            </w:pPr>
            <w:r w:rsidRPr="00DC1A72">
              <w:rPr>
                <w:rFonts w:ascii="Courier New" w:hAnsi="Courier New" w:cs="Courier New"/>
                <w:sz w:val="22"/>
                <w:szCs w:val="22"/>
              </w:rPr>
              <w:t>10 540,50</w:t>
            </w:r>
          </w:p>
        </w:tc>
      </w:tr>
    </w:tbl>
    <w:p w:rsidR="002123A5" w:rsidRDefault="002123A5" w:rsidP="002123A5">
      <w:pPr>
        <w:pStyle w:val="a8"/>
        <w:jc w:val="both"/>
        <w:rPr>
          <w:rFonts w:ascii="Arial" w:hAnsi="Arial" w:cs="Arial"/>
        </w:rPr>
        <w:sectPr w:rsidR="002123A5" w:rsidSect="00301C9B">
          <w:pgSz w:w="16838" w:h="11905" w:orient="landscape" w:code="9"/>
          <w:pgMar w:top="851" w:right="1134" w:bottom="1701" w:left="1134" w:header="720" w:footer="720" w:gutter="0"/>
          <w:cols w:space="720"/>
        </w:sectPr>
      </w:pPr>
    </w:p>
    <w:p w:rsidR="003417BD" w:rsidRPr="000F1124" w:rsidRDefault="003417BD" w:rsidP="003417BD">
      <w:pPr>
        <w:pStyle w:val="a8"/>
        <w:jc w:val="center"/>
        <w:rPr>
          <w:rFonts w:ascii="Arial" w:hAnsi="Arial" w:cs="Arial"/>
          <w:b/>
          <w:sz w:val="32"/>
          <w:szCs w:val="32"/>
          <w:u w:val="single"/>
        </w:rPr>
      </w:pPr>
      <w:r>
        <w:rPr>
          <w:rFonts w:ascii="Arial" w:hAnsi="Arial" w:cs="Arial"/>
          <w:b/>
          <w:sz w:val="32"/>
          <w:szCs w:val="32"/>
        </w:rPr>
        <w:lastRenderedPageBreak/>
        <w:t>02.04</w:t>
      </w:r>
      <w:r w:rsidRPr="000F1124">
        <w:rPr>
          <w:rFonts w:ascii="Arial" w:hAnsi="Arial" w:cs="Arial"/>
          <w:b/>
          <w:sz w:val="32"/>
          <w:szCs w:val="32"/>
        </w:rPr>
        <w:t>.20</w:t>
      </w:r>
      <w:r>
        <w:rPr>
          <w:rFonts w:ascii="Arial" w:hAnsi="Arial" w:cs="Arial"/>
          <w:b/>
          <w:sz w:val="32"/>
          <w:szCs w:val="32"/>
        </w:rPr>
        <w:t>21</w:t>
      </w:r>
      <w:r w:rsidRPr="000F1124">
        <w:rPr>
          <w:rFonts w:ascii="Arial" w:hAnsi="Arial" w:cs="Arial"/>
          <w:b/>
          <w:sz w:val="32"/>
          <w:szCs w:val="32"/>
        </w:rPr>
        <w:t xml:space="preserve">г. № </w:t>
      </w:r>
      <w:r>
        <w:rPr>
          <w:rFonts w:ascii="Arial" w:hAnsi="Arial" w:cs="Arial"/>
          <w:b/>
          <w:sz w:val="32"/>
          <w:szCs w:val="32"/>
        </w:rPr>
        <w:t xml:space="preserve">13 - </w:t>
      </w:r>
      <w:proofErr w:type="spellStart"/>
      <w:proofErr w:type="gramStart"/>
      <w:r w:rsidRPr="000F1124">
        <w:rPr>
          <w:rFonts w:ascii="Arial" w:hAnsi="Arial" w:cs="Arial"/>
          <w:b/>
          <w:sz w:val="32"/>
          <w:szCs w:val="32"/>
        </w:rPr>
        <w:t>п</w:t>
      </w:r>
      <w:proofErr w:type="spellEnd"/>
      <w:proofErr w:type="gramEnd"/>
    </w:p>
    <w:p w:rsidR="003417BD" w:rsidRPr="000F1124" w:rsidRDefault="003417BD" w:rsidP="003417BD">
      <w:pPr>
        <w:pStyle w:val="a8"/>
        <w:jc w:val="center"/>
        <w:rPr>
          <w:rFonts w:ascii="Arial" w:hAnsi="Arial" w:cs="Arial"/>
          <w:b/>
          <w:sz w:val="32"/>
          <w:szCs w:val="32"/>
        </w:rPr>
      </w:pPr>
      <w:r w:rsidRPr="000F1124">
        <w:rPr>
          <w:rFonts w:ascii="Arial" w:hAnsi="Arial" w:cs="Arial"/>
          <w:b/>
          <w:sz w:val="32"/>
          <w:szCs w:val="32"/>
        </w:rPr>
        <w:t>РОССИЙСКАЯ ФЕДЕРАЦИЯ</w:t>
      </w:r>
    </w:p>
    <w:p w:rsidR="003417BD" w:rsidRPr="000F1124" w:rsidRDefault="003417BD" w:rsidP="003417BD">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3417BD" w:rsidRPr="000F1124" w:rsidRDefault="003417BD" w:rsidP="003417BD">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3417BD" w:rsidRPr="000F1124" w:rsidRDefault="003417BD" w:rsidP="003417BD">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3417BD" w:rsidRPr="000F1124" w:rsidRDefault="003417BD" w:rsidP="003417BD">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3417BD" w:rsidRPr="000F1124" w:rsidRDefault="003417BD" w:rsidP="003417BD">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3417BD" w:rsidRPr="00734C2B" w:rsidRDefault="003417BD" w:rsidP="003417BD">
      <w:pPr>
        <w:spacing w:after="0" w:line="235" w:lineRule="auto"/>
        <w:jc w:val="center"/>
        <w:rPr>
          <w:rFonts w:ascii="Arial" w:hAnsi="Arial" w:cs="Arial"/>
          <w:b/>
          <w:kern w:val="2"/>
          <w:sz w:val="32"/>
        </w:rPr>
      </w:pPr>
    </w:p>
    <w:p w:rsidR="003417BD" w:rsidRDefault="003417BD" w:rsidP="003417BD">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52-п (С ИЗМЕНЕНИЯМИ ОТ 5 ФЕВРАЛЯ 2020 ГОДА № 12-п,  ОТ 16 ОКТЯБРЯ 2020 ГОДА № 48-п)</w:t>
      </w:r>
    </w:p>
    <w:p w:rsidR="003417BD" w:rsidRDefault="003417BD" w:rsidP="003417BD">
      <w:pPr>
        <w:autoSpaceDE w:val="0"/>
        <w:autoSpaceDN w:val="0"/>
        <w:adjustRightInd w:val="0"/>
        <w:spacing w:after="0" w:line="235" w:lineRule="auto"/>
        <w:jc w:val="both"/>
        <w:rPr>
          <w:kern w:val="2"/>
        </w:rPr>
      </w:pPr>
    </w:p>
    <w:p w:rsidR="003417BD" w:rsidRDefault="003417BD" w:rsidP="003417BD">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3417BD" w:rsidRDefault="003417BD" w:rsidP="003417BD">
      <w:pPr>
        <w:pStyle w:val="a8"/>
        <w:ind w:firstLine="708"/>
        <w:jc w:val="both"/>
        <w:rPr>
          <w:rFonts w:ascii="Arial" w:hAnsi="Arial" w:cs="Arial"/>
          <w:sz w:val="24"/>
        </w:rPr>
      </w:pPr>
    </w:p>
    <w:p w:rsidR="003417BD" w:rsidRDefault="003417BD" w:rsidP="003417BD">
      <w:pPr>
        <w:autoSpaceDE w:val="0"/>
        <w:autoSpaceDN w:val="0"/>
        <w:adjustRightInd w:val="0"/>
        <w:spacing w:after="0" w:line="240" w:lineRule="auto"/>
        <w:ind w:firstLine="709"/>
        <w:jc w:val="both"/>
        <w:rPr>
          <w:rFonts w:ascii="Arial" w:eastAsia="Calibri" w:hAnsi="Arial" w:cs="Arial"/>
          <w:sz w:val="24"/>
        </w:rPr>
      </w:pPr>
    </w:p>
    <w:p w:rsidR="003417BD" w:rsidRPr="000F1124" w:rsidRDefault="003417BD" w:rsidP="003417BD">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3417BD" w:rsidRDefault="003417BD" w:rsidP="003417BD">
      <w:pPr>
        <w:pStyle w:val="a8"/>
        <w:jc w:val="both"/>
        <w:rPr>
          <w:rFonts w:ascii="Arial" w:hAnsi="Arial" w:cs="Arial"/>
          <w:kern w:val="2"/>
          <w:sz w:val="24"/>
          <w:szCs w:val="24"/>
        </w:rPr>
      </w:pPr>
    </w:p>
    <w:p w:rsidR="003417BD" w:rsidRDefault="003417BD" w:rsidP="003417BD">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Pr>
          <w:rFonts w:ascii="Arial" w:hAnsi="Arial" w:cs="Arial"/>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15 октября 2019г.  № 52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5 февраля 2020 года № 12-п, от 16 октября 2020 года № 48-п) следующие изменения:</w:t>
      </w:r>
    </w:p>
    <w:p w:rsidR="003417BD" w:rsidRDefault="003417BD" w:rsidP="003417BD">
      <w:pPr>
        <w:pStyle w:val="a8"/>
        <w:ind w:firstLine="708"/>
        <w:jc w:val="both"/>
        <w:rPr>
          <w:rFonts w:ascii="Arial" w:hAnsi="Arial" w:cs="Arial"/>
          <w:sz w:val="24"/>
          <w:szCs w:val="24"/>
        </w:rPr>
      </w:pPr>
      <w:r>
        <w:rPr>
          <w:rFonts w:ascii="Arial" w:hAnsi="Arial" w:cs="Arial"/>
          <w:sz w:val="24"/>
          <w:szCs w:val="24"/>
        </w:rPr>
        <w:t>- подпункт 4 пункта 95 исключить;</w:t>
      </w:r>
    </w:p>
    <w:p w:rsidR="003417BD" w:rsidRDefault="003417BD" w:rsidP="003417BD">
      <w:pPr>
        <w:pStyle w:val="a8"/>
        <w:ind w:firstLine="708"/>
        <w:jc w:val="both"/>
        <w:rPr>
          <w:rFonts w:ascii="Arial" w:hAnsi="Arial" w:cs="Arial"/>
          <w:sz w:val="24"/>
          <w:szCs w:val="24"/>
        </w:rPr>
      </w:pPr>
      <w:r>
        <w:rPr>
          <w:rFonts w:ascii="Arial" w:hAnsi="Arial" w:cs="Arial"/>
          <w:sz w:val="24"/>
          <w:szCs w:val="24"/>
        </w:rPr>
        <w:t>- подпункт 7 пункта 103 изложить в новой редакции:</w:t>
      </w:r>
    </w:p>
    <w:p w:rsidR="003417BD" w:rsidRDefault="003417BD" w:rsidP="003417BD">
      <w:pPr>
        <w:pStyle w:val="a8"/>
        <w:ind w:firstLine="708"/>
        <w:jc w:val="both"/>
        <w:rPr>
          <w:rFonts w:ascii="Arial" w:hAnsi="Arial" w:cs="Arial"/>
          <w:sz w:val="24"/>
          <w:szCs w:val="24"/>
        </w:rPr>
      </w:pPr>
      <w:proofErr w:type="gramStart"/>
      <w:r>
        <w:rPr>
          <w:rFonts w:ascii="Arial" w:hAnsi="Arial" w:cs="Arial"/>
          <w:sz w:val="24"/>
          <w:szCs w:val="24"/>
        </w:rPr>
        <w:t xml:space="preserve">«7)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w:t>
      </w:r>
      <w:r>
        <w:rPr>
          <w:rFonts w:ascii="Arial" w:hAnsi="Arial" w:cs="Arial"/>
          <w:sz w:val="24"/>
          <w:szCs w:val="24"/>
        </w:rPr>
        <w:lastRenderedPageBreak/>
        <w:t>участок, гражданам, удостоенным званий Героя Советского Союза, Героя Российской Федерации или являющимся полными кавалерами ордена Славы;»;</w:t>
      </w:r>
      <w:proofErr w:type="gramEnd"/>
    </w:p>
    <w:p w:rsidR="003417BD" w:rsidRDefault="003417BD" w:rsidP="003417BD">
      <w:pPr>
        <w:pStyle w:val="a8"/>
        <w:ind w:firstLine="708"/>
        <w:jc w:val="both"/>
        <w:rPr>
          <w:rFonts w:ascii="Arial" w:hAnsi="Arial" w:cs="Arial"/>
          <w:sz w:val="24"/>
          <w:szCs w:val="24"/>
        </w:rPr>
      </w:pPr>
      <w:r>
        <w:rPr>
          <w:rFonts w:ascii="Arial" w:hAnsi="Arial" w:cs="Arial"/>
          <w:sz w:val="24"/>
          <w:szCs w:val="24"/>
        </w:rPr>
        <w:t>- пункт 15 таблицы «Документы,  подтверждающие право заявителя на приобретение земельного участка без  проведения торгов», содержащейся в Приложении 2 к Регламенту изложить в новой редакции:</w:t>
      </w:r>
    </w:p>
    <w:tbl>
      <w:tblPr>
        <w:tblStyle w:val="ab"/>
        <w:tblW w:w="0" w:type="auto"/>
        <w:tblLayout w:type="fixed"/>
        <w:tblLook w:val="04A0"/>
      </w:tblPr>
      <w:tblGrid>
        <w:gridCol w:w="657"/>
        <w:gridCol w:w="1011"/>
        <w:gridCol w:w="708"/>
        <w:gridCol w:w="2268"/>
        <w:gridCol w:w="1560"/>
        <w:gridCol w:w="1417"/>
        <w:gridCol w:w="1843"/>
      </w:tblGrid>
      <w:tr w:rsidR="003417BD" w:rsidRPr="00E22373" w:rsidTr="00340AD2">
        <w:tc>
          <w:tcPr>
            <w:tcW w:w="657" w:type="dxa"/>
          </w:tcPr>
          <w:p w:rsidR="003417BD" w:rsidRPr="00E22373" w:rsidRDefault="003417BD" w:rsidP="00340AD2">
            <w:pPr>
              <w:pStyle w:val="a8"/>
              <w:jc w:val="center"/>
              <w:rPr>
                <w:rFonts w:ascii="Courier New" w:hAnsi="Courier New" w:cs="Courier New"/>
                <w:sz w:val="18"/>
                <w:szCs w:val="24"/>
              </w:rPr>
            </w:pPr>
            <w:r w:rsidRPr="00E22373">
              <w:rPr>
                <w:rFonts w:ascii="Courier New" w:hAnsi="Courier New" w:cs="Courier New"/>
                <w:sz w:val="18"/>
                <w:szCs w:val="24"/>
              </w:rPr>
              <w:t>15.</w:t>
            </w:r>
          </w:p>
        </w:tc>
        <w:tc>
          <w:tcPr>
            <w:tcW w:w="1011" w:type="dxa"/>
          </w:tcPr>
          <w:p w:rsidR="003417BD" w:rsidRPr="00E22373" w:rsidRDefault="00A15F00" w:rsidP="00340AD2">
            <w:pPr>
              <w:pStyle w:val="a8"/>
              <w:jc w:val="center"/>
              <w:rPr>
                <w:rFonts w:ascii="Courier New" w:hAnsi="Courier New" w:cs="Courier New"/>
                <w:sz w:val="18"/>
                <w:szCs w:val="24"/>
              </w:rPr>
            </w:pPr>
            <w:hyperlink r:id="rId8" w:history="1">
              <w:r w:rsidR="003417BD" w:rsidRPr="00E22373">
                <w:rPr>
                  <w:rFonts w:ascii="Courier New" w:hAnsi="Courier New" w:cs="Courier New"/>
                  <w:sz w:val="18"/>
                  <w:szCs w:val="20"/>
                </w:rPr>
                <w:t>Подпункт 6 статьи 39</w:t>
              </w:r>
              <w:r w:rsidR="003417BD" w:rsidRPr="00E22373">
                <w:rPr>
                  <w:rFonts w:ascii="Courier New" w:hAnsi="Courier New" w:cs="Courier New"/>
                  <w:sz w:val="18"/>
                  <w:szCs w:val="20"/>
                  <w:vertAlign w:val="superscript"/>
                </w:rPr>
                <w:t>5</w:t>
              </w:r>
            </w:hyperlink>
            <w:r w:rsidR="003417BD" w:rsidRPr="00E22373">
              <w:rPr>
                <w:rFonts w:ascii="Courier New" w:hAnsi="Courier New" w:cs="Courier New"/>
                <w:sz w:val="18"/>
                <w:szCs w:val="20"/>
              </w:rPr>
              <w:t xml:space="preserve"> Земельного кодекса, подпункт «а» пункт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708" w:type="dxa"/>
          </w:tcPr>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 xml:space="preserve">В </w:t>
            </w:r>
            <w:proofErr w:type="spellStart"/>
            <w:r>
              <w:rPr>
                <w:rFonts w:ascii="Courier New" w:hAnsi="Courier New" w:cs="Courier New"/>
                <w:sz w:val="18"/>
                <w:szCs w:val="24"/>
              </w:rPr>
              <w:t>собствен</w:t>
            </w:r>
            <w:proofErr w:type="spellEnd"/>
          </w:p>
          <w:p w:rsidR="003417BD" w:rsidRPr="00E22373" w:rsidRDefault="003417BD" w:rsidP="00340AD2">
            <w:pPr>
              <w:pStyle w:val="a8"/>
              <w:jc w:val="both"/>
              <w:rPr>
                <w:rFonts w:ascii="Courier New" w:hAnsi="Courier New" w:cs="Courier New"/>
                <w:sz w:val="18"/>
                <w:szCs w:val="24"/>
              </w:rPr>
            </w:pPr>
            <w:proofErr w:type="spellStart"/>
            <w:r>
              <w:rPr>
                <w:rFonts w:ascii="Courier New" w:hAnsi="Courier New" w:cs="Courier New"/>
                <w:sz w:val="18"/>
                <w:szCs w:val="24"/>
              </w:rPr>
              <w:t>ность</w:t>
            </w:r>
            <w:proofErr w:type="spellEnd"/>
            <w:r>
              <w:rPr>
                <w:rFonts w:ascii="Courier New" w:hAnsi="Courier New" w:cs="Courier New"/>
                <w:sz w:val="18"/>
                <w:szCs w:val="24"/>
              </w:rPr>
              <w:t xml:space="preserve"> бесплатно</w:t>
            </w:r>
          </w:p>
        </w:tc>
        <w:tc>
          <w:tcPr>
            <w:tcW w:w="2268" w:type="dxa"/>
          </w:tcPr>
          <w:p w:rsidR="003417BD" w:rsidRPr="00E22373" w:rsidRDefault="003417BD" w:rsidP="00340AD2">
            <w:pPr>
              <w:pStyle w:val="a8"/>
              <w:jc w:val="both"/>
              <w:rPr>
                <w:rFonts w:ascii="Courier New" w:hAnsi="Courier New" w:cs="Courier New"/>
                <w:sz w:val="18"/>
                <w:szCs w:val="24"/>
              </w:rPr>
            </w:pPr>
            <w:r>
              <w:rPr>
                <w:rFonts w:ascii="Courier New" w:hAnsi="Courier New" w:cs="Courier New"/>
                <w:sz w:val="18"/>
                <w:szCs w:val="24"/>
              </w:rPr>
              <w:t>Граждане,  имеющие трех  и более детей</w:t>
            </w:r>
          </w:p>
        </w:tc>
        <w:tc>
          <w:tcPr>
            <w:tcW w:w="1560" w:type="dxa"/>
          </w:tcPr>
          <w:p w:rsidR="003417BD" w:rsidRPr="00E22373" w:rsidRDefault="003417BD" w:rsidP="00340AD2">
            <w:pPr>
              <w:autoSpaceDE w:val="0"/>
              <w:autoSpaceDN w:val="0"/>
              <w:adjustRightInd w:val="0"/>
              <w:spacing w:line="233" w:lineRule="auto"/>
              <w:contextualSpacing/>
              <w:jc w:val="center"/>
              <w:rPr>
                <w:rFonts w:ascii="Courier New" w:hAnsi="Courier New" w:cs="Courier New"/>
                <w:sz w:val="18"/>
                <w:szCs w:val="20"/>
              </w:rPr>
            </w:pPr>
            <w:proofErr w:type="gramStart"/>
            <w:r w:rsidRPr="00E22373">
              <w:rPr>
                <w:rFonts w:ascii="Courier New" w:hAnsi="Courier New" w:cs="Courier New"/>
                <w:sz w:val="18"/>
                <w:szCs w:val="20"/>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p w:rsidR="003417BD" w:rsidRPr="00E22373" w:rsidRDefault="003417BD" w:rsidP="00340AD2">
            <w:pPr>
              <w:pStyle w:val="a8"/>
              <w:jc w:val="both"/>
              <w:rPr>
                <w:rFonts w:ascii="Courier New" w:hAnsi="Courier New" w:cs="Courier New"/>
                <w:sz w:val="18"/>
                <w:szCs w:val="24"/>
              </w:rPr>
            </w:pPr>
          </w:p>
        </w:tc>
        <w:tc>
          <w:tcPr>
            <w:tcW w:w="1417" w:type="dxa"/>
          </w:tcPr>
          <w:p w:rsidR="003417BD" w:rsidRPr="00E22373" w:rsidRDefault="003417BD" w:rsidP="00340AD2">
            <w:pPr>
              <w:pStyle w:val="ConsPlusNormal"/>
              <w:widowControl/>
              <w:spacing w:line="233" w:lineRule="auto"/>
              <w:jc w:val="center"/>
              <w:rPr>
                <w:rFonts w:ascii="Courier New" w:hAnsi="Courier New" w:cs="Courier New"/>
                <w:sz w:val="18"/>
              </w:rPr>
            </w:pPr>
            <w:r w:rsidRPr="00E22373">
              <w:rPr>
                <w:rFonts w:ascii="Courier New" w:hAnsi="Courier New" w:cs="Courier New"/>
                <w:sz w:val="18"/>
              </w:rPr>
              <w:t>Акт органа опеки и попечительства о назначении опекуна или попечителя</w:t>
            </w:r>
          </w:p>
          <w:p w:rsidR="003417BD" w:rsidRPr="00E22373" w:rsidRDefault="003417BD" w:rsidP="00340AD2">
            <w:pPr>
              <w:pStyle w:val="ConsPlusNormal"/>
              <w:widowControl/>
              <w:spacing w:line="233" w:lineRule="auto"/>
              <w:jc w:val="center"/>
              <w:rPr>
                <w:rFonts w:ascii="Courier New" w:hAnsi="Courier New" w:cs="Courier New"/>
                <w:sz w:val="18"/>
                <w:highlight w:val="yellow"/>
              </w:rPr>
            </w:pPr>
          </w:p>
        </w:tc>
        <w:tc>
          <w:tcPr>
            <w:tcW w:w="1843" w:type="dxa"/>
          </w:tcPr>
          <w:p w:rsidR="003417BD" w:rsidRPr="00E22373" w:rsidRDefault="003417BD" w:rsidP="00340AD2">
            <w:pPr>
              <w:pStyle w:val="ConsPlusNormal"/>
              <w:spacing w:line="233" w:lineRule="auto"/>
              <w:jc w:val="center"/>
              <w:rPr>
                <w:rFonts w:ascii="Courier New" w:hAnsi="Courier New" w:cs="Courier New"/>
                <w:sz w:val="18"/>
              </w:rPr>
            </w:pPr>
            <w:r w:rsidRPr="00E22373">
              <w:rPr>
                <w:rFonts w:ascii="Courier New" w:hAnsi="Courier New" w:cs="Courier New"/>
                <w:sz w:val="18"/>
              </w:rPr>
              <w:t>Выписка из ЕГРН о правах отдельного лица на имевшиеся (имеющиеся) у него объекты недвижимости в отношении членов семьи</w:t>
            </w:r>
          </w:p>
          <w:p w:rsidR="003417BD" w:rsidRPr="00E22373" w:rsidRDefault="003417BD" w:rsidP="00340AD2">
            <w:pPr>
              <w:pStyle w:val="ConsPlusNormal"/>
              <w:spacing w:line="233" w:lineRule="auto"/>
              <w:jc w:val="center"/>
              <w:rPr>
                <w:rFonts w:ascii="Courier New" w:hAnsi="Courier New" w:cs="Courier New"/>
                <w:sz w:val="18"/>
              </w:rPr>
            </w:pPr>
            <w:r w:rsidRPr="00E22373">
              <w:rPr>
                <w:rFonts w:ascii="Courier New" w:hAnsi="Courier New" w:cs="Courier New"/>
                <w:sz w:val="18"/>
                <w:szCs w:val="22"/>
              </w:rPr>
              <w:t>Выписка из ЕГРН об объекте недвижимости (об испрашиваемом земельном участке)</w:t>
            </w:r>
          </w:p>
        </w:tc>
      </w:tr>
      <w:tr w:rsidR="003417BD" w:rsidRPr="00E22373" w:rsidTr="00340AD2">
        <w:trPr>
          <w:trHeight w:val="2530"/>
        </w:trPr>
        <w:tc>
          <w:tcPr>
            <w:tcW w:w="657" w:type="dxa"/>
          </w:tcPr>
          <w:p w:rsidR="003417BD" w:rsidRPr="00E22373" w:rsidRDefault="003417BD" w:rsidP="00340AD2">
            <w:pPr>
              <w:pStyle w:val="a8"/>
              <w:jc w:val="both"/>
              <w:rPr>
                <w:rFonts w:ascii="Courier New" w:hAnsi="Courier New" w:cs="Courier New"/>
                <w:sz w:val="18"/>
                <w:szCs w:val="24"/>
              </w:rPr>
            </w:pPr>
          </w:p>
        </w:tc>
        <w:tc>
          <w:tcPr>
            <w:tcW w:w="1011" w:type="dxa"/>
            <w:vMerge w:val="restart"/>
          </w:tcPr>
          <w:p w:rsidR="003417BD" w:rsidRPr="00E22373" w:rsidRDefault="00A15F00" w:rsidP="00340AD2">
            <w:pPr>
              <w:pStyle w:val="a8"/>
              <w:jc w:val="both"/>
              <w:rPr>
                <w:rFonts w:ascii="Courier New" w:hAnsi="Courier New" w:cs="Courier New"/>
                <w:sz w:val="18"/>
                <w:szCs w:val="24"/>
              </w:rPr>
            </w:pPr>
            <w:hyperlink r:id="rId9" w:history="1">
              <w:r w:rsidR="003417BD" w:rsidRPr="00E22373">
                <w:rPr>
                  <w:rFonts w:ascii="Courier New" w:hAnsi="Courier New" w:cs="Courier New"/>
                  <w:sz w:val="18"/>
                  <w:szCs w:val="20"/>
                </w:rPr>
                <w:t xml:space="preserve">Подпункт 6 статьи </w:t>
              </w:r>
              <w:r w:rsidR="003417BD" w:rsidRPr="00411AB6">
                <w:rPr>
                  <w:rFonts w:ascii="Courier New" w:hAnsi="Courier New" w:cs="Courier New"/>
                  <w:sz w:val="20"/>
                  <w:szCs w:val="20"/>
                </w:rPr>
                <w:t>39</w:t>
              </w:r>
              <w:r w:rsidR="003417BD" w:rsidRPr="00411AB6">
                <w:rPr>
                  <w:rFonts w:ascii="Courier New" w:hAnsi="Courier New" w:cs="Courier New"/>
                  <w:sz w:val="20"/>
                  <w:szCs w:val="20"/>
                  <w:vertAlign w:val="superscript"/>
                </w:rPr>
                <w:t>5</w:t>
              </w:r>
            </w:hyperlink>
            <w:r w:rsidR="003417BD" w:rsidRPr="00E22373">
              <w:rPr>
                <w:rFonts w:ascii="Courier New" w:hAnsi="Courier New" w:cs="Courier New"/>
                <w:sz w:val="18"/>
                <w:szCs w:val="20"/>
              </w:rPr>
              <w:t xml:space="preserve"> Земельного кодекса, подпункт «</w:t>
            </w:r>
            <w:r w:rsidR="003417BD">
              <w:rPr>
                <w:rFonts w:ascii="Courier New" w:hAnsi="Courier New" w:cs="Courier New"/>
                <w:sz w:val="18"/>
                <w:szCs w:val="20"/>
              </w:rPr>
              <w:t>в</w:t>
            </w:r>
            <w:r w:rsidR="003417BD" w:rsidRPr="00E22373">
              <w:rPr>
                <w:rFonts w:ascii="Courier New" w:hAnsi="Courier New" w:cs="Courier New"/>
                <w:sz w:val="18"/>
                <w:szCs w:val="20"/>
              </w:rPr>
              <w:t xml:space="preserve">» пункт 5 части 1 статьи 2 Закона Иркутской </w:t>
            </w:r>
            <w:r w:rsidR="003417BD" w:rsidRPr="00E22373">
              <w:rPr>
                <w:rFonts w:ascii="Courier New" w:hAnsi="Courier New" w:cs="Courier New"/>
                <w:sz w:val="18"/>
                <w:szCs w:val="20"/>
              </w:rPr>
              <w:lastRenderedPageBreak/>
              <w:t>области от 28 декабря 2015 года № 146-ОЗ «О бесплатном предоставлении земельных участков в собственность граждан»</w:t>
            </w:r>
          </w:p>
        </w:tc>
        <w:tc>
          <w:tcPr>
            <w:tcW w:w="708" w:type="dxa"/>
            <w:vMerge w:val="restart"/>
          </w:tcPr>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lastRenderedPageBreak/>
              <w:t xml:space="preserve">В </w:t>
            </w:r>
            <w:proofErr w:type="spellStart"/>
            <w:r>
              <w:rPr>
                <w:rFonts w:ascii="Courier New" w:hAnsi="Courier New" w:cs="Courier New"/>
                <w:sz w:val="18"/>
                <w:szCs w:val="24"/>
              </w:rPr>
              <w:t>собствен</w:t>
            </w:r>
            <w:proofErr w:type="spellEnd"/>
          </w:p>
          <w:p w:rsidR="003417BD" w:rsidRPr="00E22373" w:rsidRDefault="003417BD" w:rsidP="00340AD2">
            <w:pPr>
              <w:pStyle w:val="a8"/>
              <w:jc w:val="both"/>
              <w:rPr>
                <w:rFonts w:ascii="Courier New" w:hAnsi="Courier New" w:cs="Courier New"/>
                <w:sz w:val="18"/>
                <w:szCs w:val="24"/>
              </w:rPr>
            </w:pPr>
            <w:proofErr w:type="spellStart"/>
            <w:r>
              <w:rPr>
                <w:rFonts w:ascii="Courier New" w:hAnsi="Courier New" w:cs="Courier New"/>
                <w:sz w:val="18"/>
                <w:szCs w:val="24"/>
              </w:rPr>
              <w:t>ность</w:t>
            </w:r>
            <w:proofErr w:type="spellEnd"/>
            <w:r>
              <w:rPr>
                <w:rFonts w:ascii="Courier New" w:hAnsi="Courier New" w:cs="Courier New"/>
                <w:sz w:val="18"/>
                <w:szCs w:val="24"/>
              </w:rPr>
              <w:t xml:space="preserve"> бесплатно</w:t>
            </w:r>
          </w:p>
        </w:tc>
        <w:tc>
          <w:tcPr>
            <w:tcW w:w="2268" w:type="dxa"/>
            <w:vMerge w:val="restart"/>
          </w:tcPr>
          <w:p w:rsidR="003417BD" w:rsidRPr="00E22373" w:rsidRDefault="003417BD" w:rsidP="00340AD2">
            <w:pPr>
              <w:pStyle w:val="a8"/>
              <w:jc w:val="both"/>
              <w:rPr>
                <w:rFonts w:ascii="Courier New" w:hAnsi="Courier New" w:cs="Courier New"/>
                <w:sz w:val="18"/>
                <w:szCs w:val="24"/>
              </w:rPr>
            </w:pPr>
            <w:proofErr w:type="gramStart"/>
            <w:r w:rsidRPr="00E22373">
              <w:rPr>
                <w:rFonts w:ascii="Courier New" w:hAnsi="Courier New" w:cs="Courier New"/>
                <w:sz w:val="18"/>
              </w:rPr>
              <w:t>Граждане, являющиеся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roofErr w:type="gramEnd"/>
          </w:p>
        </w:tc>
        <w:tc>
          <w:tcPr>
            <w:tcW w:w="1560" w:type="dxa"/>
            <w:vMerge w:val="restart"/>
          </w:tcPr>
          <w:p w:rsidR="003417BD" w:rsidRPr="00411AB6" w:rsidRDefault="003417BD" w:rsidP="00340AD2">
            <w:pPr>
              <w:pStyle w:val="a8"/>
              <w:jc w:val="center"/>
              <w:rPr>
                <w:rFonts w:ascii="Courier New" w:hAnsi="Courier New" w:cs="Courier New"/>
                <w:sz w:val="18"/>
                <w:szCs w:val="18"/>
              </w:rPr>
            </w:pPr>
            <w:r w:rsidRPr="00411AB6">
              <w:rPr>
                <w:rFonts w:ascii="Courier New" w:hAnsi="Courier New" w:cs="Courier New"/>
                <w:sz w:val="18"/>
                <w:szCs w:val="18"/>
              </w:rPr>
              <w:t xml:space="preserve">Земельный участок для индивидуального жилищного строительства, ведения личного подсобного хозяйства в границах населенного пункта для  граждан, постоянно   </w:t>
            </w:r>
            <w:proofErr w:type="gramStart"/>
            <w:r w:rsidRPr="00411AB6">
              <w:rPr>
                <w:rFonts w:ascii="Courier New" w:hAnsi="Courier New" w:cs="Courier New"/>
                <w:sz w:val="18"/>
                <w:szCs w:val="18"/>
              </w:rPr>
              <w:t>проживающим</w:t>
            </w:r>
            <w:proofErr w:type="gramEnd"/>
            <w:r w:rsidRPr="00411AB6">
              <w:rPr>
                <w:rFonts w:ascii="Courier New" w:hAnsi="Courier New" w:cs="Courier New"/>
                <w:sz w:val="18"/>
                <w:szCs w:val="18"/>
              </w:rPr>
              <w:t xml:space="preserve"> на </w:t>
            </w:r>
            <w:r w:rsidRPr="00411AB6">
              <w:rPr>
                <w:rFonts w:ascii="Courier New" w:hAnsi="Courier New" w:cs="Courier New"/>
                <w:sz w:val="18"/>
                <w:szCs w:val="18"/>
              </w:rPr>
              <w:lastRenderedPageBreak/>
              <w:t>территории поселения</w:t>
            </w:r>
          </w:p>
        </w:tc>
        <w:tc>
          <w:tcPr>
            <w:tcW w:w="1417" w:type="dxa"/>
            <w:vMerge w:val="restart"/>
          </w:tcPr>
          <w:p w:rsidR="003417BD" w:rsidRPr="00411AB6" w:rsidRDefault="003417BD" w:rsidP="00340AD2">
            <w:pPr>
              <w:pStyle w:val="a8"/>
              <w:jc w:val="center"/>
              <w:rPr>
                <w:rFonts w:ascii="Courier New" w:hAnsi="Courier New" w:cs="Courier New"/>
                <w:sz w:val="18"/>
                <w:szCs w:val="18"/>
              </w:rPr>
            </w:pPr>
            <w:r w:rsidRPr="00411AB6">
              <w:rPr>
                <w:rFonts w:ascii="Courier New" w:hAnsi="Courier New" w:cs="Courier New"/>
                <w:sz w:val="18"/>
                <w:szCs w:val="18"/>
              </w:rPr>
              <w:lastRenderedPageBreak/>
              <w:t>Правоустанавливающие документы на уничтоженное жилое помещение, находящееся в собственности (</w:t>
            </w:r>
            <w:proofErr w:type="spellStart"/>
            <w:r w:rsidRPr="00411AB6">
              <w:rPr>
                <w:rFonts w:ascii="Courier New" w:hAnsi="Courier New" w:cs="Courier New"/>
                <w:sz w:val="18"/>
                <w:szCs w:val="18"/>
              </w:rPr>
              <w:t>сособственности</w:t>
            </w:r>
            <w:proofErr w:type="spellEnd"/>
            <w:r w:rsidRPr="00411AB6">
              <w:rPr>
                <w:rFonts w:ascii="Courier New" w:hAnsi="Courier New" w:cs="Courier New"/>
                <w:sz w:val="18"/>
                <w:szCs w:val="18"/>
              </w:rPr>
              <w:t xml:space="preserve">) заявителя (заявителей) в  случае, </w:t>
            </w:r>
            <w:r w:rsidRPr="00411AB6">
              <w:rPr>
                <w:rFonts w:ascii="Courier New" w:hAnsi="Courier New" w:cs="Courier New"/>
                <w:sz w:val="18"/>
                <w:szCs w:val="18"/>
              </w:rPr>
              <w:lastRenderedPageBreak/>
              <w:t>если право на уничтоженное жилое помещение не зарегистрировано в Едином государственном реестре недвижимости</w:t>
            </w:r>
          </w:p>
        </w:tc>
        <w:tc>
          <w:tcPr>
            <w:tcW w:w="1843" w:type="dxa"/>
          </w:tcPr>
          <w:p w:rsidR="003417BD" w:rsidRPr="00411AB6" w:rsidRDefault="003417BD" w:rsidP="00340AD2">
            <w:pPr>
              <w:pStyle w:val="ConsPlusNormal"/>
              <w:spacing w:line="233" w:lineRule="auto"/>
              <w:jc w:val="center"/>
              <w:rPr>
                <w:rFonts w:ascii="Courier New" w:hAnsi="Courier New" w:cs="Courier New"/>
                <w:sz w:val="18"/>
                <w:szCs w:val="18"/>
              </w:rPr>
            </w:pPr>
            <w:r w:rsidRPr="00411AB6">
              <w:rPr>
                <w:rFonts w:ascii="Courier New" w:hAnsi="Courier New" w:cs="Courier New"/>
                <w:sz w:val="18"/>
                <w:szCs w:val="18"/>
              </w:rPr>
              <w:lastRenderedPageBreak/>
              <w:t>Выписка из ЕГРН о правах отдельного  лица на имевшиеся (имеющиеся) у него объекты недвижимости в отношении заявителя</w:t>
            </w:r>
          </w:p>
          <w:p w:rsidR="003417BD" w:rsidRPr="00411AB6" w:rsidRDefault="003417BD" w:rsidP="00340AD2">
            <w:pPr>
              <w:pStyle w:val="a8"/>
              <w:jc w:val="center"/>
              <w:rPr>
                <w:rFonts w:ascii="Courier New" w:hAnsi="Courier New" w:cs="Courier New"/>
                <w:sz w:val="18"/>
                <w:szCs w:val="18"/>
              </w:rPr>
            </w:pPr>
            <w:r w:rsidRPr="00411AB6">
              <w:rPr>
                <w:rFonts w:ascii="Courier New" w:hAnsi="Courier New" w:cs="Courier New"/>
                <w:sz w:val="18"/>
                <w:szCs w:val="18"/>
              </w:rPr>
              <w:t>Выписка из ЕГРН об объекте недвижимости (об испрашиваемом земельном участке)</w:t>
            </w:r>
          </w:p>
        </w:tc>
      </w:tr>
      <w:tr w:rsidR="003417BD" w:rsidRPr="00E22373" w:rsidTr="00340AD2">
        <w:trPr>
          <w:trHeight w:val="2530"/>
        </w:trPr>
        <w:tc>
          <w:tcPr>
            <w:tcW w:w="657" w:type="dxa"/>
          </w:tcPr>
          <w:p w:rsidR="003417BD" w:rsidRPr="00E22373" w:rsidRDefault="003417BD" w:rsidP="00340AD2">
            <w:pPr>
              <w:pStyle w:val="a8"/>
              <w:jc w:val="both"/>
              <w:rPr>
                <w:rFonts w:ascii="Courier New" w:hAnsi="Courier New" w:cs="Courier New"/>
                <w:sz w:val="18"/>
                <w:szCs w:val="24"/>
              </w:rPr>
            </w:pPr>
          </w:p>
        </w:tc>
        <w:tc>
          <w:tcPr>
            <w:tcW w:w="1011" w:type="dxa"/>
            <w:vMerge/>
          </w:tcPr>
          <w:p w:rsidR="003417BD" w:rsidRPr="00E22373" w:rsidRDefault="003417BD" w:rsidP="00340AD2">
            <w:pPr>
              <w:pStyle w:val="a8"/>
              <w:jc w:val="both"/>
              <w:rPr>
                <w:rFonts w:ascii="Courier New" w:hAnsi="Courier New" w:cs="Courier New"/>
                <w:sz w:val="18"/>
              </w:rPr>
            </w:pPr>
          </w:p>
        </w:tc>
        <w:tc>
          <w:tcPr>
            <w:tcW w:w="708" w:type="dxa"/>
            <w:vMerge/>
          </w:tcPr>
          <w:p w:rsidR="003417BD" w:rsidRDefault="003417BD" w:rsidP="00340AD2">
            <w:pPr>
              <w:pStyle w:val="a8"/>
              <w:jc w:val="both"/>
              <w:rPr>
                <w:rFonts w:ascii="Courier New" w:hAnsi="Courier New" w:cs="Courier New"/>
                <w:sz w:val="18"/>
                <w:szCs w:val="24"/>
              </w:rPr>
            </w:pPr>
          </w:p>
        </w:tc>
        <w:tc>
          <w:tcPr>
            <w:tcW w:w="2268" w:type="dxa"/>
            <w:vMerge/>
          </w:tcPr>
          <w:p w:rsidR="003417BD" w:rsidRPr="00E22373" w:rsidRDefault="003417BD" w:rsidP="00340AD2">
            <w:pPr>
              <w:pStyle w:val="a8"/>
              <w:jc w:val="both"/>
              <w:rPr>
                <w:rFonts w:ascii="Courier New" w:hAnsi="Courier New" w:cs="Courier New"/>
                <w:sz w:val="18"/>
              </w:rPr>
            </w:pPr>
          </w:p>
        </w:tc>
        <w:tc>
          <w:tcPr>
            <w:tcW w:w="1560" w:type="dxa"/>
            <w:vMerge/>
          </w:tcPr>
          <w:p w:rsidR="003417BD" w:rsidRPr="00411AB6" w:rsidRDefault="003417BD" w:rsidP="00340AD2">
            <w:pPr>
              <w:pStyle w:val="a8"/>
              <w:jc w:val="center"/>
              <w:rPr>
                <w:rFonts w:ascii="Courier New" w:hAnsi="Courier New" w:cs="Courier New"/>
                <w:sz w:val="18"/>
                <w:szCs w:val="18"/>
              </w:rPr>
            </w:pPr>
          </w:p>
        </w:tc>
        <w:tc>
          <w:tcPr>
            <w:tcW w:w="1417" w:type="dxa"/>
            <w:vMerge/>
          </w:tcPr>
          <w:p w:rsidR="003417BD" w:rsidRPr="00411AB6" w:rsidRDefault="003417BD" w:rsidP="00340AD2">
            <w:pPr>
              <w:pStyle w:val="a8"/>
              <w:jc w:val="center"/>
              <w:rPr>
                <w:rFonts w:ascii="Courier New" w:hAnsi="Courier New" w:cs="Courier New"/>
                <w:sz w:val="18"/>
                <w:szCs w:val="18"/>
              </w:rPr>
            </w:pPr>
          </w:p>
        </w:tc>
        <w:tc>
          <w:tcPr>
            <w:tcW w:w="1843" w:type="dxa"/>
          </w:tcPr>
          <w:p w:rsidR="003417BD" w:rsidRPr="00411AB6" w:rsidRDefault="003417BD" w:rsidP="00340AD2">
            <w:pPr>
              <w:pStyle w:val="a8"/>
              <w:jc w:val="center"/>
              <w:rPr>
                <w:rFonts w:ascii="Courier New" w:hAnsi="Courier New" w:cs="Courier New"/>
                <w:sz w:val="18"/>
                <w:szCs w:val="18"/>
              </w:rPr>
            </w:pPr>
            <w:r w:rsidRPr="00411AB6">
              <w:rPr>
                <w:rFonts w:ascii="Courier New" w:hAnsi="Courier New" w:cs="Courier New"/>
                <w:sz w:val="18"/>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3417BD" w:rsidRPr="00E22373" w:rsidTr="00340AD2">
        <w:trPr>
          <w:trHeight w:val="2530"/>
        </w:trPr>
        <w:tc>
          <w:tcPr>
            <w:tcW w:w="657" w:type="dxa"/>
          </w:tcPr>
          <w:p w:rsidR="003417BD" w:rsidRPr="00E22373" w:rsidRDefault="003417BD" w:rsidP="00340AD2">
            <w:pPr>
              <w:pStyle w:val="a8"/>
              <w:jc w:val="both"/>
              <w:rPr>
                <w:rFonts w:ascii="Courier New" w:hAnsi="Courier New" w:cs="Courier New"/>
                <w:sz w:val="18"/>
                <w:szCs w:val="24"/>
              </w:rPr>
            </w:pPr>
          </w:p>
        </w:tc>
        <w:tc>
          <w:tcPr>
            <w:tcW w:w="1011" w:type="dxa"/>
            <w:vMerge/>
          </w:tcPr>
          <w:p w:rsidR="003417BD" w:rsidRPr="00E22373" w:rsidRDefault="003417BD" w:rsidP="00340AD2">
            <w:pPr>
              <w:pStyle w:val="a8"/>
              <w:jc w:val="both"/>
              <w:rPr>
                <w:rFonts w:ascii="Courier New" w:hAnsi="Courier New" w:cs="Courier New"/>
                <w:sz w:val="18"/>
              </w:rPr>
            </w:pPr>
          </w:p>
        </w:tc>
        <w:tc>
          <w:tcPr>
            <w:tcW w:w="708" w:type="dxa"/>
            <w:vMerge/>
          </w:tcPr>
          <w:p w:rsidR="003417BD" w:rsidRDefault="003417BD" w:rsidP="00340AD2">
            <w:pPr>
              <w:pStyle w:val="a8"/>
              <w:jc w:val="both"/>
              <w:rPr>
                <w:rFonts w:ascii="Courier New" w:hAnsi="Courier New" w:cs="Courier New"/>
                <w:sz w:val="18"/>
                <w:szCs w:val="24"/>
              </w:rPr>
            </w:pPr>
          </w:p>
        </w:tc>
        <w:tc>
          <w:tcPr>
            <w:tcW w:w="2268" w:type="dxa"/>
            <w:vMerge/>
          </w:tcPr>
          <w:p w:rsidR="003417BD" w:rsidRPr="00E22373" w:rsidRDefault="003417BD" w:rsidP="00340AD2">
            <w:pPr>
              <w:pStyle w:val="a8"/>
              <w:jc w:val="both"/>
              <w:rPr>
                <w:rFonts w:ascii="Courier New" w:hAnsi="Courier New" w:cs="Courier New"/>
                <w:sz w:val="18"/>
              </w:rPr>
            </w:pPr>
          </w:p>
        </w:tc>
        <w:tc>
          <w:tcPr>
            <w:tcW w:w="1560" w:type="dxa"/>
            <w:vMerge/>
          </w:tcPr>
          <w:p w:rsidR="003417BD" w:rsidRPr="00411AB6" w:rsidRDefault="003417BD" w:rsidP="00340AD2">
            <w:pPr>
              <w:pStyle w:val="a8"/>
              <w:jc w:val="center"/>
              <w:rPr>
                <w:rFonts w:ascii="Courier New" w:hAnsi="Courier New" w:cs="Courier New"/>
                <w:sz w:val="18"/>
                <w:szCs w:val="18"/>
              </w:rPr>
            </w:pPr>
          </w:p>
        </w:tc>
        <w:tc>
          <w:tcPr>
            <w:tcW w:w="1417" w:type="dxa"/>
            <w:vMerge/>
          </w:tcPr>
          <w:p w:rsidR="003417BD" w:rsidRPr="00411AB6" w:rsidRDefault="003417BD" w:rsidP="00340AD2">
            <w:pPr>
              <w:pStyle w:val="a8"/>
              <w:jc w:val="center"/>
              <w:rPr>
                <w:rFonts w:ascii="Courier New" w:hAnsi="Courier New" w:cs="Courier New"/>
                <w:sz w:val="18"/>
                <w:szCs w:val="18"/>
              </w:rPr>
            </w:pPr>
          </w:p>
        </w:tc>
        <w:tc>
          <w:tcPr>
            <w:tcW w:w="1843" w:type="dxa"/>
          </w:tcPr>
          <w:p w:rsidR="003417BD" w:rsidRPr="00411AB6" w:rsidRDefault="003417BD" w:rsidP="00340AD2">
            <w:pPr>
              <w:pStyle w:val="a8"/>
              <w:jc w:val="center"/>
              <w:rPr>
                <w:rFonts w:ascii="Courier New" w:hAnsi="Courier New" w:cs="Courier New"/>
                <w:sz w:val="18"/>
                <w:szCs w:val="18"/>
              </w:rPr>
            </w:pPr>
            <w:r w:rsidRPr="00411AB6">
              <w:rPr>
                <w:rFonts w:ascii="Courier New" w:hAnsi="Courier New" w:cs="Courier New"/>
                <w:sz w:val="18"/>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3417BD" w:rsidRPr="00930D70" w:rsidTr="00340AD2">
        <w:trPr>
          <w:trHeight w:val="14448"/>
        </w:trPr>
        <w:tc>
          <w:tcPr>
            <w:tcW w:w="657" w:type="dxa"/>
          </w:tcPr>
          <w:p w:rsidR="003417BD" w:rsidRPr="00930D70" w:rsidRDefault="003417BD" w:rsidP="00340AD2">
            <w:pPr>
              <w:pStyle w:val="a8"/>
              <w:jc w:val="both"/>
              <w:rPr>
                <w:rFonts w:ascii="Courier New" w:hAnsi="Courier New" w:cs="Courier New"/>
                <w:sz w:val="18"/>
                <w:szCs w:val="24"/>
              </w:rPr>
            </w:pPr>
          </w:p>
        </w:tc>
        <w:tc>
          <w:tcPr>
            <w:tcW w:w="1011" w:type="dxa"/>
            <w:vMerge w:val="restart"/>
          </w:tcPr>
          <w:p w:rsidR="003417BD" w:rsidRPr="00930D70" w:rsidRDefault="00A15F00" w:rsidP="00340AD2">
            <w:pPr>
              <w:pStyle w:val="a8"/>
              <w:jc w:val="center"/>
              <w:rPr>
                <w:rFonts w:ascii="Courier New" w:hAnsi="Courier New" w:cs="Courier New"/>
                <w:sz w:val="18"/>
                <w:szCs w:val="24"/>
              </w:rPr>
            </w:pPr>
            <w:hyperlink r:id="rId10" w:history="1">
              <w:r w:rsidR="003417BD" w:rsidRPr="00930D70">
                <w:rPr>
                  <w:rFonts w:ascii="Courier New" w:hAnsi="Courier New" w:cs="Courier New"/>
                  <w:sz w:val="18"/>
                  <w:szCs w:val="20"/>
                </w:rPr>
                <w:t>Подпункт 6 статьи 39</w:t>
              </w:r>
              <w:r w:rsidR="003417BD" w:rsidRPr="00930D70">
                <w:rPr>
                  <w:rFonts w:ascii="Courier New" w:hAnsi="Courier New" w:cs="Courier New"/>
                  <w:sz w:val="18"/>
                  <w:szCs w:val="20"/>
                  <w:vertAlign w:val="superscript"/>
                </w:rPr>
                <w:t>5</w:t>
              </w:r>
            </w:hyperlink>
            <w:r w:rsidR="003417BD" w:rsidRPr="00930D70">
              <w:rPr>
                <w:rFonts w:ascii="Courier New" w:hAnsi="Courier New" w:cs="Courier New"/>
                <w:sz w:val="18"/>
                <w:szCs w:val="20"/>
              </w:rPr>
              <w:t xml:space="preserve"> Земельного кодекса, пункт 12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708" w:type="dxa"/>
            <w:vMerge w:val="restart"/>
          </w:tcPr>
          <w:p w:rsidR="003417BD" w:rsidRPr="00930D70" w:rsidRDefault="003417BD" w:rsidP="00340AD2">
            <w:pPr>
              <w:pStyle w:val="a8"/>
              <w:jc w:val="both"/>
              <w:rPr>
                <w:rFonts w:ascii="Courier New" w:hAnsi="Courier New" w:cs="Courier New"/>
                <w:sz w:val="18"/>
                <w:szCs w:val="24"/>
              </w:rPr>
            </w:pPr>
            <w:r w:rsidRPr="00930D70">
              <w:rPr>
                <w:rFonts w:ascii="Courier New" w:hAnsi="Courier New" w:cs="Courier New"/>
                <w:sz w:val="18"/>
                <w:szCs w:val="24"/>
              </w:rPr>
              <w:t xml:space="preserve">В </w:t>
            </w:r>
            <w:proofErr w:type="spellStart"/>
            <w:r w:rsidRPr="00930D70">
              <w:rPr>
                <w:rFonts w:ascii="Courier New" w:hAnsi="Courier New" w:cs="Courier New"/>
                <w:sz w:val="18"/>
                <w:szCs w:val="24"/>
              </w:rPr>
              <w:t>собствен</w:t>
            </w:r>
            <w:proofErr w:type="spellEnd"/>
          </w:p>
          <w:p w:rsidR="003417BD" w:rsidRPr="00930D70" w:rsidRDefault="003417BD" w:rsidP="00340AD2">
            <w:pPr>
              <w:pStyle w:val="a8"/>
              <w:jc w:val="both"/>
              <w:rPr>
                <w:rFonts w:ascii="Courier New" w:hAnsi="Courier New" w:cs="Courier New"/>
                <w:sz w:val="18"/>
                <w:szCs w:val="24"/>
              </w:rPr>
            </w:pPr>
            <w:proofErr w:type="spellStart"/>
            <w:r w:rsidRPr="00930D70">
              <w:rPr>
                <w:rFonts w:ascii="Courier New" w:hAnsi="Courier New" w:cs="Courier New"/>
                <w:sz w:val="18"/>
                <w:szCs w:val="24"/>
              </w:rPr>
              <w:t>ность</w:t>
            </w:r>
            <w:proofErr w:type="spellEnd"/>
            <w:r w:rsidRPr="00930D70">
              <w:rPr>
                <w:rFonts w:ascii="Courier New" w:hAnsi="Courier New" w:cs="Courier New"/>
                <w:sz w:val="18"/>
                <w:szCs w:val="24"/>
              </w:rPr>
              <w:t xml:space="preserve"> бесплатно</w:t>
            </w:r>
          </w:p>
        </w:tc>
        <w:tc>
          <w:tcPr>
            <w:tcW w:w="2268" w:type="dxa"/>
            <w:vMerge w:val="restart"/>
          </w:tcPr>
          <w:p w:rsidR="003417BD" w:rsidRPr="00930D70" w:rsidRDefault="003417BD" w:rsidP="00340AD2">
            <w:pPr>
              <w:pStyle w:val="a8"/>
              <w:jc w:val="both"/>
              <w:rPr>
                <w:rFonts w:ascii="Courier New" w:hAnsi="Courier New" w:cs="Courier New"/>
                <w:color w:val="22272F"/>
                <w:sz w:val="18"/>
                <w:szCs w:val="19"/>
                <w:shd w:val="clear" w:color="auto" w:fill="FFFFFF"/>
              </w:rPr>
            </w:pPr>
            <w:r w:rsidRPr="00930D70">
              <w:rPr>
                <w:rFonts w:ascii="Courier New" w:hAnsi="Courier New" w:cs="Courier New"/>
                <w:sz w:val="18"/>
                <w:szCs w:val="24"/>
              </w:rPr>
              <w:t>а</w:t>
            </w:r>
            <w:proofErr w:type="gramStart"/>
            <w:r w:rsidRPr="00930D70">
              <w:rPr>
                <w:rFonts w:ascii="Courier New" w:hAnsi="Courier New" w:cs="Courier New"/>
                <w:sz w:val="18"/>
                <w:szCs w:val="24"/>
              </w:rPr>
              <w:t>)</w:t>
            </w:r>
            <w:r w:rsidRPr="00930D70">
              <w:rPr>
                <w:rFonts w:ascii="Courier New" w:hAnsi="Courier New" w:cs="Courier New"/>
                <w:color w:val="22272F"/>
                <w:sz w:val="18"/>
                <w:szCs w:val="19"/>
                <w:shd w:val="clear" w:color="auto" w:fill="FFFFFF"/>
              </w:rPr>
              <w:t>г</w:t>
            </w:r>
            <w:proofErr w:type="gramEnd"/>
            <w:r w:rsidRPr="00930D70">
              <w:rPr>
                <w:rFonts w:ascii="Courier New" w:hAnsi="Courier New" w:cs="Courier New"/>
                <w:color w:val="22272F"/>
                <w:sz w:val="18"/>
                <w:szCs w:val="19"/>
                <w:shd w:val="clear" w:color="auto" w:fill="FFFFFF"/>
              </w:rPr>
              <w:t>ражданам,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 отвечающим в совокупности следующим условиям (далее -  пострадавшие от паводка):</w:t>
            </w:r>
          </w:p>
          <w:p w:rsidR="003417BD" w:rsidRPr="00930D70" w:rsidRDefault="003417BD" w:rsidP="00340AD2">
            <w:pPr>
              <w:pStyle w:val="a8"/>
              <w:jc w:val="both"/>
              <w:rPr>
                <w:rFonts w:ascii="Courier New" w:hAnsi="Courier New" w:cs="Courier New"/>
                <w:color w:val="22272F"/>
                <w:sz w:val="18"/>
                <w:szCs w:val="19"/>
                <w:shd w:val="clear" w:color="auto" w:fill="FFFFFF"/>
              </w:rPr>
            </w:pPr>
            <w:r w:rsidRPr="00930D70">
              <w:rPr>
                <w:rFonts w:ascii="Courier New" w:hAnsi="Courier New" w:cs="Courier New"/>
                <w:color w:val="22272F"/>
                <w:sz w:val="18"/>
                <w:szCs w:val="19"/>
                <w:shd w:val="clear" w:color="auto" w:fill="FFFFFF"/>
              </w:rPr>
              <w:t>- граждане являются получателями свидетельств;</w:t>
            </w:r>
          </w:p>
          <w:p w:rsidR="003417BD" w:rsidRPr="00930D70" w:rsidRDefault="003417BD" w:rsidP="00340AD2">
            <w:pPr>
              <w:rPr>
                <w:rFonts w:ascii="Courier New" w:hAnsi="Courier New" w:cs="Courier New"/>
                <w:sz w:val="18"/>
              </w:rPr>
            </w:pPr>
            <w:proofErr w:type="gramStart"/>
            <w:r w:rsidRPr="00930D70">
              <w:rPr>
                <w:rFonts w:ascii="Courier New" w:hAnsi="Courier New" w:cs="Courier New"/>
                <w:color w:val="22272F"/>
                <w:sz w:val="18"/>
                <w:szCs w:val="19"/>
                <w:shd w:val="clear" w:color="auto" w:fill="FFFFFF"/>
              </w:rPr>
              <w:t xml:space="preserve">- </w:t>
            </w:r>
            <w:r w:rsidRPr="00930D70">
              <w:rPr>
                <w:rFonts w:ascii="Courier New" w:hAnsi="Courier New" w:cs="Courier New"/>
                <w:sz w:val="18"/>
              </w:rPr>
              <w:t>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roofErr w:type="gramEnd"/>
          </w:p>
          <w:p w:rsidR="003417BD" w:rsidRPr="00930D70" w:rsidRDefault="003417BD" w:rsidP="00340AD2">
            <w:pPr>
              <w:rPr>
                <w:rFonts w:ascii="Courier New" w:hAnsi="Courier New" w:cs="Courier New"/>
                <w:sz w:val="18"/>
              </w:rPr>
            </w:pPr>
            <w:r w:rsidRPr="00930D70">
              <w:rPr>
                <w:rFonts w:ascii="Courier New" w:hAnsi="Courier New" w:cs="Courier New"/>
                <w:sz w:val="18"/>
              </w:rPr>
              <w:t xml:space="preserve"> </w:t>
            </w:r>
            <w:proofErr w:type="gramStart"/>
            <w:r w:rsidRPr="00930D70">
              <w:rPr>
                <w:rFonts w:ascii="Courier New" w:hAnsi="Courier New" w:cs="Courier New"/>
                <w:sz w:val="18"/>
              </w:rPr>
              <w:t xml:space="preserve">- граждане отказались от права </w:t>
            </w:r>
            <w:r w:rsidRPr="00930D70">
              <w:rPr>
                <w:rFonts w:ascii="Courier New" w:hAnsi="Courier New" w:cs="Courier New"/>
                <w:sz w:val="18"/>
              </w:rPr>
              <w:lastRenderedPageBreak/>
              <w:t>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земельный участок), и их</w:t>
            </w:r>
            <w:proofErr w:type="gramEnd"/>
            <w:r w:rsidRPr="00930D70">
              <w:rPr>
                <w:rFonts w:ascii="Courier New" w:hAnsi="Courier New" w:cs="Courier New"/>
                <w:sz w:val="18"/>
              </w:rPr>
              <w:t xml:space="preserve"> право на расположенное на этом затопленном земельном участке утраченное жилое помещение от наводнения прекращено;</w:t>
            </w:r>
          </w:p>
          <w:p w:rsidR="003417BD" w:rsidRDefault="003417BD" w:rsidP="00340AD2">
            <w:pPr>
              <w:rPr>
                <w:rFonts w:ascii="Courier New" w:hAnsi="Courier New" w:cs="Courier New"/>
                <w:sz w:val="18"/>
              </w:rPr>
            </w:pPr>
            <w:r w:rsidRPr="00930D70">
              <w:rPr>
                <w:rFonts w:ascii="Courier New" w:hAnsi="Courier New" w:cs="Courier New"/>
                <w:sz w:val="18"/>
              </w:rPr>
              <w:t xml:space="preserve"> - гражданам с момента вступления в силу указа Губернатора Иркутской области от 27 июня 2019 года N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Default="003417BD" w:rsidP="00340AD2">
            <w:pPr>
              <w:rPr>
                <w:rFonts w:ascii="Courier New" w:hAnsi="Courier New" w:cs="Courier New"/>
                <w:sz w:val="18"/>
              </w:rPr>
            </w:pPr>
          </w:p>
          <w:p w:rsidR="003417BD" w:rsidRPr="00930D70" w:rsidRDefault="003417BD" w:rsidP="00340AD2">
            <w:pPr>
              <w:rPr>
                <w:rFonts w:ascii="Courier New" w:hAnsi="Courier New" w:cs="Courier New"/>
                <w:sz w:val="18"/>
              </w:rPr>
            </w:pPr>
          </w:p>
          <w:p w:rsidR="003417BD" w:rsidRPr="00930D70" w:rsidRDefault="003417BD" w:rsidP="00340AD2">
            <w:pPr>
              <w:rPr>
                <w:rFonts w:ascii="Courier New" w:hAnsi="Courier New" w:cs="Courier New"/>
                <w:sz w:val="18"/>
              </w:rPr>
            </w:pPr>
            <w:proofErr w:type="gramStart"/>
            <w:r w:rsidRPr="00930D70">
              <w:rPr>
                <w:rFonts w:ascii="Courier New" w:hAnsi="Courier New" w:cs="Courier New"/>
                <w:sz w:val="18"/>
                <w:szCs w:val="24"/>
              </w:rPr>
              <w:t xml:space="preserve">б) </w:t>
            </w:r>
            <w:r w:rsidRPr="00930D70">
              <w:rPr>
                <w:rFonts w:ascii="Courier New" w:hAnsi="Courier New" w:cs="Courier New"/>
                <w:sz w:val="18"/>
              </w:rPr>
              <w:t>гражданам,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r w:rsidRPr="00930D70">
              <w:rPr>
                <w:sz w:val="18"/>
              </w:rPr>
              <w:t xml:space="preserve"> </w:t>
            </w:r>
            <w:r w:rsidRPr="00930D70">
              <w:rPr>
                <w:rFonts w:ascii="Courier New" w:hAnsi="Courier New" w:cs="Courier New"/>
                <w:sz w:val="18"/>
              </w:rPr>
              <w:t>отвечающим в совокупности следующим условиям (далее - граждане, утратившие участок):</w:t>
            </w:r>
            <w:proofErr w:type="gramEnd"/>
          </w:p>
          <w:p w:rsidR="003417BD" w:rsidRPr="00930D70" w:rsidRDefault="003417BD" w:rsidP="00340AD2">
            <w:pPr>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 xml:space="preserve">- </w:t>
            </w:r>
            <w:r w:rsidRPr="00930D70">
              <w:rPr>
                <w:rFonts w:ascii="Courier New" w:hAnsi="Courier New" w:cs="Courier New"/>
                <w:sz w:val="18"/>
              </w:rPr>
              <w:t>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 Федерации";</w:t>
            </w:r>
            <w:proofErr w:type="gramEnd"/>
          </w:p>
          <w:p w:rsidR="003417BD" w:rsidRPr="00930D70" w:rsidRDefault="003417BD" w:rsidP="00340AD2">
            <w:pPr>
              <w:rPr>
                <w:rFonts w:ascii="Courier New" w:hAnsi="Courier New" w:cs="Courier New"/>
                <w:sz w:val="18"/>
              </w:rPr>
            </w:pPr>
            <w:proofErr w:type="gramStart"/>
            <w:r>
              <w:rPr>
                <w:rFonts w:ascii="Courier New" w:hAnsi="Courier New" w:cs="Courier New"/>
                <w:sz w:val="18"/>
              </w:rPr>
              <w:t xml:space="preserve">- </w:t>
            </w:r>
            <w:r w:rsidRPr="00930D70">
              <w:rPr>
                <w:rFonts w:ascii="Courier New" w:hAnsi="Courier New" w:cs="Courier New"/>
                <w:sz w:val="18"/>
              </w:rPr>
              <w:t xml:space="preserve">граждане отказались от права </w:t>
            </w:r>
            <w:r w:rsidRPr="00930D70">
              <w:rPr>
                <w:rFonts w:ascii="Courier New" w:hAnsi="Courier New" w:cs="Courier New"/>
                <w:sz w:val="18"/>
              </w:rPr>
              <w:lastRenderedPageBreak/>
              <w:t>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w:t>
            </w:r>
            <w:proofErr w:type="gramEnd"/>
            <w:r w:rsidRPr="00930D70">
              <w:rPr>
                <w:rFonts w:ascii="Courier New" w:hAnsi="Courier New" w:cs="Courier New"/>
                <w:sz w:val="18"/>
              </w:rPr>
              <w:t xml:space="preserve">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w:t>
            </w:r>
            <w:proofErr w:type="gramStart"/>
            <w:r w:rsidRPr="00930D70">
              <w:rPr>
                <w:rFonts w:ascii="Courier New" w:hAnsi="Courier New" w:cs="Courier New"/>
                <w:sz w:val="18"/>
              </w:rPr>
              <w:t>участок</w:t>
            </w:r>
            <w:proofErr w:type="gramEnd"/>
            <w:r w:rsidRPr="00930D70">
              <w:rPr>
                <w:rFonts w:ascii="Courier New" w:hAnsi="Courier New" w:cs="Courier New"/>
                <w:sz w:val="18"/>
              </w:rPr>
              <w:t xml:space="preserve"> и объекты недвижимости прекращены в установленном федеральным законодательством порядке;</w:t>
            </w: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Pr="00930D70" w:rsidRDefault="003417BD" w:rsidP="00340AD2">
            <w:pPr>
              <w:pStyle w:val="a8"/>
              <w:jc w:val="both"/>
              <w:rPr>
                <w:rFonts w:ascii="Courier New" w:hAnsi="Courier New" w:cs="Courier New"/>
                <w:sz w:val="18"/>
                <w:szCs w:val="24"/>
              </w:rPr>
            </w:pPr>
          </w:p>
        </w:tc>
        <w:tc>
          <w:tcPr>
            <w:tcW w:w="1560" w:type="dxa"/>
            <w:vMerge w:val="restart"/>
          </w:tcPr>
          <w:p w:rsidR="003417BD" w:rsidRPr="00D37945" w:rsidRDefault="003417BD" w:rsidP="00340AD2">
            <w:pPr>
              <w:pStyle w:val="a8"/>
              <w:rPr>
                <w:rFonts w:ascii="Courier New" w:hAnsi="Courier New" w:cs="Courier New"/>
                <w:szCs w:val="24"/>
              </w:rPr>
            </w:pPr>
            <w:proofErr w:type="gramStart"/>
            <w:r w:rsidRPr="00D37945">
              <w:rPr>
                <w:rFonts w:ascii="Courier New" w:hAnsi="Courier New" w:cs="Courier New"/>
                <w:sz w:val="18"/>
              </w:rPr>
              <w:lastRenderedPageBreak/>
              <w:t xml:space="preserve">Земельный участок для индивидуального жилищного строительства, ведения личного подсобного хозяйства </w:t>
            </w:r>
            <w:r>
              <w:rPr>
                <w:rFonts w:ascii="Courier New" w:hAnsi="Courier New" w:cs="Courier New"/>
                <w:sz w:val="18"/>
              </w:rPr>
              <w:t>в границах населенного пункта или для ведения садоводства, огородничества для собственных нужд  на территории поселения, в случае приобретения в собственность или подтверждения в установленном федеральным законодательством порядке факта строительства жилого помещения гражданами – получателями свидетельств, удостоверяющих право на получение социальной выплаты на приобретение  или строительство жилого  помещения, выданных уполномоченным исполнительным органом</w:t>
            </w:r>
            <w:proofErr w:type="gramEnd"/>
            <w:r>
              <w:rPr>
                <w:rFonts w:ascii="Courier New" w:hAnsi="Courier New" w:cs="Courier New"/>
                <w:sz w:val="18"/>
              </w:rPr>
              <w:t xml:space="preserve"> государственной власти Иркутской области в соответствии с постановлением Правительства Иркутской области от 17 июля 2019 года № 556-</w:t>
            </w:r>
            <w:r>
              <w:rPr>
                <w:rFonts w:ascii="Courier New" w:hAnsi="Courier New" w:cs="Courier New"/>
                <w:sz w:val="18"/>
              </w:rPr>
              <w:lastRenderedPageBreak/>
              <w:t xml:space="preserve">пп </w:t>
            </w:r>
          </w:p>
        </w:tc>
        <w:tc>
          <w:tcPr>
            <w:tcW w:w="1417" w:type="dxa"/>
          </w:tcPr>
          <w:p w:rsidR="003417BD" w:rsidRDefault="003417BD" w:rsidP="00340AD2">
            <w:pPr>
              <w:pStyle w:val="ConsPlusNormal"/>
              <w:widowControl/>
              <w:spacing w:line="233" w:lineRule="auto"/>
              <w:jc w:val="center"/>
              <w:rPr>
                <w:rFonts w:ascii="Courier New" w:hAnsi="Courier New" w:cs="Courier New"/>
                <w:sz w:val="18"/>
              </w:rPr>
            </w:pPr>
            <w:r w:rsidRPr="00851532">
              <w:rPr>
                <w:rFonts w:ascii="Courier New" w:hAnsi="Courier New" w:cs="Courier New"/>
                <w:sz w:val="18"/>
              </w:rPr>
              <w:lastRenderedPageBreak/>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w:t>
            </w:r>
            <w:proofErr w:type="gramStart"/>
            <w:r w:rsidRPr="00851532">
              <w:rPr>
                <w:rFonts w:ascii="Courier New" w:hAnsi="Courier New" w:cs="Courier New"/>
                <w:sz w:val="18"/>
              </w:rPr>
              <w:t>)</w:t>
            </w:r>
            <w:r>
              <w:rPr>
                <w:rFonts w:ascii="Courier New" w:hAnsi="Courier New" w:cs="Courier New"/>
                <w:sz w:val="18"/>
              </w:rPr>
              <w:t>(</w:t>
            </w:r>
            <w:proofErr w:type="gramEnd"/>
            <w:r>
              <w:rPr>
                <w:rFonts w:ascii="Courier New" w:hAnsi="Courier New" w:cs="Courier New"/>
                <w:sz w:val="18"/>
              </w:rPr>
              <w:t>при наличии) (далее –затопленный земельный участок)</w:t>
            </w:r>
          </w:p>
          <w:p w:rsidR="003417BD" w:rsidRDefault="003417BD" w:rsidP="00340AD2">
            <w:pPr>
              <w:pStyle w:val="ConsPlusNormal"/>
              <w:widowControl/>
              <w:spacing w:line="233" w:lineRule="auto"/>
              <w:jc w:val="center"/>
              <w:rPr>
                <w:rFonts w:ascii="Courier New" w:hAnsi="Courier New" w:cs="Courier New"/>
                <w:sz w:val="18"/>
              </w:rPr>
            </w:pPr>
          </w:p>
          <w:p w:rsidR="003417BD" w:rsidRDefault="003417BD" w:rsidP="00340AD2">
            <w:pPr>
              <w:pStyle w:val="ConsPlusNormal"/>
              <w:widowControl/>
              <w:spacing w:line="233" w:lineRule="auto"/>
              <w:jc w:val="center"/>
              <w:rPr>
                <w:rFonts w:ascii="Courier New" w:hAnsi="Courier New" w:cs="Courier New"/>
                <w:sz w:val="18"/>
              </w:rPr>
            </w:pPr>
          </w:p>
          <w:p w:rsidR="003417BD" w:rsidRDefault="003417BD" w:rsidP="00340AD2">
            <w:pPr>
              <w:pStyle w:val="ConsPlusNormal"/>
              <w:widowControl/>
              <w:spacing w:line="233" w:lineRule="auto"/>
              <w:jc w:val="center"/>
              <w:rPr>
                <w:rFonts w:ascii="Courier New" w:hAnsi="Courier New" w:cs="Courier New"/>
                <w:sz w:val="18"/>
              </w:rPr>
            </w:pPr>
          </w:p>
          <w:p w:rsidR="003417BD" w:rsidRPr="00851532" w:rsidRDefault="003417BD" w:rsidP="00340AD2">
            <w:pPr>
              <w:pStyle w:val="ConsPlusNormal"/>
              <w:widowControl/>
              <w:spacing w:line="233" w:lineRule="auto"/>
              <w:jc w:val="center"/>
              <w:rPr>
                <w:rFonts w:ascii="Courier New" w:hAnsi="Courier New" w:cs="Courier New"/>
                <w:sz w:val="18"/>
              </w:rPr>
            </w:pPr>
          </w:p>
          <w:p w:rsidR="003417BD" w:rsidRPr="00851532" w:rsidRDefault="003417BD" w:rsidP="00340AD2">
            <w:pPr>
              <w:pStyle w:val="a8"/>
              <w:jc w:val="both"/>
              <w:rPr>
                <w:rFonts w:ascii="Courier New" w:hAnsi="Courier New" w:cs="Courier New"/>
                <w:sz w:val="18"/>
                <w:szCs w:val="24"/>
              </w:rPr>
            </w:pPr>
          </w:p>
        </w:tc>
        <w:tc>
          <w:tcPr>
            <w:tcW w:w="1843" w:type="dxa"/>
            <w:vMerge w:val="restart"/>
          </w:tcPr>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Выписка из ЕГРН о правах отдельного лица на имевшиеся (имеющиеся) у него объекты недвижимости в отношении заявителя (заявителей)</w:t>
            </w: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_______________</w:t>
            </w: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p>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Выписка из ЕГРН о правах отдельного лица на имевшиеся (имеющиеся) у него объекты недвижимости в отношении заявителя (заявителей)</w:t>
            </w:r>
          </w:p>
          <w:p w:rsidR="003417BD" w:rsidRPr="00851532" w:rsidRDefault="003417BD" w:rsidP="00340AD2">
            <w:pPr>
              <w:pStyle w:val="a8"/>
              <w:jc w:val="both"/>
              <w:rPr>
                <w:rFonts w:ascii="Courier New" w:hAnsi="Courier New" w:cs="Courier New"/>
                <w:sz w:val="18"/>
                <w:szCs w:val="24"/>
              </w:rPr>
            </w:pPr>
          </w:p>
        </w:tc>
      </w:tr>
      <w:tr w:rsidR="003417BD" w:rsidRPr="00930D70" w:rsidTr="00340AD2">
        <w:trPr>
          <w:trHeight w:val="6050"/>
        </w:trPr>
        <w:tc>
          <w:tcPr>
            <w:tcW w:w="657" w:type="dxa"/>
          </w:tcPr>
          <w:p w:rsidR="003417BD" w:rsidRPr="00930D70" w:rsidRDefault="003417BD" w:rsidP="00340AD2">
            <w:pPr>
              <w:pStyle w:val="a8"/>
              <w:jc w:val="both"/>
              <w:rPr>
                <w:rFonts w:ascii="Courier New" w:hAnsi="Courier New" w:cs="Courier New"/>
                <w:sz w:val="18"/>
                <w:szCs w:val="24"/>
              </w:rPr>
            </w:pPr>
          </w:p>
        </w:tc>
        <w:tc>
          <w:tcPr>
            <w:tcW w:w="1011" w:type="dxa"/>
            <w:vMerge/>
          </w:tcPr>
          <w:p w:rsidR="003417BD" w:rsidRPr="00930D70" w:rsidRDefault="003417BD" w:rsidP="00340AD2">
            <w:pPr>
              <w:pStyle w:val="a8"/>
              <w:jc w:val="center"/>
              <w:rPr>
                <w:rFonts w:ascii="Courier New" w:hAnsi="Courier New" w:cs="Courier New"/>
                <w:sz w:val="18"/>
              </w:rPr>
            </w:pPr>
          </w:p>
        </w:tc>
        <w:tc>
          <w:tcPr>
            <w:tcW w:w="708" w:type="dxa"/>
            <w:vMerge/>
          </w:tcPr>
          <w:p w:rsidR="003417BD" w:rsidRPr="00930D70" w:rsidRDefault="003417BD" w:rsidP="00340AD2">
            <w:pPr>
              <w:pStyle w:val="a8"/>
              <w:jc w:val="both"/>
              <w:rPr>
                <w:rFonts w:ascii="Courier New" w:hAnsi="Courier New" w:cs="Courier New"/>
                <w:sz w:val="18"/>
                <w:szCs w:val="24"/>
              </w:rPr>
            </w:pPr>
          </w:p>
        </w:tc>
        <w:tc>
          <w:tcPr>
            <w:tcW w:w="2268" w:type="dxa"/>
            <w:vMerge/>
          </w:tcPr>
          <w:p w:rsidR="003417BD" w:rsidRPr="00930D70" w:rsidRDefault="003417BD" w:rsidP="00340AD2">
            <w:pPr>
              <w:pStyle w:val="a8"/>
              <w:jc w:val="both"/>
              <w:rPr>
                <w:rFonts w:ascii="Courier New" w:hAnsi="Courier New" w:cs="Courier New"/>
                <w:sz w:val="18"/>
                <w:szCs w:val="24"/>
              </w:rPr>
            </w:pPr>
          </w:p>
        </w:tc>
        <w:tc>
          <w:tcPr>
            <w:tcW w:w="1560" w:type="dxa"/>
            <w:vMerge/>
          </w:tcPr>
          <w:p w:rsidR="003417BD" w:rsidRPr="00D37945" w:rsidRDefault="003417BD" w:rsidP="00340AD2">
            <w:pPr>
              <w:pStyle w:val="a8"/>
              <w:rPr>
                <w:rFonts w:ascii="Courier New" w:hAnsi="Courier New" w:cs="Courier New"/>
                <w:sz w:val="18"/>
              </w:rPr>
            </w:pPr>
          </w:p>
        </w:tc>
        <w:tc>
          <w:tcPr>
            <w:tcW w:w="1417" w:type="dxa"/>
          </w:tcPr>
          <w:p w:rsidR="003417BD" w:rsidRPr="00851532" w:rsidRDefault="003417BD" w:rsidP="00340AD2">
            <w:pPr>
              <w:pStyle w:val="ConsPlusNormal"/>
              <w:widowControl/>
              <w:spacing w:line="233" w:lineRule="auto"/>
              <w:jc w:val="center"/>
              <w:rPr>
                <w:rFonts w:ascii="Courier New" w:hAnsi="Courier New" w:cs="Courier New"/>
                <w:sz w:val="18"/>
              </w:rPr>
            </w:pPr>
            <w:proofErr w:type="gramStart"/>
            <w:r>
              <w:rPr>
                <w:rFonts w:ascii="Courier New" w:hAnsi="Courier New" w:cs="Courier New"/>
                <w:sz w:val="18"/>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июне-июле 2019</w:t>
            </w:r>
            <w:proofErr w:type="gramEnd"/>
            <w:r>
              <w:rPr>
                <w:rFonts w:ascii="Courier New" w:hAnsi="Courier New" w:cs="Courier New"/>
                <w:sz w:val="18"/>
              </w:rPr>
              <w:t xml:space="preserve"> года на территории Иркутской области,  мер социальной  поддержки по обеспечению жильем» (далее </w:t>
            </w:r>
            <w:proofErr w:type="gramStart"/>
            <w:r>
              <w:rPr>
                <w:rFonts w:ascii="Courier New" w:hAnsi="Courier New" w:cs="Courier New"/>
                <w:sz w:val="18"/>
              </w:rPr>
              <w:t>–с</w:t>
            </w:r>
            <w:proofErr w:type="gramEnd"/>
            <w:r>
              <w:rPr>
                <w:rFonts w:ascii="Courier New" w:hAnsi="Courier New" w:cs="Courier New"/>
                <w:sz w:val="18"/>
              </w:rPr>
              <w:t>видетельство), либо информация,  выданная министерств</w:t>
            </w:r>
            <w:r>
              <w:rPr>
                <w:rFonts w:ascii="Courier New" w:hAnsi="Courier New" w:cs="Courier New"/>
                <w:sz w:val="18"/>
              </w:rPr>
              <w:lastRenderedPageBreak/>
              <w:t xml:space="preserve">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  </w:t>
            </w:r>
          </w:p>
        </w:tc>
        <w:tc>
          <w:tcPr>
            <w:tcW w:w="1843" w:type="dxa"/>
            <w:vMerge/>
          </w:tcPr>
          <w:p w:rsidR="003417BD" w:rsidRPr="00851532" w:rsidRDefault="003417BD" w:rsidP="00340AD2">
            <w:pPr>
              <w:pStyle w:val="a8"/>
              <w:jc w:val="both"/>
              <w:rPr>
                <w:rFonts w:ascii="Courier New" w:hAnsi="Courier New" w:cs="Courier New"/>
                <w:sz w:val="18"/>
                <w:szCs w:val="24"/>
              </w:rPr>
            </w:pPr>
          </w:p>
        </w:tc>
      </w:tr>
      <w:tr w:rsidR="003417BD" w:rsidRPr="00930D70" w:rsidTr="00340AD2">
        <w:trPr>
          <w:trHeight w:val="6050"/>
        </w:trPr>
        <w:tc>
          <w:tcPr>
            <w:tcW w:w="657" w:type="dxa"/>
          </w:tcPr>
          <w:p w:rsidR="003417BD" w:rsidRPr="00930D70" w:rsidRDefault="003417BD" w:rsidP="00340AD2">
            <w:pPr>
              <w:pStyle w:val="a8"/>
              <w:jc w:val="both"/>
              <w:rPr>
                <w:rFonts w:ascii="Courier New" w:hAnsi="Courier New" w:cs="Courier New"/>
                <w:sz w:val="18"/>
                <w:szCs w:val="24"/>
              </w:rPr>
            </w:pPr>
          </w:p>
        </w:tc>
        <w:tc>
          <w:tcPr>
            <w:tcW w:w="1011" w:type="dxa"/>
            <w:vMerge/>
          </w:tcPr>
          <w:p w:rsidR="003417BD" w:rsidRPr="00930D70" w:rsidRDefault="003417BD" w:rsidP="00340AD2">
            <w:pPr>
              <w:pStyle w:val="a8"/>
              <w:jc w:val="center"/>
              <w:rPr>
                <w:rFonts w:ascii="Courier New" w:hAnsi="Courier New" w:cs="Courier New"/>
                <w:sz w:val="18"/>
              </w:rPr>
            </w:pPr>
          </w:p>
        </w:tc>
        <w:tc>
          <w:tcPr>
            <w:tcW w:w="708" w:type="dxa"/>
            <w:vMerge/>
          </w:tcPr>
          <w:p w:rsidR="003417BD" w:rsidRPr="00930D70" w:rsidRDefault="003417BD" w:rsidP="00340AD2">
            <w:pPr>
              <w:pStyle w:val="a8"/>
              <w:jc w:val="both"/>
              <w:rPr>
                <w:rFonts w:ascii="Courier New" w:hAnsi="Courier New" w:cs="Courier New"/>
                <w:sz w:val="18"/>
                <w:szCs w:val="24"/>
              </w:rPr>
            </w:pPr>
          </w:p>
        </w:tc>
        <w:tc>
          <w:tcPr>
            <w:tcW w:w="2268" w:type="dxa"/>
            <w:vMerge/>
          </w:tcPr>
          <w:p w:rsidR="003417BD" w:rsidRPr="00930D70" w:rsidRDefault="003417BD" w:rsidP="00340AD2">
            <w:pPr>
              <w:pStyle w:val="a8"/>
              <w:jc w:val="both"/>
              <w:rPr>
                <w:rFonts w:ascii="Courier New" w:hAnsi="Courier New" w:cs="Courier New"/>
                <w:sz w:val="18"/>
                <w:szCs w:val="24"/>
              </w:rPr>
            </w:pPr>
          </w:p>
        </w:tc>
        <w:tc>
          <w:tcPr>
            <w:tcW w:w="1560" w:type="dxa"/>
            <w:vMerge/>
          </w:tcPr>
          <w:p w:rsidR="003417BD" w:rsidRPr="00D37945" w:rsidRDefault="003417BD" w:rsidP="00340AD2">
            <w:pPr>
              <w:pStyle w:val="a8"/>
              <w:rPr>
                <w:rFonts w:ascii="Courier New" w:hAnsi="Courier New" w:cs="Courier New"/>
                <w:sz w:val="18"/>
              </w:rPr>
            </w:pPr>
          </w:p>
        </w:tc>
        <w:tc>
          <w:tcPr>
            <w:tcW w:w="1417" w:type="dxa"/>
          </w:tcPr>
          <w:p w:rsidR="003417BD" w:rsidRPr="00851532" w:rsidRDefault="003417BD" w:rsidP="00340AD2">
            <w:pPr>
              <w:pStyle w:val="ConsPlusNormal"/>
              <w:widowControl/>
              <w:spacing w:line="233" w:lineRule="auto"/>
              <w:jc w:val="center"/>
              <w:rPr>
                <w:rFonts w:ascii="Courier New" w:hAnsi="Courier New" w:cs="Courier New"/>
                <w:sz w:val="18"/>
              </w:rPr>
            </w:pPr>
          </w:p>
        </w:tc>
        <w:tc>
          <w:tcPr>
            <w:tcW w:w="1843" w:type="dxa"/>
            <w:vMerge/>
          </w:tcPr>
          <w:p w:rsidR="003417BD" w:rsidRPr="00851532" w:rsidRDefault="003417BD" w:rsidP="00340AD2">
            <w:pPr>
              <w:pStyle w:val="a8"/>
              <w:jc w:val="both"/>
              <w:rPr>
                <w:rFonts w:ascii="Courier New" w:hAnsi="Courier New" w:cs="Courier New"/>
                <w:sz w:val="18"/>
                <w:szCs w:val="24"/>
              </w:rPr>
            </w:pPr>
          </w:p>
        </w:tc>
      </w:tr>
      <w:tr w:rsidR="003417BD" w:rsidRPr="00930D70" w:rsidTr="00340AD2">
        <w:trPr>
          <w:trHeight w:val="18150"/>
        </w:trPr>
        <w:tc>
          <w:tcPr>
            <w:tcW w:w="657" w:type="dxa"/>
          </w:tcPr>
          <w:p w:rsidR="003417BD" w:rsidRPr="00930D70" w:rsidRDefault="003417BD" w:rsidP="00340AD2">
            <w:pPr>
              <w:pStyle w:val="a8"/>
              <w:jc w:val="both"/>
              <w:rPr>
                <w:rFonts w:ascii="Courier New" w:hAnsi="Courier New" w:cs="Courier New"/>
                <w:sz w:val="18"/>
                <w:szCs w:val="24"/>
              </w:rPr>
            </w:pPr>
          </w:p>
        </w:tc>
        <w:tc>
          <w:tcPr>
            <w:tcW w:w="1011" w:type="dxa"/>
            <w:vMerge/>
          </w:tcPr>
          <w:p w:rsidR="003417BD" w:rsidRPr="00930D70" w:rsidRDefault="003417BD" w:rsidP="00340AD2">
            <w:pPr>
              <w:pStyle w:val="a8"/>
              <w:jc w:val="center"/>
              <w:rPr>
                <w:rFonts w:ascii="Courier New" w:hAnsi="Courier New" w:cs="Courier New"/>
                <w:sz w:val="18"/>
              </w:rPr>
            </w:pPr>
          </w:p>
        </w:tc>
        <w:tc>
          <w:tcPr>
            <w:tcW w:w="708" w:type="dxa"/>
            <w:vMerge/>
          </w:tcPr>
          <w:p w:rsidR="003417BD" w:rsidRPr="00930D70" w:rsidRDefault="003417BD" w:rsidP="00340AD2">
            <w:pPr>
              <w:pStyle w:val="a8"/>
              <w:jc w:val="both"/>
              <w:rPr>
                <w:rFonts w:ascii="Courier New" w:hAnsi="Courier New" w:cs="Courier New"/>
                <w:sz w:val="18"/>
                <w:szCs w:val="24"/>
              </w:rPr>
            </w:pPr>
          </w:p>
        </w:tc>
        <w:tc>
          <w:tcPr>
            <w:tcW w:w="2268" w:type="dxa"/>
            <w:vMerge/>
          </w:tcPr>
          <w:p w:rsidR="003417BD" w:rsidRPr="00930D70" w:rsidRDefault="003417BD" w:rsidP="00340AD2">
            <w:pPr>
              <w:pStyle w:val="a8"/>
              <w:jc w:val="both"/>
              <w:rPr>
                <w:rFonts w:ascii="Courier New" w:hAnsi="Courier New" w:cs="Courier New"/>
                <w:sz w:val="18"/>
                <w:szCs w:val="24"/>
              </w:rPr>
            </w:pPr>
          </w:p>
        </w:tc>
        <w:tc>
          <w:tcPr>
            <w:tcW w:w="1560" w:type="dxa"/>
            <w:vMerge/>
          </w:tcPr>
          <w:p w:rsidR="003417BD" w:rsidRPr="00D37945" w:rsidRDefault="003417BD" w:rsidP="00340AD2">
            <w:pPr>
              <w:pStyle w:val="a8"/>
              <w:rPr>
                <w:rFonts w:ascii="Courier New" w:hAnsi="Courier New" w:cs="Courier New"/>
                <w:sz w:val="18"/>
              </w:rPr>
            </w:pPr>
          </w:p>
        </w:tc>
        <w:tc>
          <w:tcPr>
            <w:tcW w:w="1417" w:type="dxa"/>
          </w:tcPr>
          <w:p w:rsidR="003417BD" w:rsidRDefault="003417BD" w:rsidP="00340AD2">
            <w:pPr>
              <w:pStyle w:val="ConsPlusNormal"/>
              <w:widowControl/>
              <w:spacing w:line="233" w:lineRule="auto"/>
              <w:rPr>
                <w:rFonts w:ascii="Courier New" w:hAnsi="Courier New" w:cs="Courier New"/>
                <w:sz w:val="18"/>
              </w:rPr>
            </w:pPr>
          </w:p>
          <w:p w:rsidR="003417BD" w:rsidRPr="00851532" w:rsidRDefault="003417BD" w:rsidP="00340AD2">
            <w:pPr>
              <w:pStyle w:val="ConsPlusNormal"/>
              <w:widowControl/>
              <w:spacing w:line="233" w:lineRule="auto"/>
              <w:jc w:val="center"/>
              <w:rPr>
                <w:rFonts w:ascii="Courier New" w:hAnsi="Courier New" w:cs="Courier New"/>
                <w:sz w:val="18"/>
              </w:rPr>
            </w:pPr>
            <w:proofErr w:type="gramStart"/>
            <w:r>
              <w:rPr>
                <w:rFonts w:ascii="Courier New" w:hAnsi="Courier New" w:cs="Courier New"/>
                <w:sz w:val="18"/>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w:t>
            </w:r>
            <w:proofErr w:type="spellStart"/>
            <w:r>
              <w:rPr>
                <w:rFonts w:ascii="Courier New" w:hAnsi="Courier New" w:cs="Courier New"/>
                <w:sz w:val="18"/>
              </w:rPr>
              <w:t>далее-инженерная</w:t>
            </w:r>
            <w:proofErr w:type="spellEnd"/>
            <w:r>
              <w:rPr>
                <w:rFonts w:ascii="Courier New" w:hAnsi="Courier New" w:cs="Courier New"/>
                <w:sz w:val="18"/>
              </w:rPr>
              <w:t xml:space="preserve"> защита), выданные органом местного самоуправления муниципального образования Иркутской области по месту</w:t>
            </w:r>
            <w:proofErr w:type="gramEnd"/>
            <w:r>
              <w:rPr>
                <w:rFonts w:ascii="Courier New" w:hAnsi="Courier New" w:cs="Courier New"/>
                <w:sz w:val="18"/>
              </w:rPr>
              <w:t xml:space="preserve"> нахождения затопленного земельного участка</w:t>
            </w:r>
          </w:p>
        </w:tc>
        <w:tc>
          <w:tcPr>
            <w:tcW w:w="1843" w:type="dxa"/>
            <w:vMerge/>
          </w:tcPr>
          <w:p w:rsidR="003417BD" w:rsidRPr="00851532" w:rsidRDefault="003417BD" w:rsidP="00340AD2">
            <w:pPr>
              <w:pStyle w:val="a8"/>
              <w:jc w:val="both"/>
              <w:rPr>
                <w:rFonts w:ascii="Courier New" w:hAnsi="Courier New" w:cs="Courier New"/>
                <w:sz w:val="18"/>
                <w:szCs w:val="24"/>
              </w:rPr>
            </w:pPr>
          </w:p>
        </w:tc>
      </w:tr>
      <w:tr w:rsidR="003417BD" w:rsidRPr="00930D70" w:rsidTr="00340AD2">
        <w:trPr>
          <w:trHeight w:val="3023"/>
        </w:trPr>
        <w:tc>
          <w:tcPr>
            <w:tcW w:w="657" w:type="dxa"/>
          </w:tcPr>
          <w:p w:rsidR="003417BD" w:rsidRPr="00930D70" w:rsidRDefault="003417BD" w:rsidP="00340AD2">
            <w:pPr>
              <w:pStyle w:val="a8"/>
              <w:jc w:val="both"/>
              <w:rPr>
                <w:rFonts w:ascii="Courier New" w:hAnsi="Courier New" w:cs="Courier New"/>
                <w:sz w:val="18"/>
                <w:szCs w:val="24"/>
              </w:rPr>
            </w:pPr>
          </w:p>
        </w:tc>
        <w:tc>
          <w:tcPr>
            <w:tcW w:w="1011" w:type="dxa"/>
            <w:vMerge/>
          </w:tcPr>
          <w:p w:rsidR="003417BD" w:rsidRPr="00930D70" w:rsidRDefault="003417BD" w:rsidP="00340AD2">
            <w:pPr>
              <w:pStyle w:val="a8"/>
              <w:jc w:val="center"/>
              <w:rPr>
                <w:rFonts w:ascii="Courier New" w:hAnsi="Courier New" w:cs="Courier New"/>
                <w:sz w:val="18"/>
              </w:rPr>
            </w:pPr>
          </w:p>
        </w:tc>
        <w:tc>
          <w:tcPr>
            <w:tcW w:w="708" w:type="dxa"/>
            <w:vMerge/>
          </w:tcPr>
          <w:p w:rsidR="003417BD" w:rsidRPr="00930D70" w:rsidRDefault="003417BD" w:rsidP="00340AD2">
            <w:pPr>
              <w:pStyle w:val="a8"/>
              <w:jc w:val="both"/>
              <w:rPr>
                <w:rFonts w:ascii="Courier New" w:hAnsi="Courier New" w:cs="Courier New"/>
                <w:sz w:val="18"/>
                <w:szCs w:val="24"/>
              </w:rPr>
            </w:pPr>
          </w:p>
        </w:tc>
        <w:tc>
          <w:tcPr>
            <w:tcW w:w="2268" w:type="dxa"/>
            <w:vMerge/>
          </w:tcPr>
          <w:p w:rsidR="003417BD" w:rsidRPr="00930D70" w:rsidRDefault="003417BD" w:rsidP="00340AD2">
            <w:pPr>
              <w:pStyle w:val="a8"/>
              <w:jc w:val="both"/>
              <w:rPr>
                <w:rFonts w:ascii="Courier New" w:hAnsi="Courier New" w:cs="Courier New"/>
                <w:sz w:val="18"/>
                <w:szCs w:val="24"/>
              </w:rPr>
            </w:pPr>
          </w:p>
        </w:tc>
        <w:tc>
          <w:tcPr>
            <w:tcW w:w="1560" w:type="dxa"/>
            <w:vMerge/>
          </w:tcPr>
          <w:p w:rsidR="003417BD" w:rsidRPr="00D37945" w:rsidRDefault="003417BD" w:rsidP="00340AD2">
            <w:pPr>
              <w:pStyle w:val="a8"/>
              <w:rPr>
                <w:rFonts w:ascii="Courier New" w:hAnsi="Courier New" w:cs="Courier New"/>
                <w:sz w:val="18"/>
              </w:rPr>
            </w:pPr>
          </w:p>
        </w:tc>
        <w:tc>
          <w:tcPr>
            <w:tcW w:w="1417" w:type="dxa"/>
          </w:tcPr>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Информационная справка  №1,  подписанная заявителем (заявителями),  оформленная по форме  согласно приложению Постановления Правительства от 29.06.2017г.   № 428-пп</w:t>
            </w:r>
          </w:p>
          <w:p w:rsidR="003417BD" w:rsidRDefault="003417BD" w:rsidP="00340AD2">
            <w:pPr>
              <w:pStyle w:val="ConsPlusNormal"/>
              <w:widowControl/>
              <w:spacing w:line="233" w:lineRule="auto"/>
              <w:jc w:val="center"/>
              <w:rPr>
                <w:rFonts w:ascii="Courier New" w:hAnsi="Courier New" w:cs="Courier New"/>
                <w:sz w:val="18"/>
              </w:rPr>
            </w:pPr>
          </w:p>
          <w:p w:rsidR="003417BD" w:rsidRDefault="003417BD" w:rsidP="00340AD2">
            <w:pPr>
              <w:pStyle w:val="ConsPlusNormal"/>
              <w:widowControl/>
              <w:spacing w:line="233" w:lineRule="auto"/>
              <w:jc w:val="center"/>
              <w:rPr>
                <w:rFonts w:ascii="Courier New" w:hAnsi="Courier New" w:cs="Courier New"/>
                <w:sz w:val="18"/>
              </w:rPr>
            </w:pPr>
            <w:r>
              <w:rPr>
                <w:rFonts w:ascii="Courier New" w:hAnsi="Courier New" w:cs="Courier New"/>
                <w:sz w:val="18"/>
              </w:rPr>
              <w:t xml:space="preserve">Правоустанавливающие документы на утраченный земельный участок (в случае,  если право на утраченный </w:t>
            </w:r>
            <w:proofErr w:type="gramStart"/>
            <w:r>
              <w:rPr>
                <w:rFonts w:ascii="Courier New" w:hAnsi="Courier New" w:cs="Courier New"/>
                <w:sz w:val="18"/>
              </w:rPr>
              <w:t>земельных</w:t>
            </w:r>
            <w:proofErr w:type="gramEnd"/>
            <w:r>
              <w:rPr>
                <w:rFonts w:ascii="Courier New" w:hAnsi="Courier New" w:cs="Courier New"/>
                <w:sz w:val="18"/>
              </w:rPr>
              <w:t xml:space="preserve"> участок не зарегистрировано в Едином государственном реестре недвижимости) (при наличии)</w:t>
            </w:r>
          </w:p>
          <w:p w:rsidR="003417BD" w:rsidRDefault="003417BD" w:rsidP="00340AD2">
            <w:pPr>
              <w:pStyle w:val="ConsPlusNormal"/>
              <w:widowControl/>
              <w:spacing w:line="233" w:lineRule="auto"/>
              <w:jc w:val="center"/>
              <w:rPr>
                <w:rFonts w:ascii="Courier New" w:hAnsi="Courier New" w:cs="Courier New"/>
                <w:sz w:val="18"/>
              </w:rPr>
            </w:pPr>
          </w:p>
          <w:p w:rsidR="003417BD" w:rsidRDefault="003417BD" w:rsidP="00340AD2">
            <w:pPr>
              <w:pStyle w:val="ConsPlusNormal"/>
              <w:widowControl/>
              <w:spacing w:line="233" w:lineRule="auto"/>
              <w:rPr>
                <w:rFonts w:ascii="Courier New" w:hAnsi="Courier New" w:cs="Courier New"/>
                <w:sz w:val="18"/>
              </w:rPr>
            </w:pPr>
            <w:r>
              <w:rPr>
                <w:rFonts w:ascii="Courier New" w:hAnsi="Courier New" w:cs="Courier New"/>
                <w:sz w:val="18"/>
              </w:rPr>
              <w:t>___________</w:t>
            </w:r>
          </w:p>
          <w:p w:rsidR="003417BD" w:rsidRDefault="003417BD" w:rsidP="00340AD2">
            <w:pPr>
              <w:pStyle w:val="ConsPlusNormal"/>
              <w:widowControl/>
              <w:spacing w:line="233" w:lineRule="auto"/>
              <w:rPr>
                <w:rFonts w:ascii="Courier New" w:hAnsi="Courier New" w:cs="Courier New"/>
                <w:sz w:val="18"/>
              </w:rPr>
            </w:pPr>
          </w:p>
          <w:p w:rsidR="003417BD" w:rsidRDefault="003417BD" w:rsidP="00340AD2">
            <w:pPr>
              <w:pStyle w:val="ConsPlusNormal"/>
              <w:widowControl/>
              <w:spacing w:line="233" w:lineRule="auto"/>
              <w:jc w:val="center"/>
              <w:rPr>
                <w:rFonts w:ascii="Courier New" w:hAnsi="Courier New" w:cs="Courier New"/>
                <w:sz w:val="18"/>
              </w:rPr>
            </w:pPr>
          </w:p>
          <w:p w:rsidR="003417BD" w:rsidRPr="00851532" w:rsidRDefault="003417BD" w:rsidP="00340AD2">
            <w:pPr>
              <w:pStyle w:val="ConsPlusNormal"/>
              <w:widowControl/>
              <w:spacing w:line="233" w:lineRule="auto"/>
              <w:jc w:val="center"/>
              <w:rPr>
                <w:rFonts w:ascii="Courier New" w:hAnsi="Courier New" w:cs="Courier New"/>
                <w:sz w:val="18"/>
              </w:rPr>
            </w:pPr>
            <w:r>
              <w:rPr>
                <w:rFonts w:ascii="Courier New" w:hAnsi="Courier New" w:cs="Courier New"/>
                <w:sz w:val="18"/>
              </w:rPr>
              <w:t xml:space="preserve">При наличии здания,  сооружения,   не являющегося жилым помещением, объекта незавершенного строительства (вместе именуемые – объекты недвижимости), </w:t>
            </w:r>
            <w:proofErr w:type="gramStart"/>
            <w:r>
              <w:rPr>
                <w:rFonts w:ascii="Courier New" w:hAnsi="Courier New" w:cs="Courier New"/>
                <w:sz w:val="18"/>
              </w:rPr>
              <w:t>расположенных</w:t>
            </w:r>
            <w:proofErr w:type="gramEnd"/>
            <w:r>
              <w:rPr>
                <w:rFonts w:ascii="Courier New" w:hAnsi="Courier New" w:cs="Courier New"/>
                <w:sz w:val="18"/>
              </w:rPr>
              <w:t xml:space="preserve"> на утраченном земельном участке,  правоустанавливающие документы на такие </w:t>
            </w:r>
            <w:r>
              <w:rPr>
                <w:rFonts w:ascii="Courier New" w:hAnsi="Courier New" w:cs="Courier New"/>
                <w:sz w:val="18"/>
              </w:rPr>
              <w:lastRenderedPageBreak/>
              <w:t>объекты недвижимости</w:t>
            </w:r>
          </w:p>
        </w:tc>
        <w:tc>
          <w:tcPr>
            <w:tcW w:w="1843" w:type="dxa"/>
            <w:vMerge/>
          </w:tcPr>
          <w:p w:rsidR="003417BD" w:rsidRPr="00851532" w:rsidRDefault="003417BD" w:rsidP="00340AD2">
            <w:pPr>
              <w:pStyle w:val="a8"/>
              <w:jc w:val="both"/>
              <w:rPr>
                <w:rFonts w:ascii="Courier New" w:hAnsi="Courier New" w:cs="Courier New"/>
                <w:sz w:val="18"/>
                <w:szCs w:val="24"/>
              </w:rPr>
            </w:pPr>
          </w:p>
        </w:tc>
      </w:tr>
      <w:tr w:rsidR="003417BD" w:rsidRPr="00930D70" w:rsidTr="00340AD2">
        <w:trPr>
          <w:trHeight w:val="1549"/>
        </w:trPr>
        <w:tc>
          <w:tcPr>
            <w:tcW w:w="657" w:type="dxa"/>
          </w:tcPr>
          <w:p w:rsidR="003417BD" w:rsidRPr="00930D70" w:rsidRDefault="003417BD" w:rsidP="00340AD2">
            <w:pPr>
              <w:pStyle w:val="a8"/>
              <w:jc w:val="both"/>
              <w:rPr>
                <w:rFonts w:ascii="Courier New" w:hAnsi="Courier New" w:cs="Courier New"/>
                <w:sz w:val="18"/>
                <w:szCs w:val="24"/>
              </w:rPr>
            </w:pPr>
          </w:p>
        </w:tc>
        <w:tc>
          <w:tcPr>
            <w:tcW w:w="1011" w:type="dxa"/>
            <w:vMerge/>
          </w:tcPr>
          <w:p w:rsidR="003417BD" w:rsidRPr="00930D70" w:rsidRDefault="003417BD" w:rsidP="00340AD2">
            <w:pPr>
              <w:pStyle w:val="a8"/>
              <w:jc w:val="center"/>
              <w:rPr>
                <w:rFonts w:ascii="Courier New" w:hAnsi="Courier New" w:cs="Courier New"/>
                <w:sz w:val="18"/>
              </w:rPr>
            </w:pPr>
          </w:p>
        </w:tc>
        <w:tc>
          <w:tcPr>
            <w:tcW w:w="708" w:type="dxa"/>
            <w:vMerge/>
          </w:tcPr>
          <w:p w:rsidR="003417BD" w:rsidRPr="00930D70" w:rsidRDefault="003417BD" w:rsidP="00340AD2">
            <w:pPr>
              <w:pStyle w:val="a8"/>
              <w:jc w:val="both"/>
              <w:rPr>
                <w:rFonts w:ascii="Courier New" w:hAnsi="Courier New" w:cs="Courier New"/>
                <w:sz w:val="18"/>
                <w:szCs w:val="24"/>
              </w:rPr>
            </w:pPr>
          </w:p>
        </w:tc>
        <w:tc>
          <w:tcPr>
            <w:tcW w:w="2268" w:type="dxa"/>
            <w:vMerge/>
          </w:tcPr>
          <w:p w:rsidR="003417BD" w:rsidRPr="00930D70" w:rsidRDefault="003417BD" w:rsidP="00340AD2">
            <w:pPr>
              <w:pStyle w:val="a8"/>
              <w:jc w:val="both"/>
              <w:rPr>
                <w:rFonts w:ascii="Courier New" w:hAnsi="Courier New" w:cs="Courier New"/>
                <w:sz w:val="18"/>
                <w:szCs w:val="24"/>
              </w:rPr>
            </w:pPr>
          </w:p>
        </w:tc>
        <w:tc>
          <w:tcPr>
            <w:tcW w:w="1560" w:type="dxa"/>
            <w:vMerge/>
          </w:tcPr>
          <w:p w:rsidR="003417BD" w:rsidRPr="00D37945" w:rsidRDefault="003417BD" w:rsidP="00340AD2">
            <w:pPr>
              <w:pStyle w:val="a8"/>
              <w:rPr>
                <w:rFonts w:ascii="Courier New" w:hAnsi="Courier New" w:cs="Courier New"/>
                <w:sz w:val="18"/>
              </w:rPr>
            </w:pPr>
          </w:p>
        </w:tc>
        <w:tc>
          <w:tcPr>
            <w:tcW w:w="1417" w:type="dxa"/>
          </w:tcPr>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Документ,  устанавливающий  факт подтопления (затопления</w:t>
            </w:r>
            <w:proofErr w:type="gramStart"/>
            <w:r>
              <w:rPr>
                <w:rFonts w:ascii="Courier New" w:hAnsi="Courier New" w:cs="Courier New"/>
                <w:sz w:val="18"/>
              </w:rPr>
              <w:t>)в</w:t>
            </w:r>
            <w:proofErr w:type="gramEnd"/>
            <w:r>
              <w:rPr>
                <w:rFonts w:ascii="Courier New" w:hAnsi="Courier New" w:cs="Courier New"/>
                <w:sz w:val="18"/>
              </w:rPr>
              <w:t xml:space="preserve">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__________</w:t>
            </w: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 xml:space="preserve">Документ,  подтверждающий,  что в отношении утраченного земельного участка в установленном федеральным и областным законодательством </w:t>
            </w:r>
            <w:r>
              <w:rPr>
                <w:rFonts w:ascii="Courier New" w:hAnsi="Courier New" w:cs="Courier New"/>
                <w:sz w:val="18"/>
              </w:rPr>
              <w:lastRenderedPageBreak/>
              <w:t xml:space="preserve">порядке не принято решение об изъятии для государственных или муниципальных нужд </w:t>
            </w:r>
            <w:proofErr w:type="spellStart"/>
            <w:r>
              <w:rPr>
                <w:rFonts w:ascii="Courier New" w:hAnsi="Courier New" w:cs="Courier New"/>
                <w:sz w:val="18"/>
              </w:rPr>
              <w:t>и</w:t>
            </w:r>
            <w:proofErr w:type="gramStart"/>
            <w:r>
              <w:rPr>
                <w:rFonts w:ascii="Courier New" w:hAnsi="Courier New" w:cs="Courier New"/>
                <w:sz w:val="18"/>
              </w:rPr>
              <w:t>,ч</w:t>
            </w:r>
            <w:proofErr w:type="gramEnd"/>
            <w:r>
              <w:rPr>
                <w:rFonts w:ascii="Courier New" w:hAnsi="Courier New" w:cs="Courier New"/>
                <w:sz w:val="18"/>
              </w:rPr>
              <w:t>то</w:t>
            </w:r>
            <w:proofErr w:type="spellEnd"/>
            <w:r>
              <w:rPr>
                <w:rFonts w:ascii="Courier New" w:hAnsi="Courier New" w:cs="Courier New"/>
                <w:sz w:val="18"/>
              </w:rPr>
              <w:t xml:space="preserve">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___________</w:t>
            </w: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Информационная справка№2,  подписанная заявителем (заявителями), оформленная по форме согласно приложению к Постановлению Правительства Иркутской области от 29.06.2017г. № 428-пп</w:t>
            </w: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p>
        </w:tc>
        <w:tc>
          <w:tcPr>
            <w:tcW w:w="1843" w:type="dxa"/>
            <w:vMerge/>
          </w:tcPr>
          <w:p w:rsidR="003417BD" w:rsidRPr="00851532" w:rsidRDefault="003417BD" w:rsidP="00340AD2">
            <w:pPr>
              <w:pStyle w:val="a8"/>
              <w:jc w:val="both"/>
              <w:rPr>
                <w:rFonts w:ascii="Courier New" w:hAnsi="Courier New" w:cs="Courier New"/>
                <w:sz w:val="18"/>
                <w:szCs w:val="24"/>
              </w:rPr>
            </w:pPr>
          </w:p>
        </w:tc>
      </w:tr>
      <w:tr w:rsidR="003417BD" w:rsidRPr="00930D70" w:rsidTr="00340AD2">
        <w:trPr>
          <w:trHeight w:val="1549"/>
        </w:trPr>
        <w:tc>
          <w:tcPr>
            <w:tcW w:w="657" w:type="dxa"/>
          </w:tcPr>
          <w:p w:rsidR="003417BD" w:rsidRPr="00930D70" w:rsidRDefault="003417BD" w:rsidP="00340AD2">
            <w:pPr>
              <w:pStyle w:val="a8"/>
              <w:jc w:val="both"/>
              <w:rPr>
                <w:rFonts w:ascii="Courier New" w:hAnsi="Courier New" w:cs="Courier New"/>
                <w:sz w:val="18"/>
                <w:szCs w:val="24"/>
              </w:rPr>
            </w:pPr>
          </w:p>
        </w:tc>
        <w:tc>
          <w:tcPr>
            <w:tcW w:w="1011" w:type="dxa"/>
          </w:tcPr>
          <w:p w:rsidR="003417BD" w:rsidRPr="00930D70" w:rsidRDefault="00A15F00" w:rsidP="00340AD2">
            <w:pPr>
              <w:pStyle w:val="a8"/>
              <w:jc w:val="center"/>
              <w:rPr>
                <w:rFonts w:ascii="Courier New" w:hAnsi="Courier New" w:cs="Courier New"/>
                <w:sz w:val="18"/>
                <w:szCs w:val="24"/>
              </w:rPr>
            </w:pPr>
            <w:hyperlink r:id="rId11" w:history="1">
              <w:r w:rsidR="003417BD" w:rsidRPr="00930D70">
                <w:rPr>
                  <w:rFonts w:ascii="Courier New" w:hAnsi="Courier New" w:cs="Courier New"/>
                  <w:sz w:val="18"/>
                  <w:szCs w:val="20"/>
                </w:rPr>
                <w:t>Подпункт 6 статьи 39</w:t>
              </w:r>
              <w:r w:rsidR="003417BD" w:rsidRPr="00930D70">
                <w:rPr>
                  <w:rFonts w:ascii="Courier New" w:hAnsi="Courier New" w:cs="Courier New"/>
                  <w:sz w:val="18"/>
                  <w:szCs w:val="20"/>
                  <w:vertAlign w:val="superscript"/>
                </w:rPr>
                <w:t>5</w:t>
              </w:r>
            </w:hyperlink>
            <w:r w:rsidR="003417BD" w:rsidRPr="00930D70">
              <w:rPr>
                <w:rFonts w:ascii="Courier New" w:hAnsi="Courier New" w:cs="Courier New"/>
                <w:sz w:val="18"/>
                <w:szCs w:val="20"/>
              </w:rPr>
              <w:t xml:space="preserve"> Земельного кодекса, пункт 1</w:t>
            </w:r>
            <w:r w:rsidR="003417BD">
              <w:rPr>
                <w:rFonts w:ascii="Courier New" w:hAnsi="Courier New" w:cs="Courier New"/>
                <w:sz w:val="18"/>
                <w:szCs w:val="20"/>
              </w:rPr>
              <w:t>3</w:t>
            </w:r>
            <w:r w:rsidR="003417BD" w:rsidRPr="00930D70">
              <w:rPr>
                <w:rFonts w:ascii="Courier New" w:hAnsi="Courier New" w:cs="Courier New"/>
                <w:sz w:val="18"/>
                <w:szCs w:val="20"/>
              </w:rPr>
              <w:t xml:space="preserve"> части 1 статьи 2 Закона Иркутск</w:t>
            </w:r>
            <w:r w:rsidR="003417BD" w:rsidRPr="00930D70">
              <w:rPr>
                <w:rFonts w:ascii="Courier New" w:hAnsi="Courier New" w:cs="Courier New"/>
                <w:sz w:val="18"/>
                <w:szCs w:val="20"/>
              </w:rPr>
              <w:lastRenderedPageBreak/>
              <w:t>ой области от 28 декабря 2015 года № 146-ОЗ «О бесплатном предоставлении земельных участков в собственность граждан»</w:t>
            </w:r>
          </w:p>
        </w:tc>
        <w:tc>
          <w:tcPr>
            <w:tcW w:w="708" w:type="dxa"/>
          </w:tcPr>
          <w:p w:rsidR="003417BD" w:rsidRPr="00930D70" w:rsidRDefault="003417BD" w:rsidP="00340AD2">
            <w:pPr>
              <w:pStyle w:val="a8"/>
              <w:jc w:val="both"/>
              <w:rPr>
                <w:rFonts w:ascii="Courier New" w:hAnsi="Courier New" w:cs="Courier New"/>
                <w:sz w:val="18"/>
                <w:szCs w:val="24"/>
              </w:rPr>
            </w:pPr>
            <w:r w:rsidRPr="00930D70">
              <w:rPr>
                <w:rFonts w:ascii="Courier New" w:hAnsi="Courier New" w:cs="Courier New"/>
                <w:sz w:val="18"/>
                <w:szCs w:val="24"/>
              </w:rPr>
              <w:lastRenderedPageBreak/>
              <w:t xml:space="preserve">В </w:t>
            </w:r>
            <w:proofErr w:type="spellStart"/>
            <w:r w:rsidRPr="00930D70">
              <w:rPr>
                <w:rFonts w:ascii="Courier New" w:hAnsi="Courier New" w:cs="Courier New"/>
                <w:sz w:val="18"/>
                <w:szCs w:val="24"/>
              </w:rPr>
              <w:t>собствен</w:t>
            </w:r>
            <w:proofErr w:type="spellEnd"/>
          </w:p>
          <w:p w:rsidR="003417BD" w:rsidRPr="00930D70" w:rsidRDefault="003417BD" w:rsidP="00340AD2">
            <w:pPr>
              <w:pStyle w:val="a8"/>
              <w:jc w:val="both"/>
              <w:rPr>
                <w:rFonts w:ascii="Courier New" w:hAnsi="Courier New" w:cs="Courier New"/>
                <w:sz w:val="18"/>
                <w:szCs w:val="24"/>
              </w:rPr>
            </w:pPr>
            <w:proofErr w:type="spellStart"/>
            <w:r w:rsidRPr="00930D70">
              <w:rPr>
                <w:rFonts w:ascii="Courier New" w:hAnsi="Courier New" w:cs="Courier New"/>
                <w:sz w:val="18"/>
                <w:szCs w:val="24"/>
              </w:rPr>
              <w:t>ность</w:t>
            </w:r>
            <w:proofErr w:type="spellEnd"/>
            <w:r w:rsidRPr="00930D70">
              <w:rPr>
                <w:rFonts w:ascii="Courier New" w:hAnsi="Courier New" w:cs="Courier New"/>
                <w:sz w:val="18"/>
                <w:szCs w:val="24"/>
              </w:rPr>
              <w:t xml:space="preserve"> бесплатно</w:t>
            </w:r>
          </w:p>
        </w:tc>
        <w:tc>
          <w:tcPr>
            <w:tcW w:w="2268" w:type="dxa"/>
          </w:tcPr>
          <w:p w:rsidR="003417BD" w:rsidRDefault="003417BD" w:rsidP="00340AD2">
            <w:pPr>
              <w:pStyle w:val="a8"/>
              <w:jc w:val="both"/>
              <w:rPr>
                <w:rFonts w:ascii="Courier New" w:hAnsi="Courier New" w:cs="Courier New"/>
                <w:sz w:val="18"/>
                <w:szCs w:val="24"/>
              </w:rPr>
            </w:pPr>
            <w:proofErr w:type="gramStart"/>
            <w:r>
              <w:rPr>
                <w:rFonts w:ascii="Courier New" w:hAnsi="Courier New" w:cs="Courier New"/>
                <w:sz w:val="18"/>
                <w:szCs w:val="24"/>
              </w:rPr>
              <w:t xml:space="preserve">Гражданам для ведения садоводства, огородничества для собственных  нужд на территории поселения,  чьи садовые и огородные земельные участки были подтоплены (затоплены) в результате чрезвычайной </w:t>
            </w:r>
            <w:r>
              <w:rPr>
                <w:rFonts w:ascii="Courier New" w:hAnsi="Courier New" w:cs="Courier New"/>
                <w:sz w:val="18"/>
                <w:szCs w:val="24"/>
              </w:rPr>
              <w:lastRenderedPageBreak/>
              <w:t>ситуации,  сложившейся в результате наводнения,  вызванного сильными дождями,  прошедшими в июне-июле 2019 года на территории Иркутской области,  отвечающим в совокупности следующим условиям (далее – пострадавшие граждане):</w:t>
            </w:r>
            <w:proofErr w:type="gramEnd"/>
          </w:p>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 граждане являются членами садоводческих или огороднических некоммерческих товариществ,  созданных после вступления в силу  указа Губернатора Иркутской области от 27 января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w:t>
            </w:r>
          </w:p>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 гражданам  не предоставлялись  в собственность бесплатно земельные участки,  находящиеся в государственной или муниципальной собственности;</w:t>
            </w:r>
          </w:p>
          <w:p w:rsidR="003417BD" w:rsidRPr="00930D70" w:rsidRDefault="003417BD" w:rsidP="00340AD2">
            <w:pPr>
              <w:pStyle w:val="a8"/>
              <w:jc w:val="both"/>
              <w:rPr>
                <w:rFonts w:ascii="Courier New" w:hAnsi="Courier New" w:cs="Courier New"/>
                <w:sz w:val="18"/>
                <w:szCs w:val="24"/>
              </w:rPr>
            </w:pPr>
            <w:r>
              <w:rPr>
                <w:rFonts w:ascii="Courier New" w:hAnsi="Courier New" w:cs="Courier New"/>
                <w:sz w:val="18"/>
                <w:szCs w:val="24"/>
              </w:rPr>
              <w:t xml:space="preserve">- </w:t>
            </w:r>
            <w:r w:rsidRPr="00101245">
              <w:rPr>
                <w:rFonts w:ascii="Courier New" w:hAnsi="Courier New" w:cs="Courier New"/>
                <w:sz w:val="18"/>
              </w:rPr>
              <w:t xml:space="preserve">граждане прекратили членство в садоводческом или огородническом некоммерческом товариществе, в котором расположен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w:t>
            </w:r>
            <w:r w:rsidRPr="00101245">
              <w:rPr>
                <w:rFonts w:ascii="Courier New" w:hAnsi="Courier New" w:cs="Courier New"/>
                <w:sz w:val="18"/>
              </w:rPr>
              <w:lastRenderedPageBreak/>
              <w:t>- июле 2019 года на территории Иркутской области, отказались от права собственности, права пожизненного наследуемого владения, права постоянного (</w:t>
            </w:r>
            <w:proofErr w:type="gramStart"/>
            <w:r w:rsidRPr="00101245">
              <w:rPr>
                <w:rFonts w:ascii="Courier New" w:hAnsi="Courier New" w:cs="Courier New"/>
                <w:sz w:val="18"/>
              </w:rPr>
              <w:t xml:space="preserve">бессрочного) </w:t>
            </w:r>
            <w:proofErr w:type="gramEnd"/>
            <w:r w:rsidRPr="00101245">
              <w:rPr>
                <w:rFonts w:ascii="Courier New" w:hAnsi="Courier New" w:cs="Courier New"/>
                <w:sz w:val="18"/>
              </w:rPr>
              <w:t xml:space="preserve">пользования, отказались от договора (исполнения договора) аренды на предоставленный </w:t>
            </w:r>
            <w:proofErr w:type="gramStart"/>
            <w:r w:rsidRPr="00101245">
              <w:rPr>
                <w:rFonts w:ascii="Courier New" w:hAnsi="Courier New" w:cs="Courier New"/>
                <w:sz w:val="18"/>
              </w:rPr>
              <w:t>из государственной (муниципальной) собственности садовый или огородный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а также при наличии садового дома, не являющегося жилым помещением, объектов недвижимости, расположенных на затопленном садовом участке, отказались от права собственности на</w:t>
            </w:r>
            <w:proofErr w:type="gramEnd"/>
            <w:r w:rsidRPr="00101245">
              <w:rPr>
                <w:rFonts w:ascii="Courier New" w:hAnsi="Courier New" w:cs="Courier New"/>
                <w:sz w:val="18"/>
              </w:rPr>
              <w:t xml:space="preserve"> такой садовый дом, объекты недвижимости и соответствующие права на земельный </w:t>
            </w:r>
            <w:proofErr w:type="gramStart"/>
            <w:r w:rsidRPr="00101245">
              <w:rPr>
                <w:rFonts w:ascii="Courier New" w:hAnsi="Courier New" w:cs="Courier New"/>
                <w:sz w:val="18"/>
              </w:rPr>
              <w:t>участок</w:t>
            </w:r>
            <w:proofErr w:type="gramEnd"/>
            <w:r w:rsidRPr="00101245">
              <w:rPr>
                <w:rFonts w:ascii="Courier New" w:hAnsi="Courier New" w:cs="Courier New"/>
                <w:sz w:val="18"/>
              </w:rPr>
              <w:t xml:space="preserve"> и объекты недвижимости прекращены в установленном федеральным законодательством порядке."</w:t>
            </w:r>
          </w:p>
        </w:tc>
        <w:tc>
          <w:tcPr>
            <w:tcW w:w="1560" w:type="dxa"/>
          </w:tcPr>
          <w:p w:rsidR="003417BD" w:rsidRPr="00D37945" w:rsidRDefault="003417BD" w:rsidP="00340AD2">
            <w:pPr>
              <w:pStyle w:val="a8"/>
              <w:rPr>
                <w:rFonts w:ascii="Courier New" w:hAnsi="Courier New" w:cs="Courier New"/>
                <w:sz w:val="18"/>
              </w:rPr>
            </w:pPr>
            <w:proofErr w:type="gramStart"/>
            <w:r>
              <w:rPr>
                <w:rFonts w:ascii="Courier New" w:hAnsi="Courier New" w:cs="Courier New"/>
                <w:sz w:val="18"/>
              </w:rPr>
              <w:lastRenderedPageBreak/>
              <w:t xml:space="preserve">Земельный участок для  ведения садоводства,  огородничества для собственных  нужд на территории поселения для граждан, чьи </w:t>
            </w:r>
            <w:r>
              <w:rPr>
                <w:rFonts w:ascii="Courier New" w:hAnsi="Courier New" w:cs="Courier New"/>
                <w:sz w:val="18"/>
                <w:szCs w:val="24"/>
              </w:rPr>
              <w:t xml:space="preserve">садовые и огородные земельные </w:t>
            </w:r>
            <w:r>
              <w:rPr>
                <w:rFonts w:ascii="Courier New" w:hAnsi="Courier New" w:cs="Courier New"/>
                <w:sz w:val="18"/>
                <w:szCs w:val="24"/>
              </w:rPr>
              <w:lastRenderedPageBreak/>
              <w:t>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proofErr w:type="gramEnd"/>
          </w:p>
        </w:tc>
        <w:tc>
          <w:tcPr>
            <w:tcW w:w="1417" w:type="dxa"/>
          </w:tcPr>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p>
          <w:p w:rsidR="003417BD" w:rsidRDefault="003417BD" w:rsidP="00340AD2">
            <w:pPr>
              <w:pStyle w:val="ConsPlusNormal"/>
              <w:widowControl/>
              <w:pBdr>
                <w:bottom w:val="single" w:sz="12" w:space="1" w:color="auto"/>
              </w:pBdr>
              <w:spacing w:line="233" w:lineRule="auto"/>
              <w:jc w:val="center"/>
              <w:rPr>
                <w:rFonts w:ascii="Courier New" w:hAnsi="Courier New" w:cs="Courier New"/>
                <w:sz w:val="18"/>
              </w:rPr>
            </w:pPr>
            <w:r>
              <w:rPr>
                <w:rFonts w:ascii="Courier New" w:hAnsi="Courier New" w:cs="Courier New"/>
                <w:sz w:val="18"/>
              </w:rPr>
              <w:t xml:space="preserve">Протокол общего собрания членов садоводческого или огороднического некоммерческого товарищества, созданного </w:t>
            </w:r>
            <w:r>
              <w:rPr>
                <w:rFonts w:ascii="Courier New" w:hAnsi="Courier New" w:cs="Courier New"/>
                <w:sz w:val="18"/>
              </w:rPr>
              <w:lastRenderedPageBreak/>
              <w:t>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Правоустанавливающие документы на садовый или огородный земельный участок подтопленный (затопленный</w:t>
            </w:r>
            <w:proofErr w:type="gramStart"/>
            <w:r>
              <w:rPr>
                <w:rFonts w:ascii="Courier New" w:hAnsi="Courier New" w:cs="Courier New"/>
                <w:sz w:val="18"/>
              </w:rPr>
              <w:t>)в</w:t>
            </w:r>
            <w:proofErr w:type="gramEnd"/>
            <w:r>
              <w:rPr>
                <w:rFonts w:ascii="Courier New" w:hAnsi="Courier New" w:cs="Courier New"/>
                <w:sz w:val="18"/>
              </w:rPr>
              <w:t xml:space="preserve">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(далее- затопленный садовый </w:t>
            </w:r>
            <w:r>
              <w:rPr>
                <w:rFonts w:ascii="Courier New" w:hAnsi="Courier New" w:cs="Courier New"/>
                <w:sz w:val="18"/>
              </w:rPr>
              <w:lastRenderedPageBreak/>
              <w:t xml:space="preserve">участок),  (в случае,  если право на затопленный садовый участок не зарегистрировано в Едином государственном реестре недвижимости) (при наличии) </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 xml:space="preserve">При наличии садового дома,  не являющегося жилым помещением, объектов недвижимости,  расположенных на затопленном садовом участке,  </w:t>
            </w:r>
            <w:r>
              <w:rPr>
                <w:rFonts w:ascii="Courier New" w:hAnsi="Courier New" w:cs="Courier New"/>
                <w:sz w:val="18"/>
              </w:rPr>
              <w:lastRenderedPageBreak/>
              <w:t>правоустанавливающие документы на такой садовый дом, объекты недвижимости</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Решение, выданное органом местного самоуправления Иркутской области по месту нахождения затопленного садового участка,  устанавливающего факт подтопления (затопления</w:t>
            </w:r>
            <w:proofErr w:type="gramStart"/>
            <w:r>
              <w:rPr>
                <w:rFonts w:ascii="Courier New" w:hAnsi="Courier New" w:cs="Courier New"/>
                <w:sz w:val="18"/>
              </w:rPr>
              <w:t>)в</w:t>
            </w:r>
            <w:proofErr w:type="gramEnd"/>
            <w:r>
              <w:rPr>
                <w:rFonts w:ascii="Courier New" w:hAnsi="Courier New" w:cs="Courier New"/>
                <w:sz w:val="18"/>
              </w:rPr>
              <w:t xml:space="preserve">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затопленного садового участка</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 xml:space="preserve">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нужд </w:t>
            </w:r>
            <w:r>
              <w:rPr>
                <w:rFonts w:ascii="Courier New" w:hAnsi="Courier New" w:cs="Courier New"/>
                <w:sz w:val="18"/>
              </w:rPr>
              <w:lastRenderedPageBreak/>
              <w:t>и, что затопленный садовый участок не обеспечен строительством инженерной защиты, выданный органом местно самоуправления муниципального образования Иркутской области по месту нахождения затопленного садового участка</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___________</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r>
              <w:rPr>
                <w:rFonts w:ascii="Courier New" w:hAnsi="Courier New" w:cs="Courier New"/>
                <w:sz w:val="18"/>
              </w:rPr>
              <w:t>Информационная справка № 3,   подписанная заявителем (заявителями), оформленная по форме согласно  приложению к Постановлению Правительства Иркутской области от 29.06.2017г. № 428-пп</w:t>
            </w: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p w:rsidR="003417BD" w:rsidRDefault="003417BD" w:rsidP="00340AD2">
            <w:pPr>
              <w:pStyle w:val="ConsPlusNormal"/>
              <w:widowControl/>
              <w:pBdr>
                <w:bottom w:val="single" w:sz="12" w:space="1" w:color="auto"/>
              </w:pBdr>
              <w:spacing w:line="233" w:lineRule="auto"/>
              <w:rPr>
                <w:rFonts w:ascii="Courier New" w:hAnsi="Courier New" w:cs="Courier New"/>
                <w:sz w:val="18"/>
              </w:rPr>
            </w:pPr>
          </w:p>
        </w:tc>
        <w:tc>
          <w:tcPr>
            <w:tcW w:w="1843" w:type="dxa"/>
          </w:tcPr>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_______________</w:t>
            </w:r>
          </w:p>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 xml:space="preserve">Сведения о правоустанавливающих </w:t>
            </w:r>
            <w:r>
              <w:rPr>
                <w:rFonts w:ascii="Courier New" w:hAnsi="Courier New" w:cs="Courier New"/>
                <w:sz w:val="18"/>
                <w:szCs w:val="24"/>
              </w:rPr>
              <w:lastRenderedPageBreak/>
              <w:t xml:space="preserve">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паводков,  граждан, утративших участок,  пострадавших граждан (далее </w:t>
            </w:r>
            <w:proofErr w:type="gramStart"/>
            <w:r>
              <w:rPr>
                <w:rFonts w:ascii="Courier New" w:hAnsi="Courier New" w:cs="Courier New"/>
                <w:sz w:val="18"/>
                <w:szCs w:val="24"/>
              </w:rPr>
              <w:t>–с</w:t>
            </w:r>
            <w:proofErr w:type="gramEnd"/>
            <w:r>
              <w:rPr>
                <w:rFonts w:ascii="Courier New" w:hAnsi="Courier New" w:cs="Courier New"/>
                <w:sz w:val="18"/>
                <w:szCs w:val="24"/>
              </w:rPr>
              <w:t>озданного из числа пострадавших граждан),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(дале</w:t>
            </w:r>
            <w:proofErr w:type="gramStart"/>
            <w:r>
              <w:rPr>
                <w:rFonts w:ascii="Courier New" w:hAnsi="Courier New" w:cs="Courier New"/>
                <w:sz w:val="18"/>
                <w:szCs w:val="24"/>
              </w:rPr>
              <w:t>е-</w:t>
            </w:r>
            <w:proofErr w:type="gramEnd"/>
            <w:r>
              <w:rPr>
                <w:rFonts w:ascii="Courier New" w:hAnsi="Courier New" w:cs="Courier New"/>
                <w:sz w:val="18"/>
                <w:szCs w:val="24"/>
              </w:rPr>
              <w:t xml:space="preserve"> созданного из числа пострадавших граждан), если такие сведения содержатся в Едином государственном реестре недвижимости</w:t>
            </w:r>
          </w:p>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_______________</w:t>
            </w:r>
          </w:p>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 xml:space="preserve">Сведения о садоводческом или огородническом некоммерческом товариществе, созданном из числа </w:t>
            </w:r>
            <w:r>
              <w:rPr>
                <w:rFonts w:ascii="Courier New" w:hAnsi="Courier New" w:cs="Courier New"/>
                <w:sz w:val="18"/>
                <w:szCs w:val="24"/>
              </w:rPr>
              <w:lastRenderedPageBreak/>
              <w:t>пострадавших граждан, содержащихся в едином государственном реестре юридических лиц</w:t>
            </w:r>
          </w:p>
          <w:p w:rsidR="003417BD" w:rsidRDefault="003417BD" w:rsidP="00340AD2">
            <w:pPr>
              <w:pStyle w:val="a8"/>
              <w:jc w:val="both"/>
              <w:rPr>
                <w:rFonts w:ascii="Courier New" w:hAnsi="Courier New" w:cs="Courier New"/>
                <w:sz w:val="18"/>
                <w:szCs w:val="24"/>
              </w:rPr>
            </w:pPr>
            <w:r>
              <w:rPr>
                <w:rFonts w:ascii="Courier New" w:hAnsi="Courier New" w:cs="Courier New"/>
                <w:sz w:val="18"/>
                <w:szCs w:val="24"/>
              </w:rPr>
              <w:t>_______________</w:t>
            </w:r>
          </w:p>
          <w:p w:rsidR="003417BD" w:rsidRPr="00851532" w:rsidRDefault="003417BD" w:rsidP="00340AD2">
            <w:pPr>
              <w:pStyle w:val="a8"/>
              <w:jc w:val="both"/>
              <w:rPr>
                <w:rFonts w:ascii="Courier New" w:hAnsi="Courier New" w:cs="Courier New"/>
                <w:sz w:val="18"/>
                <w:szCs w:val="24"/>
              </w:rPr>
            </w:pPr>
          </w:p>
        </w:tc>
      </w:tr>
    </w:tbl>
    <w:p w:rsidR="003417BD" w:rsidRDefault="003417BD" w:rsidP="003417BD">
      <w:pPr>
        <w:pStyle w:val="a8"/>
        <w:ind w:firstLine="708"/>
        <w:jc w:val="both"/>
        <w:rPr>
          <w:rFonts w:ascii="Arial" w:hAnsi="Arial" w:cs="Arial"/>
          <w:sz w:val="24"/>
          <w:szCs w:val="24"/>
        </w:rPr>
      </w:pPr>
    </w:p>
    <w:p w:rsidR="003417BD" w:rsidRDefault="003417BD" w:rsidP="003417BD">
      <w:pPr>
        <w:pStyle w:val="a8"/>
        <w:ind w:firstLine="708"/>
        <w:jc w:val="both"/>
        <w:rPr>
          <w:rFonts w:ascii="Arial" w:hAnsi="Arial" w:cs="Arial"/>
          <w:sz w:val="24"/>
          <w:szCs w:val="24"/>
        </w:rPr>
      </w:pPr>
    </w:p>
    <w:p w:rsidR="003417BD" w:rsidRDefault="003417BD" w:rsidP="003417BD">
      <w:pPr>
        <w:pStyle w:val="a8"/>
        <w:ind w:firstLine="708"/>
        <w:jc w:val="both"/>
        <w:rPr>
          <w:rFonts w:ascii="Arial" w:hAnsi="Arial" w:cs="Arial"/>
          <w:sz w:val="24"/>
          <w:szCs w:val="24"/>
        </w:rPr>
      </w:pPr>
      <w:r>
        <w:rPr>
          <w:rFonts w:ascii="Arial" w:hAnsi="Arial" w:cs="Arial"/>
          <w:sz w:val="24"/>
          <w:szCs w:val="24"/>
        </w:rPr>
        <w:t xml:space="preserve">- подпункт 1 пункта 87 дополнить </w:t>
      </w:r>
      <w:proofErr w:type="spellStart"/>
      <w:r>
        <w:rPr>
          <w:rFonts w:ascii="Arial" w:hAnsi="Arial" w:cs="Arial"/>
          <w:sz w:val="24"/>
          <w:szCs w:val="24"/>
        </w:rPr>
        <w:t>подподпунктами</w:t>
      </w:r>
      <w:proofErr w:type="spellEnd"/>
      <w:r>
        <w:rPr>
          <w:rFonts w:ascii="Arial" w:hAnsi="Arial" w:cs="Arial"/>
          <w:sz w:val="24"/>
          <w:szCs w:val="24"/>
        </w:rPr>
        <w:t xml:space="preserve"> «в», «г»,   «</w:t>
      </w:r>
      <w:proofErr w:type="spellStart"/>
      <w:r>
        <w:rPr>
          <w:rFonts w:ascii="Arial" w:hAnsi="Arial" w:cs="Arial"/>
          <w:sz w:val="24"/>
          <w:szCs w:val="24"/>
        </w:rPr>
        <w:t>д</w:t>
      </w:r>
      <w:proofErr w:type="spellEnd"/>
      <w:r>
        <w:rPr>
          <w:rFonts w:ascii="Arial" w:hAnsi="Arial" w:cs="Arial"/>
          <w:sz w:val="24"/>
          <w:szCs w:val="24"/>
        </w:rPr>
        <w:t>»,  «е» следующего содержания:</w:t>
      </w:r>
    </w:p>
    <w:p w:rsidR="003417BD" w:rsidRPr="0048120F" w:rsidRDefault="003417BD" w:rsidP="003417BD">
      <w:pPr>
        <w:pStyle w:val="a8"/>
        <w:jc w:val="both"/>
        <w:rPr>
          <w:rFonts w:ascii="Arial" w:hAnsi="Arial" w:cs="Arial"/>
          <w:sz w:val="24"/>
          <w:szCs w:val="24"/>
        </w:rPr>
      </w:pPr>
      <w:r w:rsidRPr="0048120F">
        <w:rPr>
          <w:rFonts w:ascii="Arial" w:hAnsi="Arial" w:cs="Arial"/>
          <w:sz w:val="24"/>
          <w:szCs w:val="24"/>
        </w:rPr>
        <w:t>«в)</w:t>
      </w:r>
      <w:r w:rsidRPr="0048120F">
        <w:rPr>
          <w:rFonts w:ascii="Courier New" w:hAnsi="Courier New" w:cs="Courier New"/>
          <w:sz w:val="18"/>
          <w:szCs w:val="24"/>
        </w:rPr>
        <w:t xml:space="preserve"> </w:t>
      </w:r>
      <w:r w:rsidRPr="0048120F">
        <w:rPr>
          <w:rFonts w:ascii="Arial" w:hAnsi="Arial" w:cs="Arial"/>
          <w:sz w:val="24"/>
          <w:szCs w:val="24"/>
        </w:rPr>
        <w:t>выписки из ЕГРН о правах отдельного лица на имевшиеся (имеющиеся) у него объекты недвижимости в отношении заявителя (заявителей);</w:t>
      </w:r>
    </w:p>
    <w:p w:rsidR="003417BD" w:rsidRDefault="003417BD" w:rsidP="003417BD">
      <w:pPr>
        <w:pStyle w:val="a8"/>
        <w:jc w:val="both"/>
        <w:rPr>
          <w:rFonts w:ascii="Arial" w:hAnsi="Arial" w:cs="Arial"/>
          <w:sz w:val="24"/>
        </w:rPr>
      </w:pPr>
      <w:r>
        <w:rPr>
          <w:rFonts w:ascii="Arial" w:hAnsi="Arial" w:cs="Arial"/>
          <w:sz w:val="24"/>
          <w:szCs w:val="24"/>
        </w:rPr>
        <w:t xml:space="preserve"> г) выписки из ЕГРН о правах отдельного лица</w:t>
      </w:r>
      <w:r w:rsidRPr="007A1486">
        <w:t xml:space="preserve"> </w:t>
      </w:r>
      <w:r w:rsidRPr="007A1486">
        <w:rPr>
          <w:rFonts w:ascii="Arial" w:hAnsi="Arial" w:cs="Arial"/>
          <w:sz w:val="24"/>
        </w:rPr>
        <w:t>на имевшиеся (имеющиеся) у него объекты недвижимости в отношении членов семьи</w:t>
      </w:r>
      <w:r>
        <w:rPr>
          <w:rFonts w:ascii="Arial" w:hAnsi="Arial" w:cs="Arial"/>
          <w:sz w:val="24"/>
        </w:rPr>
        <w:t>;</w:t>
      </w:r>
    </w:p>
    <w:p w:rsidR="003417BD" w:rsidRDefault="003417BD" w:rsidP="003417BD">
      <w:pPr>
        <w:pStyle w:val="a8"/>
        <w:jc w:val="both"/>
        <w:rPr>
          <w:rFonts w:ascii="Arial" w:hAnsi="Arial" w:cs="Arial"/>
          <w:sz w:val="24"/>
        </w:rPr>
      </w:pPr>
      <w:proofErr w:type="spellStart"/>
      <w:r>
        <w:rPr>
          <w:rFonts w:ascii="Arial" w:hAnsi="Arial" w:cs="Arial"/>
          <w:sz w:val="24"/>
        </w:rPr>
        <w:lastRenderedPageBreak/>
        <w:t>д</w:t>
      </w:r>
      <w:proofErr w:type="spellEnd"/>
      <w:r>
        <w:rPr>
          <w:rFonts w:ascii="Arial" w:hAnsi="Arial" w:cs="Arial"/>
          <w:sz w:val="24"/>
        </w:rPr>
        <w:t>) сведения о правоустанавливающих документах   на земельный участок,  составляющий территорию  садоводческого  или садоводческого некоммерческого товарищества,  созданного из числа пострадавших граждан,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если такие сведения содержатся в Едином государственном реестре недвижимости;</w:t>
      </w:r>
    </w:p>
    <w:p w:rsidR="003417BD" w:rsidRDefault="003417BD" w:rsidP="003417BD">
      <w:pPr>
        <w:pStyle w:val="a8"/>
        <w:jc w:val="both"/>
        <w:rPr>
          <w:rFonts w:ascii="Arial" w:hAnsi="Arial" w:cs="Arial"/>
          <w:sz w:val="24"/>
        </w:rPr>
      </w:pPr>
      <w:r>
        <w:rPr>
          <w:rFonts w:ascii="Arial" w:hAnsi="Arial" w:cs="Arial"/>
          <w:sz w:val="24"/>
        </w:rPr>
        <w:t>е) 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roofErr w:type="gramStart"/>
      <w:r>
        <w:rPr>
          <w:rFonts w:ascii="Arial" w:hAnsi="Arial" w:cs="Arial"/>
          <w:sz w:val="24"/>
        </w:rPr>
        <w:t>;»</w:t>
      </w:r>
      <w:proofErr w:type="gramEnd"/>
      <w:r>
        <w:rPr>
          <w:rFonts w:ascii="Arial" w:hAnsi="Arial" w:cs="Arial"/>
          <w:sz w:val="24"/>
        </w:rPr>
        <w:t>;</w:t>
      </w:r>
    </w:p>
    <w:p w:rsidR="003417BD" w:rsidRDefault="003417BD" w:rsidP="003417BD">
      <w:pPr>
        <w:pStyle w:val="a8"/>
        <w:jc w:val="both"/>
        <w:rPr>
          <w:rFonts w:ascii="Arial" w:hAnsi="Arial" w:cs="Arial"/>
          <w:sz w:val="24"/>
        </w:rPr>
      </w:pPr>
      <w:r>
        <w:rPr>
          <w:rFonts w:ascii="Arial" w:hAnsi="Arial" w:cs="Arial"/>
          <w:sz w:val="24"/>
        </w:rPr>
        <w:tab/>
        <w:t>- подпункт  3 пункта 87 изложить в новой редакции:</w:t>
      </w:r>
    </w:p>
    <w:p w:rsidR="003417BD" w:rsidRDefault="003417BD" w:rsidP="003417BD">
      <w:pPr>
        <w:pStyle w:val="a8"/>
        <w:jc w:val="both"/>
        <w:rPr>
          <w:rFonts w:ascii="Arial" w:hAnsi="Arial" w:cs="Arial"/>
          <w:sz w:val="24"/>
        </w:rPr>
      </w:pPr>
      <w:r>
        <w:rPr>
          <w:rFonts w:ascii="Arial" w:hAnsi="Arial" w:cs="Arial"/>
          <w:sz w:val="24"/>
        </w:rPr>
        <w:t>«3) в территориальный орган Министерства внутренних дел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подтверждающих факт уничтожения жилого помещения</w:t>
      </w:r>
      <w:proofErr w:type="gramStart"/>
      <w:r>
        <w:rPr>
          <w:rFonts w:ascii="Arial" w:hAnsi="Arial" w:cs="Arial"/>
          <w:sz w:val="24"/>
        </w:rPr>
        <w:t>.»;</w:t>
      </w:r>
      <w:proofErr w:type="gramEnd"/>
    </w:p>
    <w:p w:rsidR="003417BD" w:rsidRDefault="003417BD" w:rsidP="003417BD">
      <w:pPr>
        <w:pStyle w:val="a8"/>
        <w:ind w:firstLine="708"/>
        <w:jc w:val="both"/>
        <w:rPr>
          <w:rFonts w:ascii="Arial" w:hAnsi="Arial" w:cs="Arial"/>
          <w:sz w:val="24"/>
        </w:rPr>
      </w:pPr>
      <w:r>
        <w:rPr>
          <w:rFonts w:ascii="Arial" w:hAnsi="Arial" w:cs="Arial"/>
          <w:sz w:val="24"/>
        </w:rPr>
        <w:t>-пункт 87 дополнить подпунктом 11 следующего содержания:</w:t>
      </w:r>
    </w:p>
    <w:p w:rsidR="003417BD" w:rsidRDefault="003417BD" w:rsidP="003417BD">
      <w:pPr>
        <w:pStyle w:val="a8"/>
        <w:ind w:firstLine="708"/>
        <w:jc w:val="both"/>
        <w:rPr>
          <w:rFonts w:ascii="Arial" w:hAnsi="Arial" w:cs="Arial"/>
          <w:sz w:val="24"/>
        </w:rPr>
      </w:pPr>
      <w:r>
        <w:rPr>
          <w:rFonts w:ascii="Arial" w:hAnsi="Arial" w:cs="Arial"/>
          <w:sz w:val="24"/>
        </w:rPr>
        <w:t>«11) в органы местного самоуправления иных муниципальных образований  -  в целях получения:</w:t>
      </w:r>
    </w:p>
    <w:p w:rsidR="003417BD" w:rsidRDefault="003417BD" w:rsidP="003417BD">
      <w:pPr>
        <w:pStyle w:val="a8"/>
        <w:ind w:firstLine="708"/>
        <w:jc w:val="both"/>
        <w:rPr>
          <w:rFonts w:ascii="Arial" w:hAnsi="Arial" w:cs="Arial"/>
          <w:sz w:val="24"/>
        </w:rPr>
      </w:pPr>
      <w:r>
        <w:rPr>
          <w:rFonts w:ascii="Arial" w:hAnsi="Arial" w:cs="Arial"/>
          <w:sz w:val="24"/>
        </w:rPr>
        <w:t xml:space="preserve">а) </w:t>
      </w:r>
      <w:r w:rsidRPr="002E2B23">
        <w:rPr>
          <w:rFonts w:ascii="Arial" w:hAnsi="Arial" w:cs="Arial"/>
          <w:sz w:val="24"/>
        </w:rPr>
        <w:t>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roofErr w:type="gramStart"/>
      <w:r>
        <w:rPr>
          <w:rFonts w:ascii="Arial" w:hAnsi="Arial" w:cs="Arial"/>
          <w:sz w:val="24"/>
        </w:rPr>
        <w:t>.»;</w:t>
      </w:r>
      <w:proofErr w:type="gramEnd"/>
    </w:p>
    <w:p w:rsidR="003417BD" w:rsidRDefault="003417BD" w:rsidP="003417BD">
      <w:pPr>
        <w:pStyle w:val="a8"/>
        <w:ind w:firstLine="708"/>
        <w:jc w:val="both"/>
        <w:rPr>
          <w:rFonts w:ascii="Arial" w:hAnsi="Arial" w:cs="Arial"/>
          <w:sz w:val="24"/>
          <w:szCs w:val="24"/>
        </w:rPr>
      </w:pPr>
      <w:r>
        <w:rPr>
          <w:rFonts w:ascii="Arial" w:hAnsi="Arial" w:cs="Arial"/>
          <w:sz w:val="24"/>
          <w:szCs w:val="24"/>
        </w:rPr>
        <w:t>- пункт 68 признать утратившим силу.</w:t>
      </w:r>
    </w:p>
    <w:p w:rsidR="003417BD" w:rsidRPr="00C81F35" w:rsidRDefault="003417BD" w:rsidP="003417BD">
      <w:pPr>
        <w:pStyle w:val="a8"/>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C81F35">
        <w:rPr>
          <w:rFonts w:ascii="Arial" w:hAnsi="Arial" w:cs="Arial"/>
          <w:sz w:val="24"/>
          <w:szCs w:val="24"/>
        </w:rPr>
        <w:t>Табарсукский</w:t>
      </w:r>
      <w:proofErr w:type="spellEnd"/>
      <w:r w:rsidRPr="00C81F3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hAnsi="Arial" w:cs="Arial"/>
          <w:sz w:val="24"/>
          <w:szCs w:val="24"/>
        </w:rPr>
        <w:t>Аларский</w:t>
      </w:r>
      <w:proofErr w:type="spellEnd"/>
      <w:r w:rsidRPr="00C81F35">
        <w:rPr>
          <w:rFonts w:ascii="Arial" w:hAnsi="Arial" w:cs="Arial"/>
          <w:sz w:val="24"/>
          <w:szCs w:val="24"/>
        </w:rPr>
        <w:t xml:space="preserve"> район» на страничке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в информационно-телекоммуникационной сети «Интернет».</w:t>
      </w:r>
    </w:p>
    <w:p w:rsidR="003417BD" w:rsidRPr="00C81F35" w:rsidRDefault="003417BD" w:rsidP="003417BD">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3417BD" w:rsidRPr="00C81F35" w:rsidRDefault="003417BD" w:rsidP="003417BD">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3417BD" w:rsidRDefault="003417BD" w:rsidP="003417BD">
      <w:pPr>
        <w:pStyle w:val="a8"/>
        <w:jc w:val="both"/>
        <w:rPr>
          <w:rFonts w:ascii="Arial" w:hAnsi="Arial" w:cs="Arial"/>
          <w:sz w:val="24"/>
          <w:szCs w:val="24"/>
        </w:rPr>
      </w:pPr>
    </w:p>
    <w:p w:rsidR="003417BD" w:rsidRDefault="003417BD" w:rsidP="003417BD">
      <w:pPr>
        <w:pStyle w:val="a8"/>
        <w:jc w:val="both"/>
        <w:rPr>
          <w:rFonts w:ascii="Arial" w:hAnsi="Arial" w:cs="Arial"/>
          <w:sz w:val="24"/>
          <w:szCs w:val="24"/>
        </w:rPr>
      </w:pPr>
    </w:p>
    <w:p w:rsidR="003417BD" w:rsidRPr="00C81F35" w:rsidRDefault="003417BD" w:rsidP="003417BD">
      <w:pPr>
        <w:pStyle w:val="a8"/>
        <w:jc w:val="both"/>
        <w:rPr>
          <w:rFonts w:ascii="Arial" w:hAnsi="Arial" w:cs="Arial"/>
          <w:sz w:val="24"/>
          <w:szCs w:val="24"/>
        </w:rPr>
      </w:pPr>
      <w:r w:rsidRPr="00C81F35">
        <w:rPr>
          <w:rFonts w:ascii="Arial" w:hAnsi="Arial" w:cs="Arial"/>
          <w:sz w:val="24"/>
          <w:szCs w:val="24"/>
        </w:rPr>
        <w:t>Глава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w:t>
      </w:r>
    </w:p>
    <w:p w:rsidR="003417BD" w:rsidRPr="00C81F35" w:rsidRDefault="003417BD" w:rsidP="003417BD">
      <w:pPr>
        <w:pStyle w:val="a8"/>
        <w:jc w:val="both"/>
        <w:rPr>
          <w:rFonts w:ascii="Arial" w:hAnsi="Arial" w:cs="Arial"/>
          <w:sz w:val="24"/>
          <w:szCs w:val="24"/>
        </w:rPr>
      </w:pPr>
      <w:r w:rsidRPr="00C81F35">
        <w:rPr>
          <w:rFonts w:ascii="Arial" w:hAnsi="Arial" w:cs="Arial"/>
          <w:sz w:val="24"/>
          <w:szCs w:val="24"/>
        </w:rPr>
        <w:t>Т.С.Андреева</w:t>
      </w: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Pr="0007363F" w:rsidRDefault="003417BD" w:rsidP="003417BD">
      <w:pPr>
        <w:pStyle w:val="a8"/>
        <w:jc w:val="center"/>
        <w:rPr>
          <w:rFonts w:ascii="Arial" w:hAnsi="Arial" w:cs="Arial"/>
          <w:b/>
          <w:sz w:val="32"/>
          <w:szCs w:val="32"/>
        </w:rPr>
      </w:pPr>
      <w:r>
        <w:rPr>
          <w:rFonts w:ascii="Arial" w:hAnsi="Arial" w:cs="Arial"/>
          <w:b/>
          <w:sz w:val="32"/>
          <w:szCs w:val="32"/>
        </w:rPr>
        <w:lastRenderedPageBreak/>
        <w:t>02.04</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14 - </w:t>
      </w:r>
      <w:proofErr w:type="spellStart"/>
      <w:proofErr w:type="gramStart"/>
      <w:r>
        <w:rPr>
          <w:rFonts w:ascii="Arial" w:hAnsi="Arial" w:cs="Arial"/>
          <w:b/>
          <w:sz w:val="32"/>
          <w:szCs w:val="32"/>
        </w:rPr>
        <w:t>п</w:t>
      </w:r>
      <w:proofErr w:type="spellEnd"/>
      <w:proofErr w:type="gramEnd"/>
    </w:p>
    <w:p w:rsidR="003417BD" w:rsidRPr="0007363F" w:rsidRDefault="003417BD" w:rsidP="003417BD">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3417BD" w:rsidRPr="0007363F" w:rsidRDefault="003417BD" w:rsidP="003417BD">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3417BD" w:rsidRPr="0007363F" w:rsidRDefault="003417BD" w:rsidP="003417BD">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3417BD" w:rsidRPr="0007363F" w:rsidRDefault="003417BD" w:rsidP="003417BD">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3417BD" w:rsidRPr="0007363F" w:rsidRDefault="003417BD" w:rsidP="003417BD">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3417BD" w:rsidRPr="0007363F" w:rsidRDefault="003417BD" w:rsidP="003417BD">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3417BD" w:rsidRDefault="003417BD" w:rsidP="003417BD">
      <w:pPr>
        <w:pStyle w:val="a3"/>
        <w:tabs>
          <w:tab w:val="center" w:pos="7513"/>
        </w:tabs>
        <w:ind w:left="-142"/>
        <w:jc w:val="center"/>
        <w:rPr>
          <w:rFonts w:ascii="Arial" w:hAnsi="Arial" w:cs="Arial"/>
          <w:b/>
          <w:color w:val="000000"/>
          <w:spacing w:val="20"/>
          <w:sz w:val="32"/>
        </w:rPr>
      </w:pPr>
    </w:p>
    <w:p w:rsidR="003417BD" w:rsidRDefault="003417BD" w:rsidP="003417BD">
      <w:pPr>
        <w:pStyle w:val="a3"/>
        <w:tabs>
          <w:tab w:val="center" w:pos="7513"/>
        </w:tabs>
        <w:ind w:left="-142"/>
        <w:jc w:val="center"/>
        <w:rPr>
          <w:rFonts w:ascii="Arial" w:hAnsi="Arial" w:cs="Arial"/>
          <w:b/>
          <w:color w:val="000000"/>
          <w:spacing w:val="20"/>
          <w:sz w:val="32"/>
        </w:rPr>
      </w:pPr>
      <w:proofErr w:type="gramStart"/>
      <w:r>
        <w:rPr>
          <w:rFonts w:ascii="Arial" w:hAnsi="Arial" w:cs="Arial"/>
          <w:b/>
          <w:color w:val="000000"/>
          <w:spacing w:val="20"/>
          <w:sz w:val="32"/>
        </w:rPr>
        <w:t xml:space="preserve">О ВНЕСЕНИИ ИЗМЕНЕНИЙ В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«ТАБАРСУК» ОТ 21 ОКТЯБРЯ 2019 ГОДА № 59-п (С ИЗМЕНЕНИЯМИ ОТ 2 МАРТА 2020 ГОДА № 16-п, ОТ 2 ИЮЛЯ 2020 ГОДА № 39-п, ОТ 22 ОКТЯБРЯ 2020 ГОДА № 52-п) </w:t>
      </w:r>
      <w:proofErr w:type="gramEnd"/>
    </w:p>
    <w:p w:rsidR="003417BD" w:rsidRDefault="003417BD" w:rsidP="003417BD">
      <w:pPr>
        <w:pStyle w:val="a3"/>
        <w:tabs>
          <w:tab w:val="center" w:pos="7513"/>
        </w:tabs>
        <w:ind w:left="-142"/>
        <w:jc w:val="center"/>
        <w:rPr>
          <w:rFonts w:ascii="Arial" w:hAnsi="Arial" w:cs="Arial"/>
          <w:b/>
          <w:color w:val="000000"/>
          <w:spacing w:val="20"/>
          <w:sz w:val="24"/>
        </w:rPr>
      </w:pPr>
    </w:p>
    <w:p w:rsidR="003417BD" w:rsidRDefault="003417BD" w:rsidP="003417BD">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r w:rsidRPr="00476C2A">
        <w:rPr>
          <w:rFonts w:ascii="Arial" w:hAnsi="Arial" w:cs="Arial"/>
          <w:sz w:val="24"/>
        </w:rPr>
        <w:t xml:space="preserve">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3417BD" w:rsidRPr="003417BD" w:rsidRDefault="003417BD" w:rsidP="003417BD">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3417BD" w:rsidRDefault="003417BD" w:rsidP="003417BD">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proofErr w:type="gramStart"/>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Постановка на земельный учет граждан, имеющих право на предоставление земельных участков в собственность бесплатно»,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21 октября 2019 года № 59-п (с изменениями от 2 марта 2020 года № 16-п, от 2 июля 2020 года № 39-п, от 22 октября  2020 года № 52-п) следующие изменения:</w:t>
      </w:r>
      <w:proofErr w:type="gramEnd"/>
    </w:p>
    <w:p w:rsidR="003417BD" w:rsidRDefault="003417BD" w:rsidP="003417BD">
      <w:pPr>
        <w:pStyle w:val="a8"/>
        <w:ind w:firstLine="708"/>
        <w:jc w:val="both"/>
        <w:rPr>
          <w:rFonts w:ascii="Arial" w:hAnsi="Arial" w:cs="Arial"/>
          <w:sz w:val="24"/>
          <w:szCs w:val="24"/>
        </w:rPr>
      </w:pPr>
      <w:r>
        <w:rPr>
          <w:rFonts w:ascii="Arial" w:hAnsi="Arial" w:cs="Arial"/>
          <w:sz w:val="24"/>
          <w:szCs w:val="24"/>
        </w:rPr>
        <w:t>- первый абзац подпункта 1 пункта 3 изложить в новой редакции:</w:t>
      </w:r>
    </w:p>
    <w:p w:rsidR="003417BD" w:rsidRDefault="003417BD" w:rsidP="003417BD">
      <w:pPr>
        <w:pStyle w:val="a8"/>
        <w:ind w:firstLine="708"/>
        <w:jc w:val="both"/>
        <w:rPr>
          <w:rFonts w:ascii="Arial" w:hAnsi="Arial" w:cs="Arial"/>
          <w:sz w:val="24"/>
          <w:szCs w:val="24"/>
        </w:rPr>
      </w:pPr>
      <w:proofErr w:type="gramStart"/>
      <w:r>
        <w:rPr>
          <w:rFonts w:ascii="Arial" w:hAnsi="Arial" w:cs="Arial"/>
          <w:sz w:val="24"/>
          <w:szCs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относящиеся в следующим категориям:»;</w:t>
      </w:r>
      <w:proofErr w:type="gramEnd"/>
    </w:p>
    <w:p w:rsidR="003417BD" w:rsidRDefault="003417BD" w:rsidP="003417BD">
      <w:pPr>
        <w:pStyle w:val="a8"/>
        <w:ind w:firstLine="708"/>
        <w:jc w:val="both"/>
        <w:rPr>
          <w:rFonts w:ascii="Arial" w:hAnsi="Arial" w:cs="Arial"/>
          <w:sz w:val="24"/>
          <w:szCs w:val="24"/>
        </w:rPr>
      </w:pPr>
      <w:r>
        <w:rPr>
          <w:rFonts w:ascii="Arial" w:hAnsi="Arial" w:cs="Arial"/>
          <w:sz w:val="24"/>
          <w:szCs w:val="24"/>
        </w:rPr>
        <w:t>-  подпункт 3 пункта 3 изложить в новой редакции:</w:t>
      </w:r>
    </w:p>
    <w:p w:rsidR="003417BD" w:rsidRDefault="003417BD" w:rsidP="003417BD">
      <w:pPr>
        <w:pStyle w:val="a8"/>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гражданам</w:t>
      </w:r>
      <w:proofErr w:type="gramEnd"/>
      <w:r>
        <w:rPr>
          <w:rFonts w:ascii="Arial" w:hAnsi="Arial" w:cs="Arial"/>
          <w:sz w:val="24"/>
          <w:szCs w:val="24"/>
        </w:rPr>
        <w:t xml:space="preserve"> постоянно проживающим в поселении, проживающим в поселении, находящемся в центральной экологической зоне Байкальской природной территории, если указанные граждане награждены орденом: «За </w:t>
      </w:r>
      <w:r>
        <w:rPr>
          <w:rFonts w:ascii="Arial" w:hAnsi="Arial" w:cs="Arial"/>
          <w:sz w:val="24"/>
          <w:szCs w:val="24"/>
        </w:rPr>
        <w:lastRenderedPageBreak/>
        <w:t xml:space="preserve">заслуги перед отечеством» </w:t>
      </w:r>
      <w:r>
        <w:rPr>
          <w:rFonts w:ascii="Arial" w:hAnsi="Arial" w:cs="Arial"/>
          <w:sz w:val="24"/>
          <w:szCs w:val="24"/>
          <w:lang w:val="en-US"/>
        </w:rPr>
        <w:t>I</w:t>
      </w:r>
      <w:r w:rsidRPr="001E0F2C">
        <w:rPr>
          <w:rFonts w:ascii="Arial" w:hAnsi="Arial" w:cs="Arial"/>
          <w:sz w:val="24"/>
          <w:szCs w:val="24"/>
        </w:rPr>
        <w:t xml:space="preserve">  </w:t>
      </w:r>
      <w:r>
        <w:rPr>
          <w:rFonts w:ascii="Arial" w:hAnsi="Arial" w:cs="Arial"/>
          <w:sz w:val="24"/>
          <w:szCs w:val="24"/>
        </w:rPr>
        <w:t xml:space="preserve">степени, и (или)  орденом «За заслуги перед отечеством </w:t>
      </w:r>
      <w:r>
        <w:rPr>
          <w:rFonts w:ascii="Arial" w:hAnsi="Arial" w:cs="Arial"/>
          <w:sz w:val="24"/>
          <w:szCs w:val="24"/>
          <w:lang w:val="en-US"/>
        </w:rPr>
        <w:t>II</w:t>
      </w:r>
      <w:r>
        <w:rPr>
          <w:rFonts w:ascii="Arial" w:hAnsi="Arial" w:cs="Arial"/>
          <w:sz w:val="24"/>
          <w:szCs w:val="24"/>
        </w:rPr>
        <w:t xml:space="preserve"> степени, и (или)  орденом «За заслуги перед отечеством </w:t>
      </w:r>
      <w:r>
        <w:rPr>
          <w:rFonts w:ascii="Arial" w:hAnsi="Arial" w:cs="Arial"/>
          <w:sz w:val="24"/>
          <w:szCs w:val="24"/>
          <w:lang w:val="en-US"/>
        </w:rPr>
        <w:t>III</w:t>
      </w:r>
      <w:r>
        <w:rPr>
          <w:rFonts w:ascii="Arial" w:hAnsi="Arial" w:cs="Arial"/>
          <w:sz w:val="24"/>
          <w:szCs w:val="24"/>
        </w:rPr>
        <w:t xml:space="preserve"> степени, и (или)  орденом «За заслуги перед отечеством </w:t>
      </w:r>
      <w:r>
        <w:rPr>
          <w:rFonts w:ascii="Arial" w:hAnsi="Arial" w:cs="Arial"/>
          <w:sz w:val="24"/>
          <w:szCs w:val="24"/>
          <w:lang w:val="en-US"/>
        </w:rPr>
        <w:t>IV</w:t>
      </w:r>
      <w:r>
        <w:rPr>
          <w:rFonts w:ascii="Arial" w:hAnsi="Arial" w:cs="Arial"/>
          <w:sz w:val="24"/>
          <w:szCs w:val="24"/>
        </w:rPr>
        <w:t>степени</w:t>
      </w:r>
      <w:r w:rsidRPr="00E46546">
        <w:rPr>
          <w:rFonts w:ascii="Arial" w:hAnsi="Arial" w:cs="Arial"/>
          <w:sz w:val="24"/>
          <w:szCs w:val="24"/>
        </w:rPr>
        <w:t xml:space="preserve"> </w:t>
      </w:r>
      <w:r>
        <w:rPr>
          <w:rFonts w:ascii="Arial" w:hAnsi="Arial" w:cs="Arial"/>
          <w:sz w:val="24"/>
          <w:szCs w:val="24"/>
        </w:rPr>
        <w:t>и им не предоставлялись в собственность бесплатно земельные участки,  находящиеся в государственной или муниципальной собственности</w:t>
      </w:r>
      <w:proofErr w:type="gramStart"/>
      <w:r>
        <w:rPr>
          <w:rFonts w:ascii="Arial" w:hAnsi="Arial" w:cs="Arial"/>
          <w:sz w:val="24"/>
          <w:szCs w:val="24"/>
        </w:rPr>
        <w:t>;»</w:t>
      </w:r>
      <w:proofErr w:type="gramEnd"/>
      <w:r>
        <w:rPr>
          <w:rFonts w:ascii="Arial" w:hAnsi="Arial" w:cs="Arial"/>
          <w:sz w:val="24"/>
          <w:szCs w:val="24"/>
        </w:rPr>
        <w:t>;</w:t>
      </w:r>
    </w:p>
    <w:p w:rsidR="003417BD" w:rsidRDefault="003417BD" w:rsidP="003417BD">
      <w:pPr>
        <w:pStyle w:val="a8"/>
        <w:ind w:firstLine="708"/>
        <w:jc w:val="both"/>
        <w:rPr>
          <w:rFonts w:ascii="Arial" w:hAnsi="Arial" w:cs="Arial"/>
          <w:sz w:val="24"/>
          <w:szCs w:val="24"/>
        </w:rPr>
      </w:pPr>
      <w:r>
        <w:rPr>
          <w:rFonts w:ascii="Arial" w:hAnsi="Arial" w:cs="Arial"/>
          <w:sz w:val="24"/>
          <w:szCs w:val="24"/>
        </w:rPr>
        <w:t>- подпункт 5 пункта 3 изложить в новой редакции:</w:t>
      </w:r>
    </w:p>
    <w:p w:rsidR="003417BD" w:rsidRDefault="003417BD" w:rsidP="003417BD">
      <w:pPr>
        <w:pStyle w:val="a8"/>
        <w:ind w:firstLine="708"/>
        <w:jc w:val="both"/>
        <w:rPr>
          <w:rFonts w:ascii="Arial" w:hAnsi="Arial" w:cs="Arial"/>
          <w:sz w:val="24"/>
          <w:szCs w:val="24"/>
        </w:rPr>
      </w:pPr>
      <w:r>
        <w:rPr>
          <w:rFonts w:ascii="Arial" w:hAnsi="Arial" w:cs="Arial"/>
          <w:sz w:val="24"/>
          <w:szCs w:val="24"/>
        </w:rPr>
        <w:t>«5)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roofErr w:type="gramStart"/>
      <w:r>
        <w:rPr>
          <w:rFonts w:ascii="Arial" w:hAnsi="Arial" w:cs="Arial"/>
          <w:sz w:val="24"/>
          <w:szCs w:val="24"/>
        </w:rPr>
        <w:t>;»</w:t>
      </w:r>
      <w:proofErr w:type="gramEnd"/>
      <w:r>
        <w:rPr>
          <w:rFonts w:ascii="Arial" w:hAnsi="Arial" w:cs="Arial"/>
          <w:sz w:val="24"/>
          <w:szCs w:val="24"/>
        </w:rPr>
        <w:t>;</w:t>
      </w:r>
    </w:p>
    <w:p w:rsidR="003417BD" w:rsidRDefault="003417BD" w:rsidP="003417BD">
      <w:pPr>
        <w:pStyle w:val="a8"/>
        <w:ind w:firstLine="708"/>
        <w:jc w:val="both"/>
        <w:rPr>
          <w:rFonts w:ascii="Arial" w:hAnsi="Arial" w:cs="Arial"/>
          <w:sz w:val="24"/>
          <w:szCs w:val="24"/>
        </w:rPr>
      </w:pPr>
      <w:r>
        <w:rPr>
          <w:rFonts w:ascii="Arial" w:hAnsi="Arial" w:cs="Arial"/>
          <w:sz w:val="24"/>
          <w:szCs w:val="24"/>
        </w:rPr>
        <w:t>- пункт 3 дополнить подпунктом «9» следующего содержания:</w:t>
      </w:r>
    </w:p>
    <w:p w:rsidR="003417BD" w:rsidRDefault="003417BD" w:rsidP="003417BD">
      <w:pPr>
        <w:pStyle w:val="a8"/>
        <w:ind w:firstLine="708"/>
        <w:jc w:val="both"/>
        <w:rPr>
          <w:rFonts w:ascii="Arial" w:hAnsi="Arial" w:cs="Arial"/>
          <w:sz w:val="24"/>
          <w:szCs w:val="24"/>
        </w:rPr>
      </w:pPr>
      <w:proofErr w:type="gramStart"/>
      <w:r>
        <w:rPr>
          <w:rFonts w:ascii="Arial" w:hAnsi="Arial" w:cs="Arial"/>
          <w:sz w:val="24"/>
          <w:szCs w:val="24"/>
        </w:rPr>
        <w:t>«9) многодетная семья,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w:t>
      </w:r>
      <w:proofErr w:type="gramEnd"/>
      <w:r>
        <w:rPr>
          <w:rFonts w:ascii="Arial" w:hAnsi="Arial" w:cs="Arial"/>
          <w:sz w:val="24"/>
          <w:szCs w:val="24"/>
        </w:rPr>
        <w:t xml:space="preserve"> граждан»,  Федеральным законом от 25 октября 2001 года № 137-ФЗ «О введении в действие Земельного кодекса Российской Федерации</w:t>
      </w:r>
      <w:proofErr w:type="gramStart"/>
      <w:r>
        <w:rPr>
          <w:rFonts w:ascii="Arial" w:hAnsi="Arial" w:cs="Arial"/>
          <w:sz w:val="24"/>
          <w:szCs w:val="24"/>
        </w:rPr>
        <w:t>.»;</w:t>
      </w:r>
      <w:proofErr w:type="gramEnd"/>
    </w:p>
    <w:p w:rsidR="003417BD" w:rsidRDefault="003417BD" w:rsidP="003417BD">
      <w:pPr>
        <w:pStyle w:val="a8"/>
        <w:ind w:firstLine="708"/>
        <w:jc w:val="both"/>
        <w:rPr>
          <w:rFonts w:ascii="Arial" w:hAnsi="Arial" w:cs="Arial"/>
          <w:sz w:val="24"/>
          <w:szCs w:val="24"/>
        </w:rPr>
      </w:pPr>
      <w:r>
        <w:rPr>
          <w:rFonts w:ascii="Arial" w:hAnsi="Arial" w:cs="Arial"/>
          <w:sz w:val="24"/>
          <w:szCs w:val="24"/>
        </w:rPr>
        <w:t>- подпункт 2 пункта 27 изложить в новой редакции:</w:t>
      </w:r>
    </w:p>
    <w:p w:rsidR="003417BD" w:rsidRDefault="003417BD" w:rsidP="003417BD">
      <w:pPr>
        <w:pStyle w:val="a8"/>
        <w:ind w:firstLine="708"/>
        <w:jc w:val="both"/>
        <w:rPr>
          <w:rFonts w:ascii="Arial" w:hAnsi="Arial" w:cs="Arial"/>
          <w:sz w:val="24"/>
          <w:szCs w:val="24"/>
        </w:rPr>
      </w:pPr>
      <w:proofErr w:type="gramStart"/>
      <w:r>
        <w:rPr>
          <w:rFonts w:ascii="Arial" w:hAnsi="Arial" w:cs="Arial"/>
          <w:sz w:val="24"/>
          <w:szCs w:val="24"/>
        </w:rPr>
        <w:t>«2)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заявителя (заявителей), предусмотренного (предусмотренных) подпунктом «</w:t>
      </w:r>
      <w:proofErr w:type="spellStart"/>
      <w:r>
        <w:rPr>
          <w:rFonts w:ascii="Arial" w:hAnsi="Arial" w:cs="Arial"/>
          <w:sz w:val="24"/>
          <w:szCs w:val="24"/>
        </w:rPr>
        <w:t>д</w:t>
      </w:r>
      <w:proofErr w:type="spellEnd"/>
      <w:r>
        <w:rPr>
          <w:rFonts w:ascii="Arial" w:hAnsi="Arial" w:cs="Arial"/>
          <w:sz w:val="24"/>
          <w:szCs w:val="24"/>
        </w:rPr>
        <w:t>» подпункта 1 пункта 3,  подпунктом 4 пункта 3 настоящего административного регламента;»;</w:t>
      </w:r>
      <w:proofErr w:type="gramEnd"/>
    </w:p>
    <w:p w:rsidR="003417BD" w:rsidRDefault="003417BD" w:rsidP="003417BD">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«в»  подпункта 4 пункта 27 изложить в новой редакции:</w:t>
      </w:r>
    </w:p>
    <w:p w:rsidR="003417BD" w:rsidRDefault="003417BD" w:rsidP="003417BD">
      <w:pPr>
        <w:pStyle w:val="a8"/>
        <w:ind w:firstLine="708"/>
        <w:jc w:val="both"/>
        <w:rPr>
          <w:rFonts w:ascii="Arial" w:hAnsi="Arial" w:cs="Arial"/>
          <w:sz w:val="24"/>
          <w:szCs w:val="24"/>
        </w:rPr>
      </w:pPr>
      <w:r>
        <w:rPr>
          <w:rFonts w:ascii="Arial" w:hAnsi="Arial" w:cs="Arial"/>
          <w:sz w:val="24"/>
          <w:szCs w:val="24"/>
        </w:rPr>
        <w:t>«в) для заявителя,  предусмотренного подподпунктом «г» подпункта 1 пункта 3 настоящего административного регламента, - копия трудовой книжки,  заверенная работодателем и (или) информация о трудовой деятельности и трудовом стаже</w:t>
      </w:r>
      <w:proofErr w:type="gramStart"/>
      <w:r>
        <w:rPr>
          <w:rFonts w:ascii="Arial" w:hAnsi="Arial" w:cs="Arial"/>
          <w:sz w:val="24"/>
          <w:szCs w:val="24"/>
        </w:rPr>
        <w:t>;»</w:t>
      </w:r>
      <w:proofErr w:type="gramEnd"/>
      <w:r>
        <w:rPr>
          <w:rFonts w:ascii="Arial" w:hAnsi="Arial" w:cs="Arial"/>
          <w:sz w:val="24"/>
          <w:szCs w:val="24"/>
        </w:rPr>
        <w:t>;</w:t>
      </w:r>
    </w:p>
    <w:p w:rsidR="003417BD" w:rsidRDefault="003417BD" w:rsidP="003417BD">
      <w:pPr>
        <w:pStyle w:val="a8"/>
        <w:ind w:firstLine="708"/>
        <w:jc w:val="both"/>
        <w:rPr>
          <w:rFonts w:ascii="Arial" w:hAnsi="Arial" w:cs="Arial"/>
          <w:sz w:val="24"/>
          <w:szCs w:val="24"/>
        </w:rPr>
      </w:pPr>
      <w:r>
        <w:rPr>
          <w:rFonts w:ascii="Arial" w:hAnsi="Arial" w:cs="Arial"/>
          <w:sz w:val="24"/>
          <w:szCs w:val="24"/>
        </w:rPr>
        <w:t xml:space="preserve">- третий абзац </w:t>
      </w:r>
      <w:proofErr w:type="spellStart"/>
      <w:r>
        <w:rPr>
          <w:rFonts w:ascii="Arial" w:hAnsi="Arial" w:cs="Arial"/>
          <w:sz w:val="24"/>
          <w:szCs w:val="24"/>
        </w:rPr>
        <w:t>подподпункта</w:t>
      </w:r>
      <w:proofErr w:type="spellEnd"/>
      <w:r>
        <w:rPr>
          <w:rFonts w:ascii="Arial" w:hAnsi="Arial" w:cs="Arial"/>
          <w:sz w:val="24"/>
          <w:szCs w:val="24"/>
        </w:rPr>
        <w:t xml:space="preserve"> «и»  подпункта 4 пункта 27 изложить в новой редакции:</w:t>
      </w:r>
    </w:p>
    <w:p w:rsidR="003417BD" w:rsidRDefault="003417BD" w:rsidP="003417BD">
      <w:pPr>
        <w:pStyle w:val="a8"/>
        <w:ind w:firstLine="708"/>
        <w:jc w:val="both"/>
        <w:rPr>
          <w:rFonts w:ascii="Arial" w:hAnsi="Arial" w:cs="Arial"/>
          <w:sz w:val="24"/>
          <w:szCs w:val="24"/>
        </w:rPr>
      </w:pPr>
      <w:r>
        <w:rPr>
          <w:rFonts w:ascii="Arial" w:hAnsi="Arial" w:cs="Arial"/>
          <w:sz w:val="24"/>
          <w:szCs w:val="24"/>
        </w:rPr>
        <w:t>«копия трудовой  книжки,  заверенная работодателем и (или) сведения о трудовой деятельности</w:t>
      </w:r>
      <w:proofErr w:type="gramStart"/>
      <w:r>
        <w:rPr>
          <w:rFonts w:ascii="Arial" w:hAnsi="Arial" w:cs="Arial"/>
          <w:sz w:val="24"/>
          <w:szCs w:val="24"/>
        </w:rPr>
        <w:t>;»</w:t>
      </w:r>
      <w:proofErr w:type="gramEnd"/>
      <w:r>
        <w:rPr>
          <w:rFonts w:ascii="Arial" w:hAnsi="Arial" w:cs="Arial"/>
          <w:sz w:val="24"/>
          <w:szCs w:val="24"/>
        </w:rPr>
        <w:t>;</w:t>
      </w:r>
    </w:p>
    <w:p w:rsidR="003417BD" w:rsidRDefault="003417BD" w:rsidP="003417BD">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«к» подпункта 4 пункта 27 изложить в новой редакции:</w:t>
      </w:r>
    </w:p>
    <w:p w:rsidR="003417BD" w:rsidRDefault="003417BD" w:rsidP="003417BD">
      <w:pPr>
        <w:pStyle w:val="a8"/>
        <w:ind w:firstLine="708"/>
        <w:jc w:val="both"/>
        <w:rPr>
          <w:rFonts w:ascii="Arial" w:hAnsi="Arial" w:cs="Arial"/>
          <w:sz w:val="24"/>
          <w:szCs w:val="24"/>
        </w:rPr>
      </w:pPr>
      <w:r>
        <w:rPr>
          <w:rFonts w:ascii="Arial" w:hAnsi="Arial" w:cs="Arial"/>
          <w:sz w:val="24"/>
          <w:szCs w:val="24"/>
        </w:rPr>
        <w:t>«к) для заявителя,  предусмотренного  подподпунктом «б»  подпункта 2 пункта 3 настоящего административного регламента,  - копия трудовой книжки,  заверенная работодателем и (или) сведения о трудовой деятельности</w:t>
      </w:r>
      <w:proofErr w:type="gramStart"/>
      <w:r>
        <w:rPr>
          <w:rFonts w:ascii="Arial" w:hAnsi="Arial" w:cs="Arial"/>
          <w:sz w:val="24"/>
          <w:szCs w:val="24"/>
        </w:rPr>
        <w:t>;»</w:t>
      </w:r>
      <w:proofErr w:type="gramEnd"/>
      <w:r>
        <w:rPr>
          <w:rFonts w:ascii="Arial" w:hAnsi="Arial" w:cs="Arial"/>
          <w:sz w:val="24"/>
          <w:szCs w:val="24"/>
        </w:rPr>
        <w:t>;</w:t>
      </w:r>
    </w:p>
    <w:p w:rsidR="003417BD" w:rsidRDefault="003417BD" w:rsidP="003417BD">
      <w:pPr>
        <w:pStyle w:val="a8"/>
        <w:ind w:firstLine="708"/>
        <w:jc w:val="both"/>
        <w:rPr>
          <w:rFonts w:ascii="Arial" w:hAnsi="Arial" w:cs="Arial"/>
          <w:sz w:val="24"/>
          <w:szCs w:val="24"/>
        </w:rPr>
      </w:pPr>
      <w:r>
        <w:rPr>
          <w:rFonts w:ascii="Arial" w:hAnsi="Arial" w:cs="Arial"/>
          <w:sz w:val="24"/>
          <w:szCs w:val="24"/>
        </w:rPr>
        <w:t>- подпункт 4 пункта 87 исключить;</w:t>
      </w:r>
    </w:p>
    <w:p w:rsidR="003417BD" w:rsidRDefault="003417BD" w:rsidP="003417BD">
      <w:pPr>
        <w:pStyle w:val="a8"/>
        <w:ind w:firstLine="708"/>
        <w:jc w:val="both"/>
        <w:rPr>
          <w:rFonts w:ascii="Arial" w:hAnsi="Arial" w:cs="Arial"/>
          <w:sz w:val="24"/>
          <w:szCs w:val="24"/>
        </w:rPr>
      </w:pPr>
      <w:r>
        <w:rPr>
          <w:rFonts w:ascii="Arial" w:hAnsi="Arial" w:cs="Arial"/>
          <w:sz w:val="24"/>
          <w:szCs w:val="24"/>
        </w:rPr>
        <w:t>- пункт 156 исключить.</w:t>
      </w:r>
    </w:p>
    <w:p w:rsidR="003417BD" w:rsidRPr="00476C2A" w:rsidRDefault="003417BD" w:rsidP="003417BD">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3417BD" w:rsidRPr="00476C2A" w:rsidRDefault="003417BD" w:rsidP="003417BD">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3417BD" w:rsidRPr="00476C2A" w:rsidRDefault="003417BD" w:rsidP="003417BD">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3417BD" w:rsidRDefault="003417BD" w:rsidP="003417BD">
      <w:pPr>
        <w:pStyle w:val="a8"/>
        <w:jc w:val="both"/>
        <w:rPr>
          <w:rFonts w:ascii="Arial" w:hAnsi="Arial" w:cs="Arial"/>
          <w:sz w:val="24"/>
          <w:szCs w:val="24"/>
        </w:rPr>
      </w:pPr>
    </w:p>
    <w:p w:rsidR="003417BD" w:rsidRPr="00476C2A" w:rsidRDefault="003417BD" w:rsidP="003417BD">
      <w:pPr>
        <w:pStyle w:val="a8"/>
        <w:jc w:val="both"/>
        <w:rPr>
          <w:rFonts w:ascii="Arial" w:hAnsi="Arial" w:cs="Arial"/>
          <w:sz w:val="24"/>
          <w:szCs w:val="24"/>
        </w:rPr>
      </w:pPr>
    </w:p>
    <w:p w:rsidR="003417BD" w:rsidRPr="00476C2A" w:rsidRDefault="003417BD" w:rsidP="003417BD">
      <w:pPr>
        <w:pStyle w:val="a8"/>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3417BD" w:rsidRPr="00D0433C" w:rsidRDefault="003417BD" w:rsidP="003417BD">
      <w:pPr>
        <w:pStyle w:val="a8"/>
        <w:jc w:val="both"/>
        <w:rPr>
          <w:rFonts w:ascii="Arial" w:hAnsi="Arial" w:cs="Arial"/>
          <w:sz w:val="24"/>
          <w:szCs w:val="24"/>
        </w:rPr>
      </w:pPr>
      <w:r w:rsidRPr="00476C2A">
        <w:rPr>
          <w:rFonts w:ascii="Arial" w:hAnsi="Arial" w:cs="Arial"/>
          <w:sz w:val="24"/>
          <w:szCs w:val="24"/>
        </w:rPr>
        <w:t>Т.С. Андреева</w:t>
      </w: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Pr="0007363F" w:rsidRDefault="003417BD" w:rsidP="003417BD">
      <w:pPr>
        <w:pStyle w:val="a8"/>
        <w:jc w:val="center"/>
        <w:rPr>
          <w:rFonts w:ascii="Arial" w:hAnsi="Arial" w:cs="Arial"/>
          <w:b/>
          <w:sz w:val="32"/>
          <w:szCs w:val="32"/>
        </w:rPr>
      </w:pPr>
      <w:r>
        <w:rPr>
          <w:rFonts w:ascii="Arial" w:hAnsi="Arial" w:cs="Arial"/>
          <w:b/>
          <w:sz w:val="32"/>
          <w:szCs w:val="32"/>
        </w:rPr>
        <w:lastRenderedPageBreak/>
        <w:t>15.04</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16 - </w:t>
      </w:r>
      <w:proofErr w:type="spellStart"/>
      <w:proofErr w:type="gramStart"/>
      <w:r>
        <w:rPr>
          <w:rFonts w:ascii="Arial" w:hAnsi="Arial" w:cs="Arial"/>
          <w:b/>
          <w:sz w:val="32"/>
          <w:szCs w:val="32"/>
        </w:rPr>
        <w:t>п</w:t>
      </w:r>
      <w:proofErr w:type="spellEnd"/>
      <w:proofErr w:type="gramEnd"/>
    </w:p>
    <w:p w:rsidR="003417BD" w:rsidRPr="0007363F" w:rsidRDefault="003417BD" w:rsidP="003417BD">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3417BD" w:rsidRPr="0007363F" w:rsidRDefault="003417BD" w:rsidP="003417BD">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3417BD" w:rsidRPr="0007363F" w:rsidRDefault="003417BD" w:rsidP="003417BD">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3417BD" w:rsidRPr="0007363F" w:rsidRDefault="003417BD" w:rsidP="003417BD">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3417BD" w:rsidRPr="0007363F" w:rsidRDefault="003417BD" w:rsidP="003417BD">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3417BD" w:rsidRPr="0007363F" w:rsidRDefault="003417BD" w:rsidP="003417BD">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3417BD" w:rsidRDefault="003417BD" w:rsidP="003417BD">
      <w:pPr>
        <w:pStyle w:val="a3"/>
        <w:tabs>
          <w:tab w:val="center" w:pos="7513"/>
        </w:tabs>
        <w:ind w:left="-142"/>
        <w:jc w:val="center"/>
        <w:rPr>
          <w:rFonts w:ascii="Arial" w:hAnsi="Arial" w:cs="Arial"/>
          <w:b/>
          <w:color w:val="000000"/>
          <w:spacing w:val="20"/>
          <w:sz w:val="32"/>
        </w:rPr>
      </w:pPr>
    </w:p>
    <w:p w:rsidR="003417BD" w:rsidRDefault="003417BD" w:rsidP="003417BD">
      <w:pPr>
        <w:pStyle w:val="a3"/>
        <w:tabs>
          <w:tab w:val="center" w:pos="7513"/>
        </w:tabs>
        <w:ind w:left="-142"/>
        <w:jc w:val="center"/>
        <w:rPr>
          <w:rFonts w:ascii="Arial" w:hAnsi="Arial" w:cs="Arial"/>
          <w:b/>
          <w:color w:val="000000"/>
          <w:spacing w:val="20"/>
          <w:sz w:val="32"/>
        </w:rPr>
      </w:pPr>
      <w:proofErr w:type="gramStart"/>
      <w:r>
        <w:rPr>
          <w:rFonts w:ascii="Arial" w:hAnsi="Arial" w:cs="Arial"/>
          <w:b/>
          <w:color w:val="000000"/>
          <w:spacing w:val="20"/>
          <w:sz w:val="32"/>
        </w:rPr>
        <w:t>О ВНЕСЕНИИ ИЗМЕНЕНИЙ В АДМИНИСТРАТИВНЫЙ РЕГЛАМЕНТ ПО ПРЕДОСТАВЛЕНИЮ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5 ДЕКАБРЯ 2018 ГОДА № 55-п (С ИЗМЕНЕНИЯМИ ОТ 3 ОКТЯБРЯ 2019 ГОДА № 50-п, ОТ 20 МАРТА 2020 ГОДА № 22-п, ОТ 4 АВГУСТА 2020 ГОДА № 41-п,  ОТ 17 НОЯБРЯ 2020 ГОДА</w:t>
      </w:r>
      <w:proofErr w:type="gramEnd"/>
      <w:r>
        <w:rPr>
          <w:rFonts w:ascii="Arial" w:hAnsi="Arial" w:cs="Arial"/>
          <w:b/>
          <w:color w:val="000000"/>
          <w:spacing w:val="20"/>
          <w:sz w:val="32"/>
        </w:rPr>
        <w:t xml:space="preserve"> № </w:t>
      </w:r>
      <w:proofErr w:type="gramStart"/>
      <w:r>
        <w:rPr>
          <w:rFonts w:ascii="Arial" w:hAnsi="Arial" w:cs="Arial"/>
          <w:b/>
          <w:color w:val="000000"/>
          <w:spacing w:val="20"/>
          <w:sz w:val="32"/>
        </w:rPr>
        <w:t xml:space="preserve">60-П) </w:t>
      </w:r>
      <w:proofErr w:type="gramEnd"/>
    </w:p>
    <w:p w:rsidR="003417BD" w:rsidRDefault="003417BD" w:rsidP="003417BD">
      <w:pPr>
        <w:pStyle w:val="a3"/>
        <w:tabs>
          <w:tab w:val="center" w:pos="7513"/>
        </w:tabs>
        <w:ind w:left="-142"/>
        <w:jc w:val="center"/>
        <w:rPr>
          <w:rFonts w:ascii="Arial" w:hAnsi="Arial" w:cs="Arial"/>
          <w:b/>
          <w:color w:val="000000"/>
          <w:spacing w:val="20"/>
          <w:sz w:val="24"/>
        </w:rPr>
      </w:pPr>
    </w:p>
    <w:p w:rsidR="003417BD" w:rsidRDefault="003417BD" w:rsidP="003417BD">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r w:rsidRPr="00476C2A">
        <w:rPr>
          <w:rFonts w:ascii="Arial" w:hAnsi="Arial" w:cs="Arial"/>
          <w:sz w:val="24"/>
        </w:rPr>
        <w:t xml:space="preserve">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3417BD" w:rsidRDefault="003417BD" w:rsidP="003417BD">
      <w:pPr>
        <w:pStyle w:val="a8"/>
        <w:ind w:firstLine="708"/>
        <w:jc w:val="both"/>
        <w:rPr>
          <w:rFonts w:ascii="Arial" w:hAnsi="Arial" w:cs="Arial"/>
          <w:sz w:val="24"/>
        </w:rPr>
      </w:pPr>
    </w:p>
    <w:p w:rsidR="003417BD" w:rsidRPr="00A638AC" w:rsidRDefault="003417BD" w:rsidP="003417BD">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3417BD" w:rsidRDefault="003417BD" w:rsidP="003417BD">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proofErr w:type="gramStart"/>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 xml:space="preserve">по </w:t>
      </w:r>
      <w:r w:rsidRPr="00B00240">
        <w:rPr>
          <w:rFonts w:ascii="Arial" w:hAnsi="Arial" w:cs="Arial"/>
          <w:sz w:val="24"/>
          <w:szCs w:val="24"/>
        </w:rPr>
        <w:t>предоставлени</w:t>
      </w:r>
      <w:r>
        <w:rPr>
          <w:rFonts w:ascii="Arial" w:hAnsi="Arial" w:cs="Arial"/>
          <w:sz w:val="24"/>
          <w:szCs w:val="24"/>
        </w:rPr>
        <w:t xml:space="preserve">ю </w:t>
      </w:r>
      <w:r w:rsidRPr="00B00240">
        <w:rPr>
          <w:rFonts w:ascii="Arial" w:hAnsi="Arial" w:cs="Arial"/>
          <w:sz w:val="24"/>
          <w:szCs w:val="24"/>
        </w:rPr>
        <w:t xml:space="preserve">муниципальной услуги </w:t>
      </w:r>
      <w:r w:rsidRPr="00B00240">
        <w:rPr>
          <w:rFonts w:ascii="Arial" w:hAnsi="Arial" w:cs="Arial"/>
          <w:color w:val="363636"/>
          <w:sz w:val="24"/>
          <w:szCs w:val="24"/>
        </w:rPr>
        <w:t>«</w:t>
      </w:r>
      <w:r>
        <w:rPr>
          <w:rFonts w:ascii="Arial" w:hAnsi="Arial" w:cs="Arial"/>
          <w:sz w:val="24"/>
          <w:szCs w:val="24"/>
        </w:rPr>
        <w:t>Предоставление земельных участков в безвозмездное пользование,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5 декабря 2018 года № 55-п (с изменениями от 3 октября 2019 года № 50-п, от 20 марта 2020 года № 22-п, от 4 августа 2020 года № 41-п,  от 17 ноября 2020 года № 60-п) следующие</w:t>
      </w:r>
      <w:proofErr w:type="gramEnd"/>
      <w:r>
        <w:rPr>
          <w:rFonts w:ascii="Arial" w:hAnsi="Arial" w:cs="Arial"/>
          <w:sz w:val="24"/>
          <w:szCs w:val="24"/>
        </w:rPr>
        <w:t xml:space="preserve"> изменения:</w:t>
      </w:r>
    </w:p>
    <w:p w:rsidR="003417BD" w:rsidRDefault="003417BD" w:rsidP="003417BD">
      <w:pPr>
        <w:pStyle w:val="a8"/>
        <w:ind w:firstLine="708"/>
        <w:jc w:val="both"/>
        <w:rPr>
          <w:rFonts w:ascii="Arial" w:hAnsi="Arial" w:cs="Arial"/>
          <w:sz w:val="24"/>
          <w:szCs w:val="24"/>
        </w:rPr>
      </w:pPr>
      <w:r>
        <w:rPr>
          <w:rFonts w:ascii="Arial" w:hAnsi="Arial" w:cs="Arial"/>
          <w:sz w:val="24"/>
          <w:szCs w:val="24"/>
        </w:rPr>
        <w:t>- подпункт б) пункта 2.5.2 изложить в новой редакции:</w:t>
      </w:r>
    </w:p>
    <w:p w:rsidR="003417BD" w:rsidRDefault="003417BD" w:rsidP="003417BD">
      <w:pPr>
        <w:pStyle w:val="a8"/>
        <w:ind w:firstLine="708"/>
        <w:jc w:val="both"/>
        <w:rPr>
          <w:rFonts w:ascii="Arial" w:hAnsi="Arial" w:cs="Arial"/>
          <w:sz w:val="24"/>
          <w:szCs w:val="24"/>
        </w:rPr>
      </w:pPr>
      <w:r>
        <w:rPr>
          <w:rFonts w:ascii="Arial" w:hAnsi="Arial" w:cs="Arial"/>
          <w:sz w:val="24"/>
          <w:szCs w:val="24"/>
        </w:rPr>
        <w:t xml:space="preserve">«б) </w:t>
      </w:r>
      <w:proofErr w:type="gramStart"/>
      <w:r>
        <w:rPr>
          <w:rFonts w:ascii="Arial" w:hAnsi="Arial" w:cs="Arial"/>
          <w:sz w:val="24"/>
          <w:szCs w:val="24"/>
        </w:rPr>
        <w:t>предоставляемые</w:t>
      </w:r>
      <w:proofErr w:type="gramEnd"/>
      <w:r>
        <w:rPr>
          <w:rFonts w:ascii="Arial" w:hAnsi="Arial" w:cs="Arial"/>
          <w:sz w:val="24"/>
          <w:szCs w:val="24"/>
        </w:rPr>
        <w:t xml:space="preserve"> заявителем по собственной инициативе:</w:t>
      </w:r>
    </w:p>
    <w:p w:rsidR="003417BD" w:rsidRDefault="003417BD" w:rsidP="003417BD">
      <w:pPr>
        <w:pStyle w:val="a8"/>
        <w:ind w:firstLine="708"/>
        <w:jc w:val="both"/>
        <w:rPr>
          <w:rFonts w:ascii="Arial" w:hAnsi="Arial" w:cs="Arial"/>
          <w:sz w:val="24"/>
          <w:szCs w:val="24"/>
        </w:rPr>
      </w:pPr>
      <w:r>
        <w:rPr>
          <w:rFonts w:ascii="Arial" w:hAnsi="Arial" w:cs="Arial"/>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Start"/>
      <w:r>
        <w:rPr>
          <w:rFonts w:ascii="Arial" w:hAnsi="Arial" w:cs="Arial"/>
          <w:sz w:val="24"/>
          <w:szCs w:val="24"/>
        </w:rPr>
        <w:t>;»</w:t>
      </w:r>
      <w:proofErr w:type="gramEnd"/>
      <w:r>
        <w:rPr>
          <w:rFonts w:ascii="Arial" w:hAnsi="Arial" w:cs="Arial"/>
          <w:sz w:val="24"/>
          <w:szCs w:val="24"/>
        </w:rPr>
        <w:t>;</w:t>
      </w:r>
    </w:p>
    <w:p w:rsidR="003417BD" w:rsidRDefault="003417BD" w:rsidP="003417BD">
      <w:pPr>
        <w:pStyle w:val="a8"/>
        <w:ind w:firstLine="708"/>
        <w:jc w:val="both"/>
        <w:rPr>
          <w:rFonts w:ascii="Arial" w:hAnsi="Arial" w:cs="Arial"/>
          <w:sz w:val="24"/>
          <w:szCs w:val="24"/>
        </w:rPr>
      </w:pPr>
      <w:r>
        <w:rPr>
          <w:rFonts w:ascii="Arial" w:hAnsi="Arial" w:cs="Arial"/>
          <w:sz w:val="24"/>
          <w:szCs w:val="24"/>
        </w:rPr>
        <w:t>- выписка из ЕГРЮЛ о юридическом лице, являющемся заявителем;</w:t>
      </w:r>
    </w:p>
    <w:p w:rsidR="003417BD" w:rsidRDefault="003417BD" w:rsidP="003417BD">
      <w:pPr>
        <w:pStyle w:val="a8"/>
        <w:ind w:firstLine="708"/>
        <w:jc w:val="both"/>
        <w:rPr>
          <w:rFonts w:ascii="Arial" w:hAnsi="Arial" w:cs="Arial"/>
          <w:sz w:val="24"/>
          <w:szCs w:val="24"/>
        </w:rPr>
      </w:pPr>
      <w:r>
        <w:rPr>
          <w:rFonts w:ascii="Arial" w:hAnsi="Arial" w:cs="Arial"/>
          <w:sz w:val="24"/>
          <w:szCs w:val="24"/>
        </w:rPr>
        <w:lastRenderedPageBreak/>
        <w:t>- выписка из  ЕГРИП об индивидуальном предпринимателе, являющемся заявителем;</w:t>
      </w:r>
    </w:p>
    <w:p w:rsidR="003417BD" w:rsidRDefault="003417BD" w:rsidP="003417BD">
      <w:pPr>
        <w:pStyle w:val="a8"/>
        <w:ind w:firstLine="708"/>
        <w:jc w:val="both"/>
        <w:rPr>
          <w:rFonts w:ascii="Arial" w:hAnsi="Arial" w:cs="Arial"/>
          <w:sz w:val="24"/>
          <w:szCs w:val="24"/>
        </w:rPr>
      </w:pPr>
      <w:r>
        <w:rPr>
          <w:rFonts w:ascii="Arial" w:hAnsi="Arial" w:cs="Arial"/>
          <w:sz w:val="24"/>
          <w:szCs w:val="24"/>
        </w:rPr>
        <w:t>- выписка из ЕГРН об объекте недвижимости (об испрашиваемом земельном участке);</w:t>
      </w:r>
    </w:p>
    <w:p w:rsidR="003417BD" w:rsidRDefault="003417BD" w:rsidP="003417BD">
      <w:pPr>
        <w:pStyle w:val="a8"/>
        <w:ind w:firstLine="708"/>
        <w:jc w:val="both"/>
        <w:rPr>
          <w:rFonts w:ascii="Arial" w:hAnsi="Arial" w:cs="Arial"/>
          <w:sz w:val="24"/>
          <w:szCs w:val="24"/>
        </w:rPr>
      </w:pPr>
      <w:r>
        <w:rPr>
          <w:rFonts w:ascii="Arial" w:hAnsi="Arial" w:cs="Arial"/>
          <w:sz w:val="24"/>
          <w:szCs w:val="24"/>
        </w:rPr>
        <w:t>- выписка из ЕГРН об  объекте недвижимости (о здании и (или)  сооружении,  расположенном (</w:t>
      </w:r>
      <w:proofErr w:type="gramStart"/>
      <w:r>
        <w:rPr>
          <w:rFonts w:ascii="Arial" w:hAnsi="Arial" w:cs="Arial"/>
          <w:sz w:val="24"/>
          <w:szCs w:val="24"/>
        </w:rPr>
        <w:t>расположенных</w:t>
      </w:r>
      <w:proofErr w:type="gramEnd"/>
      <w:r>
        <w:rPr>
          <w:rFonts w:ascii="Arial" w:hAnsi="Arial" w:cs="Arial"/>
          <w:sz w:val="24"/>
          <w:szCs w:val="24"/>
        </w:rPr>
        <w:t>) на испрашиваемом земельном участке (не требуется в случае строительства здания, сооружения);</w:t>
      </w:r>
    </w:p>
    <w:p w:rsidR="003417BD" w:rsidRDefault="003417BD" w:rsidP="003417BD">
      <w:pPr>
        <w:pStyle w:val="a8"/>
        <w:ind w:firstLine="708"/>
        <w:jc w:val="both"/>
        <w:rPr>
          <w:rFonts w:ascii="Arial" w:hAnsi="Arial" w:cs="Arial"/>
          <w:sz w:val="24"/>
          <w:szCs w:val="24"/>
        </w:rPr>
      </w:pPr>
      <w:r>
        <w:rPr>
          <w:rFonts w:ascii="Arial" w:hAnsi="Arial" w:cs="Arial"/>
          <w:sz w:val="24"/>
          <w:szCs w:val="24"/>
        </w:rPr>
        <w:t>- выписка из ЕГРЮЛ в отношении садоводческого некоммерческого товарищества или огороднического некоммерческого товарищества;</w:t>
      </w:r>
    </w:p>
    <w:p w:rsidR="003417BD" w:rsidRDefault="003417BD" w:rsidP="003417BD">
      <w:pPr>
        <w:pStyle w:val="a8"/>
        <w:ind w:firstLine="708"/>
        <w:jc w:val="both"/>
        <w:rPr>
          <w:rFonts w:ascii="Arial" w:hAnsi="Arial" w:cs="Arial"/>
          <w:sz w:val="24"/>
          <w:szCs w:val="24"/>
        </w:rPr>
      </w:pPr>
      <w:proofErr w:type="gramStart"/>
      <w:r>
        <w:rPr>
          <w:rFonts w:ascii="Arial" w:hAnsi="Arial" w:cs="Arial"/>
          <w:sz w:val="24"/>
          <w:szCs w:val="24"/>
        </w:rPr>
        <w:t>Документы, указанные в настоящем подпункте, подлежат предоставлению в рамках межведомственного взаимодействия,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и сроки,  установленные законодательством.»;</w:t>
      </w:r>
      <w:proofErr w:type="gramEnd"/>
    </w:p>
    <w:p w:rsidR="003417BD" w:rsidRDefault="003417BD" w:rsidP="003417BD">
      <w:pPr>
        <w:pStyle w:val="a8"/>
        <w:ind w:firstLine="708"/>
        <w:jc w:val="both"/>
        <w:rPr>
          <w:rFonts w:ascii="Arial" w:hAnsi="Arial" w:cs="Arial"/>
          <w:sz w:val="24"/>
          <w:szCs w:val="24"/>
        </w:rPr>
      </w:pPr>
      <w:r>
        <w:rPr>
          <w:rFonts w:ascii="Arial" w:hAnsi="Arial" w:cs="Arial"/>
          <w:sz w:val="24"/>
          <w:szCs w:val="24"/>
        </w:rPr>
        <w:t>-пункт 2.6 изложить в новой редакции:</w:t>
      </w:r>
    </w:p>
    <w:p w:rsidR="003417BD" w:rsidRPr="00206524" w:rsidRDefault="003417BD" w:rsidP="003417BD">
      <w:pPr>
        <w:pStyle w:val="a8"/>
        <w:ind w:firstLine="708"/>
        <w:jc w:val="both"/>
        <w:rPr>
          <w:rFonts w:ascii="Arial" w:hAnsi="Arial" w:cs="Arial"/>
          <w:sz w:val="24"/>
          <w:szCs w:val="24"/>
        </w:rPr>
      </w:pPr>
      <w:r>
        <w:rPr>
          <w:rFonts w:ascii="Arial" w:hAnsi="Arial" w:cs="Arial"/>
          <w:sz w:val="24"/>
          <w:szCs w:val="24"/>
        </w:rPr>
        <w:t>«</w:t>
      </w:r>
      <w:r w:rsidRPr="00206524">
        <w:rPr>
          <w:rFonts w:ascii="Arial" w:hAnsi="Arial" w:cs="Arial"/>
          <w:sz w:val="24"/>
          <w:szCs w:val="24"/>
        </w:rPr>
        <w:t>2.6. Исчерпывающий перечень оснований для отказа в приеме документов:</w:t>
      </w:r>
    </w:p>
    <w:p w:rsidR="003417BD" w:rsidRDefault="003417BD" w:rsidP="003417BD">
      <w:pPr>
        <w:pStyle w:val="a8"/>
        <w:jc w:val="both"/>
        <w:rPr>
          <w:rFonts w:ascii="Arial" w:hAnsi="Arial" w:cs="Arial"/>
          <w:sz w:val="24"/>
          <w:szCs w:val="24"/>
        </w:rPr>
      </w:pPr>
      <w:r w:rsidRPr="00206524">
        <w:rPr>
          <w:rFonts w:ascii="Arial" w:hAnsi="Arial" w:cs="Arial"/>
          <w:sz w:val="24"/>
          <w:szCs w:val="24"/>
        </w:rPr>
        <w:t>- отсутствие в заявлении сведений, предусмотренных подпунктом 2.5.1 пункта 2.5 настоящего регламента;</w:t>
      </w:r>
    </w:p>
    <w:p w:rsidR="003417BD" w:rsidRPr="00206524" w:rsidRDefault="003417BD" w:rsidP="003417BD">
      <w:pPr>
        <w:pStyle w:val="a8"/>
        <w:jc w:val="both"/>
        <w:rPr>
          <w:rFonts w:ascii="Arial" w:hAnsi="Arial" w:cs="Arial"/>
          <w:sz w:val="24"/>
          <w:szCs w:val="24"/>
        </w:rPr>
      </w:pPr>
      <w:r>
        <w:rPr>
          <w:rFonts w:ascii="Arial" w:hAnsi="Arial" w:cs="Arial"/>
          <w:sz w:val="24"/>
          <w:szCs w:val="24"/>
        </w:rPr>
        <w:t>- заявление подано в иной уполномоченный орган;</w:t>
      </w:r>
    </w:p>
    <w:p w:rsidR="003417BD" w:rsidRPr="00206524" w:rsidRDefault="003417BD" w:rsidP="003417BD">
      <w:pPr>
        <w:pStyle w:val="a8"/>
        <w:jc w:val="both"/>
        <w:rPr>
          <w:rFonts w:ascii="Arial" w:hAnsi="Arial" w:cs="Arial"/>
          <w:sz w:val="24"/>
          <w:szCs w:val="24"/>
        </w:rPr>
      </w:pPr>
      <w:r w:rsidRPr="00206524">
        <w:rPr>
          <w:rFonts w:ascii="Arial" w:hAnsi="Arial" w:cs="Arial"/>
          <w:sz w:val="24"/>
          <w:szCs w:val="24"/>
        </w:rPr>
        <w:t>- непредставление документов, которые в соответствии с подпунктом 2.5.2 пункта 2.5 настоящего регламента предоставляются заявителем самостоятельно;</w:t>
      </w:r>
    </w:p>
    <w:p w:rsidR="003417BD" w:rsidRDefault="003417BD" w:rsidP="003417BD">
      <w:pPr>
        <w:pStyle w:val="a8"/>
        <w:jc w:val="both"/>
        <w:rPr>
          <w:rFonts w:ascii="Arial" w:hAnsi="Arial" w:cs="Arial"/>
          <w:sz w:val="24"/>
          <w:szCs w:val="24"/>
        </w:rPr>
      </w:pPr>
      <w:r w:rsidRPr="00206524">
        <w:rPr>
          <w:rFonts w:ascii="Arial" w:hAnsi="Arial" w:cs="Arial"/>
          <w:sz w:val="24"/>
          <w:szCs w:val="24"/>
        </w:rPr>
        <w:t>- заявление не поддается прочтению</w:t>
      </w:r>
      <w:proofErr w:type="gramStart"/>
      <w:r w:rsidRPr="00206524">
        <w:rPr>
          <w:rFonts w:ascii="Arial" w:hAnsi="Arial" w:cs="Arial"/>
          <w:sz w:val="24"/>
          <w:szCs w:val="24"/>
        </w:rPr>
        <w:t>.</w:t>
      </w:r>
      <w:r>
        <w:rPr>
          <w:rFonts w:ascii="Arial" w:hAnsi="Arial" w:cs="Arial"/>
          <w:sz w:val="24"/>
          <w:szCs w:val="24"/>
        </w:rPr>
        <w:t>»;</w:t>
      </w:r>
      <w:proofErr w:type="gramEnd"/>
    </w:p>
    <w:p w:rsidR="003417BD" w:rsidRDefault="003417BD" w:rsidP="003417BD">
      <w:pPr>
        <w:pStyle w:val="a8"/>
        <w:jc w:val="both"/>
        <w:rPr>
          <w:rFonts w:ascii="Arial" w:hAnsi="Arial" w:cs="Arial"/>
          <w:sz w:val="24"/>
          <w:szCs w:val="24"/>
        </w:rPr>
      </w:pPr>
      <w:r>
        <w:rPr>
          <w:rFonts w:ascii="Arial" w:hAnsi="Arial" w:cs="Arial"/>
          <w:sz w:val="24"/>
          <w:szCs w:val="24"/>
        </w:rPr>
        <w:tab/>
        <w:t>- дополнить подпунктом 2.14  следующего содержания:</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«2.14. 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безвозмездное пользование,  находящихся в муниципальной собственности муниципального образования «</w:t>
      </w:r>
      <w:proofErr w:type="spellStart"/>
      <w:r w:rsidRPr="003417BD">
        <w:rPr>
          <w:rFonts w:ascii="Arial" w:eastAsia="Times New Roman" w:hAnsi="Arial" w:cs="Arial"/>
          <w:sz w:val="24"/>
          <w:lang w:eastAsia="ar-SA"/>
        </w:rPr>
        <w:t>Табарсук</w:t>
      </w:r>
      <w:proofErr w:type="spellEnd"/>
      <w:r w:rsidRPr="003417BD">
        <w:rPr>
          <w:rFonts w:ascii="Arial" w:eastAsia="Times New Roman" w:hAnsi="Arial" w:cs="Arial"/>
          <w:sz w:val="24"/>
          <w:lang w:eastAsia="ar-SA"/>
        </w:rPr>
        <w:t>»».</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Заявление в электронном виде поступит в администрацию муниципального образования «</w:t>
      </w:r>
      <w:proofErr w:type="spellStart"/>
      <w:r w:rsidRPr="003417BD">
        <w:rPr>
          <w:rFonts w:ascii="Arial" w:eastAsia="Times New Roman" w:hAnsi="Arial" w:cs="Arial"/>
          <w:sz w:val="24"/>
          <w:lang w:eastAsia="ar-SA"/>
        </w:rPr>
        <w:t>Табарсук</w:t>
      </w:r>
      <w:proofErr w:type="spellEnd"/>
      <w:r w:rsidRPr="003417BD">
        <w:rPr>
          <w:rFonts w:ascii="Arial" w:eastAsia="Times New Roman" w:hAnsi="Arial" w:cs="Arial"/>
          <w:sz w:val="24"/>
          <w:lang w:eastAsia="ar-SA"/>
        </w:rPr>
        <w:t>».</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Уточнить текущее состояние заявления можно в разделе «Мои заявки».</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roofErr w:type="gramStart"/>
      <w:r w:rsidRPr="003417BD">
        <w:rPr>
          <w:rFonts w:ascii="Arial" w:eastAsia="Times New Roman" w:hAnsi="Arial" w:cs="Arial"/>
          <w:sz w:val="24"/>
          <w:lang w:eastAsia="ar-SA"/>
        </w:rPr>
        <w:t>.»;</w:t>
      </w:r>
      <w:proofErr w:type="gramEnd"/>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 дополнить подпунктом 2.15 следующего содержания:</w:t>
      </w:r>
    </w:p>
    <w:p w:rsidR="003417BD" w:rsidRPr="00054429" w:rsidRDefault="003417BD" w:rsidP="003417BD">
      <w:pPr>
        <w:pStyle w:val="a8"/>
        <w:ind w:firstLine="708"/>
        <w:jc w:val="both"/>
        <w:rPr>
          <w:rFonts w:ascii="Arial" w:hAnsi="Arial" w:cs="Arial"/>
          <w:sz w:val="24"/>
        </w:rPr>
      </w:pPr>
      <w:r w:rsidRPr="00054429">
        <w:rPr>
          <w:rFonts w:ascii="Arial" w:hAnsi="Arial" w:cs="Arial"/>
          <w:sz w:val="24"/>
        </w:rPr>
        <w:t>«2.15. Особенности предоставлен</w:t>
      </w:r>
      <w:r>
        <w:rPr>
          <w:rFonts w:ascii="Arial" w:hAnsi="Arial" w:cs="Arial"/>
          <w:sz w:val="24"/>
        </w:rPr>
        <w:t>ия муниципальной услуги в «МФЦ»:</w:t>
      </w:r>
    </w:p>
    <w:p w:rsidR="003417BD" w:rsidRDefault="003417BD" w:rsidP="003417BD">
      <w:pPr>
        <w:pStyle w:val="a8"/>
        <w:ind w:firstLine="708"/>
        <w:jc w:val="both"/>
        <w:rPr>
          <w:rFonts w:ascii="Arial" w:hAnsi="Arial" w:cs="Arial"/>
          <w:kern w:val="2"/>
          <w:sz w:val="24"/>
        </w:rPr>
      </w:pPr>
      <w:r>
        <w:rPr>
          <w:rFonts w:ascii="Arial" w:hAnsi="Arial" w:cs="Arial"/>
          <w:kern w:val="2"/>
          <w:sz w:val="24"/>
        </w:rPr>
        <w:t>- п</w:t>
      </w:r>
      <w:r w:rsidRPr="00054429">
        <w:rPr>
          <w:rFonts w:ascii="Arial" w:hAnsi="Arial" w:cs="Arial"/>
          <w:kern w:val="2"/>
          <w:sz w:val="24"/>
        </w:rPr>
        <w:t>редоставление муниципальной услуги посредством МФЦ не предусмотрено</w:t>
      </w:r>
      <w:proofErr w:type="gramStart"/>
      <w:r w:rsidRPr="00054429">
        <w:rPr>
          <w:rFonts w:ascii="Arial" w:hAnsi="Arial" w:cs="Arial"/>
          <w:kern w:val="2"/>
          <w:sz w:val="24"/>
        </w:rPr>
        <w:t>.</w:t>
      </w:r>
      <w:r>
        <w:rPr>
          <w:rFonts w:ascii="Arial" w:hAnsi="Arial" w:cs="Arial"/>
          <w:kern w:val="2"/>
          <w:sz w:val="24"/>
        </w:rPr>
        <w:t>»;</w:t>
      </w:r>
      <w:proofErr w:type="gramEnd"/>
    </w:p>
    <w:p w:rsidR="003417BD" w:rsidRDefault="003417BD" w:rsidP="003417BD">
      <w:pPr>
        <w:pStyle w:val="a8"/>
        <w:ind w:firstLine="708"/>
        <w:jc w:val="both"/>
        <w:rPr>
          <w:rFonts w:ascii="Arial" w:hAnsi="Arial" w:cs="Arial"/>
          <w:kern w:val="2"/>
          <w:sz w:val="24"/>
        </w:rPr>
      </w:pPr>
      <w:r>
        <w:rPr>
          <w:rFonts w:ascii="Arial" w:hAnsi="Arial" w:cs="Arial"/>
          <w:kern w:val="2"/>
          <w:sz w:val="24"/>
        </w:rPr>
        <w:t>- подпункт 16 пункта 1.3 изложить в новой  редакции:</w:t>
      </w:r>
    </w:p>
    <w:p w:rsidR="003417BD" w:rsidRDefault="003417BD" w:rsidP="003417BD">
      <w:pPr>
        <w:pStyle w:val="a8"/>
        <w:ind w:firstLine="708"/>
        <w:jc w:val="both"/>
        <w:rPr>
          <w:rFonts w:ascii="Arial" w:hAnsi="Arial" w:cs="Arial"/>
          <w:kern w:val="2"/>
          <w:sz w:val="24"/>
        </w:rPr>
      </w:pPr>
      <w:r>
        <w:rPr>
          <w:rFonts w:ascii="Arial" w:hAnsi="Arial" w:cs="Arial"/>
          <w:kern w:val="2"/>
          <w:sz w:val="24"/>
        </w:rPr>
        <w:t xml:space="preserve">«16) лицу, право безвозмездного </w:t>
      </w:r>
      <w:proofErr w:type="gramStart"/>
      <w:r>
        <w:rPr>
          <w:rFonts w:ascii="Arial" w:hAnsi="Arial" w:cs="Arial"/>
          <w:kern w:val="2"/>
          <w:sz w:val="24"/>
        </w:rPr>
        <w:t>пользования</w:t>
      </w:r>
      <w:proofErr w:type="gramEnd"/>
      <w:r>
        <w:rPr>
          <w:rFonts w:ascii="Arial" w:hAnsi="Arial" w:cs="Arial"/>
          <w:kern w:val="2"/>
          <w:sz w:val="24"/>
        </w:rPr>
        <w:t xml:space="preserve">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417BD" w:rsidRDefault="003417BD" w:rsidP="003417BD">
      <w:pPr>
        <w:pStyle w:val="a8"/>
        <w:ind w:firstLine="708"/>
        <w:jc w:val="both"/>
        <w:rPr>
          <w:rFonts w:ascii="Arial" w:hAnsi="Arial" w:cs="Arial"/>
          <w:kern w:val="2"/>
          <w:sz w:val="24"/>
        </w:rPr>
      </w:pPr>
      <w:r>
        <w:rPr>
          <w:rFonts w:ascii="Arial" w:hAnsi="Arial" w:cs="Arial"/>
          <w:kern w:val="2"/>
          <w:sz w:val="24"/>
        </w:rPr>
        <w:t>- восьмой абзац подпункта 2.5.1 пункта 2.5 изложить в новой редакции:</w:t>
      </w:r>
    </w:p>
    <w:p w:rsidR="003417BD" w:rsidRPr="00054429" w:rsidRDefault="003417BD" w:rsidP="003417BD">
      <w:pPr>
        <w:pStyle w:val="a8"/>
        <w:ind w:firstLine="708"/>
        <w:jc w:val="both"/>
        <w:rPr>
          <w:rFonts w:ascii="Arial" w:hAnsi="Arial" w:cs="Arial"/>
          <w:kern w:val="2"/>
          <w:sz w:val="24"/>
        </w:rPr>
      </w:pPr>
      <w:r>
        <w:rPr>
          <w:rFonts w:ascii="Arial" w:hAnsi="Arial" w:cs="Arial"/>
          <w:kern w:val="2"/>
          <w:sz w:val="24"/>
        </w:rPr>
        <w:t>«- реквизиты решения в случае,  если земельный участок предоставляется взамен земельного участка, изымаемого для муниципальных нужд</w:t>
      </w:r>
      <w:proofErr w:type="gramStart"/>
      <w:r>
        <w:rPr>
          <w:rFonts w:ascii="Arial" w:hAnsi="Arial" w:cs="Arial"/>
          <w:kern w:val="2"/>
          <w:sz w:val="24"/>
        </w:rPr>
        <w:t>;»</w:t>
      </w:r>
      <w:proofErr w:type="gramEnd"/>
      <w:r>
        <w:rPr>
          <w:rFonts w:ascii="Arial" w:hAnsi="Arial" w:cs="Arial"/>
          <w:kern w:val="2"/>
          <w:sz w:val="24"/>
        </w:rPr>
        <w:t>;</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 в подпункте «а» пункта 3.3  число «2.5.3» исключить;</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 четвертый абзац подпункта 3.3.1 пункта 3.3 изложить в новой редакции:</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«Срок исполнения административной процедуры – 1 рабочий день со дня обращения заявителя</w:t>
      </w:r>
      <w:proofErr w:type="gramStart"/>
      <w:r w:rsidRPr="003417BD">
        <w:rPr>
          <w:rFonts w:ascii="Arial" w:eastAsia="Times New Roman" w:hAnsi="Arial" w:cs="Arial"/>
          <w:sz w:val="24"/>
          <w:lang w:eastAsia="ar-SA"/>
        </w:rPr>
        <w:t>.»;</w:t>
      </w:r>
      <w:proofErr w:type="gramEnd"/>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  в шестом абзаце подпункта 3.3.1 пункта 3.3 слова «в соответствии с пунктом 2.5.2» замелить словами «в соответствии с подпунктом «а» пункта 2.5.2»;</w:t>
      </w:r>
    </w:p>
    <w:p w:rsidR="003417BD" w:rsidRPr="003417BD" w:rsidRDefault="003417BD" w:rsidP="003417BD">
      <w:pPr>
        <w:pStyle w:val="aff1"/>
        <w:ind w:firstLine="709"/>
        <w:contextualSpacing/>
        <w:jc w:val="both"/>
        <w:rPr>
          <w:rFonts w:ascii="Arial" w:eastAsia="Times New Roman" w:hAnsi="Arial" w:cs="Arial"/>
          <w:sz w:val="24"/>
          <w:lang w:eastAsia="ar-SA"/>
        </w:rPr>
      </w:pPr>
      <w:r w:rsidRPr="003417BD">
        <w:rPr>
          <w:rFonts w:ascii="Arial" w:eastAsia="Times New Roman" w:hAnsi="Arial" w:cs="Arial"/>
          <w:sz w:val="24"/>
          <w:lang w:eastAsia="ar-SA"/>
        </w:rPr>
        <w:t>- шестой и девятый абзацы подпункта 3.3.5 пункта 3.3 исключить;</w:t>
      </w:r>
    </w:p>
    <w:p w:rsidR="003417BD" w:rsidRDefault="003417BD" w:rsidP="003417BD">
      <w:pPr>
        <w:pStyle w:val="a8"/>
        <w:ind w:firstLine="708"/>
        <w:jc w:val="both"/>
        <w:rPr>
          <w:rFonts w:ascii="Arial" w:hAnsi="Arial" w:cs="Arial"/>
          <w:sz w:val="24"/>
          <w:szCs w:val="24"/>
        </w:rPr>
      </w:pPr>
      <w:r>
        <w:rPr>
          <w:rFonts w:ascii="Arial" w:hAnsi="Arial" w:cs="Arial"/>
          <w:sz w:val="24"/>
          <w:szCs w:val="24"/>
        </w:rPr>
        <w:tab/>
        <w:t>- Приложение № 2 изложить в новой редакции:</w:t>
      </w:r>
    </w:p>
    <w:p w:rsidR="003417BD" w:rsidRPr="003417BD" w:rsidRDefault="003417BD" w:rsidP="003417BD">
      <w:pPr>
        <w:pStyle w:val="a8"/>
        <w:jc w:val="right"/>
        <w:rPr>
          <w:rFonts w:ascii="Courier New" w:hAnsi="Courier New" w:cs="Courier New"/>
          <w:sz w:val="22"/>
          <w:szCs w:val="24"/>
        </w:rPr>
      </w:pPr>
      <w:r w:rsidRPr="003417BD">
        <w:rPr>
          <w:rFonts w:ascii="Courier New" w:hAnsi="Courier New" w:cs="Courier New"/>
          <w:sz w:val="22"/>
          <w:szCs w:val="24"/>
        </w:rPr>
        <w:t>«Приложение 2</w:t>
      </w:r>
    </w:p>
    <w:p w:rsidR="003417BD" w:rsidRPr="003417BD" w:rsidRDefault="003417BD" w:rsidP="003417BD">
      <w:pPr>
        <w:pStyle w:val="a8"/>
        <w:jc w:val="right"/>
        <w:rPr>
          <w:rFonts w:ascii="Courier New" w:hAnsi="Courier New" w:cs="Courier New"/>
          <w:sz w:val="22"/>
          <w:szCs w:val="24"/>
        </w:rPr>
      </w:pPr>
      <w:r w:rsidRPr="003417BD">
        <w:rPr>
          <w:rFonts w:ascii="Courier New" w:hAnsi="Courier New" w:cs="Courier New"/>
          <w:sz w:val="22"/>
          <w:szCs w:val="24"/>
        </w:rPr>
        <w:t>         Административного регламента предоставление  </w:t>
      </w:r>
    </w:p>
    <w:p w:rsidR="003417BD" w:rsidRPr="003417BD" w:rsidRDefault="003417BD" w:rsidP="003417BD">
      <w:pPr>
        <w:pStyle w:val="a8"/>
        <w:jc w:val="right"/>
        <w:rPr>
          <w:rFonts w:ascii="Courier New" w:hAnsi="Courier New" w:cs="Courier New"/>
          <w:sz w:val="22"/>
          <w:szCs w:val="24"/>
        </w:rPr>
      </w:pPr>
      <w:r w:rsidRPr="003417BD">
        <w:rPr>
          <w:rFonts w:ascii="Courier New" w:hAnsi="Courier New" w:cs="Courier New"/>
          <w:sz w:val="22"/>
          <w:szCs w:val="24"/>
        </w:rPr>
        <w:t>муниципальной услуги «Предоставление земельных участков в безвозмездное пользование,</w:t>
      </w:r>
    </w:p>
    <w:p w:rsidR="003417BD" w:rsidRPr="003417BD" w:rsidRDefault="003417BD" w:rsidP="003417BD">
      <w:pPr>
        <w:pStyle w:val="a8"/>
        <w:jc w:val="right"/>
        <w:rPr>
          <w:rFonts w:ascii="Courier New" w:hAnsi="Courier New" w:cs="Courier New"/>
          <w:sz w:val="22"/>
          <w:szCs w:val="24"/>
        </w:rPr>
      </w:pPr>
      <w:proofErr w:type="gramStart"/>
      <w:r w:rsidRPr="003417BD">
        <w:rPr>
          <w:rFonts w:ascii="Courier New" w:hAnsi="Courier New" w:cs="Courier New"/>
          <w:sz w:val="22"/>
          <w:szCs w:val="24"/>
        </w:rPr>
        <w:t>находящихся</w:t>
      </w:r>
      <w:proofErr w:type="gramEnd"/>
      <w:r w:rsidRPr="003417BD">
        <w:rPr>
          <w:rFonts w:ascii="Courier New" w:hAnsi="Courier New" w:cs="Courier New"/>
          <w:sz w:val="22"/>
          <w:szCs w:val="24"/>
        </w:rPr>
        <w:t xml:space="preserve"> в муниципальной собственности</w:t>
      </w:r>
    </w:p>
    <w:p w:rsidR="003417BD" w:rsidRPr="003417BD" w:rsidRDefault="003417BD" w:rsidP="003417BD">
      <w:pPr>
        <w:pStyle w:val="a8"/>
        <w:jc w:val="right"/>
        <w:rPr>
          <w:rFonts w:ascii="Courier New" w:hAnsi="Courier New" w:cs="Courier New"/>
          <w:sz w:val="22"/>
          <w:szCs w:val="24"/>
        </w:rPr>
      </w:pPr>
      <w:r w:rsidRPr="003417BD">
        <w:rPr>
          <w:rFonts w:ascii="Courier New" w:hAnsi="Courier New" w:cs="Courier New"/>
          <w:sz w:val="22"/>
          <w:szCs w:val="24"/>
        </w:rPr>
        <w:t>муниципального образования «</w:t>
      </w:r>
      <w:proofErr w:type="spellStart"/>
      <w:r w:rsidRPr="003417BD">
        <w:rPr>
          <w:rFonts w:ascii="Courier New" w:hAnsi="Courier New" w:cs="Courier New"/>
          <w:sz w:val="22"/>
          <w:szCs w:val="24"/>
        </w:rPr>
        <w:t>Табарсук</w:t>
      </w:r>
      <w:proofErr w:type="spellEnd"/>
      <w:r w:rsidRPr="003417BD">
        <w:rPr>
          <w:rFonts w:ascii="Courier New" w:hAnsi="Courier New" w:cs="Courier New"/>
          <w:sz w:val="22"/>
          <w:szCs w:val="24"/>
        </w:rPr>
        <w:t>»»</w:t>
      </w:r>
    </w:p>
    <w:p w:rsidR="003417BD" w:rsidRPr="003417BD" w:rsidRDefault="003417BD" w:rsidP="003417BD">
      <w:pPr>
        <w:pStyle w:val="a8"/>
        <w:rPr>
          <w:rFonts w:ascii="Arial" w:hAnsi="Arial" w:cs="Arial"/>
          <w:sz w:val="20"/>
        </w:rPr>
      </w:pPr>
    </w:p>
    <w:p w:rsidR="003417BD" w:rsidRDefault="003417BD" w:rsidP="003417BD">
      <w:pPr>
        <w:pStyle w:val="a8"/>
        <w:ind w:firstLine="708"/>
        <w:jc w:val="both"/>
        <w:rPr>
          <w:rFonts w:ascii="Arial" w:hAnsi="Arial" w:cs="Arial"/>
          <w:sz w:val="24"/>
          <w:szCs w:val="24"/>
        </w:rPr>
      </w:pPr>
    </w:p>
    <w:p w:rsidR="003417BD" w:rsidRPr="00F52893" w:rsidRDefault="003417BD" w:rsidP="003417BD">
      <w:pPr>
        <w:keepNext/>
        <w:ind w:firstLine="709"/>
        <w:jc w:val="center"/>
        <w:outlineLvl w:val="0"/>
        <w:rPr>
          <w:rFonts w:ascii="Arial" w:hAnsi="Arial" w:cs="Arial"/>
          <w:kern w:val="28"/>
          <w:sz w:val="24"/>
          <w:szCs w:val="24"/>
        </w:rPr>
      </w:pPr>
      <w:r w:rsidRPr="00F52893">
        <w:rPr>
          <w:rFonts w:ascii="Arial" w:hAnsi="Arial" w:cs="Arial"/>
          <w:kern w:val="28"/>
          <w:sz w:val="24"/>
          <w:szCs w:val="24"/>
        </w:rPr>
        <w:t>Блок-схема</w:t>
      </w: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73" type="#_x0000_t176" style="position:absolute;left:0;text-align:left;margin-left:118.35pt;margin-top:2.05pt;width:228.6pt;height: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" fillcolor="#daeef3">
            <v:textbox>
              <w:txbxContent>
                <w:p w:rsidR="003417BD" w:rsidRPr="003417BD" w:rsidRDefault="003417BD" w:rsidP="003417BD">
                  <w:pPr>
                    <w:pStyle w:val="a8"/>
                    <w:jc w:val="center"/>
                    <w:rPr>
                      <w:rFonts w:ascii="Courier New" w:hAnsi="Courier New" w:cs="Courier New"/>
                      <w:sz w:val="22"/>
                    </w:rPr>
                  </w:pPr>
                  <w:r w:rsidRPr="003417BD">
                    <w:rPr>
                      <w:rFonts w:ascii="Courier New" w:hAnsi="Courier New" w:cs="Courier New"/>
                      <w:sz w:val="22"/>
                    </w:rPr>
                    <w:t>Прием и регистрация заявления и документов</w:t>
                  </w:r>
                </w:p>
              </w:txbxContent>
            </v:textbox>
          </v:shape>
        </w:pict>
      </w:r>
    </w:p>
    <w:p w:rsidR="003417BD"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3" o:spid="_x0000_s1074" type="#_x0000_t32" style="position:absolute;left:0;text-align:left;margin-left:297.45pt;margin-top:22.45pt;width:0;height:3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Oo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8loMhgN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">
            <v:stroke endarrow="block"/>
          </v:shape>
        </w:pict>
      </w:r>
    </w:p>
    <w:p w:rsidR="003417BD" w:rsidRPr="00F52893" w:rsidRDefault="003417BD" w:rsidP="003417BD">
      <w:pPr>
        <w:autoSpaceDE w:val="0"/>
        <w:autoSpaceDN w:val="0"/>
        <w:adjustRightInd w:val="0"/>
        <w:ind w:firstLine="709"/>
        <w:jc w:val="right"/>
        <w:rPr>
          <w:rFonts w:ascii="Arial" w:hAnsi="Arial" w:cs="Arial"/>
          <w:sz w:val="24"/>
          <w:szCs w:val="24"/>
        </w:rPr>
      </w:pP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11" o:spid="_x0000_s1075" type="#_x0000_t176" style="position:absolute;left:0;text-align:left;margin-left:12.4pt;margin-top:13.2pt;width:184.1pt;height:3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" fillcolor="#daeef3">
            <v:textbox>
              <w:txbxContent>
                <w:p w:rsidR="003417BD" w:rsidRPr="00AE6752" w:rsidRDefault="003417BD" w:rsidP="003417BD">
                  <w:pPr>
                    <w:pStyle w:val="a8"/>
                    <w:rPr>
                      <w:rFonts w:ascii="Courier New" w:hAnsi="Courier New" w:cs="Courier New"/>
                      <w:sz w:val="20"/>
                    </w:rPr>
                  </w:pPr>
                  <w:r w:rsidRPr="00AE6752">
                    <w:rPr>
                      <w:rFonts w:ascii="Courier New" w:hAnsi="Courier New" w:cs="Courier New"/>
                      <w:color w:val="000000"/>
                      <w:sz w:val="20"/>
                    </w:rPr>
                    <w:t>Направление</w:t>
                  </w:r>
                  <w:r w:rsidRPr="00AE6752">
                    <w:rPr>
                      <w:rFonts w:ascii="Courier New" w:hAnsi="Courier New" w:cs="Courier New"/>
                      <w:sz w:val="20"/>
                    </w:rPr>
                    <w:t xml:space="preserve"> уведомления об отказе в приеме документов</w:t>
                  </w:r>
                </w:p>
              </w:txbxContent>
            </v:textbox>
          </v:shape>
        </w:pict>
      </w:r>
      <w:r>
        <w:rPr>
          <w:rFonts w:ascii="Arial" w:hAnsi="Arial" w:cs="Arial"/>
          <w:noProof/>
          <w:sz w:val="24"/>
          <w:szCs w:val="24"/>
        </w:rPr>
        <w:pict>
          <v:shape id="Блок-схема: альтернативный процесс 12" o:spid="_x0000_s1076" type="#_x0000_t176" style="position:absolute;left:0;text-align:left;margin-left:237.4pt;margin-top:13.2pt;width:241.9pt;height:3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" fillcolor="#daeef3">
            <v:textbox>
              <w:txbxContent>
                <w:p w:rsidR="003417BD" w:rsidRPr="003417BD" w:rsidRDefault="003417BD" w:rsidP="003417BD">
                  <w:pPr>
                    <w:pStyle w:val="a8"/>
                    <w:jc w:val="center"/>
                    <w:rPr>
                      <w:rFonts w:ascii="Courier New" w:hAnsi="Courier New" w:cs="Courier New"/>
                      <w:i/>
                      <w:iCs/>
                      <w:color w:val="000000"/>
                      <w:kern w:val="24"/>
                      <w:sz w:val="22"/>
                    </w:rPr>
                  </w:pPr>
                  <w:r w:rsidRPr="003417BD">
                    <w:rPr>
                      <w:rFonts w:ascii="Courier New" w:hAnsi="Courier New" w:cs="Courier New"/>
                      <w:sz w:val="22"/>
                    </w:rPr>
                    <w:t>Проверка документов,  поданных заявителем</w:t>
                  </w:r>
                </w:p>
              </w:txbxContent>
            </v:textbox>
          </v:shape>
        </w:pict>
      </w: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77" type="#_x0000_t34" style="position:absolute;left:0;text-align:left;margin-left:196.5pt;margin-top:8.1pt;width:40.9pt;height:.05pt;rotation:18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9C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" adj=",-288295200,-170291">
            <v:stroke endarrow="block"/>
          </v:shape>
        </w:pict>
      </w: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Прямая со стрелкой 10" o:spid="_x0000_s1078" type="#_x0000_t32" style="position:absolute;left:0;text-align:left;margin-left:343.2pt;margin-top:5.3pt;width:0;height:2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">
            <v:stroke endarrow="block"/>
          </v:shape>
        </w:pict>
      </w: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6" o:spid="_x0000_s1079" type="#_x0000_t176" style="position:absolute;left:0;text-align:left;margin-left:178.95pt;margin-top:12.85pt;width:300.35pt;height:4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" fillcolor="#daeef3">
            <v:textbox>
              <w:txbxContent>
                <w:p w:rsidR="003417BD" w:rsidRPr="00AE6752" w:rsidRDefault="003417BD" w:rsidP="003417BD">
                  <w:pPr>
                    <w:pStyle w:val="a8"/>
                    <w:jc w:val="center"/>
                    <w:rPr>
                      <w:rFonts w:ascii="Courier New" w:hAnsi="Courier New" w:cs="Courier New"/>
                    </w:rPr>
                  </w:pPr>
                  <w:r w:rsidRPr="003417BD">
                    <w:rPr>
                      <w:rFonts w:ascii="Courier New" w:hAnsi="Courier New" w:cs="Courier New"/>
                      <w:sz w:val="22"/>
                    </w:rPr>
                    <w:t>Направление межведомственных запросов в порядке межведомственного взаимодействия</w:t>
                  </w:r>
                </w:p>
                <w:p w:rsidR="003417BD" w:rsidRPr="003726FD" w:rsidRDefault="003417BD" w:rsidP="003417BD">
                  <w:pPr>
                    <w:spacing w:line="216" w:lineRule="auto"/>
                    <w:jc w:val="center"/>
                    <w:rPr>
                      <w:sz w:val="20"/>
                    </w:rPr>
                  </w:pPr>
                </w:p>
              </w:txbxContent>
            </v:textbox>
          </v:shape>
        </w:pict>
      </w:r>
    </w:p>
    <w:p w:rsidR="003417BD" w:rsidRPr="00F52893" w:rsidRDefault="003417BD" w:rsidP="003417BD">
      <w:pPr>
        <w:autoSpaceDE w:val="0"/>
        <w:autoSpaceDN w:val="0"/>
        <w:adjustRightInd w:val="0"/>
        <w:ind w:firstLine="709"/>
        <w:jc w:val="right"/>
        <w:rPr>
          <w:rFonts w:ascii="Arial" w:hAnsi="Arial" w:cs="Arial"/>
          <w:sz w:val="24"/>
          <w:szCs w:val="24"/>
        </w:rPr>
      </w:pP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Прямая со стрелкой 4" o:spid="_x0000_s1080" type="#_x0000_t32" style="position:absolute;left:0;text-align:left;margin-left:321.45pt;margin-top:10.25pt;width:0;height:27.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mmYQIAAHU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">
            <v:stroke endarrow="block"/>
          </v:shape>
        </w:pict>
      </w: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9" o:spid="_x0000_s1081" type="#_x0000_t176" style="position:absolute;left:0;text-align:left;margin-left:232.95pt;margin-top:-17.7pt;width:211.9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" fillcolor="#daeef3">
            <v:textbox>
              <w:txbxContent>
                <w:p w:rsidR="003417BD" w:rsidRPr="003417BD" w:rsidRDefault="003417BD" w:rsidP="003417BD">
                  <w:pPr>
                    <w:pStyle w:val="a8"/>
                    <w:jc w:val="center"/>
                    <w:rPr>
                      <w:rFonts w:ascii="Courier New" w:hAnsi="Courier New" w:cs="Courier New"/>
                      <w:sz w:val="22"/>
                    </w:rPr>
                  </w:pPr>
                  <w:r w:rsidRPr="003417BD">
                    <w:rPr>
                      <w:rFonts w:ascii="Courier New" w:hAnsi="Courier New" w:cs="Courier New"/>
                      <w:sz w:val="22"/>
                    </w:rPr>
                    <w:t>Проверка документов (выписок, содержащихся в них сведений)</w:t>
                  </w:r>
                </w:p>
              </w:txbxContent>
            </v:textbox>
          </v:shape>
        </w:pict>
      </w: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Прямая со стрелкой 7" o:spid="_x0000_s1082" type="#_x0000_t32" style="position:absolute;left:0;text-align:left;margin-left:321.45pt;margin-top:6.7pt;width:0;height:3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">
            <v:stroke endarrow="block"/>
          </v:shape>
        </w:pict>
      </w: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5" o:spid="_x0000_s1083" type="#_x0000_t176" style="position:absolute;left:0;text-align:left;margin-left:-2.15pt;margin-top:11.55pt;width:453.75pt;height:4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" fillcolor="#daeef3">
            <v:textbox>
              <w:txbxContent>
                <w:p w:rsidR="003417BD" w:rsidRPr="00AE6752" w:rsidRDefault="003417BD" w:rsidP="003417BD">
                  <w:pPr>
                    <w:spacing w:line="216" w:lineRule="auto"/>
                    <w:jc w:val="center"/>
                    <w:rPr>
                      <w:rFonts w:ascii="Courier New" w:hAnsi="Courier New" w:cs="Courier New"/>
                      <w:i/>
                      <w:iCs/>
                      <w:color w:val="000000"/>
                      <w:kern w:val="24"/>
                    </w:rPr>
                  </w:pPr>
                  <w:r w:rsidRPr="003417BD">
                    <w:rPr>
                      <w:rFonts w:ascii="Courier New" w:hAnsi="Courier New" w:cs="Courier New"/>
                      <w:sz w:val="22"/>
                    </w:rPr>
                    <w:t>Подготовка проекта договора безвозмездного пользования земельным участком либо подготовка мотивированного отказа в предоставлении муниципальной услуги</w:t>
                  </w:r>
                </w:p>
              </w:txbxContent>
            </v:textbox>
          </v:shape>
        </w:pict>
      </w:r>
    </w:p>
    <w:p w:rsidR="003417BD" w:rsidRPr="00F52893" w:rsidRDefault="003417BD" w:rsidP="003417BD">
      <w:pPr>
        <w:autoSpaceDE w:val="0"/>
        <w:autoSpaceDN w:val="0"/>
        <w:adjustRightInd w:val="0"/>
        <w:ind w:firstLine="709"/>
        <w:jc w:val="right"/>
        <w:rPr>
          <w:rFonts w:ascii="Arial" w:hAnsi="Arial" w:cs="Arial"/>
          <w:sz w:val="24"/>
          <w:szCs w:val="24"/>
        </w:rPr>
      </w:pP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Прямая со стрелкой 2" o:spid="_x0000_s1084" type="#_x0000_t32" style="position:absolute;left:0;text-align:left;margin-left:208.2pt;margin-top:8.6pt;width:0;height:3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">
            <v:stroke endarrow="block"/>
          </v:shape>
        </w:pict>
      </w:r>
    </w:p>
    <w:p w:rsidR="003417BD" w:rsidRPr="00F52893" w:rsidRDefault="00A15F00" w:rsidP="003417BD">
      <w:pPr>
        <w:autoSpaceDE w:val="0"/>
        <w:autoSpaceDN w:val="0"/>
        <w:adjustRightInd w:val="0"/>
        <w:ind w:firstLine="709"/>
        <w:jc w:val="right"/>
        <w:rPr>
          <w:rFonts w:ascii="Arial" w:hAnsi="Arial" w:cs="Arial"/>
          <w:sz w:val="24"/>
          <w:szCs w:val="24"/>
        </w:rPr>
      </w:pPr>
      <w:r>
        <w:rPr>
          <w:rFonts w:ascii="Arial" w:hAnsi="Arial" w:cs="Arial"/>
          <w:noProof/>
          <w:sz w:val="24"/>
          <w:szCs w:val="24"/>
        </w:rPr>
        <w:pict>
          <v:shape id="Блок-схема: альтернативный процесс 1" o:spid="_x0000_s1085" type="#_x0000_t176" style="position:absolute;left:0;text-align:left;margin-left:86.7pt;margin-top:16.45pt;width:279pt;height:6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" fillcolor="#daeef3">
            <v:textbox>
              <w:txbxContent>
                <w:p w:rsidR="003417BD" w:rsidRPr="003417BD" w:rsidRDefault="003417BD" w:rsidP="003417BD">
                  <w:pPr>
                    <w:pStyle w:val="a8"/>
                    <w:jc w:val="center"/>
                    <w:rPr>
                      <w:rFonts w:ascii="Courier New" w:hAnsi="Courier New" w:cs="Courier New"/>
                      <w:sz w:val="22"/>
                    </w:rPr>
                  </w:pPr>
                  <w:r w:rsidRPr="003417BD">
                    <w:rPr>
                      <w:rFonts w:ascii="Courier New" w:hAnsi="Courier New" w:cs="Courier New"/>
                      <w:sz w:val="22"/>
                    </w:rPr>
                    <w:t>Выдача (направление) заявителю проекта договора безвозмездного  пользования земельным участком либо мотивированного отказа в предоставлении услуги</w:t>
                  </w:r>
                </w:p>
              </w:txbxContent>
            </v:textbox>
          </v:shape>
        </w:pict>
      </w:r>
    </w:p>
    <w:p w:rsidR="003417BD" w:rsidRPr="00F52893" w:rsidRDefault="003417BD" w:rsidP="003417BD">
      <w:pPr>
        <w:autoSpaceDE w:val="0"/>
        <w:autoSpaceDN w:val="0"/>
        <w:adjustRightInd w:val="0"/>
        <w:ind w:firstLine="709"/>
        <w:jc w:val="right"/>
        <w:rPr>
          <w:rFonts w:ascii="Arial" w:hAnsi="Arial" w:cs="Arial"/>
          <w:sz w:val="24"/>
          <w:szCs w:val="24"/>
        </w:rPr>
      </w:pPr>
    </w:p>
    <w:p w:rsidR="003417BD" w:rsidRPr="00F52893" w:rsidRDefault="003417BD" w:rsidP="003417BD">
      <w:pPr>
        <w:autoSpaceDE w:val="0"/>
        <w:autoSpaceDN w:val="0"/>
        <w:adjustRightInd w:val="0"/>
        <w:ind w:firstLine="709"/>
        <w:jc w:val="right"/>
        <w:rPr>
          <w:rFonts w:ascii="Arial" w:hAnsi="Arial" w:cs="Arial"/>
          <w:sz w:val="24"/>
          <w:szCs w:val="24"/>
        </w:rPr>
      </w:pPr>
      <w:r>
        <w:rPr>
          <w:rFonts w:ascii="Arial" w:hAnsi="Arial" w:cs="Arial"/>
          <w:sz w:val="24"/>
          <w:szCs w:val="24"/>
        </w:rPr>
        <w:t>».</w:t>
      </w:r>
    </w:p>
    <w:p w:rsidR="003417BD" w:rsidRDefault="003417BD" w:rsidP="003417BD">
      <w:pPr>
        <w:pStyle w:val="a8"/>
        <w:jc w:val="both"/>
        <w:rPr>
          <w:rFonts w:ascii="Arial" w:hAnsi="Arial" w:cs="Arial"/>
          <w:sz w:val="24"/>
          <w:szCs w:val="24"/>
        </w:rPr>
      </w:pPr>
    </w:p>
    <w:p w:rsidR="003417BD" w:rsidRPr="00476C2A" w:rsidRDefault="003417BD" w:rsidP="003417BD">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3417BD" w:rsidRPr="00476C2A" w:rsidRDefault="003417BD" w:rsidP="003417BD">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3417BD" w:rsidRPr="00476C2A" w:rsidRDefault="003417BD" w:rsidP="003417BD">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3417BD" w:rsidRPr="00476C2A" w:rsidRDefault="003417BD" w:rsidP="003417BD">
      <w:pPr>
        <w:pStyle w:val="a8"/>
        <w:jc w:val="both"/>
        <w:rPr>
          <w:rFonts w:ascii="Arial" w:hAnsi="Arial" w:cs="Arial"/>
          <w:sz w:val="24"/>
          <w:szCs w:val="24"/>
        </w:rPr>
      </w:pPr>
    </w:p>
    <w:p w:rsidR="003417BD" w:rsidRPr="00476C2A" w:rsidRDefault="003417BD" w:rsidP="003417BD">
      <w:pPr>
        <w:pStyle w:val="a8"/>
        <w:jc w:val="both"/>
        <w:rPr>
          <w:rFonts w:ascii="Arial" w:hAnsi="Arial" w:cs="Arial"/>
          <w:sz w:val="24"/>
          <w:szCs w:val="24"/>
        </w:rPr>
      </w:pPr>
    </w:p>
    <w:p w:rsidR="003417BD" w:rsidRPr="00476C2A" w:rsidRDefault="003417BD" w:rsidP="003417BD">
      <w:pPr>
        <w:pStyle w:val="a8"/>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3417BD" w:rsidRPr="00D0433C" w:rsidRDefault="003417BD" w:rsidP="003417BD">
      <w:pPr>
        <w:pStyle w:val="a8"/>
        <w:jc w:val="both"/>
        <w:rPr>
          <w:rFonts w:ascii="Arial" w:hAnsi="Arial" w:cs="Arial"/>
          <w:sz w:val="24"/>
          <w:szCs w:val="24"/>
        </w:rPr>
      </w:pPr>
      <w:r w:rsidRPr="00476C2A">
        <w:rPr>
          <w:rFonts w:ascii="Arial" w:hAnsi="Arial" w:cs="Arial"/>
          <w:sz w:val="24"/>
          <w:szCs w:val="24"/>
        </w:rPr>
        <w:t>Т.С. Андреева</w:t>
      </w:r>
    </w:p>
    <w:p w:rsidR="003417BD" w:rsidRDefault="003417BD" w:rsidP="003417BD">
      <w:pPr>
        <w:pStyle w:val="a8"/>
      </w:pPr>
    </w:p>
    <w:p w:rsidR="003417BD" w:rsidRDefault="003417BD"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Pr="0007363F" w:rsidRDefault="00314E5A" w:rsidP="00314E5A">
      <w:pPr>
        <w:pStyle w:val="a8"/>
        <w:jc w:val="center"/>
        <w:rPr>
          <w:rFonts w:ascii="Arial" w:hAnsi="Arial" w:cs="Arial"/>
          <w:b/>
          <w:sz w:val="32"/>
          <w:szCs w:val="32"/>
        </w:rPr>
      </w:pPr>
      <w:r>
        <w:rPr>
          <w:rFonts w:ascii="Arial" w:hAnsi="Arial" w:cs="Arial"/>
          <w:b/>
          <w:sz w:val="32"/>
          <w:szCs w:val="32"/>
        </w:rPr>
        <w:lastRenderedPageBreak/>
        <w:t>15.04</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17 </w:t>
      </w:r>
      <w:r w:rsidRPr="0007363F">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314E5A" w:rsidRPr="0007363F" w:rsidRDefault="00314E5A" w:rsidP="00314E5A">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314E5A" w:rsidRPr="0007363F" w:rsidRDefault="00314E5A" w:rsidP="00314E5A">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314E5A" w:rsidRPr="0007363F" w:rsidRDefault="00314E5A" w:rsidP="00314E5A">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314E5A" w:rsidRPr="0007363F" w:rsidRDefault="00314E5A" w:rsidP="00314E5A">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314E5A" w:rsidRPr="0007363F" w:rsidRDefault="00314E5A" w:rsidP="00314E5A">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314E5A" w:rsidRPr="0007363F" w:rsidRDefault="00314E5A" w:rsidP="00314E5A">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314E5A" w:rsidRPr="00B00240" w:rsidRDefault="00314E5A" w:rsidP="00314E5A">
      <w:pPr>
        <w:pStyle w:val="a8"/>
        <w:jc w:val="both"/>
        <w:rPr>
          <w:rStyle w:val="ae"/>
          <w:rFonts w:ascii="Arial" w:hAnsi="Arial" w:cs="Arial"/>
          <w:sz w:val="32"/>
          <w:szCs w:val="24"/>
        </w:rPr>
      </w:pPr>
    </w:p>
    <w:p w:rsidR="00314E5A" w:rsidRPr="00B00240" w:rsidRDefault="00314E5A" w:rsidP="00314E5A">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ПРЕДОСТАВЛЕНИЕ ЗЕМЕЛЬНЫХ УЧАСТКОВ, НАХОДЯЩИХСЯ В МУНИЦИПАЛЬНОЙ СОБСТВЕННОСТИ МУНИЦИПАЛЬНОГО ОБРАЗОВАНИЯ «ТАБАРСУК» В СОБСТВЕННОСТЬ БЕСПЛАТНО», УТВЕРЖДЕННЫЙ ПОСТАНОВЛЕНИЕМ АДМИНИСТРАЦИИ МУНИЦИПАЛЬНОГО ОБРАЗОВАНИЯ «ТАБАРСУК» ОТ 7 НОЯБРЯ 2019 ГОДА № 61-п (С ИЗМЕНЕНИЯМИ ОТ 28 МАЯ 2020 ГОДА № 28-п, ОТ 13 НОЯБРЯ 2020 ГОДА № 58-п)</w:t>
      </w:r>
    </w:p>
    <w:p w:rsidR="00314E5A" w:rsidRPr="00206524" w:rsidRDefault="00314E5A" w:rsidP="00314E5A">
      <w:pPr>
        <w:pStyle w:val="a8"/>
        <w:jc w:val="both"/>
        <w:rPr>
          <w:rFonts w:ascii="Arial" w:hAnsi="Arial" w:cs="Arial"/>
          <w:sz w:val="24"/>
          <w:szCs w:val="24"/>
        </w:rPr>
      </w:pPr>
    </w:p>
    <w:p w:rsidR="00314E5A" w:rsidRDefault="00314E5A" w:rsidP="00314E5A">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p>
    <w:p w:rsidR="00314E5A" w:rsidRPr="00B00240" w:rsidRDefault="00314E5A" w:rsidP="00314E5A">
      <w:pPr>
        <w:pStyle w:val="a8"/>
        <w:jc w:val="both"/>
        <w:rPr>
          <w:rFonts w:ascii="Arial" w:hAnsi="Arial" w:cs="Arial"/>
          <w:sz w:val="24"/>
          <w:szCs w:val="24"/>
        </w:rPr>
      </w:pPr>
    </w:p>
    <w:p w:rsidR="00314E5A" w:rsidRDefault="00314E5A" w:rsidP="00314E5A">
      <w:pPr>
        <w:pStyle w:val="a8"/>
        <w:jc w:val="center"/>
        <w:rPr>
          <w:rFonts w:ascii="Arial" w:hAnsi="Arial" w:cs="Arial"/>
          <w:b/>
          <w:sz w:val="30"/>
          <w:szCs w:val="30"/>
        </w:rPr>
      </w:pPr>
      <w:r w:rsidRPr="00B00240">
        <w:rPr>
          <w:rFonts w:ascii="Arial" w:hAnsi="Arial" w:cs="Arial"/>
          <w:b/>
          <w:sz w:val="30"/>
          <w:szCs w:val="30"/>
        </w:rPr>
        <w:t>ПОСТАНОВЛЯЕТ:</w:t>
      </w:r>
    </w:p>
    <w:p w:rsidR="00314E5A" w:rsidRPr="003F3AD0" w:rsidRDefault="00314E5A" w:rsidP="00314E5A">
      <w:pPr>
        <w:pStyle w:val="a8"/>
        <w:jc w:val="center"/>
        <w:rPr>
          <w:rFonts w:ascii="Arial" w:hAnsi="Arial" w:cs="Arial"/>
          <w:b/>
          <w:sz w:val="24"/>
          <w:szCs w:val="30"/>
        </w:rPr>
      </w:pPr>
    </w:p>
    <w:p w:rsidR="00314E5A" w:rsidRDefault="00314E5A" w:rsidP="00314E5A">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Предоставление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в собственность бесплатно»,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7 ноября 2019 года № 61-п (в редакции от 28 мая 2020 года. № 28-п, от 13 ноября 2020 года № 58-п)  следующие изменения:</w:t>
      </w:r>
    </w:p>
    <w:p w:rsidR="00314E5A" w:rsidRDefault="00314E5A" w:rsidP="00314E5A">
      <w:pPr>
        <w:pStyle w:val="a8"/>
        <w:ind w:firstLine="708"/>
        <w:jc w:val="both"/>
        <w:rPr>
          <w:rFonts w:ascii="Arial" w:hAnsi="Arial" w:cs="Arial"/>
          <w:sz w:val="24"/>
          <w:szCs w:val="24"/>
        </w:rPr>
      </w:pPr>
      <w:r>
        <w:rPr>
          <w:rFonts w:ascii="Arial" w:hAnsi="Arial" w:cs="Arial"/>
          <w:sz w:val="24"/>
          <w:szCs w:val="24"/>
        </w:rPr>
        <w:t>- подпункт 6 пункта  4 изложить в новой редакции:</w:t>
      </w:r>
    </w:p>
    <w:p w:rsidR="00314E5A" w:rsidRDefault="00314E5A" w:rsidP="00314E5A">
      <w:pPr>
        <w:pStyle w:val="a8"/>
        <w:ind w:firstLine="708"/>
        <w:jc w:val="both"/>
        <w:rPr>
          <w:rFonts w:ascii="Arial" w:hAnsi="Arial" w:cs="Arial"/>
          <w:sz w:val="24"/>
          <w:szCs w:val="24"/>
        </w:rPr>
      </w:pPr>
      <w:proofErr w:type="gramStart"/>
      <w:r>
        <w:rPr>
          <w:rFonts w:ascii="Arial" w:hAnsi="Arial" w:cs="Arial"/>
          <w:sz w:val="24"/>
          <w:szCs w:val="24"/>
        </w:rPr>
        <w:t>«6) гражданам, постоянно проживающим на территории поселения, постоянно проживающим в поселении, находящемся в центральной экологической зоне Байкальской природной территории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w:t>
      </w:r>
      <w:proofErr w:type="gramEnd"/>
      <w:r>
        <w:rPr>
          <w:rFonts w:ascii="Arial" w:hAnsi="Arial" w:cs="Arial"/>
          <w:sz w:val="24"/>
          <w:szCs w:val="24"/>
        </w:rPr>
        <w:t xml:space="preserve"> земельный учет (далее - многодетная семья), отвечающая в совокупности следующим условиям:</w:t>
      </w:r>
    </w:p>
    <w:p w:rsidR="00314E5A" w:rsidRDefault="00314E5A" w:rsidP="00314E5A">
      <w:pPr>
        <w:pStyle w:val="a8"/>
        <w:ind w:firstLine="708"/>
        <w:jc w:val="both"/>
        <w:rPr>
          <w:rFonts w:ascii="Arial" w:hAnsi="Arial" w:cs="Arial"/>
          <w:sz w:val="24"/>
          <w:szCs w:val="24"/>
        </w:rPr>
      </w:pPr>
      <w:r>
        <w:rPr>
          <w:rFonts w:ascii="Arial" w:hAnsi="Arial" w:cs="Arial"/>
          <w:sz w:val="24"/>
          <w:szCs w:val="24"/>
        </w:rPr>
        <w:t>а) один из  членов многодетной семьи постоянно проживает в указанном поселении;</w:t>
      </w:r>
    </w:p>
    <w:p w:rsidR="00314E5A" w:rsidRDefault="00314E5A" w:rsidP="00314E5A">
      <w:pPr>
        <w:pStyle w:val="a8"/>
        <w:ind w:firstLine="708"/>
        <w:jc w:val="both"/>
        <w:rPr>
          <w:rFonts w:ascii="Arial" w:hAnsi="Arial" w:cs="Arial"/>
          <w:sz w:val="24"/>
          <w:szCs w:val="24"/>
        </w:rPr>
      </w:pPr>
      <w:r>
        <w:rPr>
          <w:rFonts w:ascii="Arial" w:hAnsi="Arial" w:cs="Arial"/>
          <w:sz w:val="24"/>
          <w:szCs w:val="24"/>
        </w:rPr>
        <w:t>б) члены многодетной семьи постоянно проживают в Иркутской области;</w:t>
      </w:r>
    </w:p>
    <w:p w:rsidR="00314E5A" w:rsidRDefault="00314E5A" w:rsidP="00314E5A">
      <w:pPr>
        <w:pStyle w:val="a8"/>
        <w:ind w:firstLine="708"/>
        <w:jc w:val="both"/>
        <w:rPr>
          <w:rFonts w:ascii="Arial" w:hAnsi="Arial" w:cs="Arial"/>
          <w:sz w:val="24"/>
          <w:szCs w:val="24"/>
        </w:rPr>
      </w:pPr>
      <w:proofErr w:type="gramStart"/>
      <w:r>
        <w:rPr>
          <w:rFonts w:ascii="Arial" w:hAnsi="Arial" w:cs="Arial"/>
          <w:sz w:val="24"/>
          <w:szCs w:val="24"/>
        </w:rPr>
        <w:lastRenderedPageBreak/>
        <w:t xml:space="preserve">в) </w:t>
      </w:r>
      <w:r w:rsidRPr="00D52732">
        <w:rPr>
          <w:rFonts w:ascii="Arial" w:hAnsi="Arial" w:cs="Arial"/>
          <w:sz w:val="24"/>
          <w:szCs w:val="24"/>
        </w:rPr>
        <w:t>членам многодетной семьи не предоставлялись в собственнос</w:t>
      </w:r>
      <w:r>
        <w:rPr>
          <w:rFonts w:ascii="Arial" w:hAnsi="Arial" w:cs="Arial"/>
          <w:sz w:val="24"/>
          <w:szCs w:val="24"/>
        </w:rPr>
        <w:t>ть бесплатно земельные участки,</w:t>
      </w:r>
      <w:r w:rsidRPr="00D52732">
        <w:rPr>
          <w:rFonts w:ascii="Arial" w:hAnsi="Arial" w:cs="Arial"/>
          <w:sz w:val="24"/>
          <w:szCs w:val="24"/>
        </w:rPr>
        <w:t xml:space="preserve">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Федеральным законом от 25 октября 2001 года № 137-ФЗ «О введении в действие Земельного кодекса  Российской Федерации»;</w:t>
      </w:r>
      <w:proofErr w:type="gramEnd"/>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в подпункте 7 пункта 4 слова «(далее – пострадавшие граждане)» заменить словами «(далее - пострадавшие граждане от пожара</w:t>
      </w:r>
      <w:proofErr w:type="gramStart"/>
      <w:r>
        <w:rPr>
          <w:rFonts w:ascii="Arial" w:hAnsi="Arial" w:cs="Arial"/>
          <w:sz w:val="24"/>
          <w:szCs w:val="24"/>
        </w:rPr>
        <w:t>)».;</w:t>
      </w:r>
      <w:proofErr w:type="gramEnd"/>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«а» подпункта 11 пункта 4 слова «сельского населенного пункта в составе территории этого городского округа» заменить словами «в поселении, находящемся в центральной экологической зоне Байкальской природной территории</w:t>
      </w:r>
      <w:proofErr w:type="gramStart"/>
      <w:r>
        <w:rPr>
          <w:rFonts w:ascii="Arial" w:hAnsi="Arial" w:cs="Arial"/>
          <w:sz w:val="24"/>
          <w:szCs w:val="24"/>
        </w:rPr>
        <w:t>,»</w:t>
      </w:r>
      <w:proofErr w:type="gramEnd"/>
      <w:r>
        <w:rPr>
          <w:rFonts w:ascii="Arial" w:hAnsi="Arial" w:cs="Arial"/>
          <w:sz w:val="24"/>
          <w:szCs w:val="24"/>
        </w:rPr>
        <w:t>;</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«б» подпункта 11 пункта 4 слова «сельского населенного пункта в составе территории этого городского округа» заменить словами «в поселении, находящемся в центральной экологической зоне Байкальской природной территории</w:t>
      </w:r>
      <w:proofErr w:type="gramStart"/>
      <w:r>
        <w:rPr>
          <w:rFonts w:ascii="Arial" w:hAnsi="Arial" w:cs="Arial"/>
          <w:sz w:val="24"/>
          <w:szCs w:val="24"/>
        </w:rPr>
        <w:t>,»</w:t>
      </w:r>
      <w:proofErr w:type="gramEnd"/>
      <w:r>
        <w:rPr>
          <w:rFonts w:ascii="Arial" w:hAnsi="Arial" w:cs="Arial"/>
          <w:sz w:val="24"/>
          <w:szCs w:val="24"/>
        </w:rPr>
        <w:t>;</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в подпункте 12 пункта 4 слова «городского округа» исключить;</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в подпункте 12 пункта 4 после слов «Иркутской области</w:t>
      </w:r>
      <w:proofErr w:type="gramStart"/>
      <w:r>
        <w:rPr>
          <w:rFonts w:ascii="Arial" w:hAnsi="Arial" w:cs="Arial"/>
          <w:sz w:val="24"/>
          <w:szCs w:val="24"/>
        </w:rPr>
        <w:t>,»</w:t>
      </w:r>
      <w:proofErr w:type="gramEnd"/>
      <w:r>
        <w:rPr>
          <w:rFonts w:ascii="Arial" w:hAnsi="Arial" w:cs="Arial"/>
          <w:sz w:val="24"/>
          <w:szCs w:val="24"/>
        </w:rPr>
        <w:t xml:space="preserve"> дополнить словами «постоянно проживающие в поселении, находящемся в центральной экологической зоне Байкальской природной территории,»;</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в первом абзаце подпункта 15 пункта 4 слова «</w:t>
      </w:r>
      <w:proofErr w:type="gramStart"/>
      <w:r>
        <w:rPr>
          <w:rFonts w:ascii="Arial" w:hAnsi="Arial" w:cs="Arial"/>
          <w:sz w:val="24"/>
          <w:szCs w:val="24"/>
        </w:rPr>
        <w:t>,г</w:t>
      </w:r>
      <w:proofErr w:type="gramEnd"/>
      <w:r>
        <w:rPr>
          <w:rFonts w:ascii="Arial" w:hAnsi="Arial" w:cs="Arial"/>
          <w:sz w:val="24"/>
          <w:szCs w:val="24"/>
        </w:rPr>
        <w:t>ородского округа» исключить;</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подпункт 17 пункта 4 дополнить абзацами 5-7 следующего содержания:</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«или на территории Иркутской области молодым семьям, постоянно проживающим в поселении, находящемся в центральной экологической зоне Байкальской природной территории,  отвечающим в совокупности следующим условиям:</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молодая семья постоянно проживает в Иркутской области;</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roofErr w:type="gramStart"/>
      <w:r>
        <w:rPr>
          <w:rFonts w:ascii="Arial" w:hAnsi="Arial" w:cs="Arial"/>
          <w:sz w:val="24"/>
          <w:szCs w:val="24"/>
        </w:rPr>
        <w:t>.»;</w:t>
      </w:r>
      <w:proofErr w:type="gramEnd"/>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пункт 4 дополнить подпунктом 18 следующего содержания:</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«18) 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w:t>
      </w:r>
      <w:proofErr w:type="spellStart"/>
      <w:r>
        <w:rPr>
          <w:rFonts w:ascii="Arial" w:hAnsi="Arial" w:cs="Arial"/>
          <w:sz w:val="24"/>
          <w:szCs w:val="24"/>
        </w:rPr>
        <w:t>далее-утраченное</w:t>
      </w:r>
      <w:proofErr w:type="spellEnd"/>
      <w:r>
        <w:rPr>
          <w:rFonts w:ascii="Arial" w:hAnsi="Arial" w:cs="Arial"/>
          <w:sz w:val="24"/>
          <w:szCs w:val="24"/>
        </w:rPr>
        <w:t xml:space="preserve"> жилое помещение от наводнения), отвечающие в совокупности следующим условиям (далее пострадавшие граждане от паводка):</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граждане являются  получателями свидетельств;</w:t>
      </w:r>
    </w:p>
    <w:p w:rsidR="00314E5A" w:rsidRDefault="00314E5A" w:rsidP="00314E5A">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б)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в соответствии с Федеральным законом от 15 апреля 1998 года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314E5A" w:rsidRDefault="00314E5A" w:rsidP="00314E5A">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в)  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w:t>
      </w:r>
      <w:r>
        <w:rPr>
          <w:rFonts w:ascii="Arial" w:hAnsi="Arial" w:cs="Arial"/>
          <w:sz w:val="24"/>
          <w:szCs w:val="24"/>
        </w:rPr>
        <w:lastRenderedPageBreak/>
        <w:t>дождями,  прошедшими в июне-июле 2019  года на территории Иркутской области (далее – затопленный земельный участок), и их</w:t>
      </w:r>
      <w:proofErr w:type="gramEnd"/>
      <w:r>
        <w:rPr>
          <w:rFonts w:ascii="Arial" w:hAnsi="Arial" w:cs="Arial"/>
          <w:sz w:val="24"/>
          <w:szCs w:val="24"/>
        </w:rPr>
        <w:t xml:space="preserve"> право на расположенное на этом затопленном  земельном участке утраченное жилое помещение от наводнения прекращено;</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г) гражданам с момента вступления в силу указа Губернатора Иркутской области от 27 июня 2019 года №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roofErr w:type="gramStart"/>
      <w:r>
        <w:rPr>
          <w:rFonts w:ascii="Arial" w:hAnsi="Arial" w:cs="Arial"/>
          <w:sz w:val="24"/>
          <w:szCs w:val="24"/>
        </w:rPr>
        <w:t>;»</w:t>
      </w:r>
      <w:proofErr w:type="gramEnd"/>
      <w:r>
        <w:rPr>
          <w:rFonts w:ascii="Arial" w:hAnsi="Arial" w:cs="Arial"/>
          <w:sz w:val="24"/>
          <w:szCs w:val="24"/>
        </w:rPr>
        <w:t>;</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пункт 4 дополнить подпунктом 19 следующего содержания:</w:t>
      </w:r>
    </w:p>
    <w:p w:rsidR="00314E5A" w:rsidRDefault="00314E5A" w:rsidP="00314E5A">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«19) 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отвечающие в совокупности следующим условиям (далее – граждане,  утратившие участок):</w:t>
      </w:r>
      <w:proofErr w:type="gramEnd"/>
    </w:p>
    <w:p w:rsidR="00314E5A" w:rsidRDefault="00314E5A" w:rsidP="00314E5A">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а)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314E5A" w:rsidRDefault="00314E5A" w:rsidP="00314E5A">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б) граждане отказались от права собственности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июне-июле 2019 года на территории Иркутской области (</w:t>
      </w:r>
      <w:proofErr w:type="spellStart"/>
      <w:r>
        <w:rPr>
          <w:rFonts w:ascii="Arial" w:hAnsi="Arial" w:cs="Arial"/>
          <w:sz w:val="24"/>
          <w:szCs w:val="24"/>
        </w:rPr>
        <w:t>далее-утраченный</w:t>
      </w:r>
      <w:proofErr w:type="spellEnd"/>
      <w:r>
        <w:rPr>
          <w:rFonts w:ascii="Arial" w:hAnsi="Arial" w:cs="Arial"/>
          <w:sz w:val="24"/>
          <w:szCs w:val="24"/>
        </w:rPr>
        <w:t xml:space="preserve">  земельный участок),  а также при наличии здания, сооружения</w:t>
      </w:r>
      <w:proofErr w:type="gramEnd"/>
      <w:r>
        <w:rPr>
          <w:rFonts w:ascii="Arial" w:hAnsi="Arial" w:cs="Arial"/>
          <w:sz w:val="24"/>
          <w:szCs w:val="24"/>
        </w:rPr>
        <w:t xml:space="preserve">,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w:t>
      </w:r>
      <w:proofErr w:type="gramStart"/>
      <w:r>
        <w:rPr>
          <w:rFonts w:ascii="Arial" w:hAnsi="Arial" w:cs="Arial"/>
          <w:sz w:val="24"/>
          <w:szCs w:val="24"/>
        </w:rPr>
        <w:t>участок</w:t>
      </w:r>
      <w:proofErr w:type="gramEnd"/>
      <w:r>
        <w:rPr>
          <w:rFonts w:ascii="Arial" w:hAnsi="Arial" w:cs="Arial"/>
          <w:sz w:val="24"/>
          <w:szCs w:val="24"/>
        </w:rPr>
        <w:t xml:space="preserve"> и объекты недвижимости прекращены в установленном федеральным законодательством порядке.»;</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w:t>
      </w:r>
      <w:proofErr w:type="spellStart"/>
      <w:r>
        <w:rPr>
          <w:rFonts w:ascii="Arial" w:hAnsi="Arial" w:cs="Arial"/>
          <w:sz w:val="24"/>
          <w:szCs w:val="24"/>
        </w:rPr>
        <w:t>п</w:t>
      </w:r>
      <w:proofErr w:type="spellEnd"/>
      <w:r>
        <w:rPr>
          <w:rFonts w:ascii="Arial" w:hAnsi="Arial" w:cs="Arial"/>
          <w:sz w:val="24"/>
          <w:szCs w:val="24"/>
        </w:rPr>
        <w:t>» подпункта 3 пункта 28 слова «подпунктом 13 пункта 4» заменить словами «подпунктом  14 пункта 4»;</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w:t>
      </w:r>
      <w:proofErr w:type="spellStart"/>
      <w:r>
        <w:rPr>
          <w:rFonts w:ascii="Arial" w:hAnsi="Arial" w:cs="Arial"/>
          <w:sz w:val="24"/>
          <w:szCs w:val="24"/>
        </w:rPr>
        <w:t>р</w:t>
      </w:r>
      <w:proofErr w:type="spellEnd"/>
      <w:r>
        <w:rPr>
          <w:rFonts w:ascii="Arial" w:hAnsi="Arial" w:cs="Arial"/>
          <w:sz w:val="24"/>
          <w:szCs w:val="24"/>
        </w:rPr>
        <w:t>» подпункта 3 пункта 28 слова «подпунктом 15 пункта 4» заменить словами «подпунктом  13 пункта 4»;</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w:t>
      </w:r>
      <w:proofErr w:type="spellStart"/>
      <w:r>
        <w:rPr>
          <w:rFonts w:ascii="Arial" w:hAnsi="Arial" w:cs="Arial"/>
          <w:sz w:val="24"/>
          <w:szCs w:val="24"/>
        </w:rPr>
        <w:t>р</w:t>
      </w:r>
      <w:proofErr w:type="spellEnd"/>
      <w:r>
        <w:rPr>
          <w:rFonts w:ascii="Arial" w:hAnsi="Arial" w:cs="Arial"/>
          <w:sz w:val="24"/>
          <w:szCs w:val="24"/>
        </w:rPr>
        <w:t>» пункта 3 пункта 28 слова «муниципальную» исключить;</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подпункт 3 пункта 28 дополнить подподпунктом «</w:t>
      </w:r>
      <w:proofErr w:type="gramStart"/>
      <w:r>
        <w:rPr>
          <w:rFonts w:ascii="Arial" w:hAnsi="Arial" w:cs="Arial"/>
          <w:sz w:val="24"/>
          <w:szCs w:val="24"/>
        </w:rPr>
        <w:t>с</w:t>
      </w:r>
      <w:proofErr w:type="gramEnd"/>
      <w:r>
        <w:rPr>
          <w:rFonts w:ascii="Arial" w:hAnsi="Arial" w:cs="Arial"/>
          <w:sz w:val="24"/>
          <w:szCs w:val="24"/>
        </w:rPr>
        <w:t>» следующего содержания:</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«с) для заявителя, предусмотренного подпунктом 18 пункта 4 настоящего административного регламента:</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w:t>
      </w:r>
    </w:p>
    <w:p w:rsidR="00314E5A" w:rsidRPr="00136ED0" w:rsidRDefault="00314E5A" w:rsidP="00314E5A">
      <w:pPr>
        <w:autoSpaceDE w:val="0"/>
        <w:autoSpaceDN w:val="0"/>
        <w:spacing w:after="0" w:line="240" w:lineRule="auto"/>
        <w:ind w:firstLine="709"/>
        <w:jc w:val="both"/>
        <w:rPr>
          <w:rFonts w:ascii="Arial" w:hAnsi="Arial" w:cs="Arial"/>
          <w:sz w:val="24"/>
          <w:szCs w:val="24"/>
        </w:rPr>
      </w:pPr>
      <w:proofErr w:type="gramStart"/>
      <w:r w:rsidRPr="00136ED0">
        <w:rPr>
          <w:rFonts w:ascii="Arial" w:hAnsi="Arial" w:cs="Arial"/>
          <w:sz w:val="24"/>
          <w:szCs w:val="24"/>
        </w:rPr>
        <w:lastRenderedPageBreak/>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июне-июле 2019</w:t>
      </w:r>
      <w:proofErr w:type="gramEnd"/>
      <w:r w:rsidRPr="00136ED0">
        <w:rPr>
          <w:rFonts w:ascii="Arial" w:hAnsi="Arial" w:cs="Arial"/>
          <w:sz w:val="24"/>
          <w:szCs w:val="24"/>
        </w:rPr>
        <w:t xml:space="preserve"> </w:t>
      </w:r>
      <w:proofErr w:type="gramStart"/>
      <w:r w:rsidRPr="00136ED0">
        <w:rPr>
          <w:rFonts w:ascii="Arial" w:hAnsi="Arial" w:cs="Arial"/>
          <w:sz w:val="24"/>
          <w:szCs w:val="24"/>
        </w:rPr>
        <w:t>года на территории Иркутской области, мер социальной поддержки по обеспечению жильем» (далее - свидетельств),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p w:rsidR="00314E5A" w:rsidRDefault="00314E5A" w:rsidP="00314E5A">
      <w:pPr>
        <w:autoSpaceDE w:val="0"/>
        <w:autoSpaceDN w:val="0"/>
        <w:spacing w:after="0" w:line="240" w:lineRule="auto"/>
        <w:ind w:firstLine="709"/>
        <w:jc w:val="both"/>
        <w:rPr>
          <w:rFonts w:ascii="Arial" w:hAnsi="Arial" w:cs="Arial"/>
          <w:sz w:val="24"/>
          <w:szCs w:val="24"/>
        </w:rPr>
      </w:pPr>
      <w:proofErr w:type="gramStart"/>
      <w:r w:rsidRPr="00136ED0">
        <w:rPr>
          <w:rFonts w:ascii="Arial" w:hAnsi="Arial" w:cs="Arial"/>
          <w:sz w:val="24"/>
          <w:szCs w:val="24"/>
        </w:rPr>
        <w:t>документ,  подтверждающий,  что в отношении затопленного участка, на котором расположено утраченное жилое помещение в установленном федеральным и областным  законодательством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объектов от негативного воздействия (далее - инженерная защита), выданные органом местного самоуправления муниципального образования Иркутской области по месту нахождения затопленного</w:t>
      </w:r>
      <w:proofErr w:type="gramEnd"/>
      <w:r w:rsidRPr="00136ED0">
        <w:rPr>
          <w:rFonts w:ascii="Arial" w:hAnsi="Arial" w:cs="Arial"/>
          <w:sz w:val="24"/>
          <w:szCs w:val="24"/>
        </w:rPr>
        <w:t xml:space="preserve"> земельного участка;</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информационная справка №1,  подписанная заявителем (заявителями), оформленная по форме согласно приложению к Постановлению Правительства Иркутской области от 29.06.2017г. № 428-пп</w:t>
      </w:r>
      <w:proofErr w:type="gramStart"/>
      <w:r>
        <w:rPr>
          <w:rFonts w:ascii="Arial" w:hAnsi="Arial" w:cs="Arial"/>
          <w:sz w:val="24"/>
          <w:szCs w:val="24"/>
        </w:rPr>
        <w:t>;»</w:t>
      </w:r>
      <w:proofErr w:type="gramEnd"/>
      <w:r>
        <w:rPr>
          <w:rFonts w:ascii="Arial" w:hAnsi="Arial" w:cs="Arial"/>
          <w:sz w:val="24"/>
          <w:szCs w:val="24"/>
        </w:rPr>
        <w:t>;</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подпункт 3 пункта 28 дополнить подподпунктом «т» следующего содержания:</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«т) для заявителя, предусмотренного подпунктом 19 пункта 4 настоящего административного регламента:</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правоустанавливающие документы на утраченный земельный участок (в случае, если право на утраченный земельный участок не зарегистрировано в Едином государственном реестре недвижимости) (при наличии);</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при наличии здания,  сооружения,  не являющегося жилым помещением, объекта незавершенного строительства (вместе именуемые – объекты недвижимости), </w:t>
      </w:r>
      <w:proofErr w:type="gramStart"/>
      <w:r>
        <w:rPr>
          <w:rFonts w:ascii="Arial" w:hAnsi="Arial" w:cs="Arial"/>
          <w:sz w:val="24"/>
          <w:szCs w:val="24"/>
        </w:rPr>
        <w:t>расположенных</w:t>
      </w:r>
      <w:proofErr w:type="gramEnd"/>
      <w:r>
        <w:rPr>
          <w:rFonts w:ascii="Arial" w:hAnsi="Arial" w:cs="Arial"/>
          <w:sz w:val="24"/>
          <w:szCs w:val="24"/>
        </w:rPr>
        <w:t xml:space="preserve"> на утраченном земельном участке, правоустанавливающие документы на такие объекты недвижимости;</w:t>
      </w:r>
    </w:p>
    <w:p w:rsidR="00314E5A" w:rsidRPr="00136ED0" w:rsidRDefault="00314E5A" w:rsidP="00314E5A">
      <w:pPr>
        <w:autoSpaceDE w:val="0"/>
        <w:autoSpaceDN w:val="0"/>
        <w:spacing w:after="0" w:line="240" w:lineRule="auto"/>
        <w:ind w:firstLine="709"/>
        <w:jc w:val="both"/>
        <w:rPr>
          <w:rFonts w:ascii="Arial" w:hAnsi="Arial" w:cs="Arial"/>
          <w:sz w:val="24"/>
          <w:szCs w:val="24"/>
        </w:rPr>
      </w:pPr>
      <w:r w:rsidRPr="00136ED0">
        <w:rPr>
          <w:rFonts w:ascii="Arial" w:hAnsi="Arial" w:cs="Arial"/>
          <w:sz w:val="24"/>
          <w:szCs w:val="24"/>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314E5A" w:rsidRDefault="00314E5A" w:rsidP="00314E5A">
      <w:pPr>
        <w:autoSpaceDE w:val="0"/>
        <w:autoSpaceDN w:val="0"/>
        <w:spacing w:after="0" w:line="240" w:lineRule="auto"/>
        <w:ind w:firstLine="709"/>
        <w:jc w:val="both"/>
        <w:rPr>
          <w:rFonts w:ascii="Arial" w:hAnsi="Arial" w:cs="Arial"/>
          <w:sz w:val="24"/>
          <w:szCs w:val="24"/>
        </w:rPr>
      </w:pPr>
      <w:proofErr w:type="gramStart"/>
      <w:r w:rsidRPr="00136ED0">
        <w:rPr>
          <w:rFonts w:ascii="Arial" w:hAnsi="Arial" w:cs="Arial"/>
          <w:sz w:val="24"/>
          <w:szCs w:val="24"/>
        </w:rPr>
        <w:t>документ, подтверждающий,  что в отношении утраченного земельного участка в установленном федеральным и областным законодательством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roofErr w:type="gramEnd"/>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lastRenderedPageBreak/>
        <w:t>информационная справка №2,  подписанная заявителем (заявителями), оформленная по форме согласно приложению к Постановлению Правительства Иркутской области от 29.06.2017г. № 428-пп.»;</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пункт 29 дополнить подпунктами 9-11 следующего содержания:</w:t>
      </w:r>
    </w:p>
    <w:p w:rsidR="00314E5A" w:rsidRDefault="00314E5A" w:rsidP="00314E5A">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«9) заявитель или его представитель для получения документа, указанного в абзаце третьем </w:t>
      </w:r>
      <w:proofErr w:type="spellStart"/>
      <w:r>
        <w:rPr>
          <w:rFonts w:ascii="Arial" w:hAnsi="Arial" w:cs="Arial"/>
          <w:sz w:val="24"/>
          <w:szCs w:val="24"/>
        </w:rPr>
        <w:t>подподпункта</w:t>
      </w:r>
      <w:proofErr w:type="spellEnd"/>
      <w:r>
        <w:rPr>
          <w:rFonts w:ascii="Arial" w:hAnsi="Arial" w:cs="Arial"/>
          <w:sz w:val="24"/>
          <w:szCs w:val="24"/>
        </w:rPr>
        <w:t xml:space="preserve"> «с» подпункта 3 пункта 28 настоящего административного регламента в случае его отсутствия у заявителя обращается  в </w:t>
      </w:r>
      <w:r w:rsidRPr="00BC1B29">
        <w:rPr>
          <w:rFonts w:ascii="Arial" w:hAnsi="Arial" w:cs="Arial"/>
          <w:sz w:val="24"/>
          <w:szCs w:val="24"/>
        </w:rPr>
        <w:t>министерство социального  развития,  опеки и попечительства Иркутской области или государственн</w:t>
      </w:r>
      <w:r>
        <w:rPr>
          <w:rFonts w:ascii="Arial" w:hAnsi="Arial" w:cs="Arial"/>
          <w:sz w:val="24"/>
          <w:szCs w:val="24"/>
        </w:rPr>
        <w:t>ое учреждение</w:t>
      </w:r>
      <w:r w:rsidRPr="00BC1B29">
        <w:rPr>
          <w:rFonts w:ascii="Arial" w:hAnsi="Arial" w:cs="Arial"/>
          <w:sz w:val="24"/>
          <w:szCs w:val="24"/>
        </w:rPr>
        <w:t xml:space="preserve"> Иркутской области, подведомственным министерству социального  развития,  опеки и попечительства Иркутской области</w:t>
      </w:r>
      <w:r>
        <w:rPr>
          <w:rFonts w:ascii="Arial" w:hAnsi="Arial" w:cs="Arial"/>
          <w:sz w:val="24"/>
          <w:szCs w:val="24"/>
        </w:rPr>
        <w:t>;</w:t>
      </w:r>
      <w:proofErr w:type="gramEnd"/>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10)</w:t>
      </w:r>
      <w:r w:rsidRPr="00BC1B29">
        <w:rPr>
          <w:rFonts w:ascii="Arial" w:hAnsi="Arial" w:cs="Arial"/>
          <w:sz w:val="24"/>
          <w:szCs w:val="24"/>
        </w:rPr>
        <w:t xml:space="preserve"> </w:t>
      </w:r>
      <w:r>
        <w:rPr>
          <w:rFonts w:ascii="Arial" w:hAnsi="Arial" w:cs="Arial"/>
          <w:sz w:val="24"/>
          <w:szCs w:val="24"/>
        </w:rPr>
        <w:t xml:space="preserve">заявитель или его представитель для получения документа, указанного в абзаце четвертом </w:t>
      </w:r>
      <w:proofErr w:type="spellStart"/>
      <w:r>
        <w:rPr>
          <w:rFonts w:ascii="Arial" w:hAnsi="Arial" w:cs="Arial"/>
          <w:sz w:val="24"/>
          <w:szCs w:val="24"/>
        </w:rPr>
        <w:t>подподпункта</w:t>
      </w:r>
      <w:proofErr w:type="spellEnd"/>
      <w:r>
        <w:rPr>
          <w:rFonts w:ascii="Arial" w:hAnsi="Arial" w:cs="Arial"/>
          <w:sz w:val="24"/>
          <w:szCs w:val="24"/>
        </w:rPr>
        <w:t xml:space="preserve"> «с» подпункта 3 пункта 28 настоящего административного регламента в случае его отсутствия у заявителя обращается в  </w:t>
      </w:r>
      <w:r w:rsidRPr="00BC1B29">
        <w:rPr>
          <w:rFonts w:ascii="Arial" w:hAnsi="Arial" w:cs="Arial"/>
          <w:sz w:val="24"/>
          <w:szCs w:val="24"/>
        </w:rPr>
        <w:t>орган местного самоуправления муниципального образования Иркутской области по месту нахождения затопленного земельного участка;</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11)</w:t>
      </w:r>
      <w:r w:rsidRPr="009E4CF6">
        <w:rPr>
          <w:rFonts w:ascii="Arial" w:hAnsi="Arial" w:cs="Arial"/>
          <w:sz w:val="24"/>
          <w:szCs w:val="24"/>
        </w:rPr>
        <w:t xml:space="preserve"> </w:t>
      </w:r>
      <w:r>
        <w:rPr>
          <w:rFonts w:ascii="Arial" w:hAnsi="Arial" w:cs="Arial"/>
          <w:sz w:val="24"/>
          <w:szCs w:val="24"/>
        </w:rPr>
        <w:t xml:space="preserve">заявитель или его представитель для получения документов, указанных в абзацах четвертом и пятом </w:t>
      </w:r>
      <w:proofErr w:type="spellStart"/>
      <w:r>
        <w:rPr>
          <w:rFonts w:ascii="Arial" w:hAnsi="Arial" w:cs="Arial"/>
          <w:sz w:val="24"/>
          <w:szCs w:val="24"/>
        </w:rPr>
        <w:t>подподпункта</w:t>
      </w:r>
      <w:proofErr w:type="spellEnd"/>
      <w:r>
        <w:rPr>
          <w:rFonts w:ascii="Arial" w:hAnsi="Arial" w:cs="Arial"/>
          <w:sz w:val="24"/>
          <w:szCs w:val="24"/>
        </w:rPr>
        <w:t xml:space="preserve"> «т» подпункта 3 пункта 28 настоящего административного регламента в случае его отсутствия у заявителя обращается в </w:t>
      </w:r>
      <w:r w:rsidRPr="009E4CF6">
        <w:rPr>
          <w:rFonts w:ascii="Arial" w:hAnsi="Arial" w:cs="Arial"/>
          <w:sz w:val="24"/>
          <w:szCs w:val="24"/>
        </w:rPr>
        <w:t>орган местного самоуправления муниципального образования Иркутской области по месту нахождения утраченного земельного участка;</w:t>
      </w:r>
      <w:r>
        <w:rPr>
          <w:rFonts w:ascii="Arial" w:hAnsi="Arial" w:cs="Arial"/>
          <w:sz w:val="24"/>
          <w:szCs w:val="24"/>
        </w:rPr>
        <w:t xml:space="preserve"> </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подпункт 4 пункта 88 исключить;</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в подпункте 32 пункта 103 слова «подпунктами 7, 9, 13 пункта 4» заменить словами «подпунктами 4, 7,  9,  14,   18,  19 пункта 4»;</w:t>
      </w:r>
    </w:p>
    <w:p w:rsidR="00314E5A" w:rsidRDefault="00314E5A" w:rsidP="00314E5A">
      <w:pPr>
        <w:autoSpaceDE w:val="0"/>
        <w:autoSpaceDN w:val="0"/>
        <w:spacing w:after="0" w:line="240" w:lineRule="auto"/>
        <w:ind w:firstLine="709"/>
        <w:jc w:val="both"/>
        <w:rPr>
          <w:rFonts w:ascii="Arial" w:hAnsi="Arial" w:cs="Arial"/>
          <w:sz w:val="24"/>
          <w:szCs w:val="24"/>
        </w:rPr>
      </w:pPr>
      <w:r>
        <w:rPr>
          <w:rFonts w:ascii="Arial" w:hAnsi="Arial" w:cs="Arial"/>
          <w:sz w:val="24"/>
          <w:szCs w:val="24"/>
        </w:rPr>
        <w:t>- в подпункте 3 пункта 123 слова «в подпункте 6 пункта 118» заменить словами «в подпункте 6 пункта 119»;</w:t>
      </w:r>
    </w:p>
    <w:p w:rsidR="00314E5A" w:rsidRPr="00B00240" w:rsidRDefault="00314E5A" w:rsidP="00314E5A">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314E5A" w:rsidRPr="00B00240" w:rsidRDefault="00314E5A" w:rsidP="00314E5A">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314E5A" w:rsidRPr="00B00240" w:rsidRDefault="00314E5A" w:rsidP="00314E5A">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Андрееву Т.С..</w:t>
      </w:r>
    </w:p>
    <w:p w:rsidR="00314E5A" w:rsidRPr="00B00240" w:rsidRDefault="00314E5A" w:rsidP="00314E5A">
      <w:pPr>
        <w:pStyle w:val="a8"/>
        <w:jc w:val="both"/>
        <w:rPr>
          <w:rFonts w:ascii="Arial" w:hAnsi="Arial" w:cs="Arial"/>
          <w:sz w:val="24"/>
          <w:szCs w:val="24"/>
        </w:rPr>
      </w:pPr>
    </w:p>
    <w:p w:rsidR="00314E5A" w:rsidRPr="00B00240" w:rsidRDefault="00314E5A" w:rsidP="00314E5A">
      <w:pPr>
        <w:pStyle w:val="a8"/>
        <w:jc w:val="both"/>
        <w:rPr>
          <w:rFonts w:ascii="Arial" w:hAnsi="Arial" w:cs="Arial"/>
          <w:sz w:val="24"/>
          <w:szCs w:val="24"/>
        </w:rPr>
      </w:pPr>
    </w:p>
    <w:p w:rsidR="00314E5A" w:rsidRPr="00B00240" w:rsidRDefault="00314E5A" w:rsidP="00314E5A">
      <w:pPr>
        <w:pStyle w:val="a8"/>
        <w:ind w:left="142"/>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314E5A" w:rsidRPr="00B00240" w:rsidRDefault="00314E5A" w:rsidP="00314E5A">
      <w:pPr>
        <w:pStyle w:val="a8"/>
        <w:ind w:left="142"/>
        <w:jc w:val="both"/>
        <w:rPr>
          <w:rFonts w:ascii="Arial" w:hAnsi="Arial" w:cs="Arial"/>
          <w:sz w:val="24"/>
          <w:szCs w:val="24"/>
        </w:rPr>
      </w:pPr>
      <w:r w:rsidRPr="00B00240">
        <w:rPr>
          <w:rFonts w:ascii="Arial" w:hAnsi="Arial" w:cs="Arial"/>
          <w:sz w:val="24"/>
          <w:szCs w:val="24"/>
        </w:rPr>
        <w:t>Т.С. Андреева</w:t>
      </w:r>
    </w:p>
    <w:p w:rsidR="00314E5A" w:rsidRDefault="00314E5A" w:rsidP="003417BD">
      <w:pPr>
        <w:pStyle w:val="a8"/>
      </w:pPr>
    </w:p>
    <w:p w:rsidR="00314E5A" w:rsidRDefault="00314E5A" w:rsidP="003417BD">
      <w:pPr>
        <w:pStyle w:val="a8"/>
      </w:pPr>
    </w:p>
    <w:p w:rsidR="001F73A7" w:rsidRDefault="001F73A7" w:rsidP="003417BD">
      <w:pPr>
        <w:pStyle w:val="a8"/>
      </w:pPr>
    </w:p>
    <w:p w:rsidR="001F73A7" w:rsidRDefault="001F73A7" w:rsidP="003417BD">
      <w:pPr>
        <w:pStyle w:val="a8"/>
      </w:pPr>
    </w:p>
    <w:p w:rsidR="001F73A7" w:rsidRDefault="001F73A7" w:rsidP="003417BD">
      <w:pPr>
        <w:pStyle w:val="a8"/>
      </w:pPr>
    </w:p>
    <w:p w:rsidR="001F73A7" w:rsidRDefault="001F73A7" w:rsidP="003417BD">
      <w:pPr>
        <w:pStyle w:val="a8"/>
      </w:pPr>
    </w:p>
    <w:p w:rsidR="001F73A7" w:rsidRDefault="001F73A7" w:rsidP="003417BD">
      <w:pPr>
        <w:pStyle w:val="a8"/>
      </w:pPr>
    </w:p>
    <w:p w:rsidR="001F73A7" w:rsidRDefault="001F73A7" w:rsidP="003417BD">
      <w:pPr>
        <w:pStyle w:val="a8"/>
      </w:pPr>
    </w:p>
    <w:p w:rsidR="001F73A7" w:rsidRDefault="001F73A7" w:rsidP="003417BD">
      <w:pPr>
        <w:pStyle w:val="a8"/>
      </w:pPr>
    </w:p>
    <w:p w:rsidR="001F73A7" w:rsidRDefault="001F73A7" w:rsidP="003417BD">
      <w:pPr>
        <w:pStyle w:val="a8"/>
      </w:pPr>
    </w:p>
    <w:p w:rsidR="001F73A7" w:rsidRDefault="001F73A7" w:rsidP="003417BD">
      <w:pPr>
        <w:pStyle w:val="a8"/>
      </w:pPr>
    </w:p>
    <w:p w:rsidR="001F73A7" w:rsidRDefault="001F73A7" w:rsidP="003417BD">
      <w:pPr>
        <w:pStyle w:val="a8"/>
      </w:pPr>
    </w:p>
    <w:p w:rsidR="001F73A7" w:rsidRDefault="001F73A7" w:rsidP="003417BD">
      <w:pPr>
        <w:pStyle w:val="a8"/>
      </w:pPr>
    </w:p>
    <w:p w:rsidR="001F73A7" w:rsidRPr="000F1124" w:rsidRDefault="001F73A7" w:rsidP="001F73A7">
      <w:pPr>
        <w:pStyle w:val="a8"/>
        <w:jc w:val="center"/>
        <w:rPr>
          <w:rFonts w:ascii="Arial" w:hAnsi="Arial" w:cs="Arial"/>
          <w:b/>
          <w:sz w:val="32"/>
          <w:szCs w:val="32"/>
          <w:u w:val="single"/>
        </w:rPr>
      </w:pPr>
      <w:r>
        <w:rPr>
          <w:rFonts w:ascii="Arial" w:hAnsi="Arial" w:cs="Arial"/>
          <w:b/>
          <w:sz w:val="32"/>
          <w:szCs w:val="32"/>
        </w:rPr>
        <w:lastRenderedPageBreak/>
        <w:t>15.04</w:t>
      </w:r>
      <w:r w:rsidRPr="000F1124">
        <w:rPr>
          <w:rFonts w:ascii="Arial" w:hAnsi="Arial" w:cs="Arial"/>
          <w:b/>
          <w:sz w:val="32"/>
          <w:szCs w:val="32"/>
        </w:rPr>
        <w:t>.20</w:t>
      </w:r>
      <w:r>
        <w:rPr>
          <w:rFonts w:ascii="Arial" w:hAnsi="Arial" w:cs="Arial"/>
          <w:b/>
          <w:sz w:val="32"/>
          <w:szCs w:val="32"/>
        </w:rPr>
        <w:t>21</w:t>
      </w:r>
      <w:r w:rsidRPr="000F1124">
        <w:rPr>
          <w:rFonts w:ascii="Arial" w:hAnsi="Arial" w:cs="Arial"/>
          <w:b/>
          <w:sz w:val="32"/>
          <w:szCs w:val="32"/>
        </w:rPr>
        <w:t xml:space="preserve">г. № </w:t>
      </w:r>
      <w:r>
        <w:rPr>
          <w:rFonts w:ascii="Arial" w:hAnsi="Arial" w:cs="Arial"/>
          <w:b/>
          <w:sz w:val="32"/>
          <w:szCs w:val="32"/>
        </w:rPr>
        <w:t xml:space="preserve">18 - </w:t>
      </w:r>
      <w:proofErr w:type="spellStart"/>
      <w:proofErr w:type="gramStart"/>
      <w:r w:rsidRPr="000F1124">
        <w:rPr>
          <w:rFonts w:ascii="Arial" w:hAnsi="Arial" w:cs="Arial"/>
          <w:b/>
          <w:sz w:val="32"/>
          <w:szCs w:val="32"/>
        </w:rPr>
        <w:t>п</w:t>
      </w:r>
      <w:proofErr w:type="spellEnd"/>
      <w:proofErr w:type="gramEnd"/>
    </w:p>
    <w:p w:rsidR="001F73A7" w:rsidRPr="000F1124" w:rsidRDefault="001F73A7" w:rsidP="001F73A7">
      <w:pPr>
        <w:pStyle w:val="a8"/>
        <w:jc w:val="center"/>
        <w:rPr>
          <w:rFonts w:ascii="Arial" w:hAnsi="Arial" w:cs="Arial"/>
          <w:b/>
          <w:sz w:val="32"/>
          <w:szCs w:val="32"/>
        </w:rPr>
      </w:pPr>
      <w:r w:rsidRPr="000F1124">
        <w:rPr>
          <w:rFonts w:ascii="Arial" w:hAnsi="Arial" w:cs="Arial"/>
          <w:b/>
          <w:sz w:val="32"/>
          <w:szCs w:val="32"/>
        </w:rPr>
        <w:t>РОССИЙСКАЯ ФЕДЕРАЦИЯ</w:t>
      </w:r>
    </w:p>
    <w:p w:rsidR="001F73A7" w:rsidRPr="000F1124" w:rsidRDefault="001F73A7" w:rsidP="001F73A7">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1F73A7" w:rsidRPr="000F1124" w:rsidRDefault="001F73A7" w:rsidP="001F73A7">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1F73A7" w:rsidRPr="000F1124" w:rsidRDefault="001F73A7" w:rsidP="001F73A7">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1F73A7" w:rsidRPr="000F1124" w:rsidRDefault="001F73A7" w:rsidP="001F73A7">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1F73A7" w:rsidRPr="000F1124" w:rsidRDefault="001F73A7" w:rsidP="001F73A7">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1F73A7" w:rsidRPr="00734C2B" w:rsidRDefault="001F73A7" w:rsidP="001F73A7">
      <w:pPr>
        <w:spacing w:after="0" w:line="235" w:lineRule="auto"/>
        <w:jc w:val="center"/>
        <w:rPr>
          <w:rFonts w:ascii="Arial" w:hAnsi="Arial" w:cs="Arial"/>
          <w:b/>
          <w:kern w:val="2"/>
          <w:sz w:val="32"/>
        </w:rPr>
      </w:pPr>
    </w:p>
    <w:p w:rsidR="001F73A7" w:rsidRDefault="001F73A7" w:rsidP="001F73A7">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«ТАБАРСУК», УТВЕРЖДЕННЫЙ ПОСТАНОВЛЕНИЕМ АДМИНИСТРАЦИИ МУНИЦИПАЛЬНОГО ОБРАЗОВАНИЯ «ТАБАРСУК» ОТ 10 ИЮНЯ 2020 ГОДА № 30-п (С ИЗМЕНЕНИЯМИ ОТ 5 НОЯБРЯ 2020 ГОДА № 54-п)</w:t>
      </w:r>
    </w:p>
    <w:p w:rsidR="001F73A7" w:rsidRPr="00AB1A6B" w:rsidRDefault="001F73A7" w:rsidP="001F73A7">
      <w:pPr>
        <w:pStyle w:val="a8"/>
        <w:rPr>
          <w:rFonts w:ascii="Arial" w:hAnsi="Arial" w:cs="Arial"/>
          <w:kern w:val="2"/>
          <w:sz w:val="24"/>
        </w:rPr>
      </w:pPr>
    </w:p>
    <w:p w:rsidR="001F73A7" w:rsidRDefault="001F73A7" w:rsidP="001F73A7">
      <w:pPr>
        <w:autoSpaceDE w:val="0"/>
        <w:autoSpaceDN w:val="0"/>
        <w:adjustRightInd w:val="0"/>
        <w:spacing w:after="0" w:line="240" w:lineRule="auto"/>
        <w:ind w:firstLine="709"/>
        <w:jc w:val="both"/>
        <w:rPr>
          <w:rFonts w:ascii="Arial" w:eastAsia="Calibri" w:hAnsi="Arial" w:cs="Arial"/>
          <w:sz w:val="24"/>
        </w:rPr>
      </w:pPr>
      <w:proofErr w:type="gramStart"/>
      <w:r w:rsidRPr="00A6701F">
        <w:rPr>
          <w:rFonts w:ascii="Arial" w:hAnsi="Arial" w:cs="Arial"/>
          <w:kern w:val="2"/>
          <w:sz w:val="24"/>
          <w:szCs w:val="24"/>
        </w:rPr>
        <w:t xml:space="preserve">В соответствии с Земельным кодексом Российской Федерации, </w:t>
      </w:r>
      <w:r w:rsidRPr="00A6701F">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w:t>
      </w:r>
      <w:r>
        <w:rPr>
          <w:rFonts w:ascii="Arial" w:hAnsi="Arial" w:cs="Arial"/>
          <w:kern w:val="2"/>
          <w:sz w:val="24"/>
        </w:rPr>
        <w:t xml:space="preserve"> </w:t>
      </w:r>
      <w:r w:rsidRPr="00A6701F">
        <w:rPr>
          <w:rFonts w:ascii="Arial" w:hAnsi="Arial" w:cs="Arial"/>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6701F">
        <w:rPr>
          <w:rFonts w:ascii="Arial" w:hAnsi="Arial" w:cs="Arial"/>
          <w:sz w:val="24"/>
          <w:szCs w:val="24"/>
        </w:rPr>
        <w:noBreakHyphen/>
        <w:t>пп «Об утверждении</w:t>
      </w:r>
      <w:proofErr w:type="gramEnd"/>
      <w:r w:rsidRPr="00A6701F">
        <w:rPr>
          <w:rFonts w:ascii="Arial" w:hAnsi="Arial" w:cs="Arial"/>
          <w:sz w:val="24"/>
          <w:szCs w:val="24"/>
        </w:rPr>
        <w:t xml:space="preserve"> Положения о порядке осуществления муниципального земельного контроля в Иркутской области»</w:t>
      </w:r>
      <w:r w:rsidRPr="00A6701F">
        <w:rPr>
          <w:rFonts w:ascii="Arial" w:hAnsi="Arial" w:cs="Arial"/>
          <w:kern w:val="2"/>
          <w:sz w:val="24"/>
          <w:szCs w:val="24"/>
        </w:rPr>
        <w:t>,</w:t>
      </w:r>
      <w:r>
        <w:rPr>
          <w:rFonts w:ascii="Arial" w:hAnsi="Arial" w:cs="Arial"/>
          <w:kern w:val="2"/>
          <w:sz w:val="24"/>
          <w:szCs w:val="24"/>
        </w:rPr>
        <w:t xml:space="preserve"> </w:t>
      </w:r>
      <w:r w:rsidRPr="00C81F35">
        <w:rPr>
          <w:rFonts w:ascii="Arial" w:eastAsia="Calibri" w:hAnsi="Arial" w:cs="Arial"/>
          <w:sz w:val="24"/>
        </w:rPr>
        <w:t>руководствуясь Уставом муниципального образования «</w:t>
      </w:r>
      <w:proofErr w:type="spellStart"/>
      <w:r w:rsidRPr="00C81F35">
        <w:rPr>
          <w:rFonts w:ascii="Arial" w:eastAsia="Calibri" w:hAnsi="Arial" w:cs="Arial"/>
          <w:sz w:val="24"/>
        </w:rPr>
        <w:t>Табарсук</w:t>
      </w:r>
      <w:proofErr w:type="spellEnd"/>
      <w:r w:rsidRPr="00C81F35">
        <w:rPr>
          <w:rFonts w:ascii="Arial" w:eastAsia="Calibri" w:hAnsi="Arial" w:cs="Arial"/>
          <w:sz w:val="24"/>
        </w:rPr>
        <w:t>», администрация муниц</w:t>
      </w:r>
      <w:r>
        <w:rPr>
          <w:rFonts w:ascii="Arial" w:eastAsia="Calibri" w:hAnsi="Arial" w:cs="Arial"/>
          <w:sz w:val="24"/>
        </w:rPr>
        <w:t>ипального образования «</w:t>
      </w:r>
      <w:proofErr w:type="spellStart"/>
      <w:r>
        <w:rPr>
          <w:rFonts w:ascii="Arial" w:eastAsia="Calibri" w:hAnsi="Arial" w:cs="Arial"/>
          <w:sz w:val="24"/>
        </w:rPr>
        <w:t>Табарсук</w:t>
      </w:r>
      <w:proofErr w:type="spellEnd"/>
      <w:r>
        <w:rPr>
          <w:rFonts w:ascii="Arial" w:eastAsia="Calibri" w:hAnsi="Arial" w:cs="Arial"/>
          <w:sz w:val="24"/>
        </w:rPr>
        <w:t>»</w:t>
      </w:r>
    </w:p>
    <w:p w:rsidR="001F73A7" w:rsidRDefault="001F73A7" w:rsidP="001F73A7">
      <w:pPr>
        <w:autoSpaceDE w:val="0"/>
        <w:autoSpaceDN w:val="0"/>
        <w:adjustRightInd w:val="0"/>
        <w:spacing w:after="0" w:line="240" w:lineRule="auto"/>
        <w:ind w:firstLine="709"/>
        <w:jc w:val="both"/>
        <w:rPr>
          <w:rFonts w:ascii="Arial" w:eastAsia="Calibri" w:hAnsi="Arial" w:cs="Arial"/>
          <w:sz w:val="24"/>
        </w:rPr>
      </w:pPr>
    </w:p>
    <w:p w:rsidR="001F73A7" w:rsidRPr="000F1124" w:rsidRDefault="001F73A7" w:rsidP="001F73A7">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1F73A7" w:rsidRDefault="001F73A7" w:rsidP="001F73A7">
      <w:pPr>
        <w:pStyle w:val="a8"/>
        <w:jc w:val="both"/>
        <w:rPr>
          <w:rFonts w:ascii="Arial" w:hAnsi="Arial" w:cs="Arial"/>
          <w:kern w:val="2"/>
          <w:sz w:val="24"/>
          <w:szCs w:val="24"/>
        </w:rPr>
      </w:pPr>
    </w:p>
    <w:p w:rsidR="001F73A7" w:rsidRDefault="001F73A7" w:rsidP="001F73A7">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w:t>
      </w:r>
      <w:r>
        <w:rPr>
          <w:rFonts w:ascii="Arial" w:hAnsi="Arial" w:cs="Arial"/>
          <w:sz w:val="24"/>
          <w:szCs w:val="24"/>
        </w:rPr>
        <w:t>исполнения</w:t>
      </w:r>
      <w:r w:rsidRPr="00B00240">
        <w:rPr>
          <w:rFonts w:ascii="Arial" w:hAnsi="Arial" w:cs="Arial"/>
          <w:sz w:val="24"/>
          <w:szCs w:val="24"/>
        </w:rPr>
        <w:t xml:space="preserve"> муниципальной </w:t>
      </w:r>
      <w:r>
        <w:rPr>
          <w:rFonts w:ascii="Arial" w:hAnsi="Arial" w:cs="Arial"/>
          <w:sz w:val="24"/>
          <w:szCs w:val="24"/>
        </w:rPr>
        <w:t xml:space="preserve">функции </w:t>
      </w:r>
      <w:r w:rsidRPr="00AB1A6B">
        <w:rPr>
          <w:rFonts w:ascii="Arial" w:hAnsi="Arial" w:cs="Arial"/>
          <w:sz w:val="24"/>
          <w:szCs w:val="24"/>
        </w:rPr>
        <w:t>по осуществлению муниципального земельного контроля в границах муниципального образования «</w:t>
      </w:r>
      <w:proofErr w:type="spellStart"/>
      <w:r w:rsidRPr="00AB1A6B">
        <w:rPr>
          <w:rFonts w:ascii="Arial" w:hAnsi="Arial" w:cs="Arial"/>
          <w:sz w:val="24"/>
          <w:szCs w:val="24"/>
        </w:rPr>
        <w:t>Табарсук</w:t>
      </w:r>
      <w:proofErr w:type="spellEnd"/>
      <w:r w:rsidRPr="00AB1A6B">
        <w:rPr>
          <w:rFonts w:ascii="Arial" w:hAnsi="Arial" w:cs="Arial"/>
          <w:sz w:val="24"/>
          <w:szCs w:val="24"/>
        </w:rPr>
        <w:t>»,</w:t>
      </w:r>
      <w:r>
        <w:rPr>
          <w:rFonts w:ascii="Arial" w:hAnsi="Arial" w:cs="Arial"/>
          <w:sz w:val="24"/>
          <w:szCs w:val="24"/>
        </w:rPr>
        <w:t xml:space="preserve">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10 июня 2020г.  № 30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5 ноября 2020  года № 54-п) следующие изменения:</w:t>
      </w:r>
    </w:p>
    <w:p w:rsidR="001F73A7" w:rsidRDefault="001F73A7" w:rsidP="001F73A7">
      <w:pPr>
        <w:pStyle w:val="a8"/>
        <w:ind w:firstLine="708"/>
        <w:jc w:val="both"/>
        <w:rPr>
          <w:rFonts w:ascii="Arial" w:hAnsi="Arial" w:cs="Arial"/>
          <w:sz w:val="24"/>
          <w:szCs w:val="24"/>
        </w:rPr>
      </w:pPr>
      <w:r>
        <w:rPr>
          <w:rFonts w:ascii="Arial" w:hAnsi="Arial" w:cs="Arial"/>
          <w:sz w:val="24"/>
          <w:szCs w:val="24"/>
        </w:rPr>
        <w:t>- в пятом абзаце пункта 9 после слов «требований законодательства</w:t>
      </w:r>
      <w:proofErr w:type="gramStart"/>
      <w:r>
        <w:rPr>
          <w:rFonts w:ascii="Arial" w:hAnsi="Arial" w:cs="Arial"/>
          <w:sz w:val="24"/>
          <w:szCs w:val="24"/>
        </w:rPr>
        <w:t>,»</w:t>
      </w:r>
      <w:proofErr w:type="gramEnd"/>
      <w:r>
        <w:rPr>
          <w:rFonts w:ascii="Arial" w:hAnsi="Arial" w:cs="Arial"/>
          <w:sz w:val="24"/>
          <w:szCs w:val="24"/>
        </w:rPr>
        <w:t xml:space="preserve"> дополнить словами «предписанием об устранении нарушений  обязательных требований законодательства,»;</w:t>
      </w:r>
    </w:p>
    <w:p w:rsidR="001F73A7" w:rsidRDefault="001F73A7" w:rsidP="001F73A7">
      <w:pPr>
        <w:pStyle w:val="a8"/>
        <w:ind w:firstLine="708"/>
        <w:jc w:val="both"/>
        <w:rPr>
          <w:rFonts w:ascii="Arial" w:hAnsi="Arial" w:cs="Arial"/>
          <w:sz w:val="24"/>
          <w:szCs w:val="24"/>
        </w:rPr>
      </w:pPr>
      <w:r>
        <w:rPr>
          <w:rFonts w:ascii="Arial" w:hAnsi="Arial" w:cs="Arial"/>
          <w:sz w:val="24"/>
          <w:szCs w:val="24"/>
        </w:rPr>
        <w:t>- подпункт 2 пункта 10.1 изложить в новой редакции:</w:t>
      </w:r>
    </w:p>
    <w:p w:rsidR="001F73A7" w:rsidRDefault="001F73A7" w:rsidP="001F73A7">
      <w:pPr>
        <w:pStyle w:val="a8"/>
        <w:ind w:firstLine="708"/>
        <w:jc w:val="both"/>
        <w:rPr>
          <w:rFonts w:ascii="Arial" w:hAnsi="Arial" w:cs="Arial"/>
          <w:sz w:val="24"/>
          <w:szCs w:val="24"/>
        </w:rPr>
      </w:pPr>
      <w:r>
        <w:rPr>
          <w:rFonts w:ascii="Arial" w:hAnsi="Arial" w:cs="Arial"/>
          <w:sz w:val="24"/>
          <w:szCs w:val="24"/>
        </w:rPr>
        <w:t>«2) исполнять в установленный срок предписания администрации об устранении выявленных признаков нарушений требований законодательства, предписания администрации об устранении нарушений обязательных требований законодательства</w:t>
      </w:r>
      <w:proofErr w:type="gramStart"/>
      <w:r>
        <w:rPr>
          <w:rFonts w:ascii="Arial" w:hAnsi="Arial" w:cs="Arial"/>
          <w:sz w:val="24"/>
          <w:szCs w:val="24"/>
        </w:rPr>
        <w:t>;»</w:t>
      </w:r>
      <w:proofErr w:type="gramEnd"/>
      <w:r>
        <w:rPr>
          <w:rFonts w:ascii="Arial" w:hAnsi="Arial" w:cs="Arial"/>
          <w:sz w:val="24"/>
          <w:szCs w:val="24"/>
        </w:rPr>
        <w:t>;</w:t>
      </w:r>
    </w:p>
    <w:p w:rsidR="001F73A7" w:rsidRDefault="001F73A7" w:rsidP="001F73A7">
      <w:pPr>
        <w:pStyle w:val="a8"/>
        <w:ind w:firstLine="708"/>
        <w:jc w:val="both"/>
        <w:rPr>
          <w:rFonts w:ascii="Arial" w:hAnsi="Arial" w:cs="Arial"/>
          <w:sz w:val="24"/>
          <w:szCs w:val="24"/>
        </w:rPr>
      </w:pPr>
      <w:r>
        <w:rPr>
          <w:rFonts w:ascii="Arial" w:hAnsi="Arial" w:cs="Arial"/>
          <w:sz w:val="24"/>
          <w:szCs w:val="24"/>
        </w:rPr>
        <w:t>-  в подпункте 1 пункта 34 слова «в срок до 1 сентября» заменить словами «в срок до 1 июня»;</w:t>
      </w:r>
    </w:p>
    <w:p w:rsidR="001F73A7" w:rsidRDefault="001F73A7" w:rsidP="001F73A7">
      <w:pPr>
        <w:pStyle w:val="a8"/>
        <w:ind w:firstLine="708"/>
        <w:jc w:val="both"/>
        <w:rPr>
          <w:rFonts w:ascii="Arial" w:hAnsi="Arial" w:cs="Arial"/>
          <w:sz w:val="24"/>
          <w:szCs w:val="24"/>
        </w:rPr>
      </w:pPr>
      <w:r>
        <w:rPr>
          <w:rFonts w:ascii="Arial" w:hAnsi="Arial" w:cs="Arial"/>
          <w:sz w:val="24"/>
          <w:szCs w:val="24"/>
        </w:rPr>
        <w:lastRenderedPageBreak/>
        <w:t>- во втором абзаце пункта 43 после слов «требований законодательства</w:t>
      </w:r>
      <w:proofErr w:type="gramStart"/>
      <w:r>
        <w:rPr>
          <w:rFonts w:ascii="Arial" w:hAnsi="Arial" w:cs="Arial"/>
          <w:sz w:val="24"/>
          <w:szCs w:val="24"/>
        </w:rPr>
        <w:t>,»</w:t>
      </w:r>
      <w:proofErr w:type="gramEnd"/>
      <w:r>
        <w:rPr>
          <w:rFonts w:ascii="Arial" w:hAnsi="Arial" w:cs="Arial"/>
          <w:sz w:val="24"/>
          <w:szCs w:val="24"/>
        </w:rPr>
        <w:t xml:space="preserve"> дополнить словами «предписания об устранении  нарушений обязательных требований законодательства,»;</w:t>
      </w:r>
    </w:p>
    <w:p w:rsidR="001F73A7" w:rsidRDefault="001F73A7" w:rsidP="001F73A7">
      <w:pPr>
        <w:pStyle w:val="a8"/>
        <w:ind w:firstLine="708"/>
        <w:jc w:val="both"/>
        <w:rPr>
          <w:rFonts w:ascii="Arial" w:hAnsi="Arial" w:cs="Arial"/>
          <w:sz w:val="24"/>
          <w:szCs w:val="24"/>
        </w:rPr>
      </w:pPr>
      <w:r>
        <w:rPr>
          <w:rFonts w:ascii="Arial" w:hAnsi="Arial" w:cs="Arial"/>
          <w:sz w:val="24"/>
          <w:szCs w:val="24"/>
        </w:rPr>
        <w:t>- подпунктом 92.1 следующего содержания:</w:t>
      </w:r>
    </w:p>
    <w:p w:rsidR="001F73A7" w:rsidRDefault="001F73A7" w:rsidP="001F73A7">
      <w:pPr>
        <w:pStyle w:val="a8"/>
        <w:ind w:firstLine="708"/>
        <w:jc w:val="both"/>
        <w:rPr>
          <w:rFonts w:ascii="Arial" w:hAnsi="Arial" w:cs="Arial"/>
          <w:sz w:val="24"/>
          <w:szCs w:val="24"/>
        </w:rPr>
      </w:pPr>
      <w:r>
        <w:rPr>
          <w:rFonts w:ascii="Arial" w:hAnsi="Arial" w:cs="Arial"/>
          <w:sz w:val="24"/>
          <w:szCs w:val="24"/>
        </w:rPr>
        <w:t xml:space="preserve">«92. </w:t>
      </w:r>
      <w:proofErr w:type="gramStart"/>
      <w:r>
        <w:rPr>
          <w:rFonts w:ascii="Arial" w:hAnsi="Arial" w:cs="Arial"/>
          <w:sz w:val="24"/>
          <w:szCs w:val="24"/>
        </w:rPr>
        <w:t>В случае выявления при проведении проверки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администрации, уполномоченными на проведение проверки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1F73A7" w:rsidRDefault="001F73A7" w:rsidP="001F73A7">
      <w:pPr>
        <w:pStyle w:val="a8"/>
        <w:ind w:firstLine="708"/>
        <w:jc w:val="both"/>
        <w:rPr>
          <w:rFonts w:ascii="Arial" w:hAnsi="Arial" w:cs="Arial"/>
          <w:sz w:val="24"/>
          <w:szCs w:val="24"/>
        </w:rPr>
      </w:pPr>
      <w:r>
        <w:rPr>
          <w:rFonts w:ascii="Arial" w:hAnsi="Arial" w:cs="Arial"/>
          <w:sz w:val="24"/>
          <w:szCs w:val="24"/>
        </w:rPr>
        <w:t xml:space="preserve">- Приложение 8 к Регламенту изложить в следующей редакции: </w:t>
      </w:r>
    </w:p>
    <w:p w:rsidR="001F73A7" w:rsidRDefault="001F73A7" w:rsidP="001F73A7">
      <w:pPr>
        <w:pStyle w:val="a8"/>
        <w:ind w:firstLine="708"/>
        <w:jc w:val="both"/>
        <w:rPr>
          <w:rFonts w:ascii="Arial" w:hAnsi="Arial" w:cs="Arial"/>
          <w:sz w:val="24"/>
          <w:szCs w:val="24"/>
        </w:rPr>
      </w:pPr>
    </w:p>
    <w:p w:rsidR="001F73A7" w:rsidRPr="001F73A7" w:rsidRDefault="001F73A7" w:rsidP="001F73A7">
      <w:pPr>
        <w:pStyle w:val="a8"/>
        <w:jc w:val="right"/>
        <w:rPr>
          <w:rFonts w:ascii="Courier New" w:hAnsi="Courier New" w:cs="Courier New"/>
          <w:sz w:val="22"/>
        </w:rPr>
      </w:pPr>
      <w:r w:rsidRPr="001F73A7">
        <w:rPr>
          <w:rFonts w:ascii="Courier New" w:hAnsi="Courier New" w:cs="Courier New"/>
          <w:sz w:val="22"/>
        </w:rPr>
        <w:t>«Приложение 8</w:t>
      </w:r>
    </w:p>
    <w:p w:rsidR="001F73A7" w:rsidRPr="001F73A7" w:rsidRDefault="001F73A7" w:rsidP="001F73A7">
      <w:pPr>
        <w:pStyle w:val="a8"/>
        <w:jc w:val="right"/>
        <w:rPr>
          <w:rFonts w:ascii="Courier New" w:hAnsi="Courier New" w:cs="Courier New"/>
          <w:bCs/>
          <w:kern w:val="2"/>
          <w:sz w:val="22"/>
        </w:rPr>
      </w:pPr>
      <w:r w:rsidRPr="001F73A7">
        <w:rPr>
          <w:rFonts w:ascii="Courier New" w:hAnsi="Courier New" w:cs="Courier New"/>
          <w:sz w:val="22"/>
        </w:rPr>
        <w:t xml:space="preserve">к административному регламенту </w:t>
      </w:r>
      <w:r w:rsidRPr="001F73A7">
        <w:rPr>
          <w:rFonts w:ascii="Courier New" w:hAnsi="Courier New" w:cs="Courier New"/>
          <w:bCs/>
          <w:kern w:val="2"/>
          <w:sz w:val="22"/>
        </w:rPr>
        <w:t xml:space="preserve">исполнения </w:t>
      </w:r>
    </w:p>
    <w:p w:rsidR="001F73A7" w:rsidRPr="001F73A7" w:rsidRDefault="001F73A7" w:rsidP="001F73A7">
      <w:pPr>
        <w:pStyle w:val="a8"/>
        <w:jc w:val="right"/>
        <w:rPr>
          <w:rFonts w:ascii="Courier New" w:hAnsi="Courier New" w:cs="Courier New"/>
          <w:kern w:val="2"/>
          <w:sz w:val="22"/>
        </w:rPr>
      </w:pPr>
      <w:r w:rsidRPr="001F73A7">
        <w:rPr>
          <w:rFonts w:ascii="Courier New" w:hAnsi="Courier New" w:cs="Courier New"/>
          <w:bCs/>
          <w:kern w:val="2"/>
          <w:sz w:val="22"/>
        </w:rPr>
        <w:t>муниципальной функции по осуществлени</w:t>
      </w:r>
      <w:r w:rsidRPr="001F73A7">
        <w:rPr>
          <w:rFonts w:ascii="Courier New" w:hAnsi="Courier New" w:cs="Courier New"/>
          <w:kern w:val="2"/>
          <w:sz w:val="22"/>
        </w:rPr>
        <w:t xml:space="preserve">ю </w:t>
      </w:r>
    </w:p>
    <w:p w:rsidR="001F73A7" w:rsidRPr="001F73A7" w:rsidRDefault="001F73A7" w:rsidP="001F73A7">
      <w:pPr>
        <w:pStyle w:val="a8"/>
        <w:jc w:val="right"/>
        <w:rPr>
          <w:rFonts w:ascii="Courier New" w:hAnsi="Courier New" w:cs="Courier New"/>
          <w:sz w:val="22"/>
        </w:rPr>
      </w:pPr>
      <w:r w:rsidRPr="001F73A7">
        <w:rPr>
          <w:rFonts w:ascii="Courier New" w:hAnsi="Courier New" w:cs="Courier New"/>
          <w:sz w:val="22"/>
        </w:rPr>
        <w:t xml:space="preserve">муниципального земельного контроля в границах </w:t>
      </w:r>
    </w:p>
    <w:p w:rsidR="001F73A7" w:rsidRPr="001F73A7" w:rsidRDefault="001F73A7" w:rsidP="001F73A7">
      <w:pPr>
        <w:pStyle w:val="a8"/>
        <w:jc w:val="right"/>
        <w:rPr>
          <w:rFonts w:ascii="Courier New" w:hAnsi="Courier New" w:cs="Courier New"/>
          <w:b/>
          <w:sz w:val="22"/>
        </w:rPr>
      </w:pPr>
      <w:r w:rsidRPr="001F73A7">
        <w:rPr>
          <w:rFonts w:ascii="Courier New" w:hAnsi="Courier New" w:cs="Courier New"/>
          <w:sz w:val="22"/>
        </w:rPr>
        <w:t xml:space="preserve">муниципального образования </w:t>
      </w:r>
      <w:r w:rsidRPr="001F73A7">
        <w:rPr>
          <w:rFonts w:ascii="Courier New" w:hAnsi="Courier New" w:cs="Courier New"/>
          <w:kern w:val="2"/>
          <w:sz w:val="22"/>
        </w:rPr>
        <w:t>«</w:t>
      </w:r>
      <w:proofErr w:type="spellStart"/>
      <w:r w:rsidRPr="001F73A7">
        <w:rPr>
          <w:rFonts w:ascii="Courier New" w:hAnsi="Courier New" w:cs="Courier New"/>
          <w:kern w:val="2"/>
          <w:sz w:val="22"/>
        </w:rPr>
        <w:t>Табарсук</w:t>
      </w:r>
      <w:proofErr w:type="spellEnd"/>
      <w:r w:rsidRPr="001F73A7">
        <w:rPr>
          <w:rFonts w:ascii="Courier New" w:hAnsi="Courier New" w:cs="Courier New"/>
          <w:kern w:val="2"/>
          <w:sz w:val="22"/>
        </w:rPr>
        <w:t>»</w:t>
      </w:r>
    </w:p>
    <w:p w:rsidR="001F73A7" w:rsidRPr="00A70571" w:rsidRDefault="001F73A7" w:rsidP="001F73A7">
      <w:pPr>
        <w:pStyle w:val="a8"/>
        <w:jc w:val="right"/>
        <w:rPr>
          <w:szCs w:val="20"/>
        </w:rPr>
      </w:pPr>
    </w:p>
    <w:p w:rsidR="001F73A7" w:rsidRPr="00BB36F5" w:rsidRDefault="001F73A7" w:rsidP="001F73A7">
      <w:pPr>
        <w:pStyle w:val="ConsPlusNonformat"/>
        <w:widowControl/>
        <w:jc w:val="center"/>
        <w:rPr>
          <w:rFonts w:ascii="Arial" w:hAnsi="Arial" w:cs="Arial"/>
          <w:b/>
          <w:sz w:val="28"/>
          <w:szCs w:val="28"/>
        </w:rPr>
      </w:pPr>
      <w:r w:rsidRPr="00BB36F5">
        <w:rPr>
          <w:rFonts w:ascii="Arial" w:hAnsi="Arial" w:cs="Arial"/>
          <w:b/>
          <w:sz w:val="28"/>
          <w:szCs w:val="28"/>
        </w:rPr>
        <w:t>ТИПОВАЯ ФОРМА</w:t>
      </w:r>
    </w:p>
    <w:p w:rsidR="001F73A7" w:rsidRPr="00BB36F5" w:rsidRDefault="001F73A7" w:rsidP="001F73A7">
      <w:pPr>
        <w:pStyle w:val="ConsPlusNonformat"/>
        <w:widowControl/>
        <w:jc w:val="center"/>
        <w:rPr>
          <w:rFonts w:ascii="Arial" w:hAnsi="Arial" w:cs="Arial"/>
          <w:b/>
          <w:sz w:val="28"/>
          <w:szCs w:val="28"/>
        </w:rPr>
      </w:pPr>
      <w:r w:rsidRPr="00BB36F5">
        <w:rPr>
          <w:rFonts w:ascii="Arial" w:hAnsi="Arial" w:cs="Arial"/>
          <w:b/>
          <w:sz w:val="28"/>
          <w:szCs w:val="28"/>
        </w:rPr>
        <w:t>ПРЕДПИСАНИЯ ОБ УСТРАНЕНИИ ВЫЯВЛЕННОГО НАРУШЕНИЯ ТРЕБОВАНИЙ ЗЕМЕЛЬНОГО ЗАКОНОДАТЕЛЬСТВА РОССИЙСКОЙ ФЕДЕРАЦИИ</w:t>
      </w:r>
    </w:p>
    <w:p w:rsidR="001F73A7" w:rsidRPr="00A70571" w:rsidRDefault="001F73A7" w:rsidP="001F73A7">
      <w:pPr>
        <w:pStyle w:val="ConsPlusNormal"/>
        <w:widowControl/>
        <w:jc w:val="center"/>
        <w:rPr>
          <w:rFonts w:ascii="Times New Roman" w:hAnsi="Times New Roman" w:cs="Times New Roman"/>
          <w:sz w:val="28"/>
        </w:rPr>
      </w:pP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1F73A7" w:rsidRPr="00A70571" w:rsidRDefault="001F73A7" w:rsidP="001F73A7">
      <w:pPr>
        <w:pStyle w:val="ConsPlusNonformat"/>
        <w:widowControl/>
        <w:jc w:val="center"/>
        <w:rPr>
          <w:rFonts w:ascii="Times New Roman" w:hAnsi="Times New Roman" w:cs="Times New Roman"/>
          <w:sz w:val="24"/>
          <w:szCs w:val="24"/>
        </w:rPr>
      </w:pP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земельного законодательства </w:t>
      </w:r>
      <w:r>
        <w:rPr>
          <w:rFonts w:ascii="Times New Roman" w:hAnsi="Times New Roman" w:cs="Times New Roman"/>
          <w:sz w:val="24"/>
          <w:szCs w:val="24"/>
        </w:rPr>
        <w:t>Р</w:t>
      </w:r>
      <w:r w:rsidRPr="00A70571">
        <w:rPr>
          <w:rFonts w:ascii="Times New Roman" w:hAnsi="Times New Roman" w:cs="Times New Roman"/>
          <w:sz w:val="24"/>
          <w:szCs w:val="24"/>
        </w:rPr>
        <w:t>оссийской Федерации</w:t>
      </w:r>
    </w:p>
    <w:p w:rsidR="001F73A7" w:rsidRPr="00A70571" w:rsidRDefault="001F73A7" w:rsidP="001F73A7">
      <w:pPr>
        <w:pStyle w:val="ConsPlusNonformat"/>
        <w:widowControl/>
        <w:jc w:val="center"/>
        <w:rPr>
          <w:rFonts w:ascii="Times New Roman" w:hAnsi="Times New Roman" w:cs="Times New Roman"/>
          <w:sz w:val="24"/>
          <w:szCs w:val="24"/>
        </w:rPr>
      </w:pP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1F73A7" w:rsidRPr="00A70571" w:rsidRDefault="001F73A7" w:rsidP="001F73A7">
      <w:pPr>
        <w:pStyle w:val="ConsPlusNonformat"/>
        <w:widowControl/>
        <w:jc w:val="both"/>
        <w:rPr>
          <w:rFonts w:ascii="Times New Roman" w:hAnsi="Times New Roman" w:cs="Times New Roman"/>
          <w:sz w:val="24"/>
          <w:szCs w:val="24"/>
        </w:rPr>
      </w:pPr>
    </w:p>
    <w:p w:rsidR="001F73A7" w:rsidRPr="00A70571" w:rsidRDefault="001F73A7" w:rsidP="001F73A7">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1F73A7" w:rsidRPr="00A70571" w:rsidRDefault="001F73A7" w:rsidP="001F73A7">
      <w:pPr>
        <w:pStyle w:val="ConsPlusNonformat"/>
        <w:widowControl/>
        <w:jc w:val="both"/>
        <w:rPr>
          <w:rFonts w:ascii="Times New Roman" w:hAnsi="Times New Roman" w:cs="Times New Roman"/>
          <w:sz w:val="24"/>
          <w:szCs w:val="24"/>
        </w:rPr>
      </w:pPr>
    </w:p>
    <w:p w:rsidR="001F73A7" w:rsidRPr="00A70571" w:rsidRDefault="001F73A7" w:rsidP="001F73A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rsidR="001F73A7" w:rsidRPr="00A70571" w:rsidRDefault="001F73A7" w:rsidP="001F73A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1F73A7" w:rsidRPr="00A70571" w:rsidRDefault="001F73A7" w:rsidP="001F73A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1F73A7" w:rsidRPr="00A70571" w:rsidRDefault="001F73A7" w:rsidP="001F73A7">
      <w:pPr>
        <w:pStyle w:val="ConsPlusNonformat"/>
        <w:widowControl/>
        <w:jc w:val="both"/>
        <w:rPr>
          <w:rFonts w:ascii="Times New Roman" w:hAnsi="Times New Roman" w:cs="Times New Roman"/>
          <w:i/>
          <w:sz w:val="24"/>
          <w:szCs w:val="24"/>
        </w:rPr>
      </w:pPr>
    </w:p>
    <w:p w:rsidR="001F73A7" w:rsidRPr="00A70571" w:rsidRDefault="001F73A7" w:rsidP="001F73A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1F73A7" w:rsidRPr="00A70571" w:rsidRDefault="001F73A7" w:rsidP="001F73A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Pr="00A70571">
        <w:rPr>
          <w:rFonts w:ascii="Times New Roman" w:hAnsi="Times New Roman" w:cs="Times New Roman"/>
          <w:sz w:val="24"/>
          <w:szCs w:val="24"/>
        </w:rPr>
        <w:t>результате</w:t>
      </w:r>
      <w:proofErr w:type="gramEnd"/>
      <w:r w:rsidRPr="00A70571">
        <w:rPr>
          <w:rFonts w:ascii="Times New Roman" w:hAnsi="Times New Roman" w:cs="Times New Roman"/>
          <w:sz w:val="24"/>
          <w:szCs w:val="24"/>
        </w:rPr>
        <w:t xml:space="preserve"> которой установлено ненадлежащее использование земельного</w:t>
      </w:r>
      <w:r>
        <w:rPr>
          <w:rFonts w:ascii="Times New Roman" w:hAnsi="Times New Roman" w:cs="Times New Roman"/>
          <w:sz w:val="24"/>
          <w:szCs w:val="24"/>
        </w:rPr>
        <w:t xml:space="preserve"> </w:t>
      </w:r>
      <w:r w:rsidRPr="00A70571">
        <w:rPr>
          <w:rFonts w:ascii="Times New Roman" w:hAnsi="Times New Roman" w:cs="Times New Roman"/>
          <w:sz w:val="24"/>
          <w:szCs w:val="24"/>
        </w:rPr>
        <w:t>участка: ____</w:t>
      </w:r>
    </w:p>
    <w:p w:rsidR="001F73A7" w:rsidRPr="00A70571" w:rsidRDefault="001F73A7" w:rsidP="001F73A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roofErr w:type="gramEnd"/>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 xml:space="preserve">номера земельного участка (при наличии), где допущено нарушение, </w:t>
      </w:r>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1F73A7" w:rsidRPr="00A70571" w:rsidRDefault="001F73A7" w:rsidP="001F73A7">
      <w:pPr>
        <w:pStyle w:val="ConsPlusNonformat"/>
        <w:widowControl/>
        <w:jc w:val="both"/>
        <w:rPr>
          <w:rFonts w:ascii="Times New Roman" w:hAnsi="Times New Roman" w:cs="Times New Roman"/>
          <w:sz w:val="24"/>
          <w:szCs w:val="24"/>
        </w:rPr>
      </w:pPr>
    </w:p>
    <w:p w:rsidR="001F73A7" w:rsidRPr="00A70571" w:rsidRDefault="001F73A7" w:rsidP="001F73A7">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w:t>
      </w:r>
      <w:r>
        <w:rPr>
          <w:rFonts w:ascii="Times New Roman" w:hAnsi="Times New Roman" w:cs="Times New Roman"/>
          <w:sz w:val="24"/>
          <w:szCs w:val="24"/>
        </w:rPr>
        <w:t>ё</w:t>
      </w:r>
      <w:r w:rsidRPr="00A70571">
        <w:rPr>
          <w:rFonts w:ascii="Times New Roman" w:hAnsi="Times New Roman" w:cs="Times New Roman"/>
          <w:sz w:val="24"/>
          <w:szCs w:val="24"/>
        </w:rPr>
        <w:t>й 7</w:t>
      </w:r>
      <w:r>
        <w:rPr>
          <w:rFonts w:ascii="Times New Roman" w:hAnsi="Times New Roman" w:cs="Times New Roman"/>
          <w:sz w:val="24"/>
          <w:szCs w:val="24"/>
        </w:rPr>
        <w:t>2</w:t>
      </w:r>
      <w:r w:rsidRPr="00A70571">
        <w:rPr>
          <w:rFonts w:ascii="Times New Roman" w:hAnsi="Times New Roman" w:cs="Times New Roman"/>
          <w:sz w:val="24"/>
          <w:szCs w:val="24"/>
        </w:rPr>
        <w:t xml:space="preserve"> Земельного кодекса Российской Федерации,</w:t>
      </w:r>
    </w:p>
    <w:p w:rsidR="001F73A7" w:rsidRPr="00A70571" w:rsidRDefault="001F73A7" w:rsidP="001F73A7">
      <w:pPr>
        <w:pStyle w:val="ConsPlusNonformat"/>
        <w:keepNext/>
        <w:widowControl/>
        <w:jc w:val="both"/>
        <w:rPr>
          <w:rFonts w:ascii="Times New Roman" w:hAnsi="Times New Roman" w:cs="Times New Roman"/>
          <w:sz w:val="24"/>
          <w:szCs w:val="24"/>
        </w:rPr>
      </w:pPr>
    </w:p>
    <w:p w:rsidR="001F73A7" w:rsidRPr="00A70571" w:rsidRDefault="001F73A7" w:rsidP="001F73A7">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1F73A7" w:rsidRPr="00A70571" w:rsidRDefault="001F73A7" w:rsidP="001F73A7">
      <w:pPr>
        <w:pStyle w:val="ConsPlusNonformat"/>
        <w:keepNext/>
        <w:widowControl/>
        <w:jc w:val="center"/>
        <w:rPr>
          <w:rFonts w:ascii="Times New Roman" w:hAnsi="Times New Roman" w:cs="Times New Roman"/>
          <w:sz w:val="24"/>
          <w:szCs w:val="24"/>
        </w:rPr>
      </w:pP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 индивидуального предпринимателя, гражданина)</w:t>
      </w: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1F73A7" w:rsidRPr="00A70571" w:rsidRDefault="001F73A7" w:rsidP="001F73A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w:t>
      </w:r>
      <w:r>
        <w:rPr>
          <w:rFonts w:ascii="Times New Roman" w:hAnsi="Times New Roman" w:cs="Times New Roman"/>
          <w:sz w:val="24"/>
          <w:szCs w:val="24"/>
        </w:rPr>
        <w:t xml:space="preserve"> </w:t>
      </w:r>
      <w:r w:rsidRPr="00A70571">
        <w:rPr>
          <w:rFonts w:ascii="Times New Roman" w:hAnsi="Times New Roman" w:cs="Times New Roman"/>
          <w:sz w:val="24"/>
          <w:szCs w:val="24"/>
        </w:rPr>
        <w:t>Федерации порядке в срок до «__» _____________ 20__ года.</w:t>
      </w:r>
    </w:p>
    <w:p w:rsidR="001F73A7" w:rsidRPr="00A70571" w:rsidRDefault="001F73A7" w:rsidP="001F73A7">
      <w:pPr>
        <w:pStyle w:val="ConsPlusNonformat"/>
        <w:widowControl/>
        <w:ind w:firstLine="709"/>
        <w:jc w:val="both"/>
        <w:rPr>
          <w:rFonts w:ascii="Times New Roman" w:hAnsi="Times New Roman" w:cs="Times New Roman"/>
          <w:sz w:val="24"/>
          <w:szCs w:val="24"/>
        </w:rPr>
      </w:pPr>
    </w:p>
    <w:p w:rsidR="001F73A7" w:rsidRPr="00155D4F" w:rsidRDefault="001F73A7" w:rsidP="001F73A7">
      <w:pPr>
        <w:pStyle w:val="ConsPlusNonformat"/>
        <w:widowControl/>
        <w:ind w:firstLine="709"/>
        <w:jc w:val="both"/>
        <w:rPr>
          <w:rFonts w:ascii="Times New Roman" w:hAnsi="Times New Roman" w:cs="Times New Roman"/>
          <w:sz w:val="24"/>
          <w:szCs w:val="24"/>
        </w:rPr>
      </w:pPr>
      <w:r w:rsidRPr="00155D4F">
        <w:rPr>
          <w:rFonts w:ascii="Times New Roman" w:hAnsi="Times New Roman" w:cs="Times New Roman"/>
          <w:sz w:val="24"/>
          <w:szCs w:val="24"/>
        </w:rPr>
        <w:t xml:space="preserve">Для решения вопроса о продлении </w:t>
      </w:r>
      <w:proofErr w:type="gramStart"/>
      <w:r w:rsidRPr="00155D4F">
        <w:rPr>
          <w:rFonts w:ascii="Times New Roman" w:hAnsi="Times New Roman" w:cs="Times New Roman"/>
          <w:sz w:val="24"/>
          <w:szCs w:val="24"/>
        </w:rPr>
        <w:t>срока устранения нарушения требований земельного законодательства Российской Федерации</w:t>
      </w:r>
      <w:proofErr w:type="gramEnd"/>
      <w:r w:rsidRPr="00155D4F">
        <w:rPr>
          <w:rFonts w:ascii="Times New Roman" w:hAnsi="Times New Roman" w:cs="Times New Roman"/>
          <w:sz w:val="24"/>
          <w:szCs w:val="24"/>
        </w:rPr>
        <w:t xml:space="preserve"> лицо, которому выдано предписание об устранении выявленных признаков нарушений законодательства, предписание об устранении нарушений обязательных требований законодательства, вправе представить должностному лицу, вынесшему предписание:</w:t>
      </w:r>
    </w:p>
    <w:p w:rsidR="001F73A7" w:rsidRPr="00155D4F" w:rsidRDefault="001F73A7" w:rsidP="001F73A7">
      <w:pPr>
        <w:pStyle w:val="ConsPlusNonformat"/>
        <w:widowControl/>
        <w:ind w:firstLine="709"/>
        <w:jc w:val="both"/>
        <w:rPr>
          <w:rFonts w:ascii="Times New Roman" w:hAnsi="Times New Roman" w:cs="Times New Roman"/>
          <w:sz w:val="24"/>
          <w:szCs w:val="24"/>
        </w:rPr>
      </w:pPr>
      <w:r w:rsidRPr="00155D4F">
        <w:rPr>
          <w:rFonts w:ascii="Times New Roman" w:hAnsi="Times New Roman" w:cs="Times New Roman"/>
          <w:sz w:val="24"/>
          <w:szCs w:val="24"/>
        </w:rPr>
        <w:t>– ходатайство о продлении срока устранения нарушения;</w:t>
      </w:r>
    </w:p>
    <w:p w:rsidR="001F73A7" w:rsidRPr="00A70571" w:rsidRDefault="001F73A7" w:rsidP="001F73A7">
      <w:pPr>
        <w:pStyle w:val="ConsPlusNonformat"/>
        <w:widowControl/>
        <w:ind w:firstLine="709"/>
        <w:jc w:val="both"/>
        <w:rPr>
          <w:rFonts w:ascii="Times New Roman" w:hAnsi="Times New Roman" w:cs="Times New Roman"/>
          <w:sz w:val="24"/>
          <w:szCs w:val="24"/>
        </w:rPr>
      </w:pPr>
      <w:r w:rsidRPr="00155D4F">
        <w:rPr>
          <w:rFonts w:ascii="Times New Roman" w:hAnsi="Times New Roman" w:cs="Times New Roman"/>
          <w:sz w:val="24"/>
          <w:szCs w:val="24"/>
        </w:rPr>
        <w:t>– документы, справки и иные материалы, подтверждающие принятие необходимых мер для устранения нарушения.</w:t>
      </w:r>
    </w:p>
    <w:p w:rsidR="001F73A7" w:rsidRPr="00A70571" w:rsidRDefault="001F73A7" w:rsidP="001F73A7">
      <w:pPr>
        <w:pStyle w:val="ConsPlusNonformat"/>
        <w:widowControl/>
        <w:ind w:firstLine="709"/>
        <w:jc w:val="both"/>
        <w:rPr>
          <w:rFonts w:ascii="Times New Roman" w:hAnsi="Times New Roman" w:cs="Times New Roman"/>
          <w:sz w:val="24"/>
          <w:szCs w:val="24"/>
        </w:rPr>
      </w:pPr>
    </w:p>
    <w:p w:rsidR="001F73A7" w:rsidRPr="00A70571" w:rsidRDefault="001F73A7" w:rsidP="001F73A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w:t>
      </w:r>
      <w:r>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Pr>
          <w:rFonts w:ascii="Times New Roman" w:hAnsi="Times New Roman" w:cs="Times New Roman"/>
          <w:sz w:val="24"/>
          <w:szCs w:val="24"/>
        </w:rPr>
        <w:t xml:space="preserve"> </w:t>
      </w:r>
      <w:r w:rsidRPr="00A70571">
        <w:rPr>
          <w:rFonts w:ascii="Times New Roman" w:hAnsi="Times New Roman" w:cs="Times New Roman"/>
          <w:sz w:val="24"/>
          <w:szCs w:val="24"/>
        </w:rPr>
        <w:t>об устранении нарушений законодательства Российской Федерации</w:t>
      </w:r>
      <w:r>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1F73A7" w:rsidRPr="00A70571" w:rsidRDefault="001F73A7" w:rsidP="001F73A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A70571">
        <w:rPr>
          <w:rFonts w:ascii="Times New Roman" w:hAnsi="Times New Roman" w:cs="Times New Roman"/>
          <w:sz w:val="24"/>
          <w:szCs w:val="24"/>
        </w:rPr>
        <w:t>устранения в установленный срок указанного нарушения</w:t>
      </w:r>
      <w:r>
        <w:rPr>
          <w:rFonts w:ascii="Times New Roman" w:hAnsi="Times New Roman" w:cs="Times New Roman"/>
          <w:sz w:val="24"/>
          <w:szCs w:val="24"/>
        </w:rPr>
        <w:t xml:space="preserve"> </w:t>
      </w:r>
      <w:r w:rsidRPr="00A70571">
        <w:rPr>
          <w:rFonts w:ascii="Times New Roman" w:hAnsi="Times New Roman" w:cs="Times New Roman"/>
          <w:sz w:val="24"/>
          <w:szCs w:val="24"/>
        </w:rPr>
        <w:t>информация о неисполнении предписани</w:t>
      </w:r>
      <w:r>
        <w:rPr>
          <w:rFonts w:ascii="Times New Roman" w:hAnsi="Times New Roman" w:cs="Times New Roman"/>
          <w:sz w:val="24"/>
          <w:szCs w:val="24"/>
        </w:rPr>
        <w:t>й</w:t>
      </w:r>
      <w:r w:rsidRPr="00A70571">
        <w:rPr>
          <w:rFonts w:ascii="Times New Roman" w:hAnsi="Times New Roman" w:cs="Times New Roman"/>
          <w:sz w:val="24"/>
          <w:szCs w:val="24"/>
        </w:rPr>
        <w:t xml:space="preserve"> будет направлена ______________________ </w:t>
      </w:r>
      <w:r w:rsidRPr="00A70571">
        <w:rPr>
          <w:rFonts w:ascii="Times New Roman" w:hAnsi="Times New Roman" w:cs="Times New Roman"/>
          <w:i/>
          <w:sz w:val="24"/>
          <w:szCs w:val="24"/>
        </w:rPr>
        <w:t>(указывается наименование органа государственной власти или органа местного самоуправления</w:t>
      </w:r>
      <w:proofErr w:type="gramStart"/>
      <w:r w:rsidRPr="00A70571">
        <w:rPr>
          <w:rFonts w:ascii="Times New Roman" w:hAnsi="Times New Roman" w:cs="Times New Roman"/>
          <w:i/>
          <w:sz w:val="24"/>
          <w:szCs w:val="24"/>
        </w:rPr>
        <w:t>)</w:t>
      </w:r>
      <w:r w:rsidRPr="00A70571">
        <w:rPr>
          <w:rFonts w:ascii="Times New Roman" w:hAnsi="Times New Roman" w:cs="Times New Roman"/>
          <w:sz w:val="24"/>
          <w:szCs w:val="24"/>
        </w:rPr>
        <w:t>в</w:t>
      </w:r>
      <w:proofErr w:type="gramEnd"/>
      <w:r w:rsidRPr="00A70571">
        <w:rPr>
          <w:rFonts w:ascii="Times New Roman" w:hAnsi="Times New Roman" w:cs="Times New Roman"/>
          <w:sz w:val="24"/>
          <w:szCs w:val="24"/>
        </w:rPr>
        <w:t xml:space="preserve"> для принятия мер, предусмотренных законодательством Российской Федерации.</w:t>
      </w:r>
    </w:p>
    <w:p w:rsidR="001F73A7" w:rsidRPr="00A70571" w:rsidRDefault="001F73A7" w:rsidP="001F73A7">
      <w:pPr>
        <w:pStyle w:val="ConsPlusNonformat"/>
        <w:widowControl/>
        <w:ind w:firstLine="709"/>
        <w:jc w:val="both"/>
        <w:rPr>
          <w:rFonts w:ascii="Times New Roman" w:hAnsi="Times New Roman" w:cs="Times New Roman"/>
          <w:sz w:val="24"/>
          <w:szCs w:val="24"/>
        </w:rPr>
      </w:pPr>
    </w:p>
    <w:p w:rsidR="001F73A7" w:rsidRPr="00A70571" w:rsidRDefault="001F73A7" w:rsidP="001F73A7">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w:t>
      </w:r>
      <w:r>
        <w:rPr>
          <w:rFonts w:ascii="Times New Roman" w:hAnsi="Times New Roman" w:cs="Times New Roman"/>
          <w:sz w:val="24"/>
          <w:szCs w:val="24"/>
        </w:rPr>
        <w:t xml:space="preserve"> </w:t>
      </w:r>
      <w:r w:rsidRPr="00A70571">
        <w:rPr>
          <w:rFonts w:ascii="Times New Roman" w:hAnsi="Times New Roman" w:cs="Times New Roman"/>
          <w:sz w:val="24"/>
          <w:szCs w:val="24"/>
        </w:rPr>
        <w:t>требование об изъятии земельного участка или в случае, предусмотренном пунктом 2 статьи 54 Земельного кодекса Российской Федерации, принимает</w:t>
      </w:r>
      <w:r>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roofErr w:type="gramEnd"/>
    </w:p>
    <w:p w:rsidR="001F73A7" w:rsidRPr="00A70571" w:rsidRDefault="001F73A7" w:rsidP="001F73A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w:t>
      </w:r>
      <w:r>
        <w:rPr>
          <w:rFonts w:ascii="Times New Roman" w:hAnsi="Times New Roman" w:cs="Times New Roman"/>
          <w:sz w:val="24"/>
          <w:szCs w:val="24"/>
        </w:rPr>
        <w:t xml:space="preserve"> </w:t>
      </w:r>
      <w:r w:rsidRPr="00A70571">
        <w:rPr>
          <w:rFonts w:ascii="Times New Roman" w:hAnsi="Times New Roman" w:cs="Times New Roman"/>
          <w:sz w:val="24"/>
          <w:szCs w:val="24"/>
        </w:rPr>
        <w:t>возмещения вреда, причиненного земельным правонарушением.</w:t>
      </w:r>
    </w:p>
    <w:p w:rsidR="001F73A7" w:rsidRPr="00A70571" w:rsidRDefault="001F73A7" w:rsidP="001F73A7">
      <w:pPr>
        <w:pStyle w:val="ConsPlusNonformat"/>
        <w:widowControl/>
        <w:ind w:firstLine="709"/>
        <w:jc w:val="both"/>
        <w:rPr>
          <w:rFonts w:ascii="Times New Roman" w:hAnsi="Times New Roman" w:cs="Times New Roman"/>
          <w:sz w:val="24"/>
          <w:szCs w:val="24"/>
        </w:rPr>
      </w:pP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proofErr w:type="gramEnd"/>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 при наличии) </w:t>
      </w:r>
      <w:proofErr w:type="gramEnd"/>
    </w:p>
    <w:p w:rsidR="001F73A7" w:rsidRPr="00A70571"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1F73A7" w:rsidRPr="00A70571" w:rsidRDefault="001F73A7" w:rsidP="001F73A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lastRenderedPageBreak/>
        <w:t>___________________________________________________________________________</w:t>
      </w:r>
    </w:p>
    <w:p w:rsidR="001F73A7" w:rsidRPr="00A70571" w:rsidRDefault="001F73A7" w:rsidP="001F73A7">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фамилия, имя, отчество (последнее – при наличии) лица,</w:t>
      </w:r>
      <w:r>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1F73A7" w:rsidRDefault="001F73A7" w:rsidP="001F73A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r>
        <w:rPr>
          <w:rFonts w:ascii="Times New Roman" w:hAnsi="Times New Roman" w:cs="Times New Roman"/>
          <w:i/>
          <w:sz w:val="24"/>
          <w:szCs w:val="24"/>
        </w:rPr>
        <w:t>».</w:t>
      </w:r>
    </w:p>
    <w:p w:rsidR="001F73A7" w:rsidRDefault="001F73A7" w:rsidP="001F73A7">
      <w:pPr>
        <w:pStyle w:val="ConsPlusNonformat"/>
        <w:widowControl/>
        <w:jc w:val="center"/>
        <w:rPr>
          <w:rFonts w:ascii="Times New Roman" w:hAnsi="Times New Roman" w:cs="Times New Roman"/>
          <w:i/>
          <w:sz w:val="24"/>
          <w:szCs w:val="24"/>
        </w:rPr>
      </w:pPr>
    </w:p>
    <w:p w:rsidR="001F73A7" w:rsidRPr="00862A85" w:rsidRDefault="001F73A7" w:rsidP="001F73A7">
      <w:pPr>
        <w:pStyle w:val="a8"/>
        <w:ind w:firstLine="708"/>
        <w:jc w:val="both"/>
        <w:rPr>
          <w:rFonts w:ascii="Arial" w:hAnsi="Arial" w:cs="Arial"/>
          <w:sz w:val="32"/>
        </w:rPr>
      </w:pPr>
      <w:r>
        <w:rPr>
          <w:rFonts w:ascii="Arial" w:hAnsi="Arial" w:cs="Arial"/>
          <w:sz w:val="24"/>
        </w:rPr>
        <w:t>2</w:t>
      </w:r>
      <w:r w:rsidRPr="00862A85">
        <w:rPr>
          <w:rFonts w:ascii="Arial" w:hAnsi="Arial" w:cs="Arial"/>
          <w:sz w:val="24"/>
        </w:rPr>
        <w:t>. Опубликовать данное постановление в периодическом печатном средстве массовой информации «</w:t>
      </w:r>
      <w:proofErr w:type="spellStart"/>
      <w:r w:rsidRPr="00862A85">
        <w:rPr>
          <w:rFonts w:ascii="Arial" w:hAnsi="Arial" w:cs="Arial"/>
          <w:sz w:val="24"/>
        </w:rPr>
        <w:t>Табарсукский</w:t>
      </w:r>
      <w:proofErr w:type="spellEnd"/>
      <w:r w:rsidRPr="00862A85">
        <w:rPr>
          <w:rFonts w:ascii="Arial" w:hAnsi="Arial" w:cs="Arial"/>
          <w:sz w:val="24"/>
        </w:rPr>
        <w:t xml:space="preserve"> вестник» и разместить на </w:t>
      </w:r>
      <w:r>
        <w:rPr>
          <w:rFonts w:ascii="Arial" w:hAnsi="Arial" w:cs="Arial"/>
          <w:sz w:val="24"/>
        </w:rPr>
        <w:t xml:space="preserve">официальном </w:t>
      </w:r>
      <w:r w:rsidRPr="00862A85">
        <w:rPr>
          <w:rFonts w:ascii="Arial" w:hAnsi="Arial" w:cs="Arial"/>
          <w:sz w:val="24"/>
        </w:rPr>
        <w:t>сайте администрации муниципального образования «</w:t>
      </w:r>
      <w:proofErr w:type="spellStart"/>
      <w:r w:rsidRPr="00862A85">
        <w:rPr>
          <w:rFonts w:ascii="Arial" w:hAnsi="Arial" w:cs="Arial"/>
          <w:sz w:val="24"/>
        </w:rPr>
        <w:t>Аларский</w:t>
      </w:r>
      <w:proofErr w:type="spellEnd"/>
      <w:r w:rsidRPr="00862A85">
        <w:rPr>
          <w:rFonts w:ascii="Arial" w:hAnsi="Arial" w:cs="Arial"/>
          <w:sz w:val="24"/>
        </w:rPr>
        <w:t xml:space="preserve"> район» на страничке муниципального образования «</w:t>
      </w:r>
      <w:proofErr w:type="spellStart"/>
      <w:r w:rsidRPr="00862A85">
        <w:rPr>
          <w:rFonts w:ascii="Arial" w:hAnsi="Arial" w:cs="Arial"/>
          <w:sz w:val="24"/>
        </w:rPr>
        <w:t>Табарсук</w:t>
      </w:r>
      <w:proofErr w:type="spellEnd"/>
      <w:r w:rsidRPr="00862A85">
        <w:rPr>
          <w:rFonts w:ascii="Arial" w:hAnsi="Arial" w:cs="Arial"/>
          <w:sz w:val="24"/>
        </w:rPr>
        <w:t>» в информационно-телекоммуникационной сети «Интернет».</w:t>
      </w:r>
    </w:p>
    <w:p w:rsidR="001F73A7" w:rsidRPr="00862A85" w:rsidRDefault="001F73A7" w:rsidP="001F73A7">
      <w:pPr>
        <w:pStyle w:val="a8"/>
        <w:ind w:firstLine="708"/>
        <w:jc w:val="both"/>
        <w:rPr>
          <w:rFonts w:ascii="Arial" w:hAnsi="Arial" w:cs="Arial"/>
          <w:sz w:val="24"/>
        </w:rPr>
      </w:pPr>
      <w:r>
        <w:rPr>
          <w:rFonts w:ascii="Arial" w:hAnsi="Arial" w:cs="Arial"/>
          <w:sz w:val="24"/>
        </w:rPr>
        <w:t>3</w:t>
      </w:r>
      <w:r w:rsidRPr="00862A85">
        <w:rPr>
          <w:rFonts w:ascii="Arial" w:hAnsi="Arial" w:cs="Arial"/>
          <w:sz w:val="24"/>
        </w:rPr>
        <w:t>. Настоящее постановление вступает в силу после дня его официального опубликования.</w:t>
      </w:r>
    </w:p>
    <w:p w:rsidR="001F73A7" w:rsidRPr="00862A85" w:rsidRDefault="001F73A7" w:rsidP="001F73A7">
      <w:pPr>
        <w:pStyle w:val="a8"/>
        <w:ind w:firstLine="708"/>
        <w:jc w:val="both"/>
        <w:rPr>
          <w:rFonts w:ascii="Arial" w:hAnsi="Arial" w:cs="Arial"/>
          <w:sz w:val="24"/>
        </w:rPr>
      </w:pPr>
      <w:r>
        <w:rPr>
          <w:rFonts w:ascii="Arial" w:hAnsi="Arial" w:cs="Arial"/>
          <w:sz w:val="24"/>
        </w:rPr>
        <w:t>4</w:t>
      </w:r>
      <w:r w:rsidRPr="00862A85">
        <w:rPr>
          <w:rFonts w:ascii="Arial" w:hAnsi="Arial" w:cs="Arial"/>
          <w:sz w:val="24"/>
        </w:rPr>
        <w:t xml:space="preserve">. </w:t>
      </w:r>
      <w:proofErr w:type="gramStart"/>
      <w:r w:rsidRPr="00862A85">
        <w:rPr>
          <w:rFonts w:ascii="Arial" w:hAnsi="Arial" w:cs="Arial"/>
          <w:sz w:val="24"/>
        </w:rPr>
        <w:t>Контроль за</w:t>
      </w:r>
      <w:proofErr w:type="gramEnd"/>
      <w:r w:rsidRPr="00862A85">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862A85">
        <w:rPr>
          <w:rFonts w:ascii="Arial" w:hAnsi="Arial" w:cs="Arial"/>
          <w:sz w:val="24"/>
        </w:rPr>
        <w:t>Табарсук</w:t>
      </w:r>
      <w:proofErr w:type="spellEnd"/>
      <w:r w:rsidRPr="00862A85">
        <w:rPr>
          <w:rFonts w:ascii="Arial" w:hAnsi="Arial" w:cs="Arial"/>
          <w:sz w:val="24"/>
        </w:rPr>
        <w:t>» Андрееву Т.С..</w:t>
      </w:r>
    </w:p>
    <w:p w:rsidR="001F73A7" w:rsidRPr="00862A85" w:rsidRDefault="001F73A7" w:rsidP="001F73A7">
      <w:pPr>
        <w:pStyle w:val="a8"/>
        <w:jc w:val="both"/>
        <w:rPr>
          <w:rFonts w:ascii="Arial" w:hAnsi="Arial" w:cs="Arial"/>
          <w:sz w:val="24"/>
        </w:rPr>
      </w:pPr>
    </w:p>
    <w:p w:rsidR="001F73A7" w:rsidRPr="00862A85" w:rsidRDefault="001F73A7" w:rsidP="001F73A7">
      <w:pPr>
        <w:pStyle w:val="a8"/>
        <w:jc w:val="both"/>
        <w:rPr>
          <w:rFonts w:ascii="Arial" w:hAnsi="Arial" w:cs="Arial"/>
          <w:sz w:val="24"/>
        </w:rPr>
      </w:pPr>
    </w:p>
    <w:p w:rsidR="001F73A7" w:rsidRPr="00862A85" w:rsidRDefault="001F73A7" w:rsidP="001F73A7">
      <w:pPr>
        <w:pStyle w:val="a8"/>
        <w:jc w:val="both"/>
        <w:rPr>
          <w:rFonts w:ascii="Arial" w:hAnsi="Arial" w:cs="Arial"/>
          <w:sz w:val="24"/>
        </w:rPr>
      </w:pPr>
      <w:r w:rsidRPr="00862A85">
        <w:rPr>
          <w:rFonts w:ascii="Arial" w:hAnsi="Arial" w:cs="Arial"/>
          <w:sz w:val="24"/>
        </w:rPr>
        <w:t>Глава муниципального образования «</w:t>
      </w:r>
      <w:proofErr w:type="spellStart"/>
      <w:r w:rsidRPr="00862A85">
        <w:rPr>
          <w:rFonts w:ascii="Arial" w:hAnsi="Arial" w:cs="Arial"/>
          <w:sz w:val="24"/>
        </w:rPr>
        <w:t>Табарсук</w:t>
      </w:r>
      <w:proofErr w:type="spellEnd"/>
      <w:r w:rsidRPr="00862A85">
        <w:rPr>
          <w:rFonts w:ascii="Arial" w:hAnsi="Arial" w:cs="Arial"/>
          <w:sz w:val="24"/>
        </w:rPr>
        <w:t>»</w:t>
      </w:r>
    </w:p>
    <w:p w:rsidR="001F73A7" w:rsidRPr="00862A85" w:rsidRDefault="001F73A7" w:rsidP="001F73A7">
      <w:pPr>
        <w:pStyle w:val="a8"/>
        <w:jc w:val="both"/>
        <w:rPr>
          <w:rFonts w:ascii="Arial" w:hAnsi="Arial" w:cs="Arial"/>
          <w:sz w:val="24"/>
        </w:rPr>
      </w:pPr>
      <w:r w:rsidRPr="00862A85">
        <w:rPr>
          <w:rFonts w:ascii="Arial" w:hAnsi="Arial" w:cs="Arial"/>
          <w:sz w:val="24"/>
        </w:rPr>
        <w:t>Т.С. Андреева</w:t>
      </w:r>
    </w:p>
    <w:p w:rsidR="001F73A7" w:rsidRDefault="001F73A7" w:rsidP="001F73A7">
      <w:pPr>
        <w:pStyle w:val="ConsPlusNonformat"/>
        <w:widowControl/>
        <w:jc w:val="center"/>
        <w:rPr>
          <w:rFonts w:ascii="Times New Roman" w:hAnsi="Times New Roman" w:cs="Times New Roman"/>
          <w:i/>
          <w:sz w:val="24"/>
          <w:szCs w:val="24"/>
        </w:rPr>
      </w:pPr>
    </w:p>
    <w:p w:rsidR="001F73A7" w:rsidRDefault="001F73A7" w:rsidP="001F73A7">
      <w:pPr>
        <w:pStyle w:val="ConsPlusNonformat"/>
        <w:widowControl/>
        <w:jc w:val="center"/>
        <w:rPr>
          <w:rFonts w:ascii="Times New Roman" w:hAnsi="Times New Roman" w:cs="Times New Roman"/>
          <w:i/>
          <w:sz w:val="24"/>
          <w:szCs w:val="24"/>
        </w:rPr>
      </w:pPr>
    </w:p>
    <w:p w:rsidR="001F73A7" w:rsidRPr="00A70571" w:rsidRDefault="001F73A7" w:rsidP="001F73A7">
      <w:pPr>
        <w:pStyle w:val="ConsPlusNonformat"/>
        <w:widowControl/>
        <w:jc w:val="center"/>
        <w:rPr>
          <w:rFonts w:ascii="Times New Roman" w:hAnsi="Times New Roman" w:cs="Times New Roman"/>
          <w:i/>
          <w:sz w:val="24"/>
          <w:szCs w:val="24"/>
        </w:rPr>
      </w:pPr>
    </w:p>
    <w:p w:rsidR="001F73A7" w:rsidRDefault="001F73A7" w:rsidP="001F73A7">
      <w:pPr>
        <w:autoSpaceDE w:val="0"/>
        <w:autoSpaceDN w:val="0"/>
        <w:adjustRightInd w:val="0"/>
        <w:spacing w:after="0" w:line="240" w:lineRule="auto"/>
        <w:ind w:left="3969"/>
        <w:jc w:val="both"/>
        <w:rPr>
          <w:highlight w:val="green"/>
        </w:rPr>
      </w:pPr>
    </w:p>
    <w:p w:rsidR="001F73A7" w:rsidRDefault="001F73A7" w:rsidP="003417BD">
      <w:pPr>
        <w:pStyle w:val="a8"/>
      </w:pPr>
    </w:p>
    <w:p w:rsidR="001F73A7" w:rsidRDefault="001F73A7" w:rsidP="003417BD">
      <w:pPr>
        <w:pStyle w:val="a8"/>
      </w:pPr>
    </w:p>
    <w:p w:rsidR="001F73A7" w:rsidRDefault="001F73A7"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Default="00D165C8" w:rsidP="003417BD">
      <w:pPr>
        <w:pStyle w:val="a8"/>
      </w:pPr>
    </w:p>
    <w:p w:rsidR="00D165C8" w:rsidRPr="00555651" w:rsidRDefault="00D165C8" w:rsidP="00D165C8">
      <w:pPr>
        <w:pStyle w:val="a8"/>
        <w:tabs>
          <w:tab w:val="left" w:pos="2325"/>
          <w:tab w:val="center" w:pos="4677"/>
        </w:tabs>
        <w:jc w:val="center"/>
        <w:rPr>
          <w:rFonts w:ascii="Arial" w:hAnsi="Arial" w:cs="Arial"/>
          <w:b/>
          <w:sz w:val="32"/>
          <w:szCs w:val="32"/>
        </w:rPr>
      </w:pPr>
      <w:r>
        <w:rPr>
          <w:rFonts w:ascii="Arial" w:hAnsi="Arial" w:cs="Arial"/>
          <w:b/>
          <w:sz w:val="32"/>
          <w:szCs w:val="32"/>
        </w:rPr>
        <w:lastRenderedPageBreak/>
        <w:t>15</w:t>
      </w:r>
      <w:r w:rsidRPr="00555651">
        <w:rPr>
          <w:rFonts w:ascii="Arial" w:hAnsi="Arial" w:cs="Arial"/>
          <w:b/>
          <w:sz w:val="32"/>
          <w:szCs w:val="32"/>
        </w:rPr>
        <w:t>.</w:t>
      </w:r>
      <w:r>
        <w:rPr>
          <w:rFonts w:ascii="Arial" w:hAnsi="Arial" w:cs="Arial"/>
          <w:b/>
          <w:sz w:val="32"/>
          <w:szCs w:val="32"/>
        </w:rPr>
        <w:t>04</w:t>
      </w:r>
      <w:r w:rsidRPr="00555651">
        <w:rPr>
          <w:rFonts w:ascii="Arial" w:hAnsi="Arial" w:cs="Arial"/>
          <w:b/>
          <w:sz w:val="32"/>
          <w:szCs w:val="32"/>
        </w:rPr>
        <w:t>.2021</w:t>
      </w:r>
      <w:r>
        <w:rPr>
          <w:rFonts w:ascii="Arial" w:hAnsi="Arial" w:cs="Arial"/>
          <w:b/>
          <w:sz w:val="32"/>
          <w:szCs w:val="32"/>
        </w:rPr>
        <w:t xml:space="preserve"> г</w:t>
      </w:r>
      <w:r w:rsidRPr="00555651">
        <w:rPr>
          <w:rFonts w:ascii="Arial" w:hAnsi="Arial" w:cs="Arial"/>
          <w:b/>
          <w:sz w:val="32"/>
          <w:szCs w:val="32"/>
        </w:rPr>
        <w:t xml:space="preserve">. № </w:t>
      </w:r>
      <w:r>
        <w:rPr>
          <w:rFonts w:ascii="Arial" w:hAnsi="Arial" w:cs="Arial"/>
          <w:b/>
          <w:sz w:val="32"/>
          <w:szCs w:val="32"/>
        </w:rPr>
        <w:t xml:space="preserve">19 </w:t>
      </w:r>
      <w:r w:rsidRPr="00555651">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D165C8" w:rsidRPr="00555651" w:rsidRDefault="00D165C8" w:rsidP="00D165C8">
      <w:pPr>
        <w:pStyle w:val="a8"/>
        <w:jc w:val="center"/>
        <w:rPr>
          <w:rFonts w:ascii="Arial" w:hAnsi="Arial" w:cs="Arial"/>
          <w:b/>
          <w:sz w:val="32"/>
          <w:szCs w:val="32"/>
        </w:rPr>
      </w:pPr>
      <w:r w:rsidRPr="00555651">
        <w:rPr>
          <w:rFonts w:ascii="Arial" w:hAnsi="Arial" w:cs="Arial"/>
          <w:b/>
          <w:sz w:val="32"/>
          <w:szCs w:val="32"/>
        </w:rPr>
        <w:t>РОССИЙСКАЯ ФЕДЕРАЦИЯ</w:t>
      </w:r>
    </w:p>
    <w:p w:rsidR="00D165C8" w:rsidRPr="00555651" w:rsidRDefault="00D165C8" w:rsidP="00D165C8">
      <w:pPr>
        <w:pStyle w:val="a8"/>
        <w:jc w:val="center"/>
        <w:rPr>
          <w:rFonts w:ascii="Arial" w:hAnsi="Arial" w:cs="Arial"/>
          <w:b/>
          <w:sz w:val="32"/>
          <w:szCs w:val="32"/>
        </w:rPr>
      </w:pPr>
      <w:r w:rsidRPr="00555651">
        <w:rPr>
          <w:rFonts w:ascii="Arial" w:hAnsi="Arial" w:cs="Arial"/>
          <w:b/>
          <w:sz w:val="32"/>
          <w:szCs w:val="32"/>
        </w:rPr>
        <w:t>ИРКУТСКАЯ ОБЛАСТЬ</w:t>
      </w:r>
    </w:p>
    <w:p w:rsidR="00D165C8" w:rsidRPr="00555651" w:rsidRDefault="00D165C8" w:rsidP="00D165C8">
      <w:pPr>
        <w:pStyle w:val="a8"/>
        <w:jc w:val="center"/>
        <w:rPr>
          <w:rFonts w:ascii="Arial" w:hAnsi="Arial" w:cs="Arial"/>
          <w:b/>
          <w:sz w:val="32"/>
          <w:szCs w:val="32"/>
        </w:rPr>
      </w:pPr>
      <w:r w:rsidRPr="00555651">
        <w:rPr>
          <w:rFonts w:ascii="Arial" w:hAnsi="Arial" w:cs="Arial"/>
          <w:b/>
          <w:sz w:val="32"/>
          <w:szCs w:val="32"/>
        </w:rPr>
        <w:t>АЛАРСКИЙ МУНИЦИПАЛЬНЫЙ РАЙОН</w:t>
      </w:r>
    </w:p>
    <w:p w:rsidR="00D165C8" w:rsidRPr="00555651" w:rsidRDefault="00D165C8" w:rsidP="00D165C8">
      <w:pPr>
        <w:pStyle w:val="a8"/>
        <w:jc w:val="center"/>
        <w:rPr>
          <w:rFonts w:ascii="Arial" w:hAnsi="Arial" w:cs="Arial"/>
          <w:b/>
          <w:sz w:val="32"/>
          <w:szCs w:val="32"/>
        </w:rPr>
      </w:pPr>
      <w:r w:rsidRPr="00555651">
        <w:rPr>
          <w:rFonts w:ascii="Arial" w:hAnsi="Arial" w:cs="Arial"/>
          <w:b/>
          <w:sz w:val="32"/>
          <w:szCs w:val="32"/>
        </w:rPr>
        <w:t>МУНИЦИПАЛЬНОЕ ОБРАЗОВАНИЕ «ТАБАРСУК»</w:t>
      </w:r>
    </w:p>
    <w:p w:rsidR="00D165C8" w:rsidRPr="00555651" w:rsidRDefault="00D165C8" w:rsidP="00D165C8">
      <w:pPr>
        <w:pStyle w:val="a8"/>
        <w:jc w:val="center"/>
        <w:rPr>
          <w:rFonts w:ascii="Arial" w:hAnsi="Arial" w:cs="Arial"/>
          <w:b/>
          <w:sz w:val="32"/>
          <w:szCs w:val="32"/>
        </w:rPr>
      </w:pPr>
      <w:r w:rsidRPr="00555651">
        <w:rPr>
          <w:rFonts w:ascii="Arial" w:hAnsi="Arial" w:cs="Arial"/>
          <w:b/>
          <w:sz w:val="32"/>
          <w:szCs w:val="32"/>
        </w:rPr>
        <w:t>АДМИНИСТРАЦИЯ</w:t>
      </w:r>
    </w:p>
    <w:p w:rsidR="00D165C8" w:rsidRPr="00555651" w:rsidRDefault="00D165C8" w:rsidP="00D165C8">
      <w:pPr>
        <w:pStyle w:val="a8"/>
        <w:jc w:val="center"/>
        <w:rPr>
          <w:rFonts w:ascii="Arial" w:hAnsi="Arial" w:cs="Arial"/>
          <w:b/>
          <w:sz w:val="32"/>
          <w:szCs w:val="32"/>
        </w:rPr>
      </w:pPr>
      <w:r w:rsidRPr="00555651">
        <w:rPr>
          <w:rFonts w:ascii="Arial" w:hAnsi="Arial" w:cs="Arial"/>
          <w:b/>
          <w:sz w:val="32"/>
          <w:szCs w:val="32"/>
        </w:rPr>
        <w:t>ПОСТАНОВЛЕНИЕ</w:t>
      </w:r>
    </w:p>
    <w:p w:rsidR="00D165C8" w:rsidRPr="00555651" w:rsidRDefault="00D165C8" w:rsidP="00D165C8">
      <w:pPr>
        <w:pStyle w:val="a8"/>
        <w:jc w:val="center"/>
        <w:rPr>
          <w:rFonts w:ascii="Arial" w:eastAsia="Courier New" w:hAnsi="Arial" w:cs="Arial"/>
          <w:b/>
          <w:sz w:val="32"/>
          <w:szCs w:val="32"/>
        </w:rPr>
      </w:pPr>
    </w:p>
    <w:p w:rsidR="00D165C8" w:rsidRPr="00555651" w:rsidRDefault="00D165C8" w:rsidP="00D165C8">
      <w:pPr>
        <w:pStyle w:val="a8"/>
        <w:jc w:val="center"/>
        <w:rPr>
          <w:rFonts w:ascii="Arial" w:eastAsia="Courier New" w:hAnsi="Arial" w:cs="Arial"/>
          <w:b/>
          <w:sz w:val="32"/>
          <w:szCs w:val="32"/>
        </w:rPr>
      </w:pPr>
      <w:r w:rsidRPr="00555651">
        <w:rPr>
          <w:rFonts w:ascii="Arial" w:hAnsi="Arial" w:cs="Arial"/>
          <w:b/>
          <w:sz w:val="32"/>
          <w:szCs w:val="32"/>
        </w:rPr>
        <w:t>ОБ УТВЕРЖДЕНИИ ПОРЯДКА ОФОРМЛЕНИЯ И СОДЕРЖАНИЕ ПЛАНОВЫХ (РЕЙДОВЫХ) ЗАДАНИЙ, ПОРЯДКА ОФОРМЛЕНИЯ РЕЗУЛЬТАТОВ ПЛАНОВЫХ (РЕЙДОВЫХ) ОСМОТРОВ, ОБСЛЕДОВАНИЙ</w:t>
      </w:r>
    </w:p>
    <w:p w:rsidR="00D165C8" w:rsidRPr="00555651" w:rsidRDefault="00D165C8" w:rsidP="00D165C8">
      <w:pPr>
        <w:pStyle w:val="a8"/>
        <w:jc w:val="both"/>
        <w:rPr>
          <w:rFonts w:ascii="Arial" w:hAnsi="Arial" w:cs="Arial"/>
          <w:sz w:val="24"/>
          <w:szCs w:val="24"/>
        </w:rPr>
      </w:pPr>
    </w:p>
    <w:p w:rsidR="00D165C8" w:rsidRPr="00C124CF" w:rsidRDefault="00D165C8" w:rsidP="00D165C8">
      <w:pPr>
        <w:autoSpaceDE w:val="0"/>
        <w:autoSpaceDN w:val="0"/>
        <w:adjustRightInd w:val="0"/>
        <w:spacing w:after="0" w:line="240" w:lineRule="auto"/>
        <w:jc w:val="both"/>
        <w:rPr>
          <w:rFonts w:ascii="Arial" w:hAnsi="Arial" w:cs="Arial"/>
          <w:color w:val="000000" w:themeColor="text1"/>
          <w:sz w:val="24"/>
          <w:szCs w:val="24"/>
        </w:rPr>
      </w:pPr>
      <w:proofErr w:type="gramStart"/>
      <w:r w:rsidRPr="00555651">
        <w:rPr>
          <w:rFonts w:ascii="Arial" w:eastAsia="Times New Roman" w:hAnsi="Arial" w:cs="Arial"/>
          <w:sz w:val="24"/>
          <w:szCs w:val="24"/>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статьей 13.2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D7FBD">
        <w:rPr>
          <w:rFonts w:ascii="Arial" w:hAnsi="Arial" w:cs="Arial"/>
          <w:color w:val="000000" w:themeColor="text1"/>
          <w:sz w:val="24"/>
          <w:szCs w:val="24"/>
        </w:rPr>
        <w:t xml:space="preserve"> </w:t>
      </w:r>
      <w:r>
        <w:rPr>
          <w:rFonts w:ascii="Arial" w:hAnsi="Arial" w:cs="Arial"/>
          <w:color w:val="000000" w:themeColor="text1"/>
          <w:sz w:val="24"/>
          <w:szCs w:val="24"/>
        </w:rPr>
        <w:t xml:space="preserve">руководствуясь </w:t>
      </w:r>
      <w:r w:rsidRPr="00EE66F1">
        <w:rPr>
          <w:rFonts w:ascii="Arial" w:eastAsia="Times New Roman" w:hAnsi="Arial" w:cs="Arial"/>
          <w:sz w:val="24"/>
          <w:szCs w:val="24"/>
        </w:rPr>
        <w:t>Уставом муниципального образования «</w:t>
      </w:r>
      <w:proofErr w:type="spellStart"/>
      <w:r>
        <w:rPr>
          <w:rFonts w:ascii="Arial" w:eastAsia="Times New Roman" w:hAnsi="Arial" w:cs="Arial"/>
          <w:sz w:val="24"/>
          <w:szCs w:val="24"/>
        </w:rPr>
        <w:t>Табарсук</w:t>
      </w:r>
      <w:proofErr w:type="spellEnd"/>
      <w:r w:rsidRPr="00EE66F1">
        <w:rPr>
          <w:rFonts w:ascii="Arial" w:eastAsia="Times New Roman" w:hAnsi="Arial" w:cs="Arial"/>
          <w:sz w:val="24"/>
          <w:szCs w:val="24"/>
        </w:rPr>
        <w:t>»</w:t>
      </w:r>
      <w:r>
        <w:rPr>
          <w:rFonts w:ascii="Arial" w:eastAsia="Times New Roman" w:hAnsi="Arial" w:cs="Arial"/>
          <w:sz w:val="24"/>
          <w:szCs w:val="24"/>
        </w:rPr>
        <w:t xml:space="preserve">, </w:t>
      </w:r>
      <w:r>
        <w:rPr>
          <w:rFonts w:ascii="Arial" w:hAnsi="Arial" w:cs="Arial"/>
          <w:color w:val="000000" w:themeColor="text1"/>
          <w:sz w:val="24"/>
          <w:szCs w:val="24"/>
        </w:rPr>
        <w:t>администрация муниципального образования «</w:t>
      </w:r>
      <w:proofErr w:type="spellStart"/>
      <w:r>
        <w:rPr>
          <w:rFonts w:ascii="Arial" w:hAnsi="Arial" w:cs="Arial"/>
          <w:color w:val="000000" w:themeColor="text1"/>
          <w:sz w:val="24"/>
          <w:szCs w:val="24"/>
        </w:rPr>
        <w:t>Табарсук</w:t>
      </w:r>
      <w:proofErr w:type="spellEnd"/>
      <w:r>
        <w:rPr>
          <w:rFonts w:ascii="Arial" w:hAnsi="Arial" w:cs="Arial"/>
          <w:color w:val="000000" w:themeColor="text1"/>
          <w:sz w:val="24"/>
          <w:szCs w:val="24"/>
        </w:rPr>
        <w:t>»</w:t>
      </w:r>
      <w:proofErr w:type="gramEnd"/>
    </w:p>
    <w:p w:rsidR="00D165C8" w:rsidRPr="00C124CF" w:rsidRDefault="00D165C8" w:rsidP="00D165C8">
      <w:pPr>
        <w:autoSpaceDE w:val="0"/>
        <w:autoSpaceDN w:val="0"/>
        <w:adjustRightInd w:val="0"/>
        <w:spacing w:after="0" w:line="240" w:lineRule="auto"/>
        <w:jc w:val="both"/>
        <w:rPr>
          <w:rFonts w:ascii="Arial" w:hAnsi="Arial" w:cs="Arial"/>
          <w:color w:val="000000" w:themeColor="text1"/>
          <w:sz w:val="24"/>
          <w:szCs w:val="24"/>
        </w:rPr>
      </w:pPr>
    </w:p>
    <w:p w:rsidR="00D165C8" w:rsidRDefault="00D165C8" w:rsidP="00D165C8">
      <w:pPr>
        <w:autoSpaceDE w:val="0"/>
        <w:autoSpaceDN w:val="0"/>
        <w:adjustRightInd w:val="0"/>
        <w:spacing w:after="0" w:line="240" w:lineRule="auto"/>
        <w:jc w:val="center"/>
        <w:rPr>
          <w:rFonts w:ascii="Arial" w:hAnsi="Arial" w:cs="Arial"/>
          <w:b/>
          <w:color w:val="000000"/>
          <w:sz w:val="30"/>
          <w:szCs w:val="30"/>
        </w:rPr>
      </w:pPr>
      <w:r w:rsidRPr="00C124CF">
        <w:rPr>
          <w:rFonts w:ascii="Arial" w:hAnsi="Arial" w:cs="Arial"/>
          <w:b/>
          <w:color w:val="000000"/>
          <w:sz w:val="30"/>
          <w:szCs w:val="30"/>
        </w:rPr>
        <w:t>ПОСТАНОВЛЯЕТ:</w:t>
      </w:r>
    </w:p>
    <w:p w:rsidR="00D165C8" w:rsidRPr="00555651" w:rsidRDefault="00D165C8" w:rsidP="00D165C8">
      <w:pPr>
        <w:pStyle w:val="a8"/>
        <w:ind w:firstLine="708"/>
        <w:jc w:val="both"/>
        <w:rPr>
          <w:rFonts w:ascii="Arial" w:hAnsi="Arial" w:cs="Arial"/>
          <w:sz w:val="24"/>
          <w:szCs w:val="24"/>
        </w:rPr>
      </w:pPr>
    </w:p>
    <w:p w:rsidR="00D165C8" w:rsidRPr="00555651" w:rsidRDefault="00D165C8" w:rsidP="00D165C8">
      <w:pPr>
        <w:pStyle w:val="a8"/>
        <w:ind w:firstLine="708"/>
        <w:jc w:val="both"/>
        <w:rPr>
          <w:rFonts w:ascii="Arial" w:hAnsi="Arial" w:cs="Arial"/>
          <w:sz w:val="24"/>
          <w:szCs w:val="24"/>
        </w:rPr>
      </w:pPr>
      <w:r w:rsidRPr="00555651">
        <w:rPr>
          <w:rFonts w:ascii="Arial" w:hAnsi="Arial" w:cs="Arial"/>
          <w:sz w:val="24"/>
          <w:szCs w:val="24"/>
        </w:rPr>
        <w:t>1. Утвердить прилагаемый Порядок оформления и содержание плановых (рейдовых) заданий, порядок оформления результатов плановых (рейдовых) осмотров, обследований;</w:t>
      </w:r>
    </w:p>
    <w:p w:rsidR="00D165C8" w:rsidRPr="00B00240" w:rsidRDefault="00D165C8" w:rsidP="00D165C8">
      <w:pPr>
        <w:pStyle w:val="a8"/>
        <w:ind w:firstLine="708"/>
        <w:jc w:val="both"/>
        <w:rPr>
          <w:rFonts w:ascii="Arial" w:hAnsi="Arial" w:cs="Arial"/>
          <w:sz w:val="24"/>
          <w:szCs w:val="24"/>
        </w:rPr>
      </w:pPr>
      <w:r>
        <w:rPr>
          <w:rFonts w:ascii="Arial" w:hAnsi="Arial" w:cs="Arial"/>
          <w:sz w:val="24"/>
          <w:szCs w:val="24"/>
        </w:rPr>
        <w:t xml:space="preserve">2. </w:t>
      </w:r>
      <w:r w:rsidRPr="00B00240">
        <w:rPr>
          <w:rFonts w:ascii="Arial" w:hAnsi="Arial" w:cs="Arial"/>
          <w:sz w:val="24"/>
          <w:szCs w:val="24"/>
        </w:rPr>
        <w:t>Опубликовать данное постановление в периодическом печатном средстве массовой информации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w:t>
      </w:r>
      <w:r>
        <w:rPr>
          <w:rFonts w:ascii="Arial" w:hAnsi="Arial" w:cs="Arial"/>
          <w:sz w:val="24"/>
          <w:szCs w:val="24"/>
        </w:rPr>
        <w:t xml:space="preserve">на официальном </w:t>
      </w:r>
      <w:r w:rsidRPr="00B00240">
        <w:rPr>
          <w:rFonts w:ascii="Arial" w:hAnsi="Arial" w:cs="Arial"/>
          <w:sz w:val="24"/>
          <w:szCs w:val="24"/>
        </w:rPr>
        <w:t>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D165C8" w:rsidRPr="00B00240" w:rsidRDefault="00D165C8" w:rsidP="00D165C8">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D165C8" w:rsidRDefault="00D165C8" w:rsidP="00D165C8">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w:t>
      </w:r>
      <w:r>
        <w:rPr>
          <w:rFonts w:ascii="Arial" w:hAnsi="Arial" w:cs="Arial"/>
          <w:sz w:val="24"/>
          <w:szCs w:val="24"/>
        </w:rPr>
        <w:t>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D165C8" w:rsidRPr="00B00240" w:rsidRDefault="00D165C8" w:rsidP="00D165C8">
      <w:pPr>
        <w:pStyle w:val="a8"/>
        <w:jc w:val="both"/>
        <w:rPr>
          <w:rFonts w:ascii="Arial" w:hAnsi="Arial" w:cs="Arial"/>
          <w:sz w:val="24"/>
          <w:szCs w:val="24"/>
        </w:rPr>
      </w:pPr>
    </w:p>
    <w:p w:rsidR="00D165C8" w:rsidRPr="00B00240" w:rsidRDefault="00D165C8" w:rsidP="00D165C8">
      <w:pPr>
        <w:pStyle w:val="a8"/>
        <w:jc w:val="both"/>
        <w:rPr>
          <w:rFonts w:ascii="Arial" w:hAnsi="Arial" w:cs="Arial"/>
          <w:sz w:val="24"/>
          <w:szCs w:val="24"/>
        </w:rPr>
      </w:pPr>
    </w:p>
    <w:p w:rsidR="00D165C8" w:rsidRPr="00B00240" w:rsidRDefault="00D165C8" w:rsidP="00D165C8">
      <w:pPr>
        <w:pStyle w:val="a8"/>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D165C8" w:rsidRDefault="00D165C8" w:rsidP="00D165C8">
      <w:pPr>
        <w:pStyle w:val="a8"/>
        <w:jc w:val="both"/>
        <w:rPr>
          <w:rFonts w:ascii="Arial" w:hAnsi="Arial" w:cs="Arial"/>
          <w:sz w:val="24"/>
          <w:szCs w:val="24"/>
        </w:rPr>
      </w:pPr>
      <w:r w:rsidRPr="00B00240">
        <w:rPr>
          <w:rFonts w:ascii="Arial" w:hAnsi="Arial" w:cs="Arial"/>
          <w:sz w:val="24"/>
          <w:szCs w:val="24"/>
        </w:rPr>
        <w:t>Т.С. Андреева</w:t>
      </w:r>
    </w:p>
    <w:p w:rsidR="00D165C8" w:rsidRPr="00E737E0" w:rsidRDefault="00D165C8" w:rsidP="00D165C8">
      <w:pPr>
        <w:pStyle w:val="a8"/>
        <w:jc w:val="right"/>
        <w:rPr>
          <w:rFonts w:ascii="Arial" w:hAnsi="Arial" w:cs="Arial"/>
          <w:sz w:val="24"/>
        </w:rPr>
      </w:pPr>
    </w:p>
    <w:p w:rsidR="00D165C8" w:rsidRPr="00D165C8" w:rsidRDefault="00D165C8" w:rsidP="00D165C8">
      <w:pPr>
        <w:pStyle w:val="a8"/>
        <w:jc w:val="right"/>
        <w:rPr>
          <w:rFonts w:ascii="Courier New" w:hAnsi="Courier New" w:cs="Courier New"/>
          <w:color w:val="000000"/>
          <w:sz w:val="22"/>
        </w:rPr>
      </w:pPr>
      <w:r w:rsidRPr="00D165C8">
        <w:rPr>
          <w:rFonts w:ascii="Courier New" w:hAnsi="Courier New" w:cs="Courier New"/>
          <w:color w:val="000000"/>
          <w:sz w:val="22"/>
        </w:rPr>
        <w:t xml:space="preserve">Утвержден </w:t>
      </w:r>
    </w:p>
    <w:p w:rsidR="00D165C8" w:rsidRPr="00D165C8" w:rsidRDefault="00D165C8" w:rsidP="00D165C8">
      <w:pPr>
        <w:pStyle w:val="a8"/>
        <w:jc w:val="right"/>
        <w:rPr>
          <w:rFonts w:ascii="Courier New" w:hAnsi="Courier New" w:cs="Courier New"/>
          <w:color w:val="000000"/>
          <w:sz w:val="22"/>
        </w:rPr>
      </w:pPr>
      <w:r w:rsidRPr="00D165C8">
        <w:rPr>
          <w:rFonts w:ascii="Courier New" w:hAnsi="Courier New" w:cs="Courier New"/>
          <w:color w:val="000000"/>
          <w:sz w:val="22"/>
        </w:rPr>
        <w:t>постановлением администрации</w:t>
      </w:r>
    </w:p>
    <w:p w:rsidR="00D165C8" w:rsidRPr="00D165C8" w:rsidRDefault="00D165C8" w:rsidP="00D165C8">
      <w:pPr>
        <w:pStyle w:val="a8"/>
        <w:jc w:val="right"/>
        <w:rPr>
          <w:rFonts w:ascii="Courier New" w:hAnsi="Courier New" w:cs="Courier New"/>
          <w:color w:val="000000"/>
          <w:sz w:val="22"/>
        </w:rPr>
      </w:pPr>
      <w:r w:rsidRPr="00D165C8">
        <w:rPr>
          <w:rFonts w:ascii="Courier New" w:hAnsi="Courier New" w:cs="Courier New"/>
          <w:color w:val="000000"/>
          <w:sz w:val="22"/>
        </w:rPr>
        <w:t>муниципального образования «</w:t>
      </w:r>
      <w:proofErr w:type="spellStart"/>
      <w:r w:rsidRPr="00D165C8">
        <w:rPr>
          <w:rFonts w:ascii="Courier New" w:hAnsi="Courier New" w:cs="Courier New"/>
          <w:color w:val="000000"/>
          <w:sz w:val="22"/>
        </w:rPr>
        <w:t>Табарсук</w:t>
      </w:r>
      <w:proofErr w:type="spellEnd"/>
      <w:r w:rsidRPr="00D165C8">
        <w:rPr>
          <w:rFonts w:ascii="Courier New" w:hAnsi="Courier New" w:cs="Courier New"/>
          <w:color w:val="000000"/>
          <w:sz w:val="22"/>
        </w:rPr>
        <w:t xml:space="preserve">»  </w:t>
      </w:r>
    </w:p>
    <w:p w:rsidR="00D165C8" w:rsidRPr="00D165C8" w:rsidRDefault="00D165C8" w:rsidP="00D165C8">
      <w:pPr>
        <w:pStyle w:val="a8"/>
        <w:jc w:val="right"/>
        <w:rPr>
          <w:rFonts w:ascii="Courier New" w:hAnsi="Courier New" w:cs="Courier New"/>
          <w:color w:val="000000"/>
          <w:sz w:val="22"/>
        </w:rPr>
      </w:pPr>
      <w:r w:rsidRPr="00D165C8">
        <w:rPr>
          <w:rFonts w:ascii="Courier New" w:hAnsi="Courier New" w:cs="Courier New"/>
          <w:color w:val="000000"/>
          <w:sz w:val="22"/>
        </w:rPr>
        <w:t xml:space="preserve"> от 15.04.2021 года № 19 - </w:t>
      </w:r>
      <w:proofErr w:type="spellStart"/>
      <w:proofErr w:type="gramStart"/>
      <w:r w:rsidRPr="00D165C8">
        <w:rPr>
          <w:rFonts w:ascii="Courier New" w:hAnsi="Courier New" w:cs="Courier New"/>
          <w:color w:val="000000"/>
          <w:sz w:val="22"/>
        </w:rPr>
        <w:t>п</w:t>
      </w:r>
      <w:proofErr w:type="spellEnd"/>
      <w:proofErr w:type="gramEnd"/>
    </w:p>
    <w:p w:rsidR="00D165C8" w:rsidRPr="00D547AD" w:rsidRDefault="00D165C8" w:rsidP="00D165C8">
      <w:pPr>
        <w:pStyle w:val="a8"/>
        <w:jc w:val="both"/>
        <w:rPr>
          <w:rFonts w:ascii="Arial" w:hAnsi="Arial" w:cs="Arial"/>
          <w:sz w:val="24"/>
          <w:szCs w:val="24"/>
        </w:rPr>
      </w:pPr>
    </w:p>
    <w:p w:rsidR="00D165C8" w:rsidRDefault="00D165C8" w:rsidP="00D165C8">
      <w:pPr>
        <w:pStyle w:val="a8"/>
        <w:jc w:val="center"/>
        <w:rPr>
          <w:rFonts w:ascii="Arial" w:hAnsi="Arial" w:cs="Arial"/>
          <w:b/>
          <w:sz w:val="24"/>
          <w:szCs w:val="24"/>
        </w:rPr>
      </w:pPr>
      <w:r w:rsidRPr="00D547AD">
        <w:rPr>
          <w:rFonts w:ascii="Arial" w:hAnsi="Arial" w:cs="Arial"/>
          <w:b/>
          <w:sz w:val="24"/>
          <w:szCs w:val="24"/>
        </w:rPr>
        <w:t xml:space="preserve">ПОРЯДОК </w:t>
      </w:r>
    </w:p>
    <w:p w:rsidR="00D165C8" w:rsidRPr="00D547AD" w:rsidRDefault="00D165C8" w:rsidP="00D165C8">
      <w:pPr>
        <w:pStyle w:val="a8"/>
        <w:jc w:val="center"/>
        <w:rPr>
          <w:rFonts w:ascii="Arial" w:eastAsia="Courier New" w:hAnsi="Arial" w:cs="Arial"/>
          <w:b/>
          <w:sz w:val="24"/>
          <w:szCs w:val="24"/>
        </w:rPr>
      </w:pPr>
      <w:r w:rsidRPr="00D547AD">
        <w:rPr>
          <w:rFonts w:ascii="Arial" w:hAnsi="Arial" w:cs="Arial"/>
          <w:b/>
          <w:sz w:val="24"/>
          <w:szCs w:val="24"/>
        </w:rPr>
        <w:lastRenderedPageBreak/>
        <w:t>ОФОРМЛЕНИЯ И СОДЕРЖАНИЕ ПЛАНОВЫХ (РЕЙДОВЫХ) ЗАДАНИЙ, ПОРЯДОК ОФОРМЛЕНИЯ РЕЗУЛЬТАТОВ ПЛАНОВЫХ (РЕЙДОВЫХ) ОСМОТРОВ, ОБСЛЕДОВАНИЙ</w:t>
      </w:r>
    </w:p>
    <w:p w:rsidR="00D165C8" w:rsidRPr="00D547AD" w:rsidRDefault="00D165C8" w:rsidP="00D165C8">
      <w:pPr>
        <w:pStyle w:val="a8"/>
        <w:jc w:val="both"/>
        <w:rPr>
          <w:rFonts w:ascii="Arial" w:eastAsiaTheme="minorEastAsia" w:hAnsi="Arial" w:cs="Arial"/>
          <w:sz w:val="24"/>
          <w:szCs w:val="24"/>
        </w:rPr>
      </w:pPr>
    </w:p>
    <w:p w:rsidR="00D165C8" w:rsidRPr="00D547AD" w:rsidRDefault="00D165C8" w:rsidP="00D165C8">
      <w:pPr>
        <w:pStyle w:val="a8"/>
        <w:jc w:val="center"/>
        <w:rPr>
          <w:rFonts w:ascii="Arial" w:hAnsi="Arial" w:cs="Arial"/>
          <w:sz w:val="24"/>
        </w:rPr>
      </w:pPr>
      <w:r w:rsidRPr="00D547AD">
        <w:rPr>
          <w:rFonts w:ascii="Arial" w:hAnsi="Arial" w:cs="Arial"/>
          <w:sz w:val="24"/>
          <w:lang w:val="en-US"/>
        </w:rPr>
        <w:t>I</w:t>
      </w:r>
      <w:r w:rsidRPr="00D547AD">
        <w:rPr>
          <w:rFonts w:ascii="Arial" w:hAnsi="Arial" w:cs="Arial"/>
          <w:sz w:val="24"/>
        </w:rPr>
        <w:t>. Общие положения</w:t>
      </w:r>
    </w:p>
    <w:p w:rsidR="00D165C8" w:rsidRPr="00D547AD" w:rsidRDefault="00D165C8" w:rsidP="00D165C8">
      <w:pPr>
        <w:pStyle w:val="a8"/>
        <w:jc w:val="both"/>
        <w:rPr>
          <w:rFonts w:ascii="Arial" w:eastAsiaTheme="minorEastAsia" w:hAnsi="Arial" w:cs="Arial"/>
          <w:b/>
          <w:sz w:val="24"/>
          <w:szCs w:val="24"/>
        </w:rPr>
      </w:pPr>
    </w:p>
    <w:p w:rsidR="00D165C8" w:rsidRPr="00D547AD" w:rsidRDefault="00D165C8" w:rsidP="00D165C8">
      <w:pPr>
        <w:pStyle w:val="a8"/>
        <w:ind w:firstLine="708"/>
        <w:jc w:val="both"/>
        <w:rPr>
          <w:rFonts w:ascii="Arial" w:hAnsi="Arial" w:cs="Arial"/>
          <w:sz w:val="24"/>
          <w:szCs w:val="24"/>
        </w:rPr>
      </w:pPr>
      <w:bookmarkStart w:id="0" w:name="Par41"/>
      <w:bookmarkEnd w:id="0"/>
      <w:r w:rsidRPr="00D547AD">
        <w:rPr>
          <w:rFonts w:ascii="Arial" w:hAnsi="Arial" w:cs="Arial"/>
          <w:sz w:val="24"/>
          <w:szCs w:val="24"/>
        </w:rPr>
        <w:t xml:space="preserve">1. </w:t>
      </w:r>
      <w:proofErr w:type="gramStart"/>
      <w:r w:rsidRPr="00D547AD">
        <w:rPr>
          <w:rFonts w:ascii="Arial" w:hAnsi="Arial" w:cs="Arial"/>
          <w:sz w:val="24"/>
          <w:szCs w:val="24"/>
        </w:rPr>
        <w:t>Порядок оформления и содержание плановых (рейдовых) заданий, порядок оформления результатов плановых (рейдовых) осмотров, обследований (далее – Порядок) разработан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сфере организации и осуществления муниципального контроля в отношении земельных участков, расположенных на</w:t>
      </w:r>
      <w:proofErr w:type="gramEnd"/>
      <w:r w:rsidRPr="00D547AD">
        <w:rPr>
          <w:rFonts w:ascii="Arial" w:hAnsi="Arial" w:cs="Arial"/>
          <w:sz w:val="24"/>
          <w:szCs w:val="24"/>
        </w:rPr>
        <w:t xml:space="preserve"> территории муниципального образования «</w:t>
      </w:r>
      <w:proofErr w:type="spellStart"/>
      <w:r>
        <w:rPr>
          <w:rFonts w:ascii="Arial" w:hAnsi="Arial" w:cs="Arial"/>
          <w:sz w:val="24"/>
          <w:szCs w:val="24"/>
        </w:rPr>
        <w:t>Табарсук</w:t>
      </w:r>
      <w:proofErr w:type="spellEnd"/>
      <w:r w:rsidRPr="00D547AD">
        <w:rPr>
          <w:rFonts w:ascii="Arial" w:hAnsi="Arial" w:cs="Arial"/>
          <w:sz w:val="24"/>
          <w:szCs w:val="24"/>
        </w:rPr>
        <w:t xml:space="preserve">» </w:t>
      </w:r>
      <w:proofErr w:type="spellStart"/>
      <w:r w:rsidRPr="00D547AD">
        <w:rPr>
          <w:rFonts w:ascii="Arial" w:hAnsi="Arial" w:cs="Arial"/>
          <w:sz w:val="24"/>
          <w:szCs w:val="24"/>
        </w:rPr>
        <w:t>Аларского</w:t>
      </w:r>
      <w:proofErr w:type="spellEnd"/>
      <w:r w:rsidRPr="00D547AD">
        <w:rPr>
          <w:rFonts w:ascii="Arial" w:hAnsi="Arial" w:cs="Arial"/>
          <w:sz w:val="24"/>
          <w:szCs w:val="24"/>
        </w:rPr>
        <w:t xml:space="preserve"> района.</w:t>
      </w:r>
    </w:p>
    <w:p w:rsidR="00D165C8" w:rsidRPr="00D547AD" w:rsidRDefault="00D165C8" w:rsidP="00D165C8">
      <w:pPr>
        <w:pStyle w:val="a8"/>
        <w:ind w:firstLine="708"/>
        <w:jc w:val="both"/>
        <w:rPr>
          <w:rFonts w:ascii="Arial" w:hAnsi="Arial" w:cs="Arial"/>
          <w:sz w:val="24"/>
          <w:szCs w:val="24"/>
        </w:rPr>
      </w:pPr>
      <w:r w:rsidRPr="00D547AD">
        <w:rPr>
          <w:rFonts w:ascii="Arial" w:hAnsi="Arial" w:cs="Arial"/>
          <w:sz w:val="24"/>
          <w:szCs w:val="24"/>
        </w:rPr>
        <w:t>Настоящий Порядок устанавливает процедуру оформления плановых (рейдовых) заданий и результатов плановых рейдовых осмотров.</w:t>
      </w:r>
    </w:p>
    <w:p w:rsidR="00D165C8" w:rsidRPr="00D547AD" w:rsidRDefault="00D165C8" w:rsidP="00D165C8">
      <w:pPr>
        <w:pStyle w:val="a8"/>
        <w:ind w:firstLine="708"/>
        <w:jc w:val="both"/>
        <w:rPr>
          <w:rFonts w:ascii="Arial" w:hAnsi="Arial" w:cs="Arial"/>
          <w:sz w:val="24"/>
          <w:szCs w:val="24"/>
        </w:rPr>
      </w:pPr>
      <w:r w:rsidRPr="00D547AD">
        <w:rPr>
          <w:rFonts w:ascii="Arial" w:hAnsi="Arial" w:cs="Arial"/>
          <w:sz w:val="24"/>
          <w:szCs w:val="24"/>
        </w:rPr>
        <w:t>2. Про</w:t>
      </w:r>
      <w:r>
        <w:rPr>
          <w:rFonts w:ascii="Arial" w:hAnsi="Arial" w:cs="Arial"/>
          <w:sz w:val="24"/>
          <w:szCs w:val="24"/>
        </w:rPr>
        <w:t xml:space="preserve">ведение  плановых  (рейдовых)  осмотров, </w:t>
      </w:r>
      <w:r w:rsidRPr="00D547AD">
        <w:rPr>
          <w:rFonts w:ascii="Arial" w:hAnsi="Arial" w:cs="Arial"/>
          <w:sz w:val="24"/>
          <w:szCs w:val="24"/>
        </w:rPr>
        <w:t xml:space="preserve"> обследований земельных участков осуществляется в соответствии с заданием.</w:t>
      </w:r>
    </w:p>
    <w:p w:rsidR="00D165C8" w:rsidRPr="00D547AD" w:rsidRDefault="00D165C8" w:rsidP="00D165C8">
      <w:pPr>
        <w:pStyle w:val="a8"/>
        <w:ind w:firstLine="708"/>
        <w:jc w:val="both"/>
        <w:rPr>
          <w:rFonts w:ascii="Arial" w:hAnsi="Arial" w:cs="Arial"/>
          <w:sz w:val="24"/>
          <w:szCs w:val="24"/>
        </w:rPr>
      </w:pPr>
      <w:r w:rsidRPr="00D547AD">
        <w:rPr>
          <w:rFonts w:ascii="Arial" w:hAnsi="Arial" w:cs="Arial"/>
          <w:sz w:val="24"/>
          <w:szCs w:val="24"/>
        </w:rPr>
        <w:t>3. При принятии решений о проведении плановых (рейдовых) осмотров, обследований учитывается информация, поступившая в администрацию муниципального образования «</w:t>
      </w:r>
      <w:proofErr w:type="spellStart"/>
      <w:r>
        <w:rPr>
          <w:rFonts w:ascii="Arial" w:hAnsi="Arial" w:cs="Arial"/>
          <w:sz w:val="24"/>
          <w:szCs w:val="24"/>
        </w:rPr>
        <w:t>Табарсук</w:t>
      </w:r>
      <w:proofErr w:type="spellEnd"/>
      <w:r w:rsidRPr="00D547AD">
        <w:rPr>
          <w:rFonts w:ascii="Arial" w:hAnsi="Arial" w:cs="Arial"/>
          <w:sz w:val="24"/>
          <w:szCs w:val="24"/>
        </w:rPr>
        <w:t xml:space="preserve">» </w:t>
      </w:r>
      <w:proofErr w:type="gramStart"/>
      <w:r w:rsidRPr="00D547AD">
        <w:rPr>
          <w:rFonts w:ascii="Arial" w:hAnsi="Arial" w:cs="Arial"/>
          <w:sz w:val="24"/>
          <w:szCs w:val="24"/>
        </w:rPr>
        <w:t>от</w:t>
      </w:r>
      <w:proofErr w:type="gramEnd"/>
      <w:r w:rsidRPr="00D547AD">
        <w:rPr>
          <w:rFonts w:ascii="Arial" w:hAnsi="Arial" w:cs="Arial"/>
          <w:sz w:val="24"/>
          <w:szCs w:val="24"/>
        </w:rPr>
        <w:t>:</w:t>
      </w:r>
    </w:p>
    <w:p w:rsidR="00D165C8" w:rsidRPr="00D547AD" w:rsidRDefault="00D165C8" w:rsidP="00D165C8">
      <w:pPr>
        <w:pStyle w:val="a8"/>
        <w:jc w:val="both"/>
        <w:rPr>
          <w:rFonts w:ascii="Arial" w:hAnsi="Arial" w:cs="Arial"/>
          <w:sz w:val="24"/>
          <w:szCs w:val="24"/>
        </w:rPr>
      </w:pPr>
      <w:r w:rsidRPr="00D547AD">
        <w:rPr>
          <w:rFonts w:ascii="Arial" w:hAnsi="Arial" w:cs="Arial"/>
          <w:sz w:val="24"/>
          <w:szCs w:val="24"/>
        </w:rPr>
        <w:t>- граждан и организаций;</w:t>
      </w:r>
    </w:p>
    <w:p w:rsidR="00D165C8" w:rsidRPr="00D547AD" w:rsidRDefault="00D165C8" w:rsidP="00D165C8">
      <w:pPr>
        <w:pStyle w:val="a8"/>
        <w:jc w:val="both"/>
        <w:rPr>
          <w:rFonts w:ascii="Arial" w:hAnsi="Arial" w:cs="Arial"/>
          <w:sz w:val="24"/>
          <w:szCs w:val="24"/>
        </w:rPr>
      </w:pPr>
      <w:r w:rsidRPr="00D547AD">
        <w:rPr>
          <w:rFonts w:ascii="Arial" w:hAnsi="Arial" w:cs="Arial"/>
          <w:sz w:val="24"/>
          <w:szCs w:val="24"/>
        </w:rPr>
        <w:t>- средств массовой информации, в том числе посредством информационно-телекоммуникационной сети Интернет;</w:t>
      </w:r>
    </w:p>
    <w:p w:rsidR="00D165C8" w:rsidRPr="00D547AD" w:rsidRDefault="00D165C8" w:rsidP="00D165C8">
      <w:pPr>
        <w:pStyle w:val="a8"/>
        <w:jc w:val="both"/>
        <w:rPr>
          <w:rFonts w:ascii="Arial" w:hAnsi="Arial" w:cs="Arial"/>
          <w:sz w:val="24"/>
          <w:szCs w:val="24"/>
        </w:rPr>
      </w:pPr>
      <w:r w:rsidRPr="00D547AD">
        <w:rPr>
          <w:rFonts w:ascii="Arial" w:hAnsi="Arial" w:cs="Arial"/>
          <w:sz w:val="24"/>
          <w:szCs w:val="24"/>
        </w:rPr>
        <w:t>- федеральных органов исполнительной власти и их территориальных органов;</w:t>
      </w:r>
    </w:p>
    <w:p w:rsidR="00D165C8" w:rsidRPr="00D547AD" w:rsidRDefault="00D165C8" w:rsidP="00D165C8">
      <w:pPr>
        <w:pStyle w:val="a8"/>
        <w:jc w:val="both"/>
        <w:rPr>
          <w:rFonts w:ascii="Arial" w:hAnsi="Arial" w:cs="Arial"/>
          <w:sz w:val="24"/>
          <w:szCs w:val="24"/>
        </w:rPr>
      </w:pPr>
      <w:r w:rsidRPr="00D547AD">
        <w:rPr>
          <w:rFonts w:ascii="Arial" w:hAnsi="Arial" w:cs="Arial"/>
          <w:sz w:val="24"/>
          <w:szCs w:val="24"/>
        </w:rPr>
        <w:t>- органов государственной власти Иркутской области;</w:t>
      </w:r>
    </w:p>
    <w:p w:rsidR="00D165C8" w:rsidRPr="00D547AD" w:rsidRDefault="00D165C8" w:rsidP="00D165C8">
      <w:pPr>
        <w:pStyle w:val="a8"/>
        <w:jc w:val="both"/>
        <w:rPr>
          <w:rFonts w:ascii="Arial" w:hAnsi="Arial" w:cs="Arial"/>
          <w:sz w:val="24"/>
          <w:szCs w:val="24"/>
        </w:rPr>
      </w:pPr>
      <w:r w:rsidRPr="00D547AD">
        <w:rPr>
          <w:rFonts w:ascii="Arial" w:hAnsi="Arial" w:cs="Arial"/>
          <w:sz w:val="24"/>
          <w:szCs w:val="24"/>
        </w:rPr>
        <w:t>- органов местного самоуправления Иркутской области;</w:t>
      </w:r>
    </w:p>
    <w:p w:rsidR="00D165C8" w:rsidRPr="00D547AD" w:rsidRDefault="00D165C8" w:rsidP="00D165C8">
      <w:pPr>
        <w:pStyle w:val="a8"/>
        <w:jc w:val="both"/>
        <w:rPr>
          <w:rFonts w:ascii="Arial" w:hAnsi="Arial" w:cs="Arial"/>
          <w:sz w:val="24"/>
          <w:szCs w:val="24"/>
        </w:rPr>
      </w:pPr>
      <w:r w:rsidRPr="00D547AD">
        <w:rPr>
          <w:rFonts w:ascii="Arial" w:hAnsi="Arial" w:cs="Arial"/>
          <w:sz w:val="24"/>
          <w:szCs w:val="24"/>
        </w:rPr>
        <w:t>- правоохранительных органов;</w:t>
      </w:r>
    </w:p>
    <w:p w:rsidR="00D165C8" w:rsidRPr="00D547AD" w:rsidRDefault="00D165C8" w:rsidP="00D165C8">
      <w:pPr>
        <w:pStyle w:val="a8"/>
        <w:jc w:val="both"/>
        <w:rPr>
          <w:rFonts w:ascii="Arial" w:hAnsi="Arial" w:cs="Arial"/>
          <w:sz w:val="24"/>
          <w:szCs w:val="24"/>
        </w:rPr>
      </w:pPr>
      <w:r w:rsidRPr="00D547AD">
        <w:rPr>
          <w:rFonts w:ascii="Arial" w:hAnsi="Arial" w:cs="Arial"/>
          <w:sz w:val="24"/>
          <w:szCs w:val="24"/>
        </w:rPr>
        <w:t>- органов прокуратуры;</w:t>
      </w:r>
    </w:p>
    <w:p w:rsidR="00D165C8" w:rsidRPr="00D547AD" w:rsidRDefault="00D165C8" w:rsidP="00D165C8">
      <w:pPr>
        <w:pStyle w:val="a8"/>
        <w:jc w:val="both"/>
        <w:rPr>
          <w:rFonts w:ascii="Arial" w:hAnsi="Arial" w:cs="Arial"/>
          <w:sz w:val="24"/>
          <w:szCs w:val="24"/>
        </w:rPr>
      </w:pPr>
      <w:r w:rsidRPr="00D547AD">
        <w:rPr>
          <w:rFonts w:ascii="Arial" w:hAnsi="Arial" w:cs="Arial"/>
          <w:sz w:val="24"/>
          <w:szCs w:val="24"/>
        </w:rPr>
        <w:t>- иных источников, если полученная информация содержит сведения о нарушении требований действующего законодательства.</w:t>
      </w:r>
    </w:p>
    <w:p w:rsidR="00D165C8" w:rsidRPr="00D547AD" w:rsidRDefault="00D165C8" w:rsidP="00D165C8">
      <w:pPr>
        <w:pStyle w:val="a8"/>
        <w:ind w:firstLine="708"/>
        <w:jc w:val="both"/>
        <w:rPr>
          <w:rFonts w:ascii="Arial" w:eastAsiaTheme="minorEastAsia" w:hAnsi="Arial" w:cs="Arial"/>
          <w:sz w:val="24"/>
          <w:szCs w:val="24"/>
        </w:rPr>
      </w:pPr>
      <w:r w:rsidRPr="00D547AD">
        <w:rPr>
          <w:rFonts w:ascii="Arial" w:eastAsiaTheme="minorEastAsia" w:hAnsi="Arial" w:cs="Arial"/>
          <w:sz w:val="24"/>
          <w:szCs w:val="24"/>
        </w:rPr>
        <w:t>4. Предметом плановых (рейдовых) осмотров является выявление признаков нарушения законодательства Российской Федерации, в том числе:</w:t>
      </w:r>
    </w:p>
    <w:p w:rsidR="00D165C8" w:rsidRPr="00D547AD" w:rsidRDefault="00D165C8" w:rsidP="00D165C8">
      <w:pPr>
        <w:pStyle w:val="a8"/>
        <w:jc w:val="both"/>
        <w:rPr>
          <w:rFonts w:ascii="Arial" w:eastAsiaTheme="minorEastAsia" w:hAnsi="Arial" w:cs="Arial"/>
          <w:sz w:val="24"/>
          <w:szCs w:val="24"/>
        </w:rPr>
      </w:pPr>
      <w:r w:rsidRPr="00D547AD">
        <w:rPr>
          <w:rFonts w:ascii="Arial" w:eastAsiaTheme="minorEastAsia" w:hAnsi="Arial" w:cs="Arial"/>
          <w:sz w:val="24"/>
          <w:szCs w:val="24"/>
        </w:rPr>
        <w:t>- самовольное занятие земельных участков или использования земельных участков без оформленных в установленном порядке правоустанавливающих документов на землю;</w:t>
      </w:r>
    </w:p>
    <w:p w:rsidR="00D165C8" w:rsidRPr="00D547AD" w:rsidRDefault="00D165C8" w:rsidP="00D165C8">
      <w:pPr>
        <w:pStyle w:val="a8"/>
        <w:jc w:val="both"/>
        <w:rPr>
          <w:rFonts w:ascii="Arial" w:eastAsiaTheme="minorEastAsia" w:hAnsi="Arial" w:cs="Arial"/>
          <w:sz w:val="24"/>
          <w:szCs w:val="24"/>
        </w:rPr>
      </w:pPr>
      <w:r w:rsidRPr="00D547AD">
        <w:rPr>
          <w:rFonts w:ascii="Arial" w:eastAsiaTheme="minorEastAsia" w:hAnsi="Arial" w:cs="Arial"/>
          <w:sz w:val="24"/>
          <w:szCs w:val="24"/>
        </w:rPr>
        <w:t>- использование земель не по целевому назначению.</w:t>
      </w:r>
    </w:p>
    <w:p w:rsidR="00D165C8" w:rsidRPr="00D547AD" w:rsidRDefault="00D165C8" w:rsidP="00D165C8">
      <w:pPr>
        <w:pStyle w:val="a8"/>
        <w:ind w:firstLine="708"/>
        <w:jc w:val="both"/>
        <w:rPr>
          <w:rFonts w:ascii="Arial" w:hAnsi="Arial" w:cs="Arial"/>
          <w:sz w:val="24"/>
          <w:szCs w:val="24"/>
        </w:rPr>
      </w:pPr>
      <w:r w:rsidRPr="00D547AD">
        <w:rPr>
          <w:rFonts w:ascii="Arial" w:hAnsi="Arial" w:cs="Arial"/>
          <w:sz w:val="24"/>
          <w:szCs w:val="24"/>
        </w:rPr>
        <w:t>5. Плановые (рейдовые) задания и их содержание утверждаются распоряжением администрации муниципального образования «</w:t>
      </w:r>
      <w:proofErr w:type="spellStart"/>
      <w:r>
        <w:rPr>
          <w:rFonts w:ascii="Arial" w:hAnsi="Arial" w:cs="Arial"/>
          <w:sz w:val="24"/>
          <w:szCs w:val="24"/>
        </w:rPr>
        <w:t>Табарсук</w:t>
      </w:r>
      <w:proofErr w:type="spellEnd"/>
      <w:r w:rsidRPr="00D547AD">
        <w:rPr>
          <w:rFonts w:ascii="Arial" w:hAnsi="Arial" w:cs="Arial"/>
          <w:sz w:val="24"/>
          <w:szCs w:val="24"/>
        </w:rPr>
        <w:t>».</w:t>
      </w:r>
    </w:p>
    <w:p w:rsidR="00D165C8" w:rsidRPr="00D547AD" w:rsidRDefault="00D165C8" w:rsidP="00D165C8">
      <w:pPr>
        <w:pStyle w:val="a8"/>
        <w:ind w:firstLine="708"/>
        <w:jc w:val="both"/>
        <w:rPr>
          <w:rFonts w:ascii="Arial" w:eastAsiaTheme="minorEastAsia" w:hAnsi="Arial" w:cs="Arial"/>
          <w:sz w:val="24"/>
          <w:szCs w:val="24"/>
        </w:rPr>
      </w:pPr>
      <w:r w:rsidRPr="00D547AD">
        <w:rPr>
          <w:rFonts w:ascii="Arial" w:eastAsiaTheme="minorEastAsia" w:hAnsi="Arial" w:cs="Arial"/>
          <w:sz w:val="24"/>
          <w:szCs w:val="24"/>
        </w:rPr>
        <w:t xml:space="preserve">6. Плановые (рейдовые) осмотры, обследования проводятся должностными лицами администрации </w:t>
      </w:r>
      <w:r w:rsidRPr="00D547AD">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sidRPr="00D547AD">
        <w:rPr>
          <w:rFonts w:ascii="Arial" w:hAnsi="Arial" w:cs="Arial"/>
          <w:sz w:val="24"/>
          <w:szCs w:val="24"/>
        </w:rPr>
        <w:t>»</w:t>
      </w:r>
      <w:r w:rsidRPr="00D547AD">
        <w:rPr>
          <w:rFonts w:ascii="Arial" w:eastAsiaTheme="minorEastAsia" w:hAnsi="Arial" w:cs="Arial"/>
          <w:sz w:val="24"/>
          <w:szCs w:val="24"/>
        </w:rPr>
        <w:t>, уполномоченными на осуществление муниципального земельного контроля.</w:t>
      </w:r>
    </w:p>
    <w:p w:rsidR="00D165C8" w:rsidRPr="00D547AD" w:rsidRDefault="00D165C8" w:rsidP="00D165C8">
      <w:pPr>
        <w:pStyle w:val="a8"/>
        <w:ind w:firstLine="708"/>
        <w:jc w:val="both"/>
        <w:rPr>
          <w:rFonts w:ascii="Arial" w:eastAsiaTheme="minorEastAsia" w:hAnsi="Arial" w:cs="Arial"/>
          <w:sz w:val="24"/>
          <w:szCs w:val="24"/>
        </w:rPr>
      </w:pPr>
      <w:r w:rsidRPr="00D547AD">
        <w:rPr>
          <w:rFonts w:ascii="Arial" w:eastAsiaTheme="minorEastAsia" w:hAnsi="Arial" w:cs="Arial"/>
          <w:sz w:val="24"/>
          <w:szCs w:val="24"/>
        </w:rPr>
        <w:t>7. Задания на проведение плановых (рейдовых) осмотров, обследований и акты плановых (рейдовых) осмотров, обследований подлежат регистрации в книге учета заданий.</w:t>
      </w:r>
    </w:p>
    <w:p w:rsidR="00D165C8" w:rsidRPr="00D547AD" w:rsidRDefault="00D165C8" w:rsidP="00D165C8">
      <w:pPr>
        <w:pStyle w:val="a8"/>
        <w:jc w:val="both"/>
        <w:rPr>
          <w:rFonts w:ascii="Arial" w:hAnsi="Arial" w:cs="Arial"/>
          <w:sz w:val="24"/>
        </w:rPr>
      </w:pPr>
    </w:p>
    <w:p w:rsidR="00D165C8" w:rsidRPr="00D547AD" w:rsidRDefault="00D165C8" w:rsidP="00D165C8">
      <w:pPr>
        <w:pStyle w:val="a8"/>
        <w:jc w:val="center"/>
        <w:rPr>
          <w:rFonts w:ascii="Arial" w:hAnsi="Arial" w:cs="Arial"/>
          <w:sz w:val="24"/>
        </w:rPr>
      </w:pPr>
      <w:r w:rsidRPr="00D547AD">
        <w:rPr>
          <w:rFonts w:ascii="Arial" w:hAnsi="Arial" w:cs="Arial"/>
          <w:sz w:val="24"/>
          <w:lang w:val="en-US"/>
        </w:rPr>
        <w:t>II</w:t>
      </w:r>
      <w:r w:rsidRPr="00D547AD">
        <w:rPr>
          <w:rFonts w:ascii="Arial" w:hAnsi="Arial" w:cs="Arial"/>
          <w:sz w:val="24"/>
        </w:rPr>
        <w:t>. Оформление плановых (рейдовых) заданий на проведение</w:t>
      </w:r>
    </w:p>
    <w:p w:rsidR="00D165C8" w:rsidRPr="00D547AD" w:rsidRDefault="00D165C8" w:rsidP="00D165C8">
      <w:pPr>
        <w:pStyle w:val="a8"/>
        <w:jc w:val="center"/>
        <w:rPr>
          <w:rFonts w:ascii="Arial" w:hAnsi="Arial" w:cs="Arial"/>
          <w:sz w:val="24"/>
        </w:rPr>
      </w:pPr>
      <w:r w:rsidRPr="00D547AD">
        <w:rPr>
          <w:rFonts w:ascii="Arial" w:hAnsi="Arial" w:cs="Arial"/>
          <w:sz w:val="24"/>
        </w:rPr>
        <w:t>плановых (рейдовых) осмотров, обследований</w:t>
      </w:r>
    </w:p>
    <w:p w:rsidR="00D165C8" w:rsidRPr="00D547AD" w:rsidRDefault="00D165C8" w:rsidP="00D165C8">
      <w:pPr>
        <w:pStyle w:val="a8"/>
        <w:jc w:val="both"/>
        <w:rPr>
          <w:rFonts w:ascii="Arial" w:hAnsi="Arial" w:cs="Arial"/>
          <w:b/>
          <w:sz w:val="24"/>
        </w:rPr>
      </w:pPr>
    </w:p>
    <w:p w:rsidR="00D165C8" w:rsidRPr="00D547AD" w:rsidRDefault="00D165C8" w:rsidP="00D165C8">
      <w:pPr>
        <w:pStyle w:val="a8"/>
        <w:ind w:firstLine="708"/>
        <w:jc w:val="both"/>
        <w:rPr>
          <w:rFonts w:ascii="Arial" w:hAnsi="Arial" w:cs="Arial"/>
          <w:sz w:val="24"/>
        </w:rPr>
      </w:pPr>
      <w:r w:rsidRPr="00D547AD">
        <w:rPr>
          <w:rFonts w:ascii="Arial" w:hAnsi="Arial" w:cs="Arial"/>
          <w:sz w:val="24"/>
        </w:rPr>
        <w:t xml:space="preserve">1. Плановое (рейдовое) задание должно содержать следующую информацию: </w:t>
      </w:r>
    </w:p>
    <w:p w:rsidR="00D165C8" w:rsidRPr="00D547AD" w:rsidRDefault="00D165C8" w:rsidP="00D165C8">
      <w:pPr>
        <w:pStyle w:val="a8"/>
        <w:jc w:val="both"/>
        <w:rPr>
          <w:rFonts w:ascii="Arial" w:hAnsi="Arial" w:cs="Arial"/>
          <w:sz w:val="24"/>
        </w:rPr>
      </w:pPr>
      <w:r w:rsidRPr="00D547AD">
        <w:rPr>
          <w:rFonts w:ascii="Arial" w:hAnsi="Arial" w:cs="Arial"/>
          <w:sz w:val="24"/>
        </w:rPr>
        <w:lastRenderedPageBreak/>
        <w:t>- дата и номер распоряжения администрации муниципального образования «</w:t>
      </w:r>
      <w:proofErr w:type="spellStart"/>
      <w:r>
        <w:rPr>
          <w:rFonts w:ascii="Arial" w:hAnsi="Arial" w:cs="Arial"/>
          <w:sz w:val="24"/>
        </w:rPr>
        <w:t>Табарсук</w:t>
      </w:r>
      <w:proofErr w:type="spellEnd"/>
      <w:r w:rsidRPr="00D547AD">
        <w:rPr>
          <w:rFonts w:ascii="Arial" w:hAnsi="Arial" w:cs="Arial"/>
          <w:sz w:val="24"/>
        </w:rPr>
        <w:t>» об утверждении планового (рейдового) задания;</w:t>
      </w:r>
    </w:p>
    <w:p w:rsidR="00D165C8" w:rsidRPr="00D547AD" w:rsidRDefault="00D165C8" w:rsidP="00D165C8">
      <w:pPr>
        <w:pStyle w:val="a8"/>
        <w:jc w:val="both"/>
        <w:rPr>
          <w:rFonts w:ascii="Arial" w:hAnsi="Arial" w:cs="Arial"/>
          <w:sz w:val="24"/>
        </w:rPr>
      </w:pPr>
      <w:r w:rsidRPr="00D547AD">
        <w:rPr>
          <w:rFonts w:ascii="Arial" w:hAnsi="Arial" w:cs="Arial"/>
          <w:sz w:val="24"/>
        </w:rPr>
        <w:t>- номер регистрации в книге учета заданий;</w:t>
      </w:r>
    </w:p>
    <w:p w:rsidR="00D165C8" w:rsidRPr="00D547AD" w:rsidRDefault="00D165C8" w:rsidP="00D165C8">
      <w:pPr>
        <w:pStyle w:val="a8"/>
        <w:jc w:val="both"/>
        <w:rPr>
          <w:rFonts w:ascii="Arial" w:hAnsi="Arial" w:cs="Arial"/>
          <w:sz w:val="24"/>
        </w:rPr>
      </w:pPr>
      <w:proofErr w:type="gramStart"/>
      <w:r w:rsidRPr="00D547AD">
        <w:rPr>
          <w:rFonts w:ascii="Arial" w:hAnsi="Arial" w:cs="Arial"/>
          <w:sz w:val="24"/>
        </w:rPr>
        <w:t>- должности, фамилии, имена, отчества (при наличии), должностных лиц администрации муниципального образования «</w:t>
      </w:r>
      <w:proofErr w:type="spellStart"/>
      <w:r>
        <w:rPr>
          <w:rFonts w:ascii="Arial" w:hAnsi="Arial" w:cs="Arial"/>
          <w:sz w:val="24"/>
        </w:rPr>
        <w:t>Табарсук</w:t>
      </w:r>
      <w:proofErr w:type="spellEnd"/>
      <w:r w:rsidRPr="00D547AD">
        <w:rPr>
          <w:rFonts w:ascii="Arial" w:hAnsi="Arial" w:cs="Arial"/>
          <w:sz w:val="24"/>
        </w:rPr>
        <w:t>», уполномоченных на проведение плановых (рейдовых) осмотров, обследований;</w:t>
      </w:r>
      <w:proofErr w:type="gramEnd"/>
    </w:p>
    <w:p w:rsidR="00D165C8" w:rsidRPr="00D547AD" w:rsidRDefault="00D165C8" w:rsidP="00D165C8">
      <w:pPr>
        <w:pStyle w:val="a8"/>
        <w:jc w:val="both"/>
        <w:rPr>
          <w:rFonts w:ascii="Arial" w:hAnsi="Arial" w:cs="Arial"/>
          <w:sz w:val="24"/>
        </w:rPr>
      </w:pPr>
      <w:r w:rsidRPr="00D547AD">
        <w:rPr>
          <w:rFonts w:ascii="Arial" w:hAnsi="Arial" w:cs="Arial"/>
          <w:sz w:val="24"/>
        </w:rPr>
        <w:t>- основания проведения планового (рейдового) осмотра, обследования;</w:t>
      </w:r>
    </w:p>
    <w:p w:rsidR="00D165C8" w:rsidRPr="00D547AD" w:rsidRDefault="00D165C8" w:rsidP="00D165C8">
      <w:pPr>
        <w:pStyle w:val="a8"/>
        <w:jc w:val="both"/>
        <w:rPr>
          <w:rFonts w:ascii="Arial" w:hAnsi="Arial" w:cs="Arial"/>
          <w:sz w:val="24"/>
        </w:rPr>
      </w:pPr>
      <w:r w:rsidRPr="00D547AD">
        <w:rPr>
          <w:rFonts w:ascii="Arial" w:hAnsi="Arial" w:cs="Arial"/>
          <w:sz w:val="24"/>
        </w:rPr>
        <w:t>- перечень мероприятий, проводимых в ходе планового (рейдового) осмотра, обследования;</w:t>
      </w:r>
    </w:p>
    <w:p w:rsidR="00D165C8" w:rsidRPr="00D547AD" w:rsidRDefault="00D165C8" w:rsidP="00D165C8">
      <w:pPr>
        <w:pStyle w:val="a8"/>
        <w:jc w:val="both"/>
        <w:rPr>
          <w:rFonts w:ascii="Arial" w:hAnsi="Arial" w:cs="Arial"/>
          <w:sz w:val="24"/>
        </w:rPr>
      </w:pPr>
      <w:r w:rsidRPr="00D547AD">
        <w:rPr>
          <w:rFonts w:ascii="Arial" w:hAnsi="Arial" w:cs="Arial"/>
          <w:sz w:val="24"/>
        </w:rPr>
        <w:t>- маршрут планового (рейдового) осмотра, обследований;</w:t>
      </w:r>
    </w:p>
    <w:p w:rsidR="00D165C8" w:rsidRPr="00D547AD" w:rsidRDefault="00D165C8" w:rsidP="00D165C8">
      <w:pPr>
        <w:pStyle w:val="a8"/>
        <w:jc w:val="both"/>
        <w:rPr>
          <w:rFonts w:ascii="Arial" w:hAnsi="Arial" w:cs="Arial"/>
          <w:sz w:val="24"/>
        </w:rPr>
      </w:pPr>
      <w:r w:rsidRPr="00D547AD">
        <w:rPr>
          <w:rFonts w:ascii="Arial" w:hAnsi="Arial" w:cs="Arial"/>
          <w:sz w:val="24"/>
        </w:rPr>
        <w:t>- дата начала и окончания проведения планового (рейдового) осмотра, обследования</w:t>
      </w:r>
    </w:p>
    <w:p w:rsidR="00D165C8" w:rsidRPr="00D547AD" w:rsidRDefault="00D165C8" w:rsidP="00D165C8">
      <w:pPr>
        <w:pStyle w:val="a8"/>
        <w:jc w:val="both"/>
        <w:rPr>
          <w:rFonts w:ascii="Arial" w:hAnsi="Arial" w:cs="Arial"/>
          <w:sz w:val="24"/>
        </w:rPr>
      </w:pPr>
      <w:r w:rsidRPr="00D547AD">
        <w:rPr>
          <w:rFonts w:ascii="Arial" w:hAnsi="Arial" w:cs="Arial"/>
          <w:sz w:val="24"/>
        </w:rPr>
        <w:t>- должность, подпись, фамилию и инициалы лица, выдавшего плановое (рейдовое) задание.</w:t>
      </w:r>
    </w:p>
    <w:p w:rsidR="00D165C8" w:rsidRPr="00D547AD" w:rsidRDefault="00D165C8" w:rsidP="00D165C8">
      <w:pPr>
        <w:pStyle w:val="a8"/>
        <w:ind w:firstLine="708"/>
        <w:jc w:val="both"/>
        <w:rPr>
          <w:rFonts w:ascii="Arial" w:hAnsi="Arial" w:cs="Arial"/>
          <w:sz w:val="24"/>
        </w:rPr>
      </w:pPr>
      <w:r w:rsidRPr="00D547AD">
        <w:rPr>
          <w:rFonts w:ascii="Arial" w:hAnsi="Arial" w:cs="Arial"/>
          <w:sz w:val="24"/>
        </w:rPr>
        <w:t xml:space="preserve">2. </w:t>
      </w:r>
      <w:proofErr w:type="gramStart"/>
      <w:r w:rsidRPr="00D547AD">
        <w:rPr>
          <w:rFonts w:ascii="Arial" w:hAnsi="Arial" w:cs="Arial"/>
          <w:sz w:val="24"/>
        </w:rPr>
        <w:t>По окончании проведении планового (рейдового) осмотра, обследования земельных участков, должностными лицами администрации муниципального образования «</w:t>
      </w:r>
      <w:proofErr w:type="spellStart"/>
      <w:r>
        <w:rPr>
          <w:rFonts w:ascii="Arial" w:hAnsi="Arial" w:cs="Arial"/>
          <w:sz w:val="24"/>
        </w:rPr>
        <w:t>Табарсук</w:t>
      </w:r>
      <w:proofErr w:type="spellEnd"/>
      <w:r w:rsidRPr="00D547AD">
        <w:rPr>
          <w:rFonts w:ascii="Arial" w:hAnsi="Arial" w:cs="Arial"/>
          <w:sz w:val="24"/>
        </w:rPr>
        <w:t>», осуществлявшими проведение планового (рейдового) осмотра, обследования территории, составляется акт планового (рейдового) осмотра, обследования (далее - Акт) в двух экземплярах на бумажном носителе.</w:t>
      </w:r>
      <w:proofErr w:type="gramEnd"/>
    </w:p>
    <w:p w:rsidR="00D165C8" w:rsidRPr="002D5E0B" w:rsidRDefault="00D165C8" w:rsidP="00D165C8">
      <w:pPr>
        <w:pStyle w:val="a8"/>
        <w:jc w:val="both"/>
        <w:rPr>
          <w:rFonts w:ascii="Arial" w:hAnsi="Arial" w:cs="Arial"/>
          <w:sz w:val="24"/>
        </w:rPr>
      </w:pPr>
    </w:p>
    <w:p w:rsidR="00D165C8" w:rsidRPr="002D5E0B" w:rsidRDefault="00D165C8" w:rsidP="00D165C8">
      <w:pPr>
        <w:pStyle w:val="a8"/>
        <w:jc w:val="center"/>
        <w:rPr>
          <w:rFonts w:ascii="Arial" w:eastAsiaTheme="minorEastAsia" w:hAnsi="Arial" w:cs="Arial"/>
          <w:sz w:val="24"/>
          <w:szCs w:val="24"/>
        </w:rPr>
      </w:pPr>
      <w:r w:rsidRPr="002D5E0B">
        <w:rPr>
          <w:rFonts w:ascii="Arial" w:eastAsiaTheme="minorEastAsia" w:hAnsi="Arial" w:cs="Arial"/>
          <w:sz w:val="24"/>
          <w:szCs w:val="24"/>
        </w:rPr>
        <w:t>III. Порядок оформления результатов плановых (рейдовых)</w:t>
      </w:r>
    </w:p>
    <w:p w:rsidR="00D165C8" w:rsidRPr="002D5E0B" w:rsidRDefault="00D165C8" w:rsidP="00D165C8">
      <w:pPr>
        <w:pStyle w:val="a8"/>
        <w:jc w:val="center"/>
        <w:rPr>
          <w:rFonts w:ascii="Arial" w:eastAsiaTheme="minorEastAsia" w:hAnsi="Arial" w:cs="Arial"/>
          <w:sz w:val="24"/>
          <w:szCs w:val="24"/>
        </w:rPr>
      </w:pPr>
      <w:r w:rsidRPr="002D5E0B">
        <w:rPr>
          <w:rFonts w:ascii="Arial" w:eastAsiaTheme="minorEastAsia" w:hAnsi="Arial" w:cs="Arial"/>
          <w:sz w:val="24"/>
          <w:szCs w:val="24"/>
        </w:rPr>
        <w:t>осмотров, обследований</w:t>
      </w:r>
    </w:p>
    <w:p w:rsidR="00D165C8" w:rsidRPr="002D5E0B" w:rsidRDefault="00D165C8" w:rsidP="00D165C8">
      <w:pPr>
        <w:pStyle w:val="a8"/>
        <w:jc w:val="both"/>
        <w:rPr>
          <w:rFonts w:ascii="Arial" w:eastAsiaTheme="minorEastAsia" w:hAnsi="Arial" w:cs="Arial"/>
          <w:b/>
          <w:sz w:val="24"/>
          <w:szCs w:val="24"/>
        </w:rPr>
      </w:pPr>
    </w:p>
    <w:p w:rsidR="00D165C8" w:rsidRPr="002D5E0B" w:rsidRDefault="00D165C8" w:rsidP="00D165C8">
      <w:pPr>
        <w:pStyle w:val="a8"/>
        <w:ind w:firstLine="708"/>
        <w:jc w:val="both"/>
        <w:rPr>
          <w:rFonts w:ascii="Arial" w:hAnsi="Arial" w:cs="Arial"/>
          <w:sz w:val="24"/>
          <w:szCs w:val="24"/>
        </w:rPr>
      </w:pPr>
      <w:r w:rsidRPr="002D5E0B">
        <w:rPr>
          <w:rFonts w:ascii="Arial" w:hAnsi="Arial" w:cs="Arial"/>
          <w:sz w:val="24"/>
          <w:szCs w:val="24"/>
        </w:rPr>
        <w:t>1. В Акте указываются:</w:t>
      </w:r>
    </w:p>
    <w:p w:rsidR="00D165C8" w:rsidRPr="002D5E0B" w:rsidRDefault="00D165C8" w:rsidP="00D165C8">
      <w:pPr>
        <w:pStyle w:val="a8"/>
        <w:ind w:firstLine="708"/>
        <w:jc w:val="both"/>
        <w:rPr>
          <w:rFonts w:ascii="Arial" w:hAnsi="Arial" w:cs="Arial"/>
          <w:sz w:val="24"/>
          <w:szCs w:val="24"/>
        </w:rPr>
      </w:pPr>
      <w:r w:rsidRPr="002D5E0B">
        <w:rPr>
          <w:rFonts w:ascii="Arial" w:hAnsi="Arial" w:cs="Arial"/>
          <w:sz w:val="24"/>
          <w:szCs w:val="24"/>
        </w:rPr>
        <w:t>1) дата, время и место составления Акта (в случае, если Акт составлялся непосредственно на месте проведения осмотра, обследования, то указывается местоположение объекта; в случае, если Акт составлялся после осуществления осмотра, обследования, то указывается адрес места составления Акта);</w:t>
      </w:r>
    </w:p>
    <w:p w:rsidR="00D165C8" w:rsidRPr="002D5E0B" w:rsidRDefault="00D165C8" w:rsidP="00D165C8">
      <w:pPr>
        <w:pStyle w:val="a8"/>
        <w:ind w:firstLine="708"/>
        <w:jc w:val="both"/>
        <w:rPr>
          <w:rFonts w:ascii="Arial" w:hAnsi="Arial" w:cs="Arial"/>
          <w:color w:val="0070C0"/>
          <w:sz w:val="24"/>
          <w:szCs w:val="24"/>
        </w:rPr>
      </w:pPr>
      <w:r w:rsidRPr="002D5E0B">
        <w:rPr>
          <w:rFonts w:ascii="Arial" w:hAnsi="Arial" w:cs="Arial"/>
          <w:sz w:val="24"/>
          <w:szCs w:val="24"/>
        </w:rPr>
        <w:t>2) наименование уполномоченного органа, осуществляющего плановый (рейдовый) осмотр, обследование;</w:t>
      </w:r>
      <w:r w:rsidRPr="002D5E0B">
        <w:rPr>
          <w:rFonts w:ascii="Arial" w:hAnsi="Arial" w:cs="Arial"/>
          <w:color w:val="0070C0"/>
          <w:sz w:val="24"/>
          <w:szCs w:val="24"/>
        </w:rPr>
        <w:t xml:space="preserve"> </w:t>
      </w:r>
    </w:p>
    <w:p w:rsidR="00D165C8" w:rsidRPr="002D5E0B" w:rsidRDefault="00D165C8" w:rsidP="00D165C8">
      <w:pPr>
        <w:pStyle w:val="a8"/>
        <w:ind w:firstLine="708"/>
        <w:jc w:val="both"/>
        <w:rPr>
          <w:rFonts w:ascii="Arial" w:hAnsi="Arial" w:cs="Arial"/>
          <w:sz w:val="24"/>
          <w:szCs w:val="24"/>
        </w:rPr>
      </w:pPr>
      <w:r w:rsidRPr="002D5E0B">
        <w:rPr>
          <w:rFonts w:ascii="Arial" w:hAnsi="Arial" w:cs="Arial"/>
          <w:sz w:val="24"/>
          <w:szCs w:val="24"/>
        </w:rPr>
        <w:t>3) номер и дата распоряжения администрации муниципального образования «</w:t>
      </w:r>
      <w:proofErr w:type="spellStart"/>
      <w:r>
        <w:rPr>
          <w:rFonts w:ascii="Arial" w:hAnsi="Arial" w:cs="Arial"/>
          <w:sz w:val="24"/>
          <w:szCs w:val="24"/>
        </w:rPr>
        <w:t>Табарсук</w:t>
      </w:r>
      <w:proofErr w:type="spellEnd"/>
      <w:r w:rsidRPr="002D5E0B">
        <w:rPr>
          <w:rFonts w:ascii="Arial" w:hAnsi="Arial" w:cs="Arial"/>
          <w:sz w:val="24"/>
          <w:szCs w:val="24"/>
        </w:rPr>
        <w:t>» об утверждении Планового (рейдового) задания;</w:t>
      </w:r>
    </w:p>
    <w:p w:rsidR="00D165C8" w:rsidRPr="002D5E0B" w:rsidRDefault="00D165C8" w:rsidP="00D165C8">
      <w:pPr>
        <w:pStyle w:val="a8"/>
        <w:ind w:firstLine="708"/>
        <w:jc w:val="both"/>
        <w:rPr>
          <w:rFonts w:ascii="Arial" w:hAnsi="Arial" w:cs="Arial"/>
          <w:sz w:val="24"/>
          <w:szCs w:val="24"/>
        </w:rPr>
      </w:pPr>
      <w:r w:rsidRPr="002D5E0B">
        <w:rPr>
          <w:rFonts w:ascii="Arial" w:hAnsi="Arial" w:cs="Arial"/>
          <w:sz w:val="24"/>
          <w:szCs w:val="24"/>
        </w:rPr>
        <w:t>4) дата, время, продолжительность планового (рейдового) осмотра, обследования;</w:t>
      </w:r>
    </w:p>
    <w:p w:rsidR="00D165C8" w:rsidRPr="002D5E0B" w:rsidRDefault="00D165C8" w:rsidP="00D165C8">
      <w:pPr>
        <w:pStyle w:val="a8"/>
        <w:ind w:firstLine="708"/>
        <w:jc w:val="both"/>
        <w:rPr>
          <w:rFonts w:ascii="Arial" w:hAnsi="Arial" w:cs="Arial"/>
          <w:sz w:val="24"/>
          <w:szCs w:val="24"/>
        </w:rPr>
      </w:pPr>
      <w:proofErr w:type="gramStart"/>
      <w:r w:rsidRPr="002D5E0B">
        <w:rPr>
          <w:rFonts w:ascii="Arial" w:hAnsi="Arial" w:cs="Arial"/>
          <w:sz w:val="24"/>
          <w:szCs w:val="24"/>
        </w:rPr>
        <w:t>5) фамилия, имя, отчество (при наличии) и должность лиц, проводивших плановый (рейдовый) осмотр, обследование;</w:t>
      </w:r>
      <w:proofErr w:type="gramEnd"/>
    </w:p>
    <w:p w:rsidR="00D165C8" w:rsidRPr="002D5E0B" w:rsidRDefault="00D165C8" w:rsidP="00D165C8">
      <w:pPr>
        <w:pStyle w:val="a8"/>
        <w:ind w:firstLine="708"/>
        <w:jc w:val="both"/>
        <w:rPr>
          <w:rFonts w:ascii="Arial" w:eastAsiaTheme="minorEastAsia" w:hAnsi="Arial" w:cs="Arial"/>
          <w:sz w:val="24"/>
          <w:szCs w:val="24"/>
        </w:rPr>
      </w:pPr>
      <w:r w:rsidRPr="002D5E0B">
        <w:rPr>
          <w:rFonts w:ascii="Arial" w:eastAsiaTheme="minorEastAsia" w:hAnsi="Arial" w:cs="Arial"/>
          <w:sz w:val="24"/>
          <w:szCs w:val="24"/>
        </w:rPr>
        <w:t>6) краткая характеристика объекта планового (рейдового) осмотра, обследования и его местоположение;</w:t>
      </w:r>
    </w:p>
    <w:p w:rsidR="00D165C8" w:rsidRPr="002D5E0B" w:rsidRDefault="00D165C8" w:rsidP="00D165C8">
      <w:pPr>
        <w:pStyle w:val="a8"/>
        <w:ind w:firstLine="708"/>
        <w:jc w:val="both"/>
        <w:rPr>
          <w:rFonts w:ascii="Arial" w:hAnsi="Arial" w:cs="Arial"/>
          <w:sz w:val="24"/>
          <w:szCs w:val="24"/>
        </w:rPr>
      </w:pPr>
      <w:r w:rsidRPr="002D5E0B">
        <w:rPr>
          <w:rFonts w:ascii="Arial" w:hAnsi="Arial" w:cs="Arial"/>
          <w:sz w:val="24"/>
          <w:szCs w:val="24"/>
        </w:rPr>
        <w:t xml:space="preserve">7) сведения о результатах </w:t>
      </w:r>
      <w:r w:rsidRPr="002D5E0B">
        <w:rPr>
          <w:rFonts w:ascii="Arial" w:eastAsiaTheme="minorEastAsia" w:hAnsi="Arial" w:cs="Arial"/>
          <w:sz w:val="24"/>
          <w:szCs w:val="24"/>
        </w:rPr>
        <w:t xml:space="preserve">планового (рейдового) осмотра, обследования </w:t>
      </w:r>
      <w:r w:rsidRPr="002D5E0B">
        <w:rPr>
          <w:rFonts w:ascii="Arial" w:hAnsi="Arial" w:cs="Arial"/>
          <w:sz w:val="24"/>
          <w:szCs w:val="24"/>
        </w:rPr>
        <w:t>и выявленных нарушениях, а также лицах, их допустивших;</w:t>
      </w:r>
    </w:p>
    <w:p w:rsidR="00D165C8" w:rsidRPr="002D5E0B" w:rsidRDefault="00D165C8" w:rsidP="00D165C8">
      <w:pPr>
        <w:pStyle w:val="a8"/>
        <w:ind w:firstLine="708"/>
        <w:jc w:val="both"/>
        <w:rPr>
          <w:rFonts w:ascii="Arial" w:hAnsi="Arial" w:cs="Arial"/>
          <w:sz w:val="24"/>
          <w:szCs w:val="24"/>
        </w:rPr>
      </w:pPr>
      <w:r w:rsidRPr="002D5E0B">
        <w:rPr>
          <w:rFonts w:ascii="Arial" w:hAnsi="Arial" w:cs="Arial"/>
          <w:sz w:val="24"/>
          <w:szCs w:val="24"/>
        </w:rPr>
        <w:t>8) прилагаемые документы и материалы;</w:t>
      </w:r>
    </w:p>
    <w:p w:rsidR="00D165C8" w:rsidRPr="002D5E0B" w:rsidRDefault="00D165C8" w:rsidP="00D165C8">
      <w:pPr>
        <w:pStyle w:val="a8"/>
        <w:ind w:firstLine="708"/>
        <w:jc w:val="both"/>
        <w:rPr>
          <w:rFonts w:ascii="Arial" w:hAnsi="Arial" w:cs="Arial"/>
          <w:sz w:val="24"/>
          <w:szCs w:val="24"/>
        </w:rPr>
      </w:pPr>
      <w:r w:rsidRPr="002D5E0B">
        <w:rPr>
          <w:rFonts w:ascii="Arial" w:hAnsi="Arial" w:cs="Arial"/>
          <w:sz w:val="24"/>
          <w:szCs w:val="24"/>
        </w:rPr>
        <w:t>9) подписи лиц администрации муниципального образования «</w:t>
      </w:r>
      <w:proofErr w:type="spellStart"/>
      <w:r>
        <w:rPr>
          <w:rFonts w:ascii="Arial" w:hAnsi="Arial" w:cs="Arial"/>
          <w:sz w:val="24"/>
          <w:szCs w:val="24"/>
        </w:rPr>
        <w:t>Табарсук</w:t>
      </w:r>
      <w:proofErr w:type="spellEnd"/>
      <w:r w:rsidRPr="002D5E0B">
        <w:rPr>
          <w:rFonts w:ascii="Arial" w:hAnsi="Arial" w:cs="Arial"/>
          <w:sz w:val="24"/>
          <w:szCs w:val="24"/>
        </w:rPr>
        <w:t>», проводивших плановый (рейдовый) осмотр, обследование, а также иных лиц в случае их участия в плановом (рейдовом) осмотре, обследовании.</w:t>
      </w:r>
    </w:p>
    <w:p w:rsidR="00D165C8" w:rsidRPr="002D5E0B" w:rsidRDefault="00D165C8" w:rsidP="00D165C8">
      <w:pPr>
        <w:pStyle w:val="a8"/>
        <w:ind w:firstLine="708"/>
        <w:jc w:val="both"/>
        <w:rPr>
          <w:rFonts w:ascii="Arial" w:eastAsiaTheme="minorEastAsia" w:hAnsi="Arial" w:cs="Arial"/>
          <w:sz w:val="24"/>
          <w:szCs w:val="24"/>
        </w:rPr>
      </w:pPr>
      <w:r w:rsidRPr="002D5E0B">
        <w:rPr>
          <w:rFonts w:ascii="Arial" w:eastAsiaTheme="minorEastAsia" w:hAnsi="Arial" w:cs="Arial"/>
          <w:sz w:val="24"/>
          <w:szCs w:val="24"/>
        </w:rPr>
        <w:t xml:space="preserve">2. </w:t>
      </w:r>
      <w:proofErr w:type="gramStart"/>
      <w:r w:rsidRPr="002D5E0B">
        <w:rPr>
          <w:rFonts w:ascii="Arial" w:eastAsiaTheme="minorEastAsia" w:hAnsi="Arial" w:cs="Arial"/>
          <w:sz w:val="24"/>
          <w:szCs w:val="24"/>
        </w:rPr>
        <w:t xml:space="preserve">В случае выявления при осуществлении планового (рейдового) осмотра, обследования признаков нарушения требований земельного законодательства Российской Федерации, надзор за соблюдением которых не входит в компетенцию администрации </w:t>
      </w:r>
      <w:r w:rsidRPr="002D5E0B">
        <w:rPr>
          <w:rFonts w:ascii="Arial" w:hAnsi="Arial" w:cs="Arial"/>
          <w:sz w:val="24"/>
          <w:szCs w:val="24"/>
        </w:rPr>
        <w:t>муниципального образования «</w:t>
      </w:r>
      <w:proofErr w:type="spellStart"/>
      <w:r>
        <w:rPr>
          <w:rFonts w:ascii="Arial" w:hAnsi="Arial" w:cs="Arial"/>
          <w:sz w:val="24"/>
          <w:szCs w:val="24"/>
        </w:rPr>
        <w:t>Табарсук</w:t>
      </w:r>
      <w:proofErr w:type="spellEnd"/>
      <w:r w:rsidRPr="002D5E0B">
        <w:rPr>
          <w:rFonts w:ascii="Arial" w:hAnsi="Arial" w:cs="Arial"/>
          <w:sz w:val="24"/>
          <w:szCs w:val="24"/>
        </w:rPr>
        <w:t>»</w:t>
      </w:r>
      <w:r w:rsidRPr="002D5E0B">
        <w:rPr>
          <w:rFonts w:ascii="Arial" w:eastAsiaTheme="minorEastAsia" w:hAnsi="Arial" w:cs="Arial"/>
          <w:sz w:val="24"/>
          <w:szCs w:val="24"/>
        </w:rPr>
        <w:t>, информация о выявленных нарушениях в срок не позднее 5 рабочих дней с даты проведения осмотра, обследования направляется в орган государственного земельного надзора в соответствии с установленной компетенцией, с приложением всех имеющихся документов.</w:t>
      </w:r>
      <w:proofErr w:type="gramEnd"/>
    </w:p>
    <w:p w:rsidR="00D165C8" w:rsidRDefault="00D165C8" w:rsidP="00D165C8">
      <w:pPr>
        <w:pStyle w:val="a8"/>
        <w:tabs>
          <w:tab w:val="left" w:pos="5160"/>
        </w:tabs>
        <w:jc w:val="both"/>
        <w:rPr>
          <w:rFonts w:ascii="Arial" w:hAnsi="Arial" w:cs="Arial"/>
          <w:color w:val="0070C0"/>
          <w:sz w:val="24"/>
          <w:szCs w:val="24"/>
        </w:rPr>
      </w:pPr>
      <w:r w:rsidRPr="002D5E0B">
        <w:rPr>
          <w:rFonts w:ascii="Arial" w:hAnsi="Arial" w:cs="Arial"/>
          <w:color w:val="0070C0"/>
          <w:sz w:val="24"/>
          <w:szCs w:val="24"/>
        </w:rPr>
        <w:t> </w:t>
      </w:r>
      <w:r>
        <w:rPr>
          <w:rFonts w:ascii="Arial" w:hAnsi="Arial" w:cs="Arial"/>
          <w:color w:val="0070C0"/>
          <w:sz w:val="24"/>
          <w:szCs w:val="24"/>
        </w:rPr>
        <w:tab/>
      </w:r>
    </w:p>
    <w:p w:rsidR="00235A71" w:rsidRPr="0058402B" w:rsidRDefault="00235A71" w:rsidP="00235A71">
      <w:pPr>
        <w:pStyle w:val="a8"/>
        <w:jc w:val="center"/>
        <w:rPr>
          <w:rFonts w:ascii="Arial" w:hAnsi="Arial" w:cs="Arial"/>
          <w:b/>
          <w:sz w:val="32"/>
          <w:szCs w:val="32"/>
        </w:rPr>
      </w:pPr>
      <w:r>
        <w:rPr>
          <w:rFonts w:ascii="Arial" w:hAnsi="Arial" w:cs="Arial"/>
          <w:b/>
          <w:sz w:val="32"/>
          <w:szCs w:val="32"/>
        </w:rPr>
        <w:lastRenderedPageBreak/>
        <w:t>15.04.</w:t>
      </w:r>
      <w:r w:rsidRPr="0058402B">
        <w:rPr>
          <w:rFonts w:ascii="Arial" w:hAnsi="Arial" w:cs="Arial"/>
          <w:b/>
          <w:sz w:val="32"/>
          <w:szCs w:val="32"/>
        </w:rPr>
        <w:t>20</w:t>
      </w:r>
      <w:r>
        <w:rPr>
          <w:rFonts w:ascii="Arial" w:hAnsi="Arial" w:cs="Arial"/>
          <w:b/>
          <w:sz w:val="32"/>
          <w:szCs w:val="32"/>
        </w:rPr>
        <w:t>21</w:t>
      </w:r>
      <w:r w:rsidRPr="0058402B">
        <w:rPr>
          <w:rFonts w:ascii="Arial" w:hAnsi="Arial" w:cs="Arial"/>
          <w:b/>
          <w:sz w:val="32"/>
          <w:szCs w:val="32"/>
        </w:rPr>
        <w:t>г. №</w:t>
      </w:r>
      <w:r>
        <w:rPr>
          <w:rFonts w:ascii="Arial" w:hAnsi="Arial" w:cs="Arial"/>
          <w:b/>
          <w:sz w:val="32"/>
          <w:szCs w:val="32"/>
        </w:rPr>
        <w:t xml:space="preserve"> 20 </w:t>
      </w:r>
      <w:r w:rsidRPr="0058402B">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r>
        <w:rPr>
          <w:rFonts w:ascii="Arial" w:hAnsi="Arial" w:cs="Arial"/>
          <w:b/>
          <w:sz w:val="32"/>
          <w:szCs w:val="32"/>
        </w:rPr>
        <w:t xml:space="preserve"> </w:t>
      </w:r>
    </w:p>
    <w:p w:rsidR="00235A71" w:rsidRPr="0058402B" w:rsidRDefault="00235A71" w:rsidP="00235A71">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235A71" w:rsidRPr="0058402B" w:rsidRDefault="00235A71" w:rsidP="00235A71">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235A71" w:rsidRPr="0058402B" w:rsidRDefault="00235A71" w:rsidP="00235A71">
      <w:pPr>
        <w:pStyle w:val="a8"/>
        <w:jc w:val="center"/>
        <w:rPr>
          <w:rFonts w:ascii="Arial" w:hAnsi="Arial" w:cs="Arial"/>
          <w:b/>
          <w:sz w:val="32"/>
          <w:szCs w:val="32"/>
        </w:rPr>
      </w:pPr>
      <w:r>
        <w:rPr>
          <w:rFonts w:ascii="Arial" w:hAnsi="Arial" w:cs="Arial"/>
          <w:b/>
          <w:sz w:val="32"/>
          <w:szCs w:val="32"/>
        </w:rPr>
        <w:t>АЛАРСКИЙ МУНИЦИПАЛЬНЫЙ РАЙОН</w:t>
      </w:r>
    </w:p>
    <w:p w:rsidR="00235A71" w:rsidRPr="0058402B" w:rsidRDefault="00235A71" w:rsidP="00235A71">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235A71" w:rsidRPr="0058402B" w:rsidRDefault="00235A71" w:rsidP="00235A71">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235A71" w:rsidRPr="0058402B" w:rsidRDefault="00235A71" w:rsidP="00235A71">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235A71" w:rsidRPr="00690029" w:rsidRDefault="00235A71" w:rsidP="00235A71">
      <w:pPr>
        <w:pStyle w:val="a8"/>
        <w:jc w:val="both"/>
        <w:rPr>
          <w:rFonts w:ascii="Arial" w:hAnsi="Arial" w:cs="Arial"/>
          <w:sz w:val="32"/>
          <w:szCs w:val="32"/>
        </w:rPr>
      </w:pPr>
    </w:p>
    <w:p w:rsidR="00235A71" w:rsidRPr="0058402B" w:rsidRDefault="00235A71" w:rsidP="00235A71">
      <w:pPr>
        <w:pStyle w:val="a8"/>
        <w:jc w:val="center"/>
        <w:rPr>
          <w:rFonts w:ascii="Arial" w:hAnsi="Arial" w:cs="Arial"/>
          <w:b/>
          <w:sz w:val="32"/>
          <w:szCs w:val="24"/>
        </w:rPr>
      </w:pPr>
      <w:r>
        <w:rPr>
          <w:rFonts w:ascii="Arial" w:hAnsi="Arial" w:cs="Arial"/>
          <w:b/>
          <w:sz w:val="32"/>
          <w:szCs w:val="32"/>
        </w:rPr>
        <w:t xml:space="preserve">ОБ ОТМЕНЕ ПОСТАНОВЛЕНИЯ АДМИНИСТРАЦИИ МУНИЦИПАЛЬНОГО ОБРАЗОВАНИЯ «ТАБАРСУК» ОТ 30 ОКТЯБРЯ 2017 ГОДА № 50 – </w:t>
      </w:r>
      <w:proofErr w:type="spellStart"/>
      <w:proofErr w:type="gramStart"/>
      <w:r>
        <w:rPr>
          <w:rFonts w:ascii="Arial" w:hAnsi="Arial" w:cs="Arial"/>
          <w:b/>
          <w:sz w:val="32"/>
          <w:szCs w:val="32"/>
        </w:rPr>
        <w:t>п</w:t>
      </w:r>
      <w:proofErr w:type="spellEnd"/>
      <w:proofErr w:type="gramEnd"/>
      <w:r>
        <w:rPr>
          <w:rFonts w:ascii="Arial" w:hAnsi="Arial" w:cs="Arial"/>
          <w:b/>
          <w:sz w:val="32"/>
          <w:szCs w:val="32"/>
        </w:rPr>
        <w:t xml:space="preserve"> «ОБ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НА ТЕРРИТОРИИ МУНИЦИПАЛЬНОГО ОБРАЗОВАНИЯ «ТАБАРСУК»</w:t>
      </w:r>
    </w:p>
    <w:p w:rsidR="00235A71" w:rsidRPr="00957361" w:rsidRDefault="00235A71" w:rsidP="00235A7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235A71" w:rsidRPr="00235A71" w:rsidRDefault="00235A71" w:rsidP="00235A7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235A71">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235A71">
        <w:rPr>
          <w:rFonts w:ascii="Arial" w:hAnsi="Arial" w:cs="Arial"/>
          <w:sz w:val="24"/>
        </w:rPr>
        <w:t>Табарсук</w:t>
      </w:r>
      <w:proofErr w:type="spellEnd"/>
      <w:r w:rsidRPr="00235A71">
        <w:rPr>
          <w:rFonts w:ascii="Arial" w:hAnsi="Arial" w:cs="Arial"/>
          <w:sz w:val="24"/>
        </w:rPr>
        <w:t>», администрация муниципального образования «</w:t>
      </w:r>
      <w:proofErr w:type="spellStart"/>
      <w:r w:rsidRPr="00235A71">
        <w:rPr>
          <w:rFonts w:ascii="Arial" w:hAnsi="Arial" w:cs="Arial"/>
          <w:sz w:val="24"/>
        </w:rPr>
        <w:t>Табарсук</w:t>
      </w:r>
      <w:proofErr w:type="spellEnd"/>
      <w:r w:rsidRPr="00235A71">
        <w:rPr>
          <w:rFonts w:ascii="Arial" w:hAnsi="Arial" w:cs="Arial"/>
          <w:sz w:val="24"/>
        </w:rPr>
        <w:t>»,</w:t>
      </w:r>
    </w:p>
    <w:p w:rsidR="00235A71" w:rsidRPr="00235A71" w:rsidRDefault="00235A71" w:rsidP="00235A7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235A71" w:rsidRPr="00957361" w:rsidRDefault="00235A71" w:rsidP="00235A71">
      <w:pPr>
        <w:pStyle w:val="ConsNormal"/>
        <w:ind w:firstLine="708"/>
        <w:jc w:val="both"/>
        <w:rPr>
          <w:sz w:val="24"/>
          <w:szCs w:val="28"/>
        </w:rPr>
      </w:pPr>
      <w:r>
        <w:rPr>
          <w:sz w:val="24"/>
          <w:szCs w:val="28"/>
        </w:rPr>
        <w:t>1. Отменить постановление администрации муниципального образования «</w:t>
      </w:r>
      <w:proofErr w:type="spellStart"/>
      <w:r>
        <w:rPr>
          <w:sz w:val="24"/>
          <w:szCs w:val="28"/>
        </w:rPr>
        <w:t>Табарсук</w:t>
      </w:r>
      <w:proofErr w:type="spellEnd"/>
      <w:r>
        <w:rPr>
          <w:sz w:val="24"/>
          <w:szCs w:val="28"/>
        </w:rPr>
        <w:t xml:space="preserve">» от 30 октября 2017г. № 50-п «Об утверждении </w:t>
      </w:r>
      <w:r>
        <w:rPr>
          <w:sz w:val="24"/>
        </w:rPr>
        <w:t>Порядка организации сбора  отработанных ртутьсодержащих ламп и информирования юридических лиц, индивидуальных предпринимателей и физических лиц на территории муниципального образования «</w:t>
      </w:r>
      <w:proofErr w:type="spellStart"/>
      <w:r>
        <w:rPr>
          <w:sz w:val="24"/>
        </w:rPr>
        <w:t>Табарсук</w:t>
      </w:r>
      <w:proofErr w:type="spellEnd"/>
      <w:r>
        <w:rPr>
          <w:sz w:val="24"/>
        </w:rPr>
        <w:t>»».</w:t>
      </w:r>
    </w:p>
    <w:p w:rsidR="00235A71" w:rsidRPr="00D97807" w:rsidRDefault="00235A71" w:rsidP="00235A71">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w:t>
      </w:r>
      <w:proofErr w:type="spellStart"/>
      <w:r w:rsidRPr="00D97807">
        <w:rPr>
          <w:rFonts w:ascii="Arial" w:hAnsi="Arial" w:cs="Arial"/>
          <w:sz w:val="24"/>
        </w:rPr>
        <w:t>Табарсукский</w:t>
      </w:r>
      <w:proofErr w:type="spellEnd"/>
      <w:r w:rsidRPr="00D97807">
        <w:rPr>
          <w:rFonts w:ascii="Arial" w:hAnsi="Arial" w:cs="Arial"/>
          <w:sz w:val="24"/>
        </w:rPr>
        <w:t xml:space="preserve">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w:t>
      </w:r>
      <w:proofErr w:type="spellStart"/>
      <w:r w:rsidRPr="00D97807">
        <w:rPr>
          <w:rFonts w:ascii="Arial" w:hAnsi="Arial" w:cs="Arial"/>
          <w:sz w:val="24"/>
        </w:rPr>
        <w:t>Аларский</w:t>
      </w:r>
      <w:proofErr w:type="spellEnd"/>
      <w:r w:rsidRPr="00D97807">
        <w:rPr>
          <w:rFonts w:ascii="Arial" w:hAnsi="Arial" w:cs="Arial"/>
          <w:sz w:val="24"/>
        </w:rPr>
        <w:t xml:space="preserve"> район» на страничке</w:t>
      </w:r>
      <w:r>
        <w:rPr>
          <w:rFonts w:ascii="Arial" w:hAnsi="Arial" w:cs="Arial"/>
          <w:sz w:val="24"/>
        </w:rPr>
        <w:t xml:space="preserve"> </w:t>
      </w:r>
      <w:r w:rsidRPr="00D97807">
        <w:rPr>
          <w:rFonts w:ascii="Arial" w:hAnsi="Arial" w:cs="Arial"/>
          <w:sz w:val="24"/>
        </w:rPr>
        <w:t>муниципального образования «</w:t>
      </w:r>
      <w:proofErr w:type="spellStart"/>
      <w:r w:rsidRPr="00D97807">
        <w:rPr>
          <w:rFonts w:ascii="Arial" w:hAnsi="Arial" w:cs="Arial"/>
          <w:sz w:val="24"/>
        </w:rPr>
        <w:t>Табарсук</w:t>
      </w:r>
      <w:proofErr w:type="spellEnd"/>
      <w:r w:rsidRPr="00D97807">
        <w:rPr>
          <w:rFonts w:ascii="Arial" w:hAnsi="Arial" w:cs="Arial"/>
          <w:sz w:val="24"/>
        </w:rPr>
        <w:t>» в информационно-телекоммуникационной сети «Интернет».</w:t>
      </w:r>
    </w:p>
    <w:p w:rsidR="00235A71" w:rsidRPr="0074771A" w:rsidRDefault="00235A71" w:rsidP="00235A71">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235A71" w:rsidRPr="009D049A" w:rsidRDefault="00235A71" w:rsidP="00235A71">
      <w:pPr>
        <w:pStyle w:val="a8"/>
        <w:ind w:firstLine="708"/>
        <w:jc w:val="both"/>
        <w:rPr>
          <w:rFonts w:ascii="Arial" w:hAnsi="Arial" w:cs="Arial"/>
          <w:sz w:val="24"/>
          <w:szCs w:val="24"/>
        </w:rPr>
      </w:pPr>
      <w:r w:rsidRPr="009D049A">
        <w:rPr>
          <w:rFonts w:ascii="Arial" w:hAnsi="Arial" w:cs="Arial"/>
          <w:sz w:val="24"/>
          <w:szCs w:val="24"/>
        </w:rPr>
        <w:t xml:space="preserve">4. </w:t>
      </w:r>
      <w:proofErr w:type="gramStart"/>
      <w:r w:rsidRPr="009D049A">
        <w:rPr>
          <w:rFonts w:ascii="Arial" w:hAnsi="Arial" w:cs="Arial"/>
          <w:sz w:val="24"/>
          <w:szCs w:val="24"/>
        </w:rPr>
        <w:t>Контроль за</w:t>
      </w:r>
      <w:proofErr w:type="gramEnd"/>
      <w:r w:rsidRPr="009D049A">
        <w:rPr>
          <w:rFonts w:ascii="Arial" w:hAnsi="Arial" w:cs="Arial"/>
          <w:sz w:val="24"/>
          <w:szCs w:val="24"/>
        </w:rPr>
        <w:t xml:space="preserve">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w:t>
      </w:r>
      <w:proofErr w:type="spellStart"/>
      <w:r w:rsidRPr="009D049A">
        <w:rPr>
          <w:rFonts w:ascii="Arial" w:hAnsi="Arial" w:cs="Arial"/>
          <w:sz w:val="24"/>
          <w:szCs w:val="24"/>
        </w:rPr>
        <w:t>Табарсук</w:t>
      </w:r>
      <w:proofErr w:type="spellEnd"/>
      <w:r w:rsidRPr="009D049A">
        <w:rPr>
          <w:rFonts w:ascii="Arial" w:hAnsi="Arial" w:cs="Arial"/>
          <w:sz w:val="24"/>
          <w:szCs w:val="24"/>
        </w:rPr>
        <w:t xml:space="preserve">» </w:t>
      </w:r>
      <w:r>
        <w:rPr>
          <w:rFonts w:ascii="Arial" w:hAnsi="Arial" w:cs="Arial"/>
          <w:sz w:val="24"/>
          <w:szCs w:val="24"/>
        </w:rPr>
        <w:t>Андрееву Т.С.</w:t>
      </w:r>
    </w:p>
    <w:p w:rsidR="00235A71" w:rsidRPr="009D049A" w:rsidRDefault="00235A71" w:rsidP="00235A71">
      <w:pPr>
        <w:pStyle w:val="a8"/>
        <w:jc w:val="both"/>
        <w:rPr>
          <w:rFonts w:ascii="Arial" w:hAnsi="Arial" w:cs="Arial"/>
          <w:sz w:val="24"/>
          <w:szCs w:val="24"/>
        </w:rPr>
      </w:pPr>
    </w:p>
    <w:p w:rsidR="00235A71" w:rsidRPr="009D049A" w:rsidRDefault="00235A71" w:rsidP="00235A71">
      <w:pPr>
        <w:pStyle w:val="a8"/>
        <w:jc w:val="both"/>
        <w:rPr>
          <w:rFonts w:ascii="Arial" w:hAnsi="Arial" w:cs="Arial"/>
          <w:sz w:val="24"/>
          <w:szCs w:val="24"/>
        </w:rPr>
      </w:pPr>
    </w:p>
    <w:p w:rsidR="00235A71" w:rsidRPr="009D049A" w:rsidRDefault="00235A71" w:rsidP="00235A71">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w:t>
      </w:r>
      <w:proofErr w:type="spellStart"/>
      <w:r w:rsidRPr="009D049A">
        <w:rPr>
          <w:rFonts w:ascii="Arial" w:hAnsi="Arial" w:cs="Arial"/>
          <w:sz w:val="24"/>
          <w:szCs w:val="24"/>
        </w:rPr>
        <w:t>Табарсук</w:t>
      </w:r>
      <w:proofErr w:type="spellEnd"/>
      <w:r w:rsidRPr="009D049A">
        <w:rPr>
          <w:rFonts w:ascii="Arial" w:hAnsi="Arial" w:cs="Arial"/>
          <w:sz w:val="24"/>
          <w:szCs w:val="24"/>
        </w:rPr>
        <w:t>»</w:t>
      </w:r>
    </w:p>
    <w:p w:rsidR="00235A71" w:rsidRPr="009D049A" w:rsidRDefault="00235A71" w:rsidP="00235A71">
      <w:pPr>
        <w:pStyle w:val="a8"/>
        <w:jc w:val="both"/>
        <w:rPr>
          <w:rFonts w:ascii="Arial" w:hAnsi="Arial" w:cs="Arial"/>
          <w:sz w:val="24"/>
          <w:szCs w:val="24"/>
        </w:rPr>
      </w:pPr>
      <w:r>
        <w:rPr>
          <w:rFonts w:ascii="Arial" w:hAnsi="Arial" w:cs="Arial"/>
          <w:sz w:val="24"/>
          <w:szCs w:val="24"/>
        </w:rPr>
        <w:t>Т.С.  Андреева</w:t>
      </w:r>
    </w:p>
    <w:p w:rsidR="00235A71" w:rsidRPr="0074771A" w:rsidRDefault="00235A71" w:rsidP="00235A71">
      <w:pPr>
        <w:pStyle w:val="a8"/>
        <w:ind w:firstLine="709"/>
        <w:jc w:val="both"/>
        <w:rPr>
          <w:rFonts w:ascii="Arial" w:hAnsi="Arial" w:cs="Arial"/>
          <w:sz w:val="24"/>
          <w:szCs w:val="24"/>
        </w:rPr>
      </w:pPr>
    </w:p>
    <w:p w:rsidR="00D165C8" w:rsidRPr="002D5E0B" w:rsidRDefault="00D165C8" w:rsidP="00D165C8">
      <w:pPr>
        <w:pStyle w:val="a8"/>
        <w:tabs>
          <w:tab w:val="left" w:pos="5160"/>
        </w:tabs>
        <w:jc w:val="both"/>
        <w:rPr>
          <w:rFonts w:ascii="Arial" w:hAnsi="Arial" w:cs="Arial"/>
          <w:color w:val="0070C0"/>
          <w:sz w:val="24"/>
          <w:szCs w:val="24"/>
        </w:rPr>
      </w:pPr>
    </w:p>
    <w:p w:rsidR="00D165C8" w:rsidRPr="002D5E0B" w:rsidRDefault="00D165C8" w:rsidP="00D165C8">
      <w:pPr>
        <w:pStyle w:val="a8"/>
        <w:jc w:val="both"/>
        <w:rPr>
          <w:rFonts w:ascii="Arial" w:hAnsi="Arial" w:cs="Arial"/>
          <w:color w:val="0070C0"/>
          <w:sz w:val="24"/>
          <w:szCs w:val="24"/>
        </w:rPr>
      </w:pPr>
    </w:p>
    <w:p w:rsidR="001670AE" w:rsidRPr="000A6E52" w:rsidRDefault="001670AE" w:rsidP="001670AE">
      <w:pPr>
        <w:pStyle w:val="a8"/>
        <w:jc w:val="center"/>
        <w:rPr>
          <w:rFonts w:ascii="Arial" w:hAnsi="Arial" w:cs="Arial"/>
          <w:b/>
          <w:sz w:val="32"/>
          <w:szCs w:val="32"/>
          <w:u w:val="single"/>
        </w:rPr>
      </w:pPr>
      <w:r>
        <w:rPr>
          <w:rFonts w:ascii="Arial" w:hAnsi="Arial" w:cs="Arial"/>
          <w:b/>
          <w:sz w:val="32"/>
          <w:szCs w:val="32"/>
        </w:rPr>
        <w:lastRenderedPageBreak/>
        <w:t>19.04</w:t>
      </w:r>
      <w:r w:rsidRPr="000A6E52">
        <w:rPr>
          <w:rFonts w:ascii="Arial" w:hAnsi="Arial" w:cs="Arial"/>
          <w:b/>
          <w:sz w:val="32"/>
          <w:szCs w:val="32"/>
        </w:rPr>
        <w:t xml:space="preserve">.2021г. № </w:t>
      </w:r>
      <w:r>
        <w:rPr>
          <w:rFonts w:ascii="Arial" w:hAnsi="Arial" w:cs="Arial"/>
          <w:b/>
          <w:sz w:val="32"/>
          <w:szCs w:val="32"/>
        </w:rPr>
        <w:t>22</w:t>
      </w:r>
      <w:r w:rsidRPr="000A6E52">
        <w:rPr>
          <w:rFonts w:ascii="Arial" w:hAnsi="Arial" w:cs="Arial"/>
          <w:b/>
          <w:sz w:val="32"/>
          <w:szCs w:val="32"/>
        </w:rPr>
        <w:t xml:space="preserve"> - </w:t>
      </w:r>
      <w:proofErr w:type="spellStart"/>
      <w:proofErr w:type="gramStart"/>
      <w:r w:rsidRPr="000A6E52">
        <w:rPr>
          <w:rFonts w:ascii="Arial" w:hAnsi="Arial" w:cs="Arial"/>
          <w:b/>
          <w:sz w:val="32"/>
          <w:szCs w:val="32"/>
        </w:rPr>
        <w:t>п</w:t>
      </w:r>
      <w:proofErr w:type="spellEnd"/>
      <w:proofErr w:type="gramEnd"/>
    </w:p>
    <w:p w:rsidR="001670AE" w:rsidRPr="000A6E52" w:rsidRDefault="001670AE" w:rsidP="001670AE">
      <w:pPr>
        <w:pStyle w:val="a8"/>
        <w:jc w:val="center"/>
        <w:rPr>
          <w:rFonts w:ascii="Arial" w:hAnsi="Arial" w:cs="Arial"/>
          <w:b/>
          <w:sz w:val="32"/>
          <w:szCs w:val="32"/>
        </w:rPr>
      </w:pPr>
      <w:r w:rsidRPr="000A6E52">
        <w:rPr>
          <w:rFonts w:ascii="Arial" w:hAnsi="Arial" w:cs="Arial"/>
          <w:b/>
          <w:sz w:val="32"/>
          <w:szCs w:val="32"/>
        </w:rPr>
        <w:t>РОССИЙСКАЯ ФЕДЕРАЦИЯ</w:t>
      </w:r>
    </w:p>
    <w:p w:rsidR="001670AE" w:rsidRPr="000A6E52" w:rsidRDefault="001670AE" w:rsidP="001670AE">
      <w:pPr>
        <w:pStyle w:val="a8"/>
        <w:jc w:val="center"/>
        <w:rPr>
          <w:rFonts w:ascii="Arial" w:hAnsi="Arial" w:cs="Arial"/>
          <w:b/>
          <w:sz w:val="32"/>
          <w:szCs w:val="32"/>
        </w:rPr>
      </w:pPr>
      <w:r w:rsidRPr="000A6E52">
        <w:rPr>
          <w:rFonts w:ascii="Arial" w:hAnsi="Arial" w:cs="Arial"/>
          <w:b/>
          <w:spacing w:val="28"/>
          <w:sz w:val="32"/>
          <w:szCs w:val="32"/>
        </w:rPr>
        <w:t>ИРКУТСКАЯ ОБЛАСТЬ</w:t>
      </w:r>
    </w:p>
    <w:p w:rsidR="001670AE" w:rsidRPr="000A6E52" w:rsidRDefault="001670AE" w:rsidP="001670AE">
      <w:pPr>
        <w:pStyle w:val="a8"/>
        <w:jc w:val="center"/>
        <w:rPr>
          <w:rFonts w:ascii="Arial" w:hAnsi="Arial" w:cs="Arial"/>
          <w:b/>
          <w:sz w:val="32"/>
          <w:szCs w:val="32"/>
        </w:rPr>
      </w:pPr>
      <w:r w:rsidRPr="000A6E52">
        <w:rPr>
          <w:rFonts w:ascii="Arial" w:hAnsi="Arial" w:cs="Arial"/>
          <w:b/>
          <w:sz w:val="32"/>
          <w:szCs w:val="32"/>
        </w:rPr>
        <w:t>АЛАРСКИЙ МУНИЦИПАЛЬНЫЙ РАЙОН</w:t>
      </w:r>
    </w:p>
    <w:p w:rsidR="001670AE" w:rsidRPr="000A6E52" w:rsidRDefault="001670AE" w:rsidP="001670AE">
      <w:pPr>
        <w:pStyle w:val="a8"/>
        <w:jc w:val="center"/>
        <w:rPr>
          <w:rFonts w:ascii="Arial" w:hAnsi="Arial" w:cs="Arial"/>
          <w:b/>
          <w:spacing w:val="20"/>
          <w:sz w:val="32"/>
          <w:szCs w:val="32"/>
        </w:rPr>
      </w:pPr>
      <w:r w:rsidRPr="000A6E52">
        <w:rPr>
          <w:rFonts w:ascii="Arial" w:hAnsi="Arial" w:cs="Arial"/>
          <w:b/>
          <w:spacing w:val="20"/>
          <w:sz w:val="32"/>
          <w:szCs w:val="32"/>
        </w:rPr>
        <w:t>МУНИЦИПАЛЬНОЕ ОБРАЗОВАНИЕ «ТАБАРСУК»</w:t>
      </w:r>
    </w:p>
    <w:p w:rsidR="001670AE" w:rsidRPr="000A6E52" w:rsidRDefault="001670AE" w:rsidP="001670AE">
      <w:pPr>
        <w:pStyle w:val="a8"/>
        <w:jc w:val="center"/>
        <w:rPr>
          <w:rFonts w:ascii="Arial" w:hAnsi="Arial" w:cs="Arial"/>
          <w:b/>
          <w:spacing w:val="20"/>
          <w:sz w:val="32"/>
          <w:szCs w:val="32"/>
        </w:rPr>
      </w:pPr>
      <w:r w:rsidRPr="000A6E52">
        <w:rPr>
          <w:rFonts w:ascii="Arial" w:hAnsi="Arial" w:cs="Arial"/>
          <w:b/>
          <w:spacing w:val="20"/>
          <w:sz w:val="32"/>
          <w:szCs w:val="32"/>
        </w:rPr>
        <w:t>АДМИНИСТРАЦИЯ</w:t>
      </w:r>
    </w:p>
    <w:p w:rsidR="001670AE" w:rsidRPr="000A6E52" w:rsidRDefault="001670AE" w:rsidP="001670AE">
      <w:pPr>
        <w:pStyle w:val="a8"/>
        <w:jc w:val="center"/>
        <w:rPr>
          <w:rFonts w:ascii="Arial" w:hAnsi="Arial" w:cs="Arial"/>
          <w:b/>
          <w:spacing w:val="20"/>
          <w:sz w:val="32"/>
          <w:szCs w:val="32"/>
          <w:u w:val="single"/>
        </w:rPr>
      </w:pPr>
      <w:r w:rsidRPr="000A6E52">
        <w:rPr>
          <w:rFonts w:ascii="Arial" w:hAnsi="Arial" w:cs="Arial"/>
          <w:b/>
          <w:spacing w:val="20"/>
          <w:sz w:val="32"/>
          <w:szCs w:val="32"/>
        </w:rPr>
        <w:t>ПОСТАНОВЛЕНИЕ</w:t>
      </w:r>
    </w:p>
    <w:p w:rsidR="001670AE" w:rsidRPr="000A6E52" w:rsidRDefault="001670AE" w:rsidP="001670AE">
      <w:pPr>
        <w:pStyle w:val="a8"/>
        <w:jc w:val="center"/>
        <w:rPr>
          <w:rFonts w:ascii="Arial" w:hAnsi="Arial" w:cs="Arial"/>
          <w:b/>
          <w:iCs/>
          <w:sz w:val="32"/>
          <w:szCs w:val="32"/>
        </w:rPr>
      </w:pPr>
    </w:p>
    <w:p w:rsidR="001670AE" w:rsidRPr="000A6E52" w:rsidRDefault="001670AE" w:rsidP="001670AE">
      <w:pPr>
        <w:pStyle w:val="a8"/>
        <w:jc w:val="center"/>
        <w:rPr>
          <w:rFonts w:ascii="Arial" w:hAnsi="Arial" w:cs="Arial"/>
          <w:b/>
          <w:iCs/>
        </w:rPr>
      </w:pPr>
      <w:r w:rsidRPr="000A6E52">
        <w:rPr>
          <w:rFonts w:ascii="Arial" w:hAnsi="Arial" w:cs="Arial"/>
          <w:b/>
          <w:sz w:val="32"/>
          <w:szCs w:val="32"/>
        </w:rPr>
        <w:t>О ПОРЯДКЕ УТВЕРЖДЕНИЯ ПОЛОЖЕНИЙ (РЕГЛАМЕНТОВ) ОБ ОФИЦИАЛЬНЫХ ФИЗКУЛЬТУРНЫХ МЕРОПРИЯТИЯХ И СПОРТИВНЫХ СОРЕВНОВАНИЯХ МУНИЦИПАЛЬНОГО ОБРАЗОВАНИЯ «</w:t>
      </w:r>
      <w:r w:rsidRPr="000A6E52">
        <w:rPr>
          <w:rFonts w:ascii="Arial" w:hAnsi="Arial" w:cs="Arial"/>
          <w:b/>
          <w:iCs/>
          <w:sz w:val="32"/>
          <w:szCs w:val="32"/>
        </w:rPr>
        <w:t>ТАБАРСУК</w:t>
      </w:r>
      <w:r w:rsidRPr="000A6E52">
        <w:rPr>
          <w:rFonts w:ascii="Arial" w:hAnsi="Arial" w:cs="Arial"/>
          <w:b/>
          <w:sz w:val="32"/>
          <w:szCs w:val="32"/>
        </w:rPr>
        <w:t>» И ТРЕБОВАНИЙ К ИХ СОДЕРЖАНИЮ</w:t>
      </w:r>
    </w:p>
    <w:p w:rsidR="001670AE" w:rsidRPr="000A6E52" w:rsidRDefault="001670AE" w:rsidP="001670AE">
      <w:pPr>
        <w:pStyle w:val="a8"/>
        <w:jc w:val="both"/>
        <w:rPr>
          <w:rFonts w:ascii="Arial" w:hAnsi="Arial" w:cs="Arial"/>
          <w:iCs/>
        </w:rPr>
      </w:pPr>
    </w:p>
    <w:p w:rsidR="001670AE" w:rsidRPr="00996E30" w:rsidRDefault="001670AE" w:rsidP="001670AE">
      <w:pPr>
        <w:pStyle w:val="a8"/>
        <w:ind w:firstLine="708"/>
        <w:jc w:val="both"/>
        <w:rPr>
          <w:rFonts w:ascii="Arial" w:hAnsi="Arial" w:cs="Arial"/>
          <w:b/>
          <w:i/>
          <w:iCs/>
          <w:sz w:val="24"/>
        </w:rPr>
      </w:pPr>
      <w:r w:rsidRPr="00996E30">
        <w:rPr>
          <w:rFonts w:ascii="Arial" w:hAnsi="Arial" w:cs="Arial"/>
          <w:sz w:val="24"/>
        </w:rPr>
        <w:t>В соответствии с Федеральным законом от 06.10.2003 № 131-ФЗ «Об общих принципах организации местного самоуправления в Российской Федерации», частью 9 статьи 20 Федерального закона от 04.12.2007 № 329-ФЗ «О физической культуре и спорте в Российской Федерации», руководствуясь Уставом муниципального образования «</w:t>
      </w:r>
      <w:proofErr w:type="spellStart"/>
      <w:r w:rsidRPr="00996E30">
        <w:rPr>
          <w:rFonts w:ascii="Arial" w:hAnsi="Arial" w:cs="Arial"/>
          <w:sz w:val="24"/>
        </w:rPr>
        <w:t>Табарсук</w:t>
      </w:r>
      <w:proofErr w:type="spellEnd"/>
      <w:r w:rsidRPr="00996E30">
        <w:rPr>
          <w:rFonts w:ascii="Arial" w:hAnsi="Arial" w:cs="Arial"/>
          <w:sz w:val="24"/>
        </w:rPr>
        <w:t>», администрация муниципального образования «</w:t>
      </w:r>
      <w:proofErr w:type="spellStart"/>
      <w:r w:rsidRPr="00996E30">
        <w:rPr>
          <w:rFonts w:ascii="Arial" w:hAnsi="Arial" w:cs="Arial"/>
          <w:sz w:val="24"/>
        </w:rPr>
        <w:t>Табарсук</w:t>
      </w:r>
      <w:proofErr w:type="spellEnd"/>
      <w:r w:rsidRPr="00996E30">
        <w:rPr>
          <w:rFonts w:ascii="Arial" w:hAnsi="Arial" w:cs="Arial"/>
          <w:sz w:val="24"/>
        </w:rPr>
        <w:t>»,</w:t>
      </w:r>
    </w:p>
    <w:p w:rsidR="001670AE" w:rsidRPr="00996E30" w:rsidRDefault="001670AE" w:rsidP="001670AE">
      <w:pPr>
        <w:pStyle w:val="a8"/>
        <w:jc w:val="both"/>
        <w:rPr>
          <w:rFonts w:ascii="Arial" w:hAnsi="Arial" w:cs="Arial"/>
          <w:b/>
          <w:i/>
          <w:sz w:val="24"/>
        </w:rPr>
      </w:pPr>
    </w:p>
    <w:p w:rsidR="001670AE" w:rsidRDefault="001670AE" w:rsidP="001670AE">
      <w:pPr>
        <w:pStyle w:val="a8"/>
        <w:jc w:val="center"/>
        <w:rPr>
          <w:rFonts w:ascii="Arial" w:hAnsi="Arial" w:cs="Arial"/>
          <w:b/>
          <w:spacing w:val="20"/>
          <w:sz w:val="30"/>
          <w:szCs w:val="30"/>
        </w:rPr>
      </w:pPr>
      <w:r w:rsidRPr="000A6E52">
        <w:rPr>
          <w:rFonts w:ascii="Arial" w:hAnsi="Arial" w:cs="Arial"/>
          <w:b/>
          <w:spacing w:val="20"/>
          <w:sz w:val="30"/>
          <w:szCs w:val="30"/>
        </w:rPr>
        <w:t>ПОСТАНОВЛЯЕТ:</w:t>
      </w:r>
    </w:p>
    <w:p w:rsidR="001670AE" w:rsidRPr="00AD7EFC" w:rsidRDefault="001670AE" w:rsidP="001670AE">
      <w:pPr>
        <w:pStyle w:val="a8"/>
        <w:jc w:val="center"/>
        <w:rPr>
          <w:rFonts w:ascii="Arial" w:hAnsi="Arial" w:cs="Arial"/>
          <w:b/>
          <w:spacing w:val="20"/>
          <w:szCs w:val="30"/>
        </w:rPr>
      </w:pP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1. Утвердить Порядок утверждения положений (регламентов) об официальных физкультурных мероприятиях и спортивных соревнованиях муниципального образования «</w:t>
      </w:r>
      <w:proofErr w:type="spellStart"/>
      <w:r w:rsidRPr="00996E30">
        <w:rPr>
          <w:rFonts w:ascii="Arial" w:hAnsi="Arial" w:cs="Arial"/>
          <w:sz w:val="24"/>
        </w:rPr>
        <w:t>Табарсук</w:t>
      </w:r>
      <w:proofErr w:type="spellEnd"/>
      <w:r w:rsidRPr="00996E30">
        <w:rPr>
          <w:rFonts w:ascii="Arial" w:hAnsi="Arial" w:cs="Arial"/>
          <w:sz w:val="24"/>
        </w:rPr>
        <w:t xml:space="preserve">» </w:t>
      </w:r>
      <w:r w:rsidRPr="00996E30">
        <w:rPr>
          <w:rStyle w:val="11pt"/>
          <w:rFonts w:ascii="Arial" w:eastAsia="Courier New" w:hAnsi="Arial" w:cs="Arial"/>
          <w:i w:val="0"/>
          <w:sz w:val="24"/>
          <w:szCs w:val="24"/>
          <w:u w:val="none"/>
        </w:rPr>
        <w:t xml:space="preserve">и требований к их содержанию, согласно </w:t>
      </w:r>
      <w:r w:rsidRPr="00996E30">
        <w:rPr>
          <w:rFonts w:ascii="Arial" w:hAnsi="Arial" w:cs="Arial"/>
          <w:sz w:val="24"/>
        </w:rPr>
        <w:t>приложению.</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2. Опубликовать данное постановление в периодическом печатном средстве массовой информации «</w:t>
      </w:r>
      <w:proofErr w:type="spellStart"/>
      <w:r w:rsidRPr="00996E30">
        <w:rPr>
          <w:rFonts w:ascii="Arial" w:hAnsi="Arial" w:cs="Arial"/>
          <w:sz w:val="24"/>
        </w:rPr>
        <w:t>Табарсукский</w:t>
      </w:r>
      <w:proofErr w:type="spellEnd"/>
      <w:r w:rsidRPr="00996E30">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996E30">
        <w:rPr>
          <w:rFonts w:ascii="Arial" w:hAnsi="Arial" w:cs="Arial"/>
          <w:sz w:val="24"/>
        </w:rPr>
        <w:t>Аларский</w:t>
      </w:r>
      <w:proofErr w:type="spellEnd"/>
      <w:r w:rsidRPr="00996E30">
        <w:rPr>
          <w:rFonts w:ascii="Arial" w:hAnsi="Arial" w:cs="Arial"/>
          <w:sz w:val="24"/>
        </w:rPr>
        <w:t xml:space="preserve"> район» на страничке муниципального образования «</w:t>
      </w:r>
      <w:proofErr w:type="spellStart"/>
      <w:r w:rsidRPr="00996E30">
        <w:rPr>
          <w:rFonts w:ascii="Arial" w:hAnsi="Arial" w:cs="Arial"/>
          <w:sz w:val="24"/>
        </w:rPr>
        <w:t>Табарсук</w:t>
      </w:r>
      <w:proofErr w:type="spellEnd"/>
      <w:r w:rsidRPr="00996E30">
        <w:rPr>
          <w:rFonts w:ascii="Arial" w:hAnsi="Arial" w:cs="Arial"/>
          <w:sz w:val="24"/>
        </w:rPr>
        <w:t>» в информационно-телекоммуникационной сети «Интернет».</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 Настоящее постановление вступает в силу после дня его официального опубликования.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xml:space="preserve">4. </w:t>
      </w:r>
      <w:proofErr w:type="gramStart"/>
      <w:r w:rsidRPr="00996E30">
        <w:rPr>
          <w:rFonts w:ascii="Arial" w:hAnsi="Arial" w:cs="Arial"/>
          <w:sz w:val="24"/>
        </w:rPr>
        <w:t>Контроль за</w:t>
      </w:r>
      <w:proofErr w:type="gramEnd"/>
      <w:r w:rsidRPr="00996E30">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996E30">
        <w:rPr>
          <w:rFonts w:ascii="Arial" w:hAnsi="Arial" w:cs="Arial"/>
          <w:sz w:val="24"/>
        </w:rPr>
        <w:t>Табарсук</w:t>
      </w:r>
      <w:proofErr w:type="spellEnd"/>
      <w:r w:rsidRPr="00996E30">
        <w:rPr>
          <w:rFonts w:ascii="Arial" w:hAnsi="Arial" w:cs="Arial"/>
          <w:sz w:val="24"/>
        </w:rPr>
        <w:t>» Андрееву Т.С.</w:t>
      </w:r>
    </w:p>
    <w:p w:rsidR="001670AE" w:rsidRPr="00996E30" w:rsidRDefault="001670AE" w:rsidP="001670AE">
      <w:pPr>
        <w:pStyle w:val="a8"/>
        <w:jc w:val="both"/>
        <w:rPr>
          <w:rFonts w:ascii="Arial" w:hAnsi="Arial" w:cs="Arial"/>
          <w:sz w:val="24"/>
        </w:rPr>
      </w:pPr>
    </w:p>
    <w:p w:rsidR="001670AE" w:rsidRPr="00996E30" w:rsidRDefault="001670AE" w:rsidP="001670AE">
      <w:pPr>
        <w:pStyle w:val="a8"/>
        <w:jc w:val="both"/>
        <w:rPr>
          <w:rFonts w:ascii="Arial" w:hAnsi="Arial" w:cs="Arial"/>
          <w:sz w:val="24"/>
        </w:rPr>
      </w:pPr>
    </w:p>
    <w:p w:rsidR="001670AE" w:rsidRPr="00996E30" w:rsidRDefault="001670AE" w:rsidP="001670AE">
      <w:pPr>
        <w:pStyle w:val="a8"/>
        <w:jc w:val="both"/>
        <w:rPr>
          <w:rFonts w:ascii="Arial" w:hAnsi="Arial" w:cs="Arial"/>
          <w:sz w:val="24"/>
        </w:rPr>
      </w:pPr>
      <w:r w:rsidRPr="00996E30">
        <w:rPr>
          <w:rFonts w:ascii="Arial" w:hAnsi="Arial" w:cs="Arial"/>
          <w:sz w:val="24"/>
        </w:rPr>
        <w:t>Глава муниципального образования «</w:t>
      </w:r>
      <w:proofErr w:type="spellStart"/>
      <w:r w:rsidRPr="00996E30">
        <w:rPr>
          <w:rFonts w:ascii="Arial" w:hAnsi="Arial" w:cs="Arial"/>
          <w:sz w:val="24"/>
        </w:rPr>
        <w:t>Табарсук</w:t>
      </w:r>
      <w:proofErr w:type="spellEnd"/>
      <w:r w:rsidRPr="00996E30">
        <w:rPr>
          <w:rFonts w:ascii="Arial" w:hAnsi="Arial" w:cs="Arial"/>
          <w:sz w:val="24"/>
        </w:rPr>
        <w:t>»</w:t>
      </w:r>
    </w:p>
    <w:p w:rsidR="001670AE" w:rsidRPr="00996E30" w:rsidRDefault="001670AE" w:rsidP="001670AE">
      <w:pPr>
        <w:pStyle w:val="a8"/>
        <w:jc w:val="both"/>
        <w:rPr>
          <w:rFonts w:ascii="Arial" w:hAnsi="Arial" w:cs="Arial"/>
          <w:sz w:val="24"/>
        </w:rPr>
      </w:pPr>
      <w:r w:rsidRPr="00996E30">
        <w:rPr>
          <w:rFonts w:ascii="Arial" w:hAnsi="Arial" w:cs="Arial"/>
          <w:sz w:val="24"/>
        </w:rPr>
        <w:t>Т.С.Андреева</w:t>
      </w:r>
    </w:p>
    <w:p w:rsidR="001670AE" w:rsidRPr="000A6E52" w:rsidRDefault="001670AE" w:rsidP="001670AE">
      <w:pPr>
        <w:pStyle w:val="a8"/>
        <w:jc w:val="both"/>
        <w:rPr>
          <w:rFonts w:ascii="Arial" w:hAnsi="Arial" w:cs="Arial"/>
          <w:bCs/>
        </w:rPr>
      </w:pPr>
    </w:p>
    <w:p w:rsidR="001670AE" w:rsidRPr="00996E30" w:rsidRDefault="001670AE" w:rsidP="001670AE">
      <w:pPr>
        <w:pStyle w:val="a8"/>
        <w:jc w:val="right"/>
        <w:rPr>
          <w:rFonts w:ascii="Courier New" w:hAnsi="Courier New" w:cs="Courier New"/>
          <w:b/>
          <w:bCs/>
          <w:sz w:val="22"/>
          <w:szCs w:val="22"/>
        </w:rPr>
      </w:pPr>
      <w:r w:rsidRPr="00996E30">
        <w:rPr>
          <w:rFonts w:ascii="Courier New" w:hAnsi="Courier New" w:cs="Courier New"/>
          <w:sz w:val="22"/>
          <w:szCs w:val="22"/>
        </w:rPr>
        <w:t>Приложение</w:t>
      </w:r>
    </w:p>
    <w:p w:rsidR="001670AE" w:rsidRPr="00996E30" w:rsidRDefault="001670AE" w:rsidP="001670AE">
      <w:pPr>
        <w:pStyle w:val="a8"/>
        <w:jc w:val="right"/>
        <w:rPr>
          <w:rFonts w:ascii="Courier New" w:hAnsi="Courier New" w:cs="Courier New"/>
          <w:b/>
          <w:bCs/>
          <w:sz w:val="22"/>
          <w:szCs w:val="22"/>
        </w:rPr>
      </w:pPr>
      <w:r w:rsidRPr="00996E30">
        <w:rPr>
          <w:rFonts w:ascii="Courier New" w:hAnsi="Courier New" w:cs="Courier New"/>
          <w:sz w:val="22"/>
          <w:szCs w:val="22"/>
        </w:rPr>
        <w:t>к постановлению администрации</w:t>
      </w:r>
    </w:p>
    <w:p w:rsidR="001670AE" w:rsidRPr="00996E30" w:rsidRDefault="001670AE" w:rsidP="001670AE">
      <w:pPr>
        <w:pStyle w:val="a8"/>
        <w:jc w:val="right"/>
        <w:rPr>
          <w:rFonts w:ascii="Courier New" w:hAnsi="Courier New" w:cs="Courier New"/>
          <w:sz w:val="22"/>
          <w:szCs w:val="22"/>
        </w:rPr>
      </w:pPr>
      <w:bookmarkStart w:id="1" w:name="bookmark0"/>
      <w:r w:rsidRPr="00996E30">
        <w:rPr>
          <w:rFonts w:ascii="Courier New" w:hAnsi="Courier New" w:cs="Courier New"/>
          <w:sz w:val="22"/>
          <w:szCs w:val="22"/>
        </w:rPr>
        <w:t>муниципального образования «</w:t>
      </w:r>
      <w:proofErr w:type="spellStart"/>
      <w:r w:rsidRPr="00996E30">
        <w:rPr>
          <w:rFonts w:ascii="Courier New" w:hAnsi="Courier New" w:cs="Courier New"/>
          <w:sz w:val="22"/>
          <w:szCs w:val="22"/>
        </w:rPr>
        <w:t>Табарсук</w:t>
      </w:r>
      <w:proofErr w:type="spellEnd"/>
      <w:r w:rsidRPr="00996E30">
        <w:rPr>
          <w:rFonts w:ascii="Courier New" w:hAnsi="Courier New" w:cs="Courier New"/>
          <w:sz w:val="22"/>
          <w:szCs w:val="22"/>
        </w:rPr>
        <w:t xml:space="preserve">» </w:t>
      </w:r>
    </w:p>
    <w:p w:rsidR="001670AE" w:rsidRPr="00996E30" w:rsidRDefault="001670AE" w:rsidP="001670AE">
      <w:pPr>
        <w:pStyle w:val="a8"/>
        <w:jc w:val="right"/>
        <w:rPr>
          <w:rFonts w:ascii="Courier New" w:hAnsi="Courier New" w:cs="Courier New"/>
          <w:b/>
          <w:bCs/>
          <w:sz w:val="22"/>
          <w:szCs w:val="22"/>
        </w:rPr>
      </w:pPr>
      <w:r w:rsidRPr="00996E30">
        <w:rPr>
          <w:rFonts w:ascii="Courier New" w:hAnsi="Courier New" w:cs="Courier New"/>
          <w:sz w:val="22"/>
          <w:szCs w:val="22"/>
        </w:rPr>
        <w:t>от 19.04.2021г. № 22-п</w:t>
      </w:r>
    </w:p>
    <w:p w:rsidR="001670AE" w:rsidRPr="00996E30" w:rsidRDefault="001670AE" w:rsidP="001670AE">
      <w:pPr>
        <w:pStyle w:val="a8"/>
        <w:jc w:val="both"/>
        <w:rPr>
          <w:rFonts w:ascii="Courier New" w:hAnsi="Courier New" w:cs="Courier New"/>
          <w:bCs/>
        </w:rPr>
      </w:pPr>
    </w:p>
    <w:p w:rsidR="001670AE" w:rsidRDefault="001670AE" w:rsidP="001670AE">
      <w:pPr>
        <w:pStyle w:val="a8"/>
        <w:jc w:val="center"/>
        <w:rPr>
          <w:rFonts w:ascii="Arial" w:hAnsi="Arial" w:cs="Arial"/>
          <w:b/>
        </w:rPr>
      </w:pPr>
      <w:r w:rsidRPr="00AD7EFC">
        <w:rPr>
          <w:rFonts w:ascii="Arial" w:hAnsi="Arial" w:cs="Arial"/>
          <w:b/>
        </w:rPr>
        <w:t>ПОРЯДОК</w:t>
      </w:r>
      <w:bookmarkEnd w:id="1"/>
      <w:r w:rsidRPr="00AD7EFC">
        <w:rPr>
          <w:rFonts w:ascii="Arial" w:hAnsi="Arial" w:cs="Arial"/>
          <w:b/>
        </w:rPr>
        <w:t xml:space="preserve"> </w:t>
      </w:r>
    </w:p>
    <w:p w:rsidR="001670AE" w:rsidRPr="00AD7EFC" w:rsidRDefault="001670AE" w:rsidP="001670AE">
      <w:pPr>
        <w:pStyle w:val="a8"/>
        <w:jc w:val="center"/>
        <w:rPr>
          <w:rFonts w:ascii="Arial" w:hAnsi="Arial" w:cs="Arial"/>
          <w:b/>
        </w:rPr>
      </w:pPr>
      <w:r w:rsidRPr="00AD7EFC">
        <w:rPr>
          <w:rFonts w:ascii="Arial" w:hAnsi="Arial" w:cs="Arial"/>
          <w:b/>
        </w:rPr>
        <w:lastRenderedPageBreak/>
        <w:t>УТВЕРЖДЕНИЯ ПОЛОЖЕНИЙ (РЕГЛАМЕНТОВ) ОБ ОФИЦИАЛЬНЫХ  ФИЗКУЛЬТУРНЫХ МЕРОПРИЯТИЯХ И СПОРТИВНЫХ СОРЕВНОВАНИЯХ МУНИЦИПАЛЬНОГО ОБРАЗОВАНИЯ «</w:t>
      </w:r>
      <w:r>
        <w:rPr>
          <w:rFonts w:ascii="Arial" w:hAnsi="Arial" w:cs="Arial"/>
          <w:b/>
        </w:rPr>
        <w:t>ТАБАРСУК</w:t>
      </w:r>
      <w:r w:rsidRPr="00AD7EFC">
        <w:rPr>
          <w:rFonts w:ascii="Arial" w:hAnsi="Arial" w:cs="Arial"/>
          <w:b/>
        </w:rPr>
        <w:t>» И ТРЕБОВАНИЙ К ИХ СОДЕРЖАНИЮ</w:t>
      </w:r>
    </w:p>
    <w:p w:rsidR="001670AE" w:rsidRPr="00996E30" w:rsidRDefault="001670AE" w:rsidP="001670AE">
      <w:pPr>
        <w:pStyle w:val="a8"/>
        <w:jc w:val="both"/>
        <w:rPr>
          <w:rFonts w:ascii="Arial" w:hAnsi="Arial" w:cs="Arial"/>
          <w:sz w:val="24"/>
        </w:rPr>
      </w:pPr>
      <w:bookmarkStart w:id="2" w:name="bookmark1"/>
    </w:p>
    <w:p w:rsidR="001670AE" w:rsidRPr="00996E30" w:rsidRDefault="001670AE" w:rsidP="001670AE">
      <w:pPr>
        <w:pStyle w:val="a8"/>
        <w:jc w:val="center"/>
        <w:rPr>
          <w:rFonts w:ascii="Arial" w:hAnsi="Arial" w:cs="Arial"/>
          <w:b/>
          <w:sz w:val="24"/>
        </w:rPr>
      </w:pPr>
      <w:r w:rsidRPr="00996E30">
        <w:rPr>
          <w:rFonts w:ascii="Arial" w:hAnsi="Arial" w:cs="Arial"/>
          <w:sz w:val="24"/>
        </w:rPr>
        <w:t>1.Общие положения</w:t>
      </w:r>
      <w:bookmarkEnd w:id="2"/>
    </w:p>
    <w:p w:rsidR="001670AE" w:rsidRPr="00996E30" w:rsidRDefault="001670AE" w:rsidP="001670AE">
      <w:pPr>
        <w:pStyle w:val="a8"/>
        <w:jc w:val="both"/>
        <w:rPr>
          <w:rFonts w:ascii="Arial" w:hAnsi="Arial" w:cs="Arial"/>
          <w:sz w:val="24"/>
        </w:rPr>
      </w:pP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xml:space="preserve">1.1 Настоящий Порядок определяет содержание и правила подготовки положений (регламентов) об официальных физкультурных мероприятиях и спортивных соревнованиях муниципального образования </w:t>
      </w:r>
      <w:r w:rsidRPr="00996E30">
        <w:rPr>
          <w:rFonts w:ascii="Arial" w:hAnsi="Arial" w:cs="Arial"/>
          <w:iCs/>
          <w:sz w:val="24"/>
        </w:rPr>
        <w:t>«</w:t>
      </w:r>
      <w:proofErr w:type="spellStart"/>
      <w:r w:rsidRPr="00996E30">
        <w:rPr>
          <w:rFonts w:ascii="Arial" w:hAnsi="Arial" w:cs="Arial"/>
          <w:iCs/>
          <w:sz w:val="24"/>
        </w:rPr>
        <w:t>Табарсук</w:t>
      </w:r>
      <w:proofErr w:type="spellEnd"/>
      <w:r w:rsidRPr="00996E30">
        <w:rPr>
          <w:rFonts w:ascii="Arial" w:hAnsi="Arial" w:cs="Arial"/>
          <w:iCs/>
          <w:sz w:val="24"/>
        </w:rPr>
        <w:t xml:space="preserve">» </w:t>
      </w:r>
      <w:r w:rsidRPr="00996E30">
        <w:rPr>
          <w:rFonts w:ascii="Arial" w:hAnsi="Arial" w:cs="Arial"/>
          <w:sz w:val="24"/>
        </w:rPr>
        <w:t xml:space="preserve">(далее - положение (регламент)) и применяется при разработке положений (регламентов), включаемых в календарный план физкультурных мероприятий и спортивных соревнований муниципального образования </w:t>
      </w:r>
      <w:r w:rsidRPr="00996E30">
        <w:rPr>
          <w:rFonts w:ascii="Arial" w:hAnsi="Arial" w:cs="Arial"/>
          <w:iCs/>
          <w:sz w:val="24"/>
        </w:rPr>
        <w:t>«</w:t>
      </w:r>
      <w:proofErr w:type="spellStart"/>
      <w:r w:rsidRPr="00996E30">
        <w:rPr>
          <w:rFonts w:ascii="Arial" w:hAnsi="Arial" w:cs="Arial"/>
          <w:iCs/>
          <w:sz w:val="24"/>
        </w:rPr>
        <w:t>Табарсук</w:t>
      </w:r>
      <w:proofErr w:type="spellEnd"/>
      <w:r w:rsidRPr="00996E30">
        <w:rPr>
          <w:rFonts w:ascii="Arial" w:hAnsi="Arial" w:cs="Arial"/>
          <w:iCs/>
          <w:sz w:val="24"/>
        </w:rPr>
        <w:t xml:space="preserve">» </w:t>
      </w:r>
      <w:r w:rsidRPr="00996E30">
        <w:rPr>
          <w:rFonts w:ascii="Arial" w:hAnsi="Arial" w:cs="Arial"/>
          <w:sz w:val="24"/>
        </w:rPr>
        <w:t>(далее – КП).</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xml:space="preserve">1.2 Положения (регламенты) являются документами, регламентирующими проведение официальных физкультурных мероприятий и спортивных соревнований, проводимых на территории </w:t>
      </w:r>
      <w:r w:rsidRPr="00996E30">
        <w:rPr>
          <w:rFonts w:ascii="Arial" w:hAnsi="Arial" w:cs="Arial"/>
          <w:iCs/>
          <w:sz w:val="24"/>
        </w:rPr>
        <w:t>муниципального образования «</w:t>
      </w:r>
      <w:proofErr w:type="spellStart"/>
      <w:r w:rsidRPr="00996E30">
        <w:rPr>
          <w:rFonts w:ascii="Arial" w:hAnsi="Arial" w:cs="Arial"/>
          <w:iCs/>
          <w:sz w:val="24"/>
        </w:rPr>
        <w:t>Табарсук</w:t>
      </w:r>
      <w:proofErr w:type="spellEnd"/>
      <w:r w:rsidRPr="00996E30">
        <w:rPr>
          <w:rFonts w:ascii="Arial" w:hAnsi="Arial" w:cs="Arial"/>
          <w:iCs/>
          <w:sz w:val="24"/>
        </w:rPr>
        <w:t>»</w:t>
      </w:r>
      <w:r w:rsidRPr="00996E30">
        <w:rPr>
          <w:rFonts w:ascii="Arial" w:hAnsi="Arial" w:cs="Arial"/>
          <w:sz w:val="24"/>
        </w:rPr>
        <w:t>.</w:t>
      </w:r>
    </w:p>
    <w:p w:rsidR="001670AE" w:rsidRPr="00996E30" w:rsidRDefault="001670AE" w:rsidP="001670AE">
      <w:pPr>
        <w:pStyle w:val="a8"/>
        <w:jc w:val="both"/>
        <w:rPr>
          <w:rFonts w:ascii="Arial" w:hAnsi="Arial" w:cs="Arial"/>
          <w:sz w:val="24"/>
        </w:rPr>
      </w:pPr>
    </w:p>
    <w:p w:rsidR="001670AE" w:rsidRPr="00996E30" w:rsidRDefault="001670AE" w:rsidP="001670AE">
      <w:pPr>
        <w:pStyle w:val="a8"/>
        <w:jc w:val="center"/>
        <w:rPr>
          <w:rFonts w:ascii="Arial" w:hAnsi="Arial" w:cs="Arial"/>
          <w:b/>
          <w:sz w:val="24"/>
        </w:rPr>
      </w:pPr>
      <w:r w:rsidRPr="00996E30">
        <w:rPr>
          <w:rFonts w:ascii="Arial" w:hAnsi="Arial" w:cs="Arial"/>
          <w:sz w:val="24"/>
        </w:rPr>
        <w:t xml:space="preserve">2. </w:t>
      </w:r>
      <w:bookmarkStart w:id="3" w:name="bookmark2"/>
      <w:r w:rsidRPr="00996E30">
        <w:rPr>
          <w:rFonts w:ascii="Arial" w:hAnsi="Arial" w:cs="Arial"/>
          <w:sz w:val="24"/>
        </w:rPr>
        <w:t>Порядок утверждения положений</w:t>
      </w:r>
      <w:bookmarkEnd w:id="3"/>
      <w:r w:rsidRPr="00996E30">
        <w:rPr>
          <w:rFonts w:ascii="Arial" w:hAnsi="Arial" w:cs="Arial"/>
          <w:sz w:val="24"/>
        </w:rPr>
        <w:t xml:space="preserve"> и регламентов</w:t>
      </w:r>
    </w:p>
    <w:p w:rsidR="001670AE" w:rsidRPr="00996E30" w:rsidRDefault="001670AE" w:rsidP="001670AE">
      <w:pPr>
        <w:pStyle w:val="a8"/>
        <w:jc w:val="both"/>
        <w:rPr>
          <w:rFonts w:ascii="Arial" w:hAnsi="Arial" w:cs="Arial"/>
          <w:b/>
          <w:sz w:val="24"/>
        </w:rPr>
      </w:pPr>
    </w:p>
    <w:p w:rsidR="001670AE" w:rsidRPr="00996E30" w:rsidRDefault="001670AE" w:rsidP="001670AE">
      <w:pPr>
        <w:pStyle w:val="a8"/>
        <w:ind w:firstLine="708"/>
        <w:jc w:val="both"/>
        <w:rPr>
          <w:rFonts w:ascii="Arial" w:hAnsi="Arial" w:cs="Arial"/>
          <w:sz w:val="24"/>
        </w:rPr>
      </w:pPr>
      <w:bookmarkStart w:id="4" w:name="bookmark3"/>
      <w:r w:rsidRPr="00996E30">
        <w:rPr>
          <w:rFonts w:ascii="Arial" w:hAnsi="Arial" w:cs="Arial"/>
          <w:sz w:val="24"/>
        </w:rPr>
        <w:t xml:space="preserve">2.1. Положения (регламенты)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 </w:t>
      </w:r>
    </w:p>
    <w:p w:rsidR="001670AE" w:rsidRPr="00996E30" w:rsidRDefault="001670AE" w:rsidP="001670AE">
      <w:pPr>
        <w:pStyle w:val="a8"/>
        <w:jc w:val="both"/>
        <w:rPr>
          <w:rFonts w:ascii="Arial" w:hAnsi="Arial" w:cs="Arial"/>
          <w:sz w:val="24"/>
        </w:rPr>
      </w:pPr>
      <w:r w:rsidRPr="00996E30">
        <w:rPr>
          <w:rFonts w:ascii="Arial" w:hAnsi="Arial" w:cs="Arial"/>
          <w:sz w:val="24"/>
        </w:rPr>
        <w:t xml:space="preserve">Положения (регламенты), разработанные и утвержденные его организаторами, представляются в администрацию муниципального образования </w:t>
      </w:r>
      <w:r w:rsidRPr="00996E30">
        <w:rPr>
          <w:rFonts w:ascii="Arial" w:hAnsi="Arial" w:cs="Arial"/>
          <w:iCs/>
          <w:sz w:val="24"/>
        </w:rPr>
        <w:t>«</w:t>
      </w:r>
      <w:proofErr w:type="spellStart"/>
      <w:r w:rsidRPr="00996E30">
        <w:rPr>
          <w:rFonts w:ascii="Arial" w:hAnsi="Arial" w:cs="Arial"/>
          <w:iCs/>
          <w:sz w:val="24"/>
        </w:rPr>
        <w:t>Табарсук</w:t>
      </w:r>
      <w:proofErr w:type="spellEnd"/>
      <w:r w:rsidRPr="00996E30">
        <w:rPr>
          <w:rFonts w:ascii="Arial" w:hAnsi="Arial" w:cs="Arial"/>
          <w:iCs/>
          <w:sz w:val="24"/>
        </w:rPr>
        <w:t xml:space="preserve">» </w:t>
      </w:r>
      <w:r w:rsidRPr="00996E30">
        <w:rPr>
          <w:rFonts w:ascii="Arial" w:hAnsi="Arial" w:cs="Arial"/>
          <w:sz w:val="24"/>
        </w:rPr>
        <w:t xml:space="preserve">не </w:t>
      </w:r>
      <w:proofErr w:type="gramStart"/>
      <w:r w:rsidRPr="00996E30">
        <w:rPr>
          <w:rFonts w:ascii="Arial" w:hAnsi="Arial" w:cs="Arial"/>
          <w:sz w:val="24"/>
        </w:rPr>
        <w:t>позднее</w:t>
      </w:r>
      <w:proofErr w:type="gramEnd"/>
      <w:r w:rsidRPr="00996E30">
        <w:rPr>
          <w:rFonts w:ascii="Arial" w:hAnsi="Arial" w:cs="Arial"/>
          <w:sz w:val="24"/>
        </w:rPr>
        <w:t xml:space="preserve"> чем за 14 дней до проведения физкультурного мероприятия либо спортивного соревнования. </w:t>
      </w:r>
    </w:p>
    <w:p w:rsidR="001670AE" w:rsidRPr="00996E30" w:rsidRDefault="001670AE" w:rsidP="001670AE">
      <w:pPr>
        <w:pStyle w:val="a8"/>
        <w:jc w:val="both"/>
        <w:rPr>
          <w:rFonts w:ascii="Arial" w:hAnsi="Arial" w:cs="Arial"/>
          <w:sz w:val="24"/>
        </w:rPr>
      </w:pPr>
    </w:p>
    <w:p w:rsidR="001670AE" w:rsidRPr="00996E30" w:rsidRDefault="001670AE" w:rsidP="001670AE">
      <w:pPr>
        <w:pStyle w:val="a8"/>
        <w:jc w:val="center"/>
        <w:rPr>
          <w:rFonts w:ascii="Arial" w:hAnsi="Arial" w:cs="Arial"/>
          <w:sz w:val="24"/>
        </w:rPr>
      </w:pPr>
      <w:r w:rsidRPr="00996E30">
        <w:rPr>
          <w:rFonts w:ascii="Arial" w:hAnsi="Arial" w:cs="Arial"/>
          <w:sz w:val="24"/>
        </w:rPr>
        <w:t>3. Требования к содержанию положений</w:t>
      </w:r>
      <w:bookmarkEnd w:id="4"/>
      <w:r w:rsidRPr="00996E30">
        <w:rPr>
          <w:rFonts w:ascii="Arial" w:hAnsi="Arial" w:cs="Arial"/>
          <w:sz w:val="24"/>
        </w:rPr>
        <w:t xml:space="preserve"> (регламентов)</w:t>
      </w:r>
    </w:p>
    <w:p w:rsidR="001670AE" w:rsidRPr="00996E30" w:rsidRDefault="001670AE" w:rsidP="001670AE">
      <w:pPr>
        <w:pStyle w:val="a8"/>
        <w:jc w:val="both"/>
        <w:rPr>
          <w:rFonts w:ascii="Arial" w:hAnsi="Arial" w:cs="Arial"/>
          <w:sz w:val="24"/>
        </w:rPr>
      </w:pP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3.1. Наименование физкультурного мероприятия или спортивного соревнования в положении (регламенте) должно совпадать с его наименованием в КП.</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3.2. Положение о проведении физкультурных мероприятий и спортивных соревнований должно содержать следующие разделы и подразделы в соответствии с приложением к настоящему Порядку:</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3.2.1. Общие положения: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наименование физкультурного мероприятия или спортивного соревнования;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обоснование проведения физкультурного мероприятия или спортивного соревнования (указание на реквизиты КП);</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цели и задачи проведения физкультурного мероприятия или спортивного соревнования.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3.2.2. Организаторы:</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полное наименование (включая организационно-правовую форму) организаторов физкультурных мероприятий либо спортивных соревнований;</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распределение прав и обязанностей между организаторами в отношении физкультурного мероприятия или спортивного соревнования, ответственности за причиненный вред участникам данного мероприятия и (или) третьим лицам;</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определение непосредственно проводящей организации, главной судейской коллегии</w:t>
      </w:r>
      <w:r w:rsidRPr="00996E30">
        <w:rPr>
          <w:rFonts w:ascii="Arial" w:hAnsi="Arial" w:cs="Arial"/>
          <w:i/>
          <w:sz w:val="24"/>
        </w:rPr>
        <w:t>.</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lastRenderedPageBreak/>
        <w:t>3.2.3. Место и сроки проведения:</w:t>
      </w:r>
    </w:p>
    <w:p w:rsidR="001670AE" w:rsidRPr="00996E30" w:rsidRDefault="001670AE" w:rsidP="001670AE">
      <w:pPr>
        <w:pStyle w:val="a8"/>
        <w:ind w:firstLine="708"/>
        <w:jc w:val="both"/>
        <w:rPr>
          <w:rFonts w:ascii="Arial" w:hAnsi="Arial" w:cs="Arial"/>
          <w:sz w:val="24"/>
        </w:rPr>
      </w:pPr>
      <w:proofErr w:type="gramStart"/>
      <w:r w:rsidRPr="00996E30">
        <w:rPr>
          <w:rFonts w:ascii="Arial" w:hAnsi="Arial" w:cs="Arial"/>
          <w:sz w:val="24"/>
        </w:rPr>
        <w:t>- место проведения (адрес, наименование объекта спорта (иного объекта);</w:t>
      </w:r>
      <w:proofErr w:type="gramEnd"/>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сроки проведения (число, месяц, год), включая день приезда и день отъезда участников (если соревнование имеет статус открытого).</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3.2.4.Обеспечение безопасности участников и зрителей:</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информация о соответствии объекта спорта требованиям безопасности;</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xml:space="preserve">- меры и условия, касающиеся обеспечения безопасности участников и зрителей при проведении физкультурного мероприятия или спортивного соревнования; </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xml:space="preserve">- меры и условия, касающиеся медицинского обеспечения участников физкультурного мероприятия или спортивного соревнования; </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порядок и условия страхования от несчастных случаев, жизни и здоровья участников физкультурного мероприятия или спортивного соревнования.</w:t>
      </w:r>
    </w:p>
    <w:p w:rsidR="001670AE" w:rsidRPr="00996E30" w:rsidRDefault="001670AE" w:rsidP="001670AE">
      <w:pPr>
        <w:pStyle w:val="a8"/>
        <w:ind w:firstLine="708"/>
        <w:jc w:val="both"/>
        <w:rPr>
          <w:rFonts w:ascii="Arial" w:hAnsi="Arial" w:cs="Arial"/>
          <w:i/>
          <w:sz w:val="24"/>
        </w:rPr>
      </w:pPr>
      <w:r w:rsidRPr="00996E30">
        <w:rPr>
          <w:rFonts w:ascii="Arial" w:hAnsi="Arial" w:cs="Arial"/>
          <w:sz w:val="24"/>
        </w:rPr>
        <w:t>3.2.5. Требования к участникам и условия их допуска:</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группы участников по полу и возрасту;</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численные составы команд, формируемых для участия в физкультурном мероприятии или спортивном соревновании;</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условия, определяющие допуск команд и (или) участников к участию в физкультурном мероприятии или спортивном соревновании.</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3.2.6. Заявки на участие:</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сроки и условия подачи заявок на участие в физкультурном мероприятии или спортивном соревновании, требования к их оформлению;</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перечень документов, представляемых в комиссию по допуску участников физкультурного мероприятия или спортивного соревнования;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почтовый адрес и иные необходимые реквизиты организаторов физкультурного мероприятия или спортивного соревнования для направления заявок (адрес электронной почты, телефон/факс).</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3.2.7. Программа:</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характер соревнования (командное, личное, лично-командное);</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порядок проведения мероприятия;</w:t>
      </w:r>
      <w:bookmarkStart w:id="5" w:name="_GoBack"/>
      <w:bookmarkEnd w:id="5"/>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расписание физкультурного мероприятия или спортивного соревнования с указанием дат и времени, включая день приезда и день отъезда;</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условия и система проведения соревнования по видам спорта (в соответствии с Всероссийским реестром видов спорта), включенным в программу физкультурного мероприятия или спортивного соревнования;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указание на правила видов спорта, включенных в программу.</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3.2.8. Условия подведения итогов:</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условия (принципы и критерии) подведения итогов физкультурного мероприятия или спортивного соревнования;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определения победителей и призеров в личных видах программы и (или) в командных видах программы физкультурного мероприятия или спортивного соревнования;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xml:space="preserve">- условия подведения итогов в общекомандном зачете физкультурного мероприятия или спортивного соревнования – если общекомандный зачет подводится по итогам физкультурного мероприятия; </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условия наделения статусом чемпионов, победителей первенств, обладателей кубков – в случае проведения чемпионатов, первенств и кубков.</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3.2.9. Награждение:</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условия награждения победителей и призеров в личных видах программы;</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условия награждения победителей и призеров в командных видах программы;</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xml:space="preserve">- условия награждения победителей и призеров в общекомандном зачете. </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3.2.10. Условия финансирования: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lastRenderedPageBreak/>
        <w:t>- сведения об источниках и условиях финансового обеспечения физкультурного мероприятия или спортивного соревнования.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3.3. Регламенты разрабатываются и утверждаются организаторами физкультурного мероприятия или спортивного соревнования после утверждения положения, не могут ему противоречить и должны содержать:</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перечень организаторов спортивного соревнования;</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адрес (место нахождения) и иные необходимые реквизиты организаторов для направления заявок (почтовый адрес, адрес электронной почты, телефон/факс и прочее);</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описание программы, условия подведения итогов этапа физкультурного мероприятия или спортивного соревнования, соревнования по виду спорта комплексных мероприятий;</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дату и время начала заседаний главной судейской коллегии и комиссии по допуску участников физкультурных мероприятий и спортивных соревнований, проведения жеребьевки участников, расписание стартов, соответствующие срокам проведения физкультурного мероприятия или спортивного соревнования, указанного в Положении.</w:t>
      </w:r>
    </w:p>
    <w:p w:rsidR="001670AE" w:rsidRPr="00996E30" w:rsidRDefault="001670AE" w:rsidP="001670AE">
      <w:pPr>
        <w:pStyle w:val="a8"/>
        <w:jc w:val="both"/>
        <w:rPr>
          <w:rFonts w:ascii="Arial" w:hAnsi="Arial" w:cs="Arial"/>
          <w:sz w:val="24"/>
        </w:rPr>
      </w:pPr>
    </w:p>
    <w:p w:rsidR="001670AE" w:rsidRPr="00996E30" w:rsidRDefault="001670AE" w:rsidP="001670AE">
      <w:pPr>
        <w:pStyle w:val="a8"/>
        <w:jc w:val="center"/>
        <w:rPr>
          <w:rFonts w:ascii="Arial" w:hAnsi="Arial" w:cs="Arial"/>
          <w:b/>
          <w:sz w:val="24"/>
        </w:rPr>
      </w:pPr>
      <w:bookmarkStart w:id="6" w:name="bookmark4"/>
      <w:r w:rsidRPr="00996E30">
        <w:rPr>
          <w:rFonts w:ascii="Arial" w:hAnsi="Arial" w:cs="Arial"/>
          <w:sz w:val="24"/>
        </w:rPr>
        <w:t>4. Технические требования по оформлению</w:t>
      </w:r>
    </w:p>
    <w:p w:rsidR="001670AE" w:rsidRPr="00996E30" w:rsidRDefault="001670AE" w:rsidP="001670AE">
      <w:pPr>
        <w:pStyle w:val="a8"/>
        <w:jc w:val="center"/>
        <w:rPr>
          <w:rFonts w:ascii="Arial" w:hAnsi="Arial" w:cs="Arial"/>
          <w:b/>
          <w:sz w:val="24"/>
        </w:rPr>
      </w:pPr>
      <w:r w:rsidRPr="00996E30">
        <w:rPr>
          <w:rFonts w:ascii="Arial" w:hAnsi="Arial" w:cs="Arial"/>
          <w:sz w:val="24"/>
        </w:rPr>
        <w:t>положений (регламентов)</w:t>
      </w:r>
      <w:bookmarkEnd w:id="6"/>
    </w:p>
    <w:p w:rsidR="001670AE" w:rsidRPr="00996E30" w:rsidRDefault="001670AE" w:rsidP="001670AE">
      <w:pPr>
        <w:pStyle w:val="a8"/>
        <w:jc w:val="both"/>
        <w:rPr>
          <w:rFonts w:ascii="Arial" w:hAnsi="Arial" w:cs="Arial"/>
          <w:b/>
          <w:sz w:val="24"/>
        </w:rPr>
      </w:pP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4.1. Название документа (положение или регламент) располагается по центру на первом листе под грифами (грифом) о его утверждении.</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Количество грифов утверждения равняется количеству организаторов.</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Под названием документа приводятся слова «о проведении», далее следует полное наименование физкультурного мероприятия или спортивного соревнования, соответствующее календарному плану.</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В случае утверждения регламента после наименования физкультурного мероприятия или спортивного соревнования в скобках может указываться название этапа, вид спорта (для комплексных мероприятий).</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4.2. Положения печатаются на стандартной бумаге белого цвета в «книжном» формате А</w:t>
      </w:r>
      <w:proofErr w:type="gramStart"/>
      <w:r w:rsidRPr="00996E30">
        <w:rPr>
          <w:rFonts w:ascii="Arial" w:hAnsi="Arial" w:cs="Arial"/>
          <w:sz w:val="24"/>
        </w:rPr>
        <w:t>4</w:t>
      </w:r>
      <w:proofErr w:type="gramEnd"/>
      <w:r w:rsidRPr="00996E30">
        <w:rPr>
          <w:rFonts w:ascii="Arial" w:hAnsi="Arial" w:cs="Arial"/>
          <w:sz w:val="24"/>
        </w:rPr>
        <w:t xml:space="preserve">, черным шрифтом </w:t>
      </w:r>
      <w:proofErr w:type="spellStart"/>
      <w:r w:rsidRPr="00996E30">
        <w:rPr>
          <w:rFonts w:ascii="Arial" w:hAnsi="Arial" w:cs="Arial"/>
          <w:sz w:val="24"/>
        </w:rPr>
        <w:t>Times</w:t>
      </w:r>
      <w:proofErr w:type="spellEnd"/>
      <w:r w:rsidRPr="00996E30">
        <w:rPr>
          <w:rFonts w:ascii="Arial" w:hAnsi="Arial" w:cs="Arial"/>
          <w:sz w:val="24"/>
        </w:rPr>
        <w:t xml:space="preserve"> </w:t>
      </w:r>
      <w:proofErr w:type="spellStart"/>
      <w:r w:rsidRPr="00996E30">
        <w:rPr>
          <w:rFonts w:ascii="Arial" w:hAnsi="Arial" w:cs="Arial"/>
          <w:sz w:val="24"/>
        </w:rPr>
        <w:t>New</w:t>
      </w:r>
      <w:proofErr w:type="spellEnd"/>
      <w:r w:rsidRPr="00996E30">
        <w:rPr>
          <w:rFonts w:ascii="Arial" w:hAnsi="Arial" w:cs="Arial"/>
          <w:sz w:val="24"/>
        </w:rPr>
        <w:t xml:space="preserve"> </w:t>
      </w:r>
      <w:proofErr w:type="spellStart"/>
      <w:r w:rsidRPr="00996E30">
        <w:rPr>
          <w:rFonts w:ascii="Arial" w:hAnsi="Arial" w:cs="Arial"/>
          <w:sz w:val="24"/>
        </w:rPr>
        <w:t>Roman</w:t>
      </w:r>
      <w:proofErr w:type="spellEnd"/>
      <w:r w:rsidRPr="00996E30">
        <w:rPr>
          <w:rFonts w:ascii="Arial" w:hAnsi="Arial" w:cs="Arial"/>
          <w:sz w:val="24"/>
        </w:rPr>
        <w:t xml:space="preserve">, размер 14, с одинарным междустрочным интервалом. </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4.3. Наименования разделов набираются прописными буквами, центрируются посередине листа и выделяются жирным шрифтом. Разделы нумеруются арабскими цифрами и отделяются от текста двумя междустрочными интервалами.</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xml:space="preserve">4.4. Положение о физкультурном мероприятии или спортивном соревновании утверждается в количестве экземпляров, равном количеству их организаторов. </w:t>
      </w:r>
    </w:p>
    <w:p w:rsidR="001670AE" w:rsidRPr="00996E30" w:rsidRDefault="001670AE" w:rsidP="001670AE">
      <w:pPr>
        <w:pStyle w:val="a8"/>
        <w:ind w:firstLine="708"/>
        <w:jc w:val="both"/>
        <w:rPr>
          <w:rFonts w:ascii="Arial" w:hAnsi="Arial" w:cs="Arial"/>
          <w:sz w:val="24"/>
        </w:rPr>
      </w:pPr>
      <w:r w:rsidRPr="00996E30">
        <w:rPr>
          <w:rFonts w:ascii="Arial" w:hAnsi="Arial" w:cs="Arial"/>
          <w:sz w:val="24"/>
        </w:rPr>
        <w:t xml:space="preserve">4.5. Утвержденные положения о физкультурных мероприятиях и о спортивных мероприятиях, размещаются на официальном сайте администрации муниципального образования </w:t>
      </w:r>
      <w:r w:rsidRPr="00996E30">
        <w:rPr>
          <w:rFonts w:ascii="Arial" w:hAnsi="Arial" w:cs="Arial"/>
          <w:iCs/>
          <w:sz w:val="24"/>
        </w:rPr>
        <w:t>«</w:t>
      </w:r>
      <w:proofErr w:type="spellStart"/>
      <w:r w:rsidRPr="00996E30">
        <w:rPr>
          <w:rFonts w:ascii="Arial" w:hAnsi="Arial" w:cs="Arial"/>
          <w:iCs/>
          <w:sz w:val="24"/>
        </w:rPr>
        <w:t>Аларский</w:t>
      </w:r>
      <w:proofErr w:type="spellEnd"/>
      <w:r w:rsidRPr="00996E30">
        <w:rPr>
          <w:rFonts w:ascii="Arial" w:hAnsi="Arial" w:cs="Arial"/>
          <w:iCs/>
          <w:sz w:val="24"/>
        </w:rPr>
        <w:t xml:space="preserve"> район» на страничке муниципального образования «</w:t>
      </w:r>
      <w:proofErr w:type="spellStart"/>
      <w:r w:rsidRPr="00996E30">
        <w:rPr>
          <w:rFonts w:ascii="Arial" w:hAnsi="Arial" w:cs="Arial"/>
          <w:iCs/>
          <w:sz w:val="24"/>
        </w:rPr>
        <w:t>Табарсук</w:t>
      </w:r>
      <w:proofErr w:type="spellEnd"/>
      <w:r w:rsidRPr="00996E30">
        <w:rPr>
          <w:rFonts w:ascii="Arial" w:hAnsi="Arial" w:cs="Arial"/>
          <w:iCs/>
          <w:sz w:val="24"/>
        </w:rPr>
        <w:t>» в информационно-телекоммуникационной сети «Интернет».</w:t>
      </w:r>
    </w:p>
    <w:p w:rsidR="001670AE" w:rsidRDefault="001670AE" w:rsidP="001670AE">
      <w:pPr>
        <w:pStyle w:val="a8"/>
        <w:ind w:firstLine="708"/>
        <w:jc w:val="both"/>
        <w:rPr>
          <w:rFonts w:ascii="Arial" w:hAnsi="Arial" w:cs="Arial"/>
        </w:rPr>
      </w:pPr>
    </w:p>
    <w:p w:rsidR="001670AE" w:rsidRDefault="001670AE" w:rsidP="001670AE">
      <w:pPr>
        <w:pStyle w:val="a8"/>
        <w:ind w:firstLine="708"/>
        <w:jc w:val="both"/>
        <w:rPr>
          <w:rFonts w:ascii="Arial" w:hAnsi="Arial" w:cs="Arial"/>
        </w:rPr>
      </w:pPr>
    </w:p>
    <w:p w:rsidR="001670AE" w:rsidRDefault="001670AE" w:rsidP="001670AE">
      <w:pPr>
        <w:pStyle w:val="a8"/>
        <w:ind w:firstLine="708"/>
        <w:jc w:val="both"/>
        <w:rPr>
          <w:rFonts w:ascii="Arial" w:hAnsi="Arial" w:cs="Arial"/>
        </w:rPr>
      </w:pPr>
    </w:p>
    <w:p w:rsidR="001670AE" w:rsidRDefault="001670AE" w:rsidP="001670AE">
      <w:pPr>
        <w:pStyle w:val="a8"/>
        <w:ind w:firstLine="708"/>
        <w:jc w:val="both"/>
        <w:rPr>
          <w:rFonts w:ascii="Arial" w:hAnsi="Arial" w:cs="Arial"/>
        </w:rPr>
      </w:pPr>
    </w:p>
    <w:p w:rsidR="001670AE" w:rsidRDefault="001670AE" w:rsidP="001670AE">
      <w:pPr>
        <w:pStyle w:val="a8"/>
        <w:ind w:firstLine="708"/>
        <w:jc w:val="both"/>
        <w:rPr>
          <w:rFonts w:ascii="Arial" w:hAnsi="Arial" w:cs="Arial"/>
        </w:rPr>
      </w:pPr>
    </w:p>
    <w:p w:rsidR="001670AE" w:rsidRPr="000A6E52" w:rsidRDefault="001670AE" w:rsidP="001670AE">
      <w:pPr>
        <w:pStyle w:val="a8"/>
        <w:ind w:firstLine="708"/>
        <w:jc w:val="both"/>
        <w:rPr>
          <w:rFonts w:ascii="Arial" w:hAnsi="Arial" w:cs="Arial"/>
        </w:rPr>
      </w:pPr>
    </w:p>
    <w:tbl>
      <w:tblPr>
        <w:tblStyle w:val="ab"/>
        <w:tblpPr w:leftFromText="180" w:rightFromText="180" w:vertAnchor="text" w:horzAnchor="margin" w:tblpY="19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91"/>
        <w:gridCol w:w="3680"/>
      </w:tblGrid>
      <w:tr w:rsidR="001670AE" w:rsidRPr="000A6E52" w:rsidTr="004404BD">
        <w:tc>
          <w:tcPr>
            <w:tcW w:w="5893" w:type="dxa"/>
          </w:tcPr>
          <w:p w:rsidR="001670AE" w:rsidRPr="000A6E52" w:rsidRDefault="001670AE" w:rsidP="004404BD">
            <w:pPr>
              <w:pStyle w:val="a8"/>
              <w:jc w:val="both"/>
              <w:rPr>
                <w:bCs/>
                <w:sz w:val="22"/>
                <w:szCs w:val="22"/>
              </w:rPr>
            </w:pPr>
            <w:r w:rsidRPr="000A6E52">
              <w:rPr>
                <w:bCs/>
                <w:sz w:val="22"/>
                <w:szCs w:val="22"/>
              </w:rPr>
              <w:lastRenderedPageBreak/>
              <w:t>«Утверждаю»</w:t>
            </w:r>
          </w:p>
          <w:p w:rsidR="001670AE" w:rsidRPr="000A6E52" w:rsidRDefault="001670AE" w:rsidP="004404BD">
            <w:pPr>
              <w:pStyle w:val="a8"/>
              <w:jc w:val="both"/>
              <w:rPr>
                <w:bCs/>
                <w:sz w:val="22"/>
                <w:szCs w:val="22"/>
              </w:rPr>
            </w:pPr>
            <w:r w:rsidRPr="000A6E52">
              <w:rPr>
                <w:bCs/>
                <w:sz w:val="22"/>
                <w:szCs w:val="22"/>
              </w:rPr>
              <w:t>_______________________________</w:t>
            </w:r>
          </w:p>
          <w:p w:rsidR="001670AE" w:rsidRDefault="001670AE" w:rsidP="004404BD">
            <w:pPr>
              <w:pStyle w:val="a8"/>
              <w:jc w:val="both"/>
              <w:rPr>
                <w:bCs/>
                <w:sz w:val="22"/>
                <w:szCs w:val="22"/>
              </w:rPr>
            </w:pPr>
            <w:proofErr w:type="gramStart"/>
            <w:r w:rsidRPr="000A6E52">
              <w:rPr>
                <w:bCs/>
                <w:sz w:val="22"/>
                <w:szCs w:val="22"/>
              </w:rPr>
              <w:t xml:space="preserve">(руководитель юридического лица </w:t>
            </w:r>
            <w:proofErr w:type="gramEnd"/>
          </w:p>
          <w:p w:rsidR="001670AE" w:rsidRDefault="001670AE" w:rsidP="004404BD">
            <w:pPr>
              <w:pStyle w:val="a8"/>
              <w:jc w:val="both"/>
              <w:rPr>
                <w:bCs/>
                <w:sz w:val="22"/>
                <w:szCs w:val="22"/>
              </w:rPr>
            </w:pPr>
            <w:r w:rsidRPr="000A6E52">
              <w:rPr>
                <w:bCs/>
                <w:sz w:val="22"/>
                <w:szCs w:val="22"/>
              </w:rPr>
              <w:t>или физическое лицо,</w:t>
            </w:r>
            <w:r>
              <w:rPr>
                <w:bCs/>
                <w:sz w:val="22"/>
                <w:szCs w:val="22"/>
              </w:rPr>
              <w:t xml:space="preserve"> </w:t>
            </w:r>
            <w:proofErr w:type="gramStart"/>
            <w:r w:rsidRPr="000A6E52">
              <w:rPr>
                <w:bCs/>
                <w:sz w:val="22"/>
                <w:szCs w:val="22"/>
              </w:rPr>
              <w:t>по</w:t>
            </w:r>
            <w:proofErr w:type="gramEnd"/>
            <w:r w:rsidRPr="000A6E52">
              <w:rPr>
                <w:bCs/>
                <w:sz w:val="22"/>
                <w:szCs w:val="22"/>
              </w:rPr>
              <w:t xml:space="preserve"> </w:t>
            </w:r>
          </w:p>
          <w:p w:rsidR="001670AE" w:rsidRPr="000A6E52" w:rsidRDefault="001670AE" w:rsidP="004404BD">
            <w:pPr>
              <w:pStyle w:val="a8"/>
              <w:jc w:val="both"/>
              <w:rPr>
                <w:bCs/>
                <w:sz w:val="22"/>
                <w:szCs w:val="22"/>
              </w:rPr>
            </w:pPr>
            <w:proofErr w:type="gramStart"/>
            <w:r w:rsidRPr="000A6E52">
              <w:rPr>
                <w:bCs/>
                <w:sz w:val="22"/>
                <w:szCs w:val="22"/>
              </w:rPr>
              <w:t>инициативе</w:t>
            </w:r>
            <w:proofErr w:type="gramEnd"/>
            <w:r w:rsidRPr="000A6E52">
              <w:rPr>
                <w:bCs/>
                <w:sz w:val="22"/>
                <w:szCs w:val="22"/>
              </w:rPr>
              <w:t xml:space="preserve"> которого проводится </w:t>
            </w:r>
          </w:p>
          <w:p w:rsidR="001670AE" w:rsidRPr="000A6E52" w:rsidRDefault="001670AE" w:rsidP="004404BD">
            <w:pPr>
              <w:pStyle w:val="a8"/>
              <w:jc w:val="both"/>
              <w:rPr>
                <w:bCs/>
                <w:sz w:val="22"/>
                <w:szCs w:val="22"/>
              </w:rPr>
            </w:pPr>
            <w:r w:rsidRPr="000A6E52">
              <w:rPr>
                <w:bCs/>
                <w:sz w:val="22"/>
                <w:szCs w:val="22"/>
              </w:rPr>
              <w:t>___________________________________________</w:t>
            </w:r>
          </w:p>
          <w:p w:rsidR="001670AE" w:rsidRPr="000A6E52" w:rsidRDefault="001670AE" w:rsidP="004404BD">
            <w:pPr>
              <w:pStyle w:val="a8"/>
              <w:jc w:val="both"/>
              <w:rPr>
                <w:bCs/>
                <w:sz w:val="22"/>
                <w:szCs w:val="22"/>
              </w:rPr>
            </w:pPr>
            <w:r w:rsidRPr="000A6E52">
              <w:rPr>
                <w:bCs/>
                <w:sz w:val="22"/>
                <w:szCs w:val="22"/>
              </w:rPr>
              <w:t>физкультурное мероприятие или официальное спортивное соревнование)</w:t>
            </w:r>
          </w:p>
          <w:p w:rsidR="001670AE" w:rsidRPr="000A6E52" w:rsidRDefault="001670AE" w:rsidP="004404BD">
            <w:pPr>
              <w:pStyle w:val="a8"/>
              <w:jc w:val="both"/>
              <w:rPr>
                <w:bCs/>
                <w:sz w:val="22"/>
                <w:szCs w:val="22"/>
              </w:rPr>
            </w:pPr>
          </w:p>
          <w:p w:rsidR="001670AE" w:rsidRPr="000A6E52" w:rsidRDefault="001670AE" w:rsidP="004404BD">
            <w:pPr>
              <w:pStyle w:val="a8"/>
              <w:jc w:val="both"/>
              <w:rPr>
                <w:bCs/>
                <w:sz w:val="22"/>
                <w:szCs w:val="22"/>
              </w:rPr>
            </w:pPr>
            <w:r w:rsidRPr="000A6E52">
              <w:rPr>
                <w:bCs/>
                <w:sz w:val="22"/>
                <w:szCs w:val="22"/>
              </w:rPr>
              <w:t>_____________  /________________</w:t>
            </w:r>
          </w:p>
          <w:p w:rsidR="001670AE" w:rsidRPr="000A6E52" w:rsidRDefault="001670AE" w:rsidP="004404BD">
            <w:pPr>
              <w:pStyle w:val="a8"/>
              <w:jc w:val="both"/>
              <w:rPr>
                <w:b/>
                <w:bCs/>
                <w:sz w:val="22"/>
                <w:szCs w:val="22"/>
              </w:rPr>
            </w:pPr>
            <w:r w:rsidRPr="000A6E52">
              <w:rPr>
                <w:bCs/>
                <w:sz w:val="22"/>
                <w:szCs w:val="22"/>
              </w:rPr>
              <w:t>«___» ________________20__ г.</w:t>
            </w:r>
          </w:p>
        </w:tc>
        <w:tc>
          <w:tcPr>
            <w:tcW w:w="3681" w:type="dxa"/>
          </w:tcPr>
          <w:p w:rsidR="001670AE" w:rsidRPr="000A6E52" w:rsidRDefault="001670AE" w:rsidP="004404BD">
            <w:pPr>
              <w:pStyle w:val="a8"/>
              <w:jc w:val="both"/>
              <w:rPr>
                <w:bCs/>
                <w:sz w:val="22"/>
                <w:szCs w:val="22"/>
              </w:rPr>
            </w:pPr>
            <w:r w:rsidRPr="000A6E52">
              <w:rPr>
                <w:bCs/>
                <w:sz w:val="22"/>
                <w:szCs w:val="22"/>
              </w:rPr>
              <w:t>«Утверждаю»</w:t>
            </w:r>
          </w:p>
          <w:p w:rsidR="001670AE" w:rsidRPr="000A6E52" w:rsidRDefault="001670AE" w:rsidP="004404BD">
            <w:pPr>
              <w:pStyle w:val="a8"/>
              <w:jc w:val="both"/>
              <w:rPr>
                <w:bCs/>
                <w:sz w:val="22"/>
                <w:szCs w:val="22"/>
              </w:rPr>
            </w:pPr>
            <w:r w:rsidRPr="000A6E52">
              <w:rPr>
                <w:bCs/>
                <w:sz w:val="22"/>
                <w:szCs w:val="22"/>
              </w:rPr>
              <w:t>Глава</w:t>
            </w:r>
          </w:p>
          <w:p w:rsidR="001670AE" w:rsidRPr="000A6E52" w:rsidRDefault="001670AE" w:rsidP="004404BD">
            <w:pPr>
              <w:pStyle w:val="a8"/>
              <w:jc w:val="both"/>
              <w:rPr>
                <w:bCs/>
                <w:sz w:val="22"/>
                <w:szCs w:val="22"/>
              </w:rPr>
            </w:pPr>
            <w:r w:rsidRPr="000A6E52">
              <w:rPr>
                <w:sz w:val="22"/>
                <w:szCs w:val="22"/>
              </w:rPr>
              <w:t xml:space="preserve">муниципального образования </w:t>
            </w:r>
            <w:r w:rsidRPr="000A6E52">
              <w:rPr>
                <w:iCs/>
                <w:sz w:val="22"/>
                <w:szCs w:val="22"/>
              </w:rPr>
              <w:t>«</w:t>
            </w:r>
            <w:proofErr w:type="spellStart"/>
            <w:r>
              <w:rPr>
                <w:iCs/>
                <w:sz w:val="22"/>
                <w:szCs w:val="22"/>
              </w:rPr>
              <w:t>Табарсук</w:t>
            </w:r>
            <w:proofErr w:type="spellEnd"/>
            <w:r w:rsidRPr="000A6E52">
              <w:rPr>
                <w:iCs/>
                <w:sz w:val="22"/>
                <w:szCs w:val="22"/>
              </w:rPr>
              <w:t>»</w:t>
            </w:r>
          </w:p>
          <w:p w:rsidR="001670AE" w:rsidRPr="000A6E52" w:rsidRDefault="001670AE" w:rsidP="004404BD">
            <w:pPr>
              <w:pStyle w:val="a8"/>
              <w:jc w:val="both"/>
              <w:rPr>
                <w:bCs/>
                <w:sz w:val="22"/>
                <w:szCs w:val="22"/>
              </w:rPr>
            </w:pPr>
          </w:p>
          <w:p w:rsidR="001670AE" w:rsidRPr="000A6E52" w:rsidRDefault="001670AE" w:rsidP="004404BD">
            <w:pPr>
              <w:pStyle w:val="a8"/>
              <w:jc w:val="both"/>
              <w:rPr>
                <w:bCs/>
                <w:sz w:val="22"/>
                <w:szCs w:val="22"/>
              </w:rPr>
            </w:pPr>
            <w:r w:rsidRPr="000A6E52">
              <w:rPr>
                <w:bCs/>
                <w:sz w:val="22"/>
                <w:szCs w:val="22"/>
              </w:rPr>
              <w:t>____________</w:t>
            </w:r>
            <w:r>
              <w:rPr>
                <w:bCs/>
                <w:sz w:val="22"/>
                <w:szCs w:val="22"/>
              </w:rPr>
              <w:t>/_____________</w:t>
            </w:r>
          </w:p>
          <w:p w:rsidR="001670AE" w:rsidRPr="000A6E52" w:rsidRDefault="001670AE" w:rsidP="004404BD">
            <w:pPr>
              <w:pStyle w:val="a8"/>
              <w:jc w:val="both"/>
              <w:rPr>
                <w:b/>
                <w:bCs/>
                <w:sz w:val="22"/>
                <w:szCs w:val="22"/>
              </w:rPr>
            </w:pPr>
            <w:r w:rsidRPr="000A6E52">
              <w:rPr>
                <w:bCs/>
                <w:sz w:val="22"/>
                <w:szCs w:val="22"/>
              </w:rPr>
              <w:t>«___» ________________20__ г.</w:t>
            </w:r>
          </w:p>
        </w:tc>
      </w:tr>
    </w:tbl>
    <w:p w:rsidR="001670AE" w:rsidRPr="000A6E52" w:rsidRDefault="001670AE" w:rsidP="001670AE">
      <w:pPr>
        <w:pStyle w:val="a8"/>
        <w:jc w:val="right"/>
        <w:rPr>
          <w:rFonts w:ascii="Arial" w:hAnsi="Arial" w:cs="Arial"/>
        </w:rPr>
      </w:pPr>
      <w:r w:rsidRPr="000A6E52">
        <w:rPr>
          <w:bCs/>
          <w:sz w:val="22"/>
          <w:szCs w:val="22"/>
        </w:rPr>
        <w:t>Приложение</w:t>
      </w:r>
      <w:r>
        <w:rPr>
          <w:bCs/>
          <w:sz w:val="22"/>
          <w:szCs w:val="22"/>
        </w:rPr>
        <w:t xml:space="preserve"> </w:t>
      </w:r>
      <w:r w:rsidRPr="000A6E52">
        <w:rPr>
          <w:bCs/>
          <w:sz w:val="22"/>
          <w:szCs w:val="22"/>
        </w:rPr>
        <w:t>к Порядку</w:t>
      </w:r>
    </w:p>
    <w:p w:rsidR="001670AE" w:rsidRPr="000A6E52" w:rsidRDefault="001670AE" w:rsidP="001670AE">
      <w:pPr>
        <w:pStyle w:val="a8"/>
        <w:jc w:val="both"/>
        <w:rPr>
          <w:b/>
          <w:bCs/>
        </w:rPr>
      </w:pPr>
    </w:p>
    <w:p w:rsidR="001670AE" w:rsidRPr="000A6E52" w:rsidRDefault="001670AE" w:rsidP="001670AE">
      <w:pPr>
        <w:pStyle w:val="a8"/>
        <w:jc w:val="center"/>
      </w:pPr>
      <w:r w:rsidRPr="000A6E52">
        <w:rPr>
          <w:b/>
          <w:bCs/>
        </w:rPr>
        <w:t>ПОЛОЖЕНИЕ</w:t>
      </w:r>
    </w:p>
    <w:p w:rsidR="001670AE" w:rsidRPr="000A6E52" w:rsidRDefault="001670AE" w:rsidP="001670AE">
      <w:pPr>
        <w:pStyle w:val="a8"/>
        <w:jc w:val="center"/>
        <w:rPr>
          <w:b/>
        </w:rPr>
      </w:pPr>
      <w:r w:rsidRPr="000A6E52">
        <w:rPr>
          <w:b/>
        </w:rPr>
        <w:t>о проведении ______________________________________________________</w:t>
      </w:r>
    </w:p>
    <w:p w:rsidR="001670AE" w:rsidRPr="000A6E52" w:rsidRDefault="001670AE" w:rsidP="001670AE">
      <w:pPr>
        <w:pStyle w:val="a8"/>
        <w:jc w:val="both"/>
        <w:rPr>
          <w:sz w:val="20"/>
        </w:rPr>
      </w:pPr>
      <w:r w:rsidRPr="000A6E52">
        <w:rPr>
          <w:sz w:val="20"/>
        </w:rPr>
        <w:t>(наименование физкультурного мероприятия или спортивного соревнования)</w:t>
      </w:r>
    </w:p>
    <w:p w:rsidR="001670AE" w:rsidRPr="000A6E52" w:rsidRDefault="001670AE" w:rsidP="001670AE">
      <w:pPr>
        <w:pStyle w:val="a8"/>
        <w:jc w:val="both"/>
      </w:pPr>
    </w:p>
    <w:p w:rsidR="001670AE" w:rsidRPr="00F609B2" w:rsidRDefault="001670AE" w:rsidP="001670AE">
      <w:pPr>
        <w:pStyle w:val="a8"/>
        <w:jc w:val="both"/>
        <w:rPr>
          <w:rFonts w:ascii="Arial" w:hAnsi="Arial" w:cs="Arial"/>
        </w:rPr>
      </w:pPr>
      <w:r w:rsidRPr="00F609B2">
        <w:rPr>
          <w:rFonts w:ascii="Arial" w:hAnsi="Arial" w:cs="Arial"/>
          <w:b/>
          <w:bCs/>
        </w:rPr>
        <w:t>I. ОБЩИЕ ПОЛОЖЕНИЯ</w:t>
      </w:r>
    </w:p>
    <w:p w:rsidR="001670AE" w:rsidRPr="00F609B2" w:rsidRDefault="001670AE" w:rsidP="001670AE">
      <w:pPr>
        <w:pStyle w:val="a8"/>
        <w:jc w:val="both"/>
        <w:rPr>
          <w:rFonts w:ascii="Arial" w:hAnsi="Arial" w:cs="Arial"/>
        </w:rPr>
      </w:pPr>
      <w:r w:rsidRPr="00F609B2">
        <w:rPr>
          <w:rFonts w:ascii="Arial" w:hAnsi="Arial" w:cs="Arial"/>
        </w:rPr>
        <w:t xml:space="preserve">1.1. </w:t>
      </w:r>
    </w:p>
    <w:p w:rsidR="001670AE" w:rsidRPr="00F609B2" w:rsidRDefault="001670AE" w:rsidP="001670AE">
      <w:pPr>
        <w:pStyle w:val="a8"/>
        <w:jc w:val="both"/>
        <w:rPr>
          <w:rFonts w:ascii="Arial" w:hAnsi="Arial" w:cs="Arial"/>
        </w:rPr>
      </w:pPr>
      <w:r w:rsidRPr="00F609B2">
        <w:rPr>
          <w:rFonts w:ascii="Arial" w:hAnsi="Arial" w:cs="Arial"/>
        </w:rPr>
        <w:t xml:space="preserve">… </w:t>
      </w:r>
    </w:p>
    <w:p w:rsidR="001670AE" w:rsidRPr="00F609B2" w:rsidRDefault="001670AE" w:rsidP="001670AE">
      <w:pPr>
        <w:pStyle w:val="a8"/>
        <w:jc w:val="both"/>
        <w:rPr>
          <w:rFonts w:ascii="Arial" w:hAnsi="Arial" w:cs="Arial"/>
        </w:rPr>
      </w:pPr>
      <w:r w:rsidRPr="00F609B2">
        <w:rPr>
          <w:rFonts w:ascii="Arial" w:hAnsi="Arial" w:cs="Arial"/>
          <w:b/>
          <w:bCs/>
        </w:rPr>
        <w:t>II. ОРГАНИЗАТОРЫ</w:t>
      </w:r>
    </w:p>
    <w:p w:rsidR="001670AE" w:rsidRPr="00F609B2" w:rsidRDefault="001670AE" w:rsidP="001670AE">
      <w:pPr>
        <w:pStyle w:val="a8"/>
        <w:jc w:val="both"/>
        <w:rPr>
          <w:rFonts w:ascii="Arial" w:hAnsi="Arial" w:cs="Arial"/>
        </w:rPr>
      </w:pPr>
      <w:r w:rsidRPr="00F609B2">
        <w:rPr>
          <w:rFonts w:ascii="Arial" w:hAnsi="Arial" w:cs="Arial"/>
        </w:rPr>
        <w:t xml:space="preserve">2.1. </w:t>
      </w:r>
    </w:p>
    <w:p w:rsidR="001670AE" w:rsidRPr="00F609B2" w:rsidRDefault="001670AE" w:rsidP="001670AE">
      <w:pPr>
        <w:pStyle w:val="a8"/>
        <w:jc w:val="both"/>
        <w:rPr>
          <w:rFonts w:ascii="Arial" w:hAnsi="Arial" w:cs="Arial"/>
        </w:rPr>
      </w:pPr>
      <w:r w:rsidRPr="00F609B2">
        <w:rPr>
          <w:rFonts w:ascii="Arial" w:hAnsi="Arial" w:cs="Arial"/>
        </w:rPr>
        <w:t xml:space="preserve">… </w:t>
      </w:r>
    </w:p>
    <w:p w:rsidR="001670AE" w:rsidRPr="00F609B2" w:rsidRDefault="001670AE" w:rsidP="001670AE">
      <w:pPr>
        <w:pStyle w:val="a8"/>
        <w:jc w:val="both"/>
        <w:rPr>
          <w:rFonts w:ascii="Arial" w:hAnsi="Arial" w:cs="Arial"/>
          <w:b/>
          <w:bCs/>
        </w:rPr>
      </w:pPr>
      <w:r w:rsidRPr="00F609B2">
        <w:rPr>
          <w:rFonts w:ascii="Arial" w:hAnsi="Arial" w:cs="Arial"/>
          <w:b/>
          <w:bCs/>
        </w:rPr>
        <w:t xml:space="preserve">III. </w:t>
      </w:r>
      <w:r w:rsidRPr="00F609B2">
        <w:rPr>
          <w:rFonts w:ascii="Arial" w:hAnsi="Arial" w:cs="Arial"/>
          <w:b/>
        </w:rPr>
        <w:t>МЕСТО И СРОКИ ПРОВЕДЕНИЯ</w:t>
      </w:r>
    </w:p>
    <w:p w:rsidR="001670AE" w:rsidRPr="00F609B2" w:rsidRDefault="001670AE" w:rsidP="001670AE">
      <w:pPr>
        <w:pStyle w:val="a8"/>
        <w:jc w:val="both"/>
        <w:rPr>
          <w:rFonts w:ascii="Arial" w:hAnsi="Arial" w:cs="Arial"/>
        </w:rPr>
      </w:pPr>
      <w:r w:rsidRPr="00F609B2">
        <w:rPr>
          <w:rFonts w:ascii="Arial" w:hAnsi="Arial" w:cs="Arial"/>
        </w:rPr>
        <w:t xml:space="preserve">3.1. </w:t>
      </w:r>
    </w:p>
    <w:p w:rsidR="001670AE" w:rsidRPr="00F609B2" w:rsidRDefault="001670AE" w:rsidP="001670AE">
      <w:pPr>
        <w:pStyle w:val="a8"/>
        <w:jc w:val="both"/>
        <w:rPr>
          <w:rFonts w:ascii="Arial" w:hAnsi="Arial" w:cs="Arial"/>
        </w:rPr>
      </w:pPr>
      <w:r w:rsidRPr="00F609B2">
        <w:rPr>
          <w:rFonts w:ascii="Arial" w:hAnsi="Arial" w:cs="Arial"/>
        </w:rPr>
        <w:t xml:space="preserve">… </w:t>
      </w:r>
    </w:p>
    <w:p w:rsidR="001670AE" w:rsidRPr="00F609B2" w:rsidRDefault="001670AE" w:rsidP="001670AE">
      <w:pPr>
        <w:pStyle w:val="a8"/>
        <w:jc w:val="both"/>
        <w:rPr>
          <w:rFonts w:ascii="Arial" w:hAnsi="Arial" w:cs="Arial"/>
          <w:b/>
        </w:rPr>
      </w:pPr>
      <w:r w:rsidRPr="00F609B2">
        <w:rPr>
          <w:rFonts w:ascii="Arial" w:hAnsi="Arial" w:cs="Arial"/>
          <w:b/>
          <w:lang w:val="en-US"/>
        </w:rPr>
        <w:t>IV</w:t>
      </w:r>
      <w:r w:rsidRPr="00F609B2">
        <w:rPr>
          <w:rFonts w:ascii="Arial" w:hAnsi="Arial" w:cs="Arial"/>
          <w:b/>
        </w:rPr>
        <w:t>.</w:t>
      </w:r>
      <w:r w:rsidRPr="00F609B2">
        <w:rPr>
          <w:rFonts w:ascii="Arial" w:hAnsi="Arial" w:cs="Arial"/>
          <w:b/>
          <w:bCs/>
        </w:rPr>
        <w:t>ОБЕСПЕЧЕНИЕ БЕЗОПАСНОСТИ УЧАСТНИКОВ И ЗРИТЕЛЕЙ</w:t>
      </w:r>
    </w:p>
    <w:p w:rsidR="001670AE" w:rsidRPr="00F609B2" w:rsidRDefault="001670AE" w:rsidP="001670AE">
      <w:pPr>
        <w:pStyle w:val="a8"/>
        <w:jc w:val="both"/>
        <w:rPr>
          <w:rFonts w:ascii="Arial" w:hAnsi="Arial" w:cs="Arial"/>
        </w:rPr>
      </w:pPr>
      <w:r w:rsidRPr="00F609B2">
        <w:rPr>
          <w:rFonts w:ascii="Arial" w:hAnsi="Arial" w:cs="Arial"/>
        </w:rPr>
        <w:t xml:space="preserve">4.1. </w:t>
      </w:r>
    </w:p>
    <w:p w:rsidR="001670AE" w:rsidRPr="00F609B2" w:rsidRDefault="001670AE" w:rsidP="001670AE">
      <w:pPr>
        <w:pStyle w:val="a8"/>
        <w:jc w:val="both"/>
        <w:rPr>
          <w:rFonts w:ascii="Arial" w:hAnsi="Arial" w:cs="Arial"/>
        </w:rPr>
      </w:pPr>
      <w:r w:rsidRPr="00F609B2">
        <w:rPr>
          <w:rFonts w:ascii="Arial" w:hAnsi="Arial" w:cs="Arial"/>
        </w:rPr>
        <w:t>…</w:t>
      </w:r>
    </w:p>
    <w:p w:rsidR="001670AE" w:rsidRPr="00F609B2" w:rsidRDefault="001670AE" w:rsidP="001670AE">
      <w:pPr>
        <w:pStyle w:val="a8"/>
        <w:jc w:val="both"/>
        <w:rPr>
          <w:rFonts w:ascii="Arial" w:hAnsi="Arial" w:cs="Arial"/>
          <w:b/>
          <w:bCs/>
        </w:rPr>
      </w:pPr>
      <w:r w:rsidRPr="00F609B2">
        <w:rPr>
          <w:rFonts w:ascii="Arial" w:hAnsi="Arial" w:cs="Arial"/>
          <w:b/>
          <w:bCs/>
          <w:lang w:val="en-US"/>
        </w:rPr>
        <w:t>V</w:t>
      </w:r>
      <w:r w:rsidRPr="00F609B2">
        <w:rPr>
          <w:rFonts w:ascii="Arial" w:hAnsi="Arial" w:cs="Arial"/>
          <w:b/>
          <w:bCs/>
        </w:rPr>
        <w:t>. ТРЕБОВАНИЯ К УЧАСТНИКАМ И УСЛОВИЯ ИХ ДОПУСКА</w:t>
      </w:r>
    </w:p>
    <w:p w:rsidR="001670AE" w:rsidRPr="00F609B2" w:rsidRDefault="001670AE" w:rsidP="001670AE">
      <w:pPr>
        <w:pStyle w:val="a8"/>
        <w:jc w:val="both"/>
        <w:rPr>
          <w:rFonts w:ascii="Arial" w:hAnsi="Arial" w:cs="Arial"/>
        </w:rPr>
      </w:pPr>
      <w:r w:rsidRPr="00F609B2">
        <w:rPr>
          <w:rFonts w:ascii="Arial" w:hAnsi="Arial" w:cs="Arial"/>
        </w:rPr>
        <w:t xml:space="preserve">5.1. </w:t>
      </w:r>
    </w:p>
    <w:p w:rsidR="001670AE" w:rsidRPr="00F609B2" w:rsidRDefault="001670AE" w:rsidP="001670AE">
      <w:pPr>
        <w:pStyle w:val="a8"/>
        <w:jc w:val="both"/>
        <w:rPr>
          <w:rFonts w:ascii="Arial" w:hAnsi="Arial" w:cs="Arial"/>
        </w:rPr>
      </w:pPr>
      <w:r w:rsidRPr="00F609B2">
        <w:rPr>
          <w:rFonts w:ascii="Arial" w:hAnsi="Arial" w:cs="Arial"/>
        </w:rPr>
        <w:t xml:space="preserve">… </w:t>
      </w:r>
    </w:p>
    <w:p w:rsidR="001670AE" w:rsidRPr="00F609B2" w:rsidRDefault="001670AE" w:rsidP="001670AE">
      <w:pPr>
        <w:pStyle w:val="a8"/>
        <w:jc w:val="both"/>
        <w:rPr>
          <w:rFonts w:ascii="Arial" w:hAnsi="Arial" w:cs="Arial"/>
        </w:rPr>
      </w:pPr>
      <w:r w:rsidRPr="00F609B2">
        <w:rPr>
          <w:rFonts w:ascii="Arial" w:hAnsi="Arial" w:cs="Arial"/>
          <w:b/>
          <w:bCs/>
          <w:lang w:val="en-US"/>
        </w:rPr>
        <w:t>VI</w:t>
      </w:r>
      <w:r w:rsidRPr="00F609B2">
        <w:rPr>
          <w:rFonts w:ascii="Arial" w:hAnsi="Arial" w:cs="Arial"/>
          <w:b/>
          <w:bCs/>
        </w:rPr>
        <w:t>. ЗАЯВКИ НА УЧАСТИЕ</w:t>
      </w:r>
    </w:p>
    <w:p w:rsidR="001670AE" w:rsidRPr="00F609B2" w:rsidRDefault="001670AE" w:rsidP="001670AE">
      <w:pPr>
        <w:pStyle w:val="a8"/>
        <w:jc w:val="both"/>
        <w:rPr>
          <w:rFonts w:ascii="Arial" w:hAnsi="Arial" w:cs="Arial"/>
        </w:rPr>
      </w:pPr>
      <w:r w:rsidRPr="00F609B2">
        <w:rPr>
          <w:rFonts w:ascii="Arial" w:hAnsi="Arial" w:cs="Arial"/>
        </w:rPr>
        <w:t xml:space="preserve">6.1. </w:t>
      </w:r>
    </w:p>
    <w:p w:rsidR="001670AE" w:rsidRPr="00F609B2" w:rsidRDefault="001670AE" w:rsidP="001670AE">
      <w:pPr>
        <w:pStyle w:val="a8"/>
        <w:jc w:val="both"/>
        <w:rPr>
          <w:rFonts w:ascii="Arial" w:hAnsi="Arial" w:cs="Arial"/>
          <w:b/>
          <w:bCs/>
        </w:rPr>
      </w:pPr>
      <w:r w:rsidRPr="00F609B2">
        <w:rPr>
          <w:rFonts w:ascii="Arial" w:hAnsi="Arial" w:cs="Arial"/>
          <w:b/>
          <w:bCs/>
        </w:rPr>
        <w:t>…</w:t>
      </w:r>
    </w:p>
    <w:p w:rsidR="001670AE" w:rsidRPr="00F609B2" w:rsidRDefault="001670AE" w:rsidP="001670AE">
      <w:pPr>
        <w:pStyle w:val="a8"/>
        <w:jc w:val="both"/>
        <w:rPr>
          <w:rFonts w:ascii="Arial" w:hAnsi="Arial" w:cs="Arial"/>
          <w:b/>
          <w:bCs/>
        </w:rPr>
      </w:pPr>
      <w:r w:rsidRPr="00F609B2">
        <w:rPr>
          <w:rFonts w:ascii="Arial" w:hAnsi="Arial" w:cs="Arial"/>
          <w:b/>
          <w:bCs/>
          <w:lang w:val="en-US"/>
        </w:rPr>
        <w:t>VII</w:t>
      </w:r>
      <w:r w:rsidRPr="00F609B2">
        <w:rPr>
          <w:rFonts w:ascii="Arial" w:hAnsi="Arial" w:cs="Arial"/>
          <w:b/>
          <w:bCs/>
        </w:rPr>
        <w:t>. ПРОГРАММА</w:t>
      </w:r>
    </w:p>
    <w:p w:rsidR="001670AE" w:rsidRPr="00F609B2" w:rsidRDefault="001670AE" w:rsidP="001670AE">
      <w:pPr>
        <w:pStyle w:val="a8"/>
        <w:jc w:val="both"/>
        <w:rPr>
          <w:rFonts w:ascii="Arial" w:hAnsi="Arial" w:cs="Arial"/>
          <w:bCs/>
        </w:rPr>
      </w:pPr>
      <w:r w:rsidRPr="00F609B2">
        <w:rPr>
          <w:rFonts w:ascii="Arial" w:hAnsi="Arial" w:cs="Arial"/>
          <w:bCs/>
        </w:rPr>
        <w:t>7.1.</w:t>
      </w:r>
    </w:p>
    <w:p w:rsidR="001670AE" w:rsidRPr="00F609B2" w:rsidRDefault="001670AE" w:rsidP="001670AE">
      <w:pPr>
        <w:pStyle w:val="a8"/>
        <w:jc w:val="both"/>
        <w:rPr>
          <w:rFonts w:ascii="Arial" w:hAnsi="Arial" w:cs="Arial"/>
          <w:bCs/>
        </w:rPr>
      </w:pPr>
      <w:r w:rsidRPr="00F609B2">
        <w:rPr>
          <w:rFonts w:ascii="Arial" w:hAnsi="Arial" w:cs="Arial"/>
          <w:bCs/>
        </w:rPr>
        <w:t>…</w:t>
      </w:r>
    </w:p>
    <w:p w:rsidR="001670AE" w:rsidRPr="00F609B2" w:rsidRDefault="001670AE" w:rsidP="001670AE">
      <w:pPr>
        <w:pStyle w:val="a8"/>
        <w:jc w:val="both"/>
        <w:rPr>
          <w:rFonts w:ascii="Arial" w:hAnsi="Arial" w:cs="Arial"/>
        </w:rPr>
      </w:pPr>
      <w:r w:rsidRPr="00F609B2">
        <w:rPr>
          <w:rFonts w:ascii="Arial" w:hAnsi="Arial" w:cs="Arial"/>
          <w:b/>
          <w:bCs/>
          <w:lang w:val="en-US"/>
        </w:rPr>
        <w:t>VIII</w:t>
      </w:r>
      <w:r w:rsidRPr="00F609B2">
        <w:rPr>
          <w:rFonts w:ascii="Arial" w:hAnsi="Arial" w:cs="Arial"/>
          <w:b/>
          <w:bCs/>
        </w:rPr>
        <w:t>. УСЛОВИЯ ПОДВЕДЕНИЯ ИТОГОВ</w:t>
      </w:r>
    </w:p>
    <w:p w:rsidR="001670AE" w:rsidRPr="00F609B2" w:rsidRDefault="001670AE" w:rsidP="001670AE">
      <w:pPr>
        <w:pStyle w:val="a8"/>
        <w:jc w:val="both"/>
        <w:rPr>
          <w:rFonts w:ascii="Arial" w:hAnsi="Arial" w:cs="Arial"/>
        </w:rPr>
      </w:pPr>
      <w:r w:rsidRPr="00F609B2">
        <w:rPr>
          <w:rFonts w:ascii="Arial" w:hAnsi="Arial" w:cs="Arial"/>
        </w:rPr>
        <w:t xml:space="preserve">8.1. </w:t>
      </w:r>
    </w:p>
    <w:p w:rsidR="001670AE" w:rsidRPr="00F609B2" w:rsidRDefault="001670AE" w:rsidP="001670AE">
      <w:pPr>
        <w:pStyle w:val="a8"/>
        <w:jc w:val="both"/>
        <w:rPr>
          <w:rFonts w:ascii="Arial" w:hAnsi="Arial" w:cs="Arial"/>
        </w:rPr>
      </w:pPr>
      <w:r w:rsidRPr="00F609B2">
        <w:rPr>
          <w:rFonts w:ascii="Arial" w:hAnsi="Arial" w:cs="Arial"/>
        </w:rPr>
        <w:t>…</w:t>
      </w:r>
    </w:p>
    <w:p w:rsidR="001670AE" w:rsidRPr="00F609B2" w:rsidRDefault="001670AE" w:rsidP="001670AE">
      <w:pPr>
        <w:pStyle w:val="a8"/>
        <w:jc w:val="both"/>
        <w:rPr>
          <w:rFonts w:ascii="Arial" w:hAnsi="Arial" w:cs="Arial"/>
        </w:rPr>
      </w:pPr>
      <w:r w:rsidRPr="00F609B2">
        <w:rPr>
          <w:rFonts w:ascii="Arial" w:hAnsi="Arial" w:cs="Arial"/>
          <w:b/>
          <w:bCs/>
          <w:lang w:val="en-US"/>
        </w:rPr>
        <w:t>IX</w:t>
      </w:r>
      <w:r w:rsidRPr="00F609B2">
        <w:rPr>
          <w:rFonts w:ascii="Arial" w:hAnsi="Arial" w:cs="Arial"/>
          <w:b/>
          <w:bCs/>
        </w:rPr>
        <w:t>. НАГРАЖДЕНИЕ</w:t>
      </w:r>
    </w:p>
    <w:p w:rsidR="001670AE" w:rsidRPr="00F609B2" w:rsidRDefault="001670AE" w:rsidP="001670AE">
      <w:pPr>
        <w:pStyle w:val="a8"/>
        <w:jc w:val="both"/>
        <w:rPr>
          <w:rFonts w:ascii="Arial" w:hAnsi="Arial" w:cs="Arial"/>
        </w:rPr>
      </w:pPr>
      <w:r w:rsidRPr="00F609B2">
        <w:rPr>
          <w:rFonts w:ascii="Arial" w:hAnsi="Arial" w:cs="Arial"/>
        </w:rPr>
        <w:t>9.1.</w:t>
      </w:r>
    </w:p>
    <w:p w:rsidR="001670AE" w:rsidRPr="00F609B2" w:rsidRDefault="001670AE" w:rsidP="001670AE">
      <w:pPr>
        <w:pStyle w:val="a8"/>
        <w:jc w:val="both"/>
        <w:rPr>
          <w:rFonts w:ascii="Arial" w:hAnsi="Arial" w:cs="Arial"/>
        </w:rPr>
      </w:pPr>
      <w:r w:rsidRPr="00F609B2">
        <w:rPr>
          <w:rFonts w:ascii="Arial" w:hAnsi="Arial" w:cs="Arial"/>
        </w:rPr>
        <w:t>…</w:t>
      </w:r>
    </w:p>
    <w:p w:rsidR="001670AE" w:rsidRPr="00F609B2" w:rsidRDefault="001670AE" w:rsidP="001670AE">
      <w:pPr>
        <w:pStyle w:val="a8"/>
        <w:jc w:val="both"/>
        <w:rPr>
          <w:rFonts w:ascii="Arial" w:hAnsi="Arial" w:cs="Arial"/>
          <w:b/>
          <w:bCs/>
        </w:rPr>
      </w:pPr>
      <w:r w:rsidRPr="00F609B2">
        <w:rPr>
          <w:rFonts w:ascii="Arial" w:hAnsi="Arial" w:cs="Arial"/>
          <w:b/>
          <w:bCs/>
          <w:lang w:val="en-US"/>
        </w:rPr>
        <w:t>X</w:t>
      </w:r>
      <w:r w:rsidRPr="00F609B2">
        <w:rPr>
          <w:rFonts w:ascii="Arial" w:hAnsi="Arial" w:cs="Arial"/>
          <w:b/>
          <w:bCs/>
        </w:rPr>
        <w:t>. УСЛОВИЯ ФИНАНСИРОВАНИЯ</w:t>
      </w:r>
    </w:p>
    <w:p w:rsidR="001670AE" w:rsidRDefault="001670AE" w:rsidP="001670AE">
      <w:pPr>
        <w:pStyle w:val="a8"/>
        <w:jc w:val="both"/>
        <w:rPr>
          <w:rFonts w:ascii="Arial" w:hAnsi="Arial" w:cs="Arial"/>
        </w:rPr>
      </w:pPr>
      <w:r w:rsidRPr="00F609B2">
        <w:rPr>
          <w:rFonts w:ascii="Arial" w:hAnsi="Arial" w:cs="Arial"/>
        </w:rPr>
        <w:t xml:space="preserve">10.1. </w:t>
      </w:r>
    </w:p>
    <w:p w:rsidR="001670AE" w:rsidRPr="00F609B2" w:rsidRDefault="001670AE" w:rsidP="001670AE">
      <w:pPr>
        <w:pStyle w:val="a8"/>
        <w:jc w:val="both"/>
        <w:rPr>
          <w:rFonts w:ascii="Arial" w:hAnsi="Arial" w:cs="Arial"/>
        </w:rPr>
      </w:pPr>
    </w:p>
    <w:p w:rsidR="001670AE" w:rsidRPr="00F609B2" w:rsidRDefault="001670AE" w:rsidP="001670AE">
      <w:pPr>
        <w:pStyle w:val="a8"/>
        <w:jc w:val="center"/>
      </w:pPr>
      <w:r w:rsidRPr="000A6E52">
        <w:rPr>
          <w:rFonts w:ascii="Arial" w:hAnsi="Arial" w:cs="Arial"/>
        </w:rPr>
        <w:lastRenderedPageBreak/>
        <w:t>Лист согласования</w:t>
      </w:r>
    </w:p>
    <w:p w:rsidR="001670AE" w:rsidRPr="000A6E52" w:rsidRDefault="001670AE" w:rsidP="001670AE">
      <w:pPr>
        <w:pStyle w:val="a8"/>
        <w:jc w:val="center"/>
        <w:rPr>
          <w:rFonts w:ascii="Arial" w:hAnsi="Arial" w:cs="Arial"/>
        </w:rPr>
      </w:pPr>
      <w:r w:rsidRPr="000A6E52">
        <w:rPr>
          <w:rFonts w:ascii="Arial" w:hAnsi="Arial" w:cs="Arial"/>
        </w:rPr>
        <w:t>к Положению о проведении______________________________</w:t>
      </w:r>
    </w:p>
    <w:p w:rsidR="001670AE" w:rsidRPr="000A6E52" w:rsidRDefault="001670AE" w:rsidP="001670AE">
      <w:pPr>
        <w:pStyle w:val="a8"/>
        <w:jc w:val="center"/>
      </w:pPr>
    </w:p>
    <w:p w:rsidR="001670AE" w:rsidRPr="000A6E52" w:rsidRDefault="001670AE" w:rsidP="001670AE">
      <w:pPr>
        <w:pStyle w:val="a8"/>
        <w:jc w:val="both"/>
      </w:pPr>
    </w:p>
    <w:p w:rsidR="001670AE" w:rsidRPr="000A6E52" w:rsidRDefault="001670AE" w:rsidP="001670AE">
      <w:pPr>
        <w:pStyle w:val="a8"/>
        <w:jc w:val="both"/>
      </w:pPr>
      <w:r w:rsidRPr="000A6E52">
        <w:rPr>
          <w:b/>
          <w:bCs/>
        </w:rPr>
        <w:t xml:space="preserve">«Согласовано» </w:t>
      </w:r>
    </w:p>
    <w:p w:rsidR="001670AE" w:rsidRPr="000A6E52" w:rsidRDefault="001670AE" w:rsidP="001670AE">
      <w:pPr>
        <w:pStyle w:val="a8"/>
        <w:jc w:val="both"/>
      </w:pPr>
      <w:r w:rsidRPr="000A6E52">
        <w:t xml:space="preserve">________________________________ </w:t>
      </w:r>
    </w:p>
    <w:p w:rsidR="001670AE" w:rsidRPr="00E06AA7" w:rsidRDefault="001670AE" w:rsidP="001670AE">
      <w:pPr>
        <w:pStyle w:val="a8"/>
        <w:rPr>
          <w:sz w:val="22"/>
        </w:rPr>
      </w:pPr>
      <w:r w:rsidRPr="00E06AA7">
        <w:rPr>
          <w:sz w:val="22"/>
        </w:rPr>
        <w:t xml:space="preserve">(должность руководителя учреждения/организации) </w:t>
      </w:r>
      <w:r w:rsidRPr="00E06AA7">
        <w:t>_______________________________________________________</w:t>
      </w:r>
    </w:p>
    <w:p w:rsidR="001670AE" w:rsidRPr="00E06AA7" w:rsidRDefault="001670AE" w:rsidP="001670AE">
      <w:pPr>
        <w:pStyle w:val="a8"/>
        <w:rPr>
          <w:sz w:val="22"/>
        </w:rPr>
      </w:pPr>
      <w:r w:rsidRPr="00E06AA7">
        <w:rPr>
          <w:sz w:val="22"/>
        </w:rPr>
        <w:t xml:space="preserve">(наименование учреждения, на базе которого проводится мероприятие) </w:t>
      </w:r>
    </w:p>
    <w:p w:rsidR="001670AE" w:rsidRPr="00E06AA7" w:rsidRDefault="001670AE" w:rsidP="001670AE">
      <w:pPr>
        <w:pStyle w:val="a8"/>
        <w:jc w:val="both"/>
      </w:pPr>
      <w:r w:rsidRPr="00E06AA7">
        <w:t xml:space="preserve">______________/ ________________ </w:t>
      </w:r>
    </w:p>
    <w:p w:rsidR="001670AE" w:rsidRPr="00E06AA7" w:rsidRDefault="001670AE" w:rsidP="001670AE">
      <w:pPr>
        <w:pStyle w:val="a8"/>
        <w:jc w:val="both"/>
        <w:rPr>
          <w:sz w:val="22"/>
        </w:rPr>
      </w:pPr>
      <w:r w:rsidRPr="00E06AA7">
        <w:rPr>
          <w:sz w:val="22"/>
        </w:rPr>
        <w:t xml:space="preserve">                 подпись И.О. Фамилия </w:t>
      </w:r>
    </w:p>
    <w:p w:rsidR="001670AE" w:rsidRPr="00E06AA7" w:rsidRDefault="001670AE" w:rsidP="001670AE">
      <w:pPr>
        <w:pStyle w:val="a8"/>
        <w:jc w:val="both"/>
        <w:rPr>
          <w:sz w:val="22"/>
        </w:rPr>
      </w:pPr>
    </w:p>
    <w:p w:rsidR="001670AE" w:rsidRPr="00E06AA7" w:rsidRDefault="001670AE" w:rsidP="001670AE">
      <w:pPr>
        <w:pStyle w:val="a8"/>
        <w:jc w:val="both"/>
      </w:pPr>
      <w:r w:rsidRPr="00E06AA7">
        <w:t>«___» __________ 20__ г.</w:t>
      </w:r>
    </w:p>
    <w:p w:rsidR="00D165C8" w:rsidRPr="002D5E0B" w:rsidRDefault="00D165C8" w:rsidP="00D165C8">
      <w:pPr>
        <w:pStyle w:val="a8"/>
        <w:jc w:val="both"/>
        <w:rPr>
          <w:rFonts w:ascii="Arial" w:hAnsi="Arial" w:cs="Arial"/>
          <w:sz w:val="24"/>
        </w:rPr>
      </w:pPr>
    </w:p>
    <w:p w:rsidR="00D165C8" w:rsidRDefault="00D165C8" w:rsidP="003417BD">
      <w:pPr>
        <w:pStyle w:val="a8"/>
      </w:pPr>
    </w:p>
    <w:p w:rsidR="001F73A7" w:rsidRDefault="001F73A7"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417BD" w:rsidRDefault="003417BD"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14E5A" w:rsidRDefault="00314E5A"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3417BD" w:rsidRDefault="003417BD" w:rsidP="003417BD">
      <w:pPr>
        <w:pStyle w:val="a8"/>
      </w:pPr>
    </w:p>
    <w:p w:rsidR="002123A5" w:rsidRPr="00A034E5" w:rsidRDefault="002123A5" w:rsidP="002123A5">
      <w:pPr>
        <w:pStyle w:val="a8"/>
        <w:jc w:val="both"/>
        <w:rPr>
          <w:rFonts w:ascii="Arial" w:hAnsi="Arial" w:cs="Arial"/>
        </w:rPr>
      </w:pPr>
    </w:p>
    <w:p w:rsidR="002123A5" w:rsidRPr="00F20901" w:rsidRDefault="002123A5" w:rsidP="00D2343F">
      <w:pPr>
        <w:pStyle w:val="a8"/>
        <w:ind w:right="256"/>
        <w:jc w:val="both"/>
        <w:rPr>
          <w:b/>
          <w:color w:val="000000"/>
        </w:rPr>
      </w:pPr>
    </w:p>
    <w:p w:rsidR="006A5075" w:rsidRPr="00F20901" w:rsidRDefault="006A5075" w:rsidP="00D2343F">
      <w:pPr>
        <w:pStyle w:val="a8"/>
        <w:ind w:right="256"/>
        <w:jc w:val="both"/>
        <w:rPr>
          <w:b/>
          <w:color w:val="00000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A5075" w:rsidRDefault="006A5075"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665718" w:rsidRDefault="00665718" w:rsidP="00D2343F">
      <w:pPr>
        <w:pStyle w:val="a8"/>
        <w:ind w:right="256"/>
        <w:jc w:val="both"/>
        <w:rPr>
          <w:b/>
          <w:color w:val="000000"/>
          <w:sz w:val="20"/>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Default="000A69A3" w:rsidP="00C81016">
      <w:pPr>
        <w:pStyle w:val="ad"/>
        <w:shd w:val="clear" w:color="auto" w:fill="FFFFFF"/>
        <w:spacing w:before="0" w:beforeAutospacing="0" w:after="0" w:afterAutospacing="0"/>
        <w:rPr>
          <w:rFonts w:ascii="Arial" w:hAnsi="Arial" w:cs="Arial"/>
          <w:sz w:val="22"/>
        </w:rPr>
      </w:pPr>
    </w:p>
    <w:p w:rsidR="000A69A3" w:rsidRPr="00665718" w:rsidRDefault="000A69A3" w:rsidP="00C81016">
      <w:pPr>
        <w:pStyle w:val="ad"/>
        <w:shd w:val="clear" w:color="auto" w:fill="FFFFFF"/>
        <w:spacing w:before="0" w:beforeAutospacing="0" w:after="0" w:afterAutospacing="0"/>
        <w:rPr>
          <w:rFonts w:ascii="Arial" w:hAnsi="Arial" w:cs="Arial"/>
          <w:sz w:val="22"/>
        </w:rPr>
        <w:sectPr w:rsidR="000A69A3" w:rsidRPr="00665718" w:rsidSect="00A010C0">
          <w:type w:val="continuous"/>
          <w:pgSz w:w="11906" w:h="16838"/>
          <w:pgMar w:top="851" w:right="850" w:bottom="1134" w:left="1701" w:header="709" w:footer="709" w:gutter="0"/>
          <w:cols w:space="708"/>
          <w:docGrid w:linePitch="360"/>
        </w:sectPr>
      </w:pPr>
    </w:p>
    <w:p w:rsidR="00C81016" w:rsidRDefault="00C81016" w:rsidP="00C81016">
      <w:pPr>
        <w:autoSpaceDE w:val="0"/>
        <w:autoSpaceDN w:val="0"/>
        <w:adjustRightInd w:val="0"/>
        <w:spacing w:line="240" w:lineRule="exact"/>
        <w:ind w:left="11340"/>
        <w:jc w:val="both"/>
        <w:rPr>
          <w:rFonts w:ascii="Courier New" w:hAnsi="Courier New" w:cs="Courier New"/>
          <w:sz w:val="20"/>
        </w:rPr>
      </w:pPr>
      <w:r w:rsidRPr="00665718">
        <w:rPr>
          <w:rFonts w:ascii="Courier New" w:hAnsi="Courier New" w:cs="Courier New"/>
          <w:sz w:val="20"/>
        </w:rPr>
        <w:lastRenderedPageBreak/>
        <w:t>При</w:t>
      </w: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autoSpaceDE w:val="0"/>
        <w:autoSpaceDN w:val="0"/>
        <w:adjustRightInd w:val="0"/>
        <w:spacing w:line="240" w:lineRule="exact"/>
        <w:ind w:left="11340"/>
        <w:jc w:val="both"/>
        <w:rPr>
          <w:rFonts w:ascii="Courier New" w:hAnsi="Courier New" w:cs="Courier New"/>
          <w:sz w:val="20"/>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0A69A3" w:rsidRDefault="000A69A3"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Default="00C81016" w:rsidP="00C81016">
      <w:pPr>
        <w:jc w:val="both"/>
        <w:rPr>
          <w:rFonts w:ascii="Arial" w:hAnsi="Arial" w:cs="Arial"/>
          <w:color w:val="000000"/>
          <w:sz w:val="24"/>
          <w:szCs w:val="24"/>
        </w:rPr>
      </w:pPr>
    </w:p>
    <w:p w:rsidR="00C81016" w:rsidRPr="00A010C0" w:rsidRDefault="00C81016" w:rsidP="00C81016">
      <w:pPr>
        <w:jc w:val="both"/>
        <w:rPr>
          <w:rFonts w:ascii="Arial" w:hAnsi="Arial" w:cs="Arial"/>
          <w:sz w:val="24"/>
          <w:szCs w:val="24"/>
        </w:rPr>
      </w:pPr>
    </w:p>
    <w:p w:rsidR="00C81016" w:rsidRPr="00665718" w:rsidRDefault="00C81016" w:rsidP="00C81016">
      <w:pPr>
        <w:autoSpaceDE w:val="0"/>
        <w:autoSpaceDN w:val="0"/>
        <w:adjustRightInd w:val="0"/>
        <w:ind w:firstLine="709"/>
        <w:jc w:val="both"/>
        <w:rPr>
          <w:rFonts w:ascii="Arial" w:hAnsi="Arial" w:cs="Arial"/>
          <w:sz w:val="24"/>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Default="00C81016" w:rsidP="00C81016">
      <w:pPr>
        <w:pStyle w:val="ad"/>
        <w:shd w:val="clear" w:color="auto" w:fill="FFFFFF"/>
        <w:spacing w:before="0" w:beforeAutospacing="0" w:after="0" w:afterAutospacing="0"/>
        <w:rPr>
          <w:rFonts w:ascii="Arial" w:hAnsi="Arial" w:cs="Arial"/>
          <w:sz w:val="22"/>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pStyle w:val="a8"/>
        <w:jc w:val="both"/>
        <w:rPr>
          <w:rFonts w:ascii="Arial" w:hAnsi="Arial" w:cs="Arial"/>
          <w:sz w:val="24"/>
          <w:szCs w:val="24"/>
        </w:rPr>
      </w:pPr>
    </w:p>
    <w:p w:rsidR="00C81016" w:rsidRPr="00C81016" w:rsidRDefault="00C81016" w:rsidP="00C81016">
      <w:pPr>
        <w:autoSpaceDE w:val="0"/>
        <w:autoSpaceDN w:val="0"/>
        <w:adjustRightInd w:val="0"/>
        <w:spacing w:line="240" w:lineRule="exact"/>
        <w:ind w:left="11340"/>
        <w:jc w:val="both"/>
        <w:rPr>
          <w:rFonts w:ascii="Courier New" w:eastAsia="Times New Roman" w:hAnsi="Courier New" w:cs="Courier New"/>
          <w:sz w:val="22"/>
        </w:rPr>
      </w:pPr>
      <w:proofErr w:type="spellStart"/>
      <w:r w:rsidRPr="00A30497">
        <w:rPr>
          <w:rFonts w:ascii="Arial" w:eastAsia="Times New Roman" w:hAnsi="Arial" w:cs="Arial"/>
          <w:sz w:val="24"/>
          <w:szCs w:val="24"/>
        </w:rPr>
        <w:t>ПЕРЕЧЕН</w:t>
      </w:r>
      <w:r>
        <w:rPr>
          <w:rFonts w:ascii="Arial" w:hAnsi="Arial" w:cs="Arial"/>
          <w:sz w:val="24"/>
          <w:szCs w:val="24"/>
        </w:rPr>
        <w:t>ва</w:t>
      </w:r>
      <w:r w:rsidRPr="00A30497">
        <w:rPr>
          <w:rFonts w:ascii="Arial" w:eastAsia="Times New Roman" w:hAnsi="Arial" w:cs="Arial"/>
          <w:sz w:val="24"/>
          <w:szCs w:val="24"/>
        </w:rPr>
        <w:t>Ь</w:t>
      </w:r>
      <w:proofErr w:type="spellEnd"/>
    </w:p>
    <w:p w:rsidR="00C81016" w:rsidRDefault="00C81016" w:rsidP="00C81016">
      <w:pPr>
        <w:pStyle w:val="ConsPlusTitle"/>
        <w:widowControl/>
        <w:jc w:val="center"/>
        <w:rPr>
          <w:rFonts w:ascii="Arial" w:hAnsi="Arial" w:cs="Arial"/>
        </w:rPr>
      </w:pPr>
    </w:p>
    <w:p w:rsidR="00C81016" w:rsidRPr="00D46953" w:rsidRDefault="00C81016" w:rsidP="00C81016">
      <w:pPr>
        <w:autoSpaceDE w:val="0"/>
        <w:autoSpaceDN w:val="0"/>
        <w:adjustRightInd w:val="0"/>
        <w:spacing w:line="240" w:lineRule="exact"/>
        <w:ind w:left="11340"/>
        <w:jc w:val="both"/>
        <w:rPr>
          <w:rFonts w:ascii="Courier New" w:eastAsia="Times New Roman" w:hAnsi="Courier New" w:cs="Courier New"/>
          <w:sz w:val="22"/>
        </w:rPr>
      </w:pPr>
      <w:r w:rsidRPr="00D46953">
        <w:rPr>
          <w:rFonts w:ascii="Courier New" w:eastAsia="Times New Roman" w:hAnsi="Courier New" w:cs="Courier New"/>
          <w:sz w:val="22"/>
        </w:rPr>
        <w:t>Приложение 1</w:t>
      </w:r>
    </w:p>
    <w:p w:rsidR="00C81016" w:rsidRPr="00D46953" w:rsidRDefault="00C81016" w:rsidP="00C81016">
      <w:pPr>
        <w:autoSpaceDE w:val="0"/>
        <w:autoSpaceDN w:val="0"/>
        <w:adjustRightInd w:val="0"/>
        <w:spacing w:line="240" w:lineRule="exact"/>
        <w:ind w:left="11340"/>
        <w:jc w:val="both"/>
        <w:rPr>
          <w:rFonts w:ascii="Courier New" w:eastAsia="Times New Roman" w:hAnsi="Courier New" w:cs="Courier New"/>
          <w:sz w:val="22"/>
        </w:rPr>
      </w:pPr>
      <w:r w:rsidRPr="00D46953">
        <w:rPr>
          <w:rFonts w:ascii="Courier New" w:eastAsia="Times New Roman" w:hAnsi="Courier New" w:cs="Courier New"/>
          <w:sz w:val="22"/>
        </w:rPr>
        <w:t>к муниципальной Программе «</w:t>
      </w:r>
      <w:r>
        <w:rPr>
          <w:rFonts w:ascii="Courier New" w:eastAsia="Times New Roman" w:hAnsi="Courier New" w:cs="Courier New"/>
          <w:sz w:val="22"/>
        </w:rPr>
        <w:lastRenderedPageBreak/>
        <w:t>О</w:t>
      </w:r>
      <w:r w:rsidRPr="00D46953">
        <w:rPr>
          <w:rFonts w:ascii="Courier New" w:eastAsia="Times New Roman" w:hAnsi="Courier New" w:cs="Courier New"/>
          <w:sz w:val="22"/>
        </w:rPr>
        <w:t>беспече</w:t>
      </w:r>
      <w:r>
        <w:rPr>
          <w:rFonts w:ascii="Courier New" w:eastAsia="Times New Roman" w:hAnsi="Courier New" w:cs="Courier New"/>
          <w:sz w:val="22"/>
        </w:rPr>
        <w:t>ние</w:t>
      </w:r>
      <w:r w:rsidRPr="00D46953">
        <w:rPr>
          <w:rFonts w:ascii="Courier New" w:eastAsia="Times New Roman" w:hAnsi="Courier New" w:cs="Courier New"/>
          <w:sz w:val="22"/>
        </w:rPr>
        <w:t xml:space="preserve"> пожарной безопасности на территории муниципально</w:t>
      </w:r>
      <w:r w:rsidRPr="00D46953">
        <w:rPr>
          <w:rFonts w:ascii="Courier New" w:eastAsia="Times New Roman" w:hAnsi="Courier New" w:cs="Courier New"/>
          <w:sz w:val="22"/>
        </w:rPr>
        <w:lastRenderedPageBreak/>
        <w:t>го образования «</w:t>
      </w:r>
      <w:proofErr w:type="spellStart"/>
      <w:r w:rsidRPr="00D46953">
        <w:rPr>
          <w:rFonts w:ascii="Courier New" w:eastAsia="Times New Roman" w:hAnsi="Courier New" w:cs="Courier New"/>
          <w:sz w:val="22"/>
        </w:rPr>
        <w:t>Табарсук</w:t>
      </w:r>
      <w:proofErr w:type="spellEnd"/>
      <w:r w:rsidRPr="00D46953">
        <w:rPr>
          <w:rFonts w:ascii="Courier New" w:eastAsia="Times New Roman" w:hAnsi="Courier New" w:cs="Courier New"/>
          <w:sz w:val="22"/>
        </w:rPr>
        <w:t>» на 2021-2023</w:t>
      </w:r>
      <w:r>
        <w:rPr>
          <w:rFonts w:ascii="Courier New" w:hAnsi="Courier New" w:cs="Courier New"/>
          <w:sz w:val="22"/>
        </w:rPr>
        <w:t xml:space="preserve"> </w:t>
      </w:r>
      <w:r w:rsidRPr="00D46953">
        <w:rPr>
          <w:rFonts w:ascii="Courier New" w:eastAsia="Times New Roman" w:hAnsi="Courier New" w:cs="Courier New"/>
          <w:sz w:val="22"/>
        </w:rPr>
        <w:t>оды»</w:t>
      </w: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C81016" w:rsidRDefault="00C81016"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A010C0" w:rsidRDefault="00A010C0"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665718" w:rsidRDefault="00665718" w:rsidP="00665718">
      <w:pPr>
        <w:pStyle w:val="ad"/>
        <w:shd w:val="clear" w:color="auto" w:fill="FFFFFF"/>
        <w:spacing w:before="0" w:beforeAutospacing="0" w:after="0" w:afterAutospacing="0"/>
        <w:rPr>
          <w:rFonts w:ascii="Arial" w:hAnsi="Arial" w:cs="Arial"/>
          <w:sz w:val="22"/>
        </w:rPr>
      </w:pPr>
    </w:p>
    <w:p w:rsidR="00936414" w:rsidRDefault="00936414" w:rsidP="00665718">
      <w:pPr>
        <w:pStyle w:val="ad"/>
        <w:shd w:val="clear" w:color="auto" w:fill="FFFFFF"/>
        <w:spacing w:before="0" w:beforeAutospacing="0" w:after="0" w:afterAutospacing="0"/>
        <w:rPr>
          <w:rFonts w:ascii="Arial" w:hAnsi="Arial" w:cs="Arial"/>
          <w:sz w:val="22"/>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665718" w:rsidRDefault="00665718" w:rsidP="00665718">
      <w:pPr>
        <w:autoSpaceDE w:val="0"/>
        <w:autoSpaceDN w:val="0"/>
        <w:adjustRightInd w:val="0"/>
        <w:spacing w:line="240" w:lineRule="exact"/>
        <w:ind w:left="11340"/>
        <w:jc w:val="both"/>
        <w:rPr>
          <w:rFonts w:ascii="Courier New" w:hAnsi="Courier New" w:cs="Courier New"/>
          <w:sz w:val="20"/>
        </w:rP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Default="003B12FE"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Default="00447475" w:rsidP="003B12FE">
      <w:pPr>
        <w:widowControl w:val="0"/>
        <w:autoSpaceDE w:val="0"/>
        <w:autoSpaceDN w:val="0"/>
        <w:adjustRightInd w:val="0"/>
        <w:spacing w:after="0" w:line="240" w:lineRule="auto"/>
        <w:jc w:val="center"/>
      </w:pPr>
    </w:p>
    <w:p w:rsidR="00447475" w:rsidRPr="00717273" w:rsidRDefault="00447475"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717273" w:rsidRDefault="003B12FE" w:rsidP="003B12FE">
      <w:pPr>
        <w:widowControl w:val="0"/>
        <w:autoSpaceDE w:val="0"/>
        <w:autoSpaceDN w:val="0"/>
        <w:adjustRightInd w:val="0"/>
        <w:spacing w:after="0" w:line="240" w:lineRule="auto"/>
        <w:jc w:val="center"/>
      </w:pPr>
    </w:p>
    <w:p w:rsidR="003B12FE" w:rsidRPr="00E526C7" w:rsidRDefault="003B12FE" w:rsidP="003B12FE">
      <w:pPr>
        <w:pStyle w:val="29"/>
        <w:shd w:val="clear" w:color="auto" w:fill="auto"/>
        <w:spacing w:after="6" w:line="220" w:lineRule="exact"/>
        <w:ind w:left="4860"/>
        <w:rPr>
          <w:b w:val="0"/>
        </w:rPr>
      </w:pPr>
    </w:p>
    <w:p w:rsidR="003B12FE" w:rsidRPr="00717273" w:rsidRDefault="003B12FE" w:rsidP="003B12FE">
      <w:pPr>
        <w:jc w:val="center"/>
      </w:pPr>
    </w:p>
    <w:p w:rsidR="003B12FE" w:rsidRDefault="003B12FE" w:rsidP="00D2343F">
      <w:pPr>
        <w:pStyle w:val="a8"/>
        <w:ind w:right="256"/>
        <w:jc w:val="both"/>
        <w:rPr>
          <w:b/>
          <w:color w:val="000000"/>
        </w:rPr>
      </w:pPr>
    </w:p>
    <w:p w:rsidR="00E20048" w:rsidRPr="00E20048" w:rsidRDefault="00E20048" w:rsidP="00E20048">
      <w:pPr>
        <w:rPr>
          <w:szCs w:val="32"/>
        </w:rPr>
      </w:pPr>
    </w:p>
    <w:p w:rsidR="003F6842" w:rsidRPr="00BA5A45" w:rsidRDefault="003F6842" w:rsidP="003F6842">
      <w:pPr>
        <w:pStyle w:val="a8"/>
        <w:jc w:val="both"/>
        <w:rPr>
          <w:rFonts w:ascii="Arial" w:hAnsi="Arial" w:cs="Arial"/>
          <w:sz w:val="24"/>
        </w:rPr>
        <w:sectPr w:rsidR="003F6842" w:rsidRPr="00BA5A45" w:rsidSect="006A5075">
          <w:headerReference w:type="default" r:id="rId12"/>
          <w:type w:val="continuous"/>
          <w:pgSz w:w="11906" w:h="16838"/>
          <w:pgMar w:top="1134" w:right="850" w:bottom="1134" w:left="1701" w:header="708" w:footer="708" w:gutter="0"/>
          <w:pgNumType w:start="1"/>
          <w:cols w:space="708"/>
          <w:titlePg/>
          <w:docGrid w:linePitch="360"/>
        </w:sectPr>
      </w:pPr>
    </w:p>
    <w:p w:rsidR="00AE7F86" w:rsidRDefault="00AE7F86" w:rsidP="00AE7F86">
      <w:pPr>
        <w:pStyle w:val="a3"/>
        <w:jc w:val="center"/>
        <w:rPr>
          <w:b/>
          <w:bCs/>
          <w:color w:val="000000"/>
          <w:sz w:val="26"/>
        </w:rPr>
      </w:pPr>
    </w:p>
    <w:p w:rsidR="00AE7F86" w:rsidRPr="00635E23" w:rsidRDefault="00AE7F86" w:rsidP="00AE7F86">
      <w:pPr>
        <w:ind w:firstLine="567"/>
        <w:jc w:val="both"/>
      </w:pPr>
      <w:r>
        <w:t xml:space="preserve">                      </w:t>
      </w:r>
    </w:p>
    <w:sectPr w:rsidR="00AE7F86" w:rsidRPr="00635E23" w:rsidSect="006A5075">
      <w:headerReference w:type="default" r:id="rId13"/>
      <w:footerReference w:type="default" r:id="rId14"/>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5D" w:rsidRDefault="00BD3A5D" w:rsidP="00D05D3C">
      <w:pPr>
        <w:spacing w:after="0" w:line="240" w:lineRule="auto"/>
      </w:pPr>
      <w:r>
        <w:separator/>
      </w:r>
    </w:p>
  </w:endnote>
  <w:endnote w:type="continuationSeparator" w:id="0">
    <w:p w:rsidR="00BD3A5D" w:rsidRDefault="00BD3A5D"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C3" w:rsidRDefault="00A15F00">
    <w:pPr>
      <w:pStyle w:val="a5"/>
      <w:jc w:val="center"/>
    </w:pPr>
    <w:fldSimple w:instr=" PAGE   \* MERGEFORMAT ">
      <w:r w:rsidR="00996E30">
        <w:rPr>
          <w:noProof/>
        </w:rPr>
        <w:t>10</w:t>
      </w:r>
    </w:fldSimple>
  </w:p>
  <w:p w:rsidR="00D756C3" w:rsidRDefault="00D756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5D" w:rsidRDefault="00BD3A5D" w:rsidP="00D05D3C">
      <w:pPr>
        <w:spacing w:after="0" w:line="240" w:lineRule="auto"/>
      </w:pPr>
      <w:r>
        <w:separator/>
      </w:r>
    </w:p>
  </w:footnote>
  <w:footnote w:type="continuationSeparator" w:id="0">
    <w:p w:rsidR="00BD3A5D" w:rsidRDefault="00BD3A5D"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C3" w:rsidRPr="00671140" w:rsidRDefault="00D756C3" w:rsidP="00F343A4">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C3" w:rsidRDefault="00D756C3">
    <w:pPr>
      <w:pStyle w:val="a3"/>
    </w:pPr>
  </w:p>
  <w:p w:rsidR="00D756C3" w:rsidRDefault="00D756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0">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0"/>
  </w:num>
  <w:num w:numId="3">
    <w:abstractNumId w:val="3"/>
  </w:num>
  <w:num w:numId="4">
    <w:abstractNumId w:val="7"/>
  </w:num>
  <w:num w:numId="5">
    <w:abstractNumId w:val="8"/>
  </w:num>
  <w:num w:numId="6">
    <w:abstractNumId w:val="0"/>
  </w:num>
  <w:num w:numId="7">
    <w:abstractNumId w:val="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5D12"/>
    <w:rsid w:val="000A69A3"/>
    <w:rsid w:val="000B2FBC"/>
    <w:rsid w:val="000C07C4"/>
    <w:rsid w:val="000C24DC"/>
    <w:rsid w:val="000C3580"/>
    <w:rsid w:val="000C4598"/>
    <w:rsid w:val="000C6107"/>
    <w:rsid w:val="000C74E7"/>
    <w:rsid w:val="000D076A"/>
    <w:rsid w:val="000D0A48"/>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3759"/>
    <w:rsid w:val="00143D26"/>
    <w:rsid w:val="001464F5"/>
    <w:rsid w:val="0014753B"/>
    <w:rsid w:val="0015000A"/>
    <w:rsid w:val="0015516A"/>
    <w:rsid w:val="001617D9"/>
    <w:rsid w:val="00162234"/>
    <w:rsid w:val="0016463A"/>
    <w:rsid w:val="001670AE"/>
    <w:rsid w:val="00167BB3"/>
    <w:rsid w:val="00170E12"/>
    <w:rsid w:val="00176288"/>
    <w:rsid w:val="00176585"/>
    <w:rsid w:val="00181401"/>
    <w:rsid w:val="00185870"/>
    <w:rsid w:val="00196AA1"/>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234"/>
    <w:rsid w:val="001D5594"/>
    <w:rsid w:val="001E0429"/>
    <w:rsid w:val="001E0CCB"/>
    <w:rsid w:val="001E4402"/>
    <w:rsid w:val="001E5624"/>
    <w:rsid w:val="001E7280"/>
    <w:rsid w:val="001F1F94"/>
    <w:rsid w:val="001F5756"/>
    <w:rsid w:val="001F73A7"/>
    <w:rsid w:val="00201CCE"/>
    <w:rsid w:val="00202D11"/>
    <w:rsid w:val="00204568"/>
    <w:rsid w:val="0020475E"/>
    <w:rsid w:val="00205678"/>
    <w:rsid w:val="00205BD6"/>
    <w:rsid w:val="00206431"/>
    <w:rsid w:val="00206D1D"/>
    <w:rsid w:val="002070A7"/>
    <w:rsid w:val="002102FA"/>
    <w:rsid w:val="00211A95"/>
    <w:rsid w:val="00211E06"/>
    <w:rsid w:val="002123A5"/>
    <w:rsid w:val="00217B2F"/>
    <w:rsid w:val="00217BEB"/>
    <w:rsid w:val="00220766"/>
    <w:rsid w:val="002221FA"/>
    <w:rsid w:val="00222A87"/>
    <w:rsid w:val="0022401A"/>
    <w:rsid w:val="002259F7"/>
    <w:rsid w:val="00231188"/>
    <w:rsid w:val="0023209A"/>
    <w:rsid w:val="00234949"/>
    <w:rsid w:val="0023547C"/>
    <w:rsid w:val="00235A71"/>
    <w:rsid w:val="00236C79"/>
    <w:rsid w:val="00237F2C"/>
    <w:rsid w:val="00240470"/>
    <w:rsid w:val="0024364C"/>
    <w:rsid w:val="00246BC5"/>
    <w:rsid w:val="00246E33"/>
    <w:rsid w:val="0025363C"/>
    <w:rsid w:val="00253D9F"/>
    <w:rsid w:val="002540A8"/>
    <w:rsid w:val="0025492F"/>
    <w:rsid w:val="002549BF"/>
    <w:rsid w:val="00254F65"/>
    <w:rsid w:val="00257F5F"/>
    <w:rsid w:val="002606DC"/>
    <w:rsid w:val="00260D75"/>
    <w:rsid w:val="00262616"/>
    <w:rsid w:val="00263B6F"/>
    <w:rsid w:val="00263EE6"/>
    <w:rsid w:val="00264A3E"/>
    <w:rsid w:val="0026795D"/>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4006"/>
    <w:rsid w:val="002F670C"/>
    <w:rsid w:val="002F74E5"/>
    <w:rsid w:val="003026CA"/>
    <w:rsid w:val="00305903"/>
    <w:rsid w:val="003106B4"/>
    <w:rsid w:val="00311B60"/>
    <w:rsid w:val="00314549"/>
    <w:rsid w:val="00314E5A"/>
    <w:rsid w:val="00316C6E"/>
    <w:rsid w:val="003233CF"/>
    <w:rsid w:val="00324DFD"/>
    <w:rsid w:val="00331CF8"/>
    <w:rsid w:val="00331E6F"/>
    <w:rsid w:val="00334620"/>
    <w:rsid w:val="00337D10"/>
    <w:rsid w:val="003417BD"/>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2FE"/>
    <w:rsid w:val="003B1FDB"/>
    <w:rsid w:val="003B46FE"/>
    <w:rsid w:val="003B5D88"/>
    <w:rsid w:val="003B603E"/>
    <w:rsid w:val="003B6A10"/>
    <w:rsid w:val="003C0ABA"/>
    <w:rsid w:val="003C15E6"/>
    <w:rsid w:val="003C4713"/>
    <w:rsid w:val="003C667A"/>
    <w:rsid w:val="003C6CFC"/>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666C"/>
    <w:rsid w:val="00430176"/>
    <w:rsid w:val="0043143B"/>
    <w:rsid w:val="00431BDA"/>
    <w:rsid w:val="004322A2"/>
    <w:rsid w:val="004365EC"/>
    <w:rsid w:val="0043700F"/>
    <w:rsid w:val="00437A31"/>
    <w:rsid w:val="004420EA"/>
    <w:rsid w:val="004433BE"/>
    <w:rsid w:val="004450A1"/>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6EFF"/>
    <w:rsid w:val="004A7411"/>
    <w:rsid w:val="004B0F60"/>
    <w:rsid w:val="004B7862"/>
    <w:rsid w:val="004C16B7"/>
    <w:rsid w:val="004C1A8E"/>
    <w:rsid w:val="004C7BD6"/>
    <w:rsid w:val="004D1E14"/>
    <w:rsid w:val="004D216C"/>
    <w:rsid w:val="004D2C53"/>
    <w:rsid w:val="004D2F99"/>
    <w:rsid w:val="004D4075"/>
    <w:rsid w:val="004D5141"/>
    <w:rsid w:val="004E1541"/>
    <w:rsid w:val="004E19E1"/>
    <w:rsid w:val="004E4280"/>
    <w:rsid w:val="004E6E5A"/>
    <w:rsid w:val="004F40D1"/>
    <w:rsid w:val="004F4305"/>
    <w:rsid w:val="004F4B60"/>
    <w:rsid w:val="0050224A"/>
    <w:rsid w:val="00503AC4"/>
    <w:rsid w:val="00504730"/>
    <w:rsid w:val="00505D76"/>
    <w:rsid w:val="00507BF8"/>
    <w:rsid w:val="0051176C"/>
    <w:rsid w:val="00514FDB"/>
    <w:rsid w:val="0051546A"/>
    <w:rsid w:val="005211CD"/>
    <w:rsid w:val="005233A2"/>
    <w:rsid w:val="005236BF"/>
    <w:rsid w:val="005254AE"/>
    <w:rsid w:val="005311D6"/>
    <w:rsid w:val="0053175D"/>
    <w:rsid w:val="00532731"/>
    <w:rsid w:val="005347DB"/>
    <w:rsid w:val="00541431"/>
    <w:rsid w:val="005425AE"/>
    <w:rsid w:val="00546040"/>
    <w:rsid w:val="005470A6"/>
    <w:rsid w:val="00550903"/>
    <w:rsid w:val="00553315"/>
    <w:rsid w:val="0055379D"/>
    <w:rsid w:val="005542F9"/>
    <w:rsid w:val="00564534"/>
    <w:rsid w:val="00567F97"/>
    <w:rsid w:val="00571949"/>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5075"/>
    <w:rsid w:val="006A61AC"/>
    <w:rsid w:val="006A7483"/>
    <w:rsid w:val="006B2063"/>
    <w:rsid w:val="006B2164"/>
    <w:rsid w:val="006B5C68"/>
    <w:rsid w:val="006B6C67"/>
    <w:rsid w:val="006C27BC"/>
    <w:rsid w:val="006C4834"/>
    <w:rsid w:val="006C4D30"/>
    <w:rsid w:val="006C67B8"/>
    <w:rsid w:val="006C7673"/>
    <w:rsid w:val="006D3181"/>
    <w:rsid w:val="006D4C5B"/>
    <w:rsid w:val="006D52BD"/>
    <w:rsid w:val="006D6068"/>
    <w:rsid w:val="006D6D71"/>
    <w:rsid w:val="006D713C"/>
    <w:rsid w:val="006E12C0"/>
    <w:rsid w:val="006E16E9"/>
    <w:rsid w:val="006E2110"/>
    <w:rsid w:val="006E250B"/>
    <w:rsid w:val="006E5CF7"/>
    <w:rsid w:val="006E6883"/>
    <w:rsid w:val="006F572C"/>
    <w:rsid w:val="00700757"/>
    <w:rsid w:val="00700CA6"/>
    <w:rsid w:val="00700F38"/>
    <w:rsid w:val="0070124D"/>
    <w:rsid w:val="007014F1"/>
    <w:rsid w:val="00704847"/>
    <w:rsid w:val="00706FA4"/>
    <w:rsid w:val="00720779"/>
    <w:rsid w:val="00731023"/>
    <w:rsid w:val="00732490"/>
    <w:rsid w:val="00733ADD"/>
    <w:rsid w:val="007347ED"/>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1E7A"/>
    <w:rsid w:val="00795F4E"/>
    <w:rsid w:val="0079787C"/>
    <w:rsid w:val="007A2F8F"/>
    <w:rsid w:val="007A59C4"/>
    <w:rsid w:val="007A7E73"/>
    <w:rsid w:val="007B1569"/>
    <w:rsid w:val="007B2282"/>
    <w:rsid w:val="007B5382"/>
    <w:rsid w:val="007C39D4"/>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536"/>
    <w:rsid w:val="00826DE4"/>
    <w:rsid w:val="008318F0"/>
    <w:rsid w:val="00832695"/>
    <w:rsid w:val="00837447"/>
    <w:rsid w:val="008407E8"/>
    <w:rsid w:val="00841E59"/>
    <w:rsid w:val="00843400"/>
    <w:rsid w:val="008473A5"/>
    <w:rsid w:val="0085010E"/>
    <w:rsid w:val="00857790"/>
    <w:rsid w:val="00860264"/>
    <w:rsid w:val="008632C6"/>
    <w:rsid w:val="00866DDF"/>
    <w:rsid w:val="008702D8"/>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901C78"/>
    <w:rsid w:val="00901ED9"/>
    <w:rsid w:val="00904284"/>
    <w:rsid w:val="0090547A"/>
    <w:rsid w:val="00910BBE"/>
    <w:rsid w:val="009252AE"/>
    <w:rsid w:val="00932CFF"/>
    <w:rsid w:val="00934B73"/>
    <w:rsid w:val="00936414"/>
    <w:rsid w:val="0093697F"/>
    <w:rsid w:val="00947151"/>
    <w:rsid w:val="00950091"/>
    <w:rsid w:val="00952757"/>
    <w:rsid w:val="00954025"/>
    <w:rsid w:val="00957FF9"/>
    <w:rsid w:val="0096225D"/>
    <w:rsid w:val="009646FF"/>
    <w:rsid w:val="00966598"/>
    <w:rsid w:val="00970FB8"/>
    <w:rsid w:val="009721F7"/>
    <w:rsid w:val="00972CA9"/>
    <w:rsid w:val="009801BC"/>
    <w:rsid w:val="009812AB"/>
    <w:rsid w:val="00996E30"/>
    <w:rsid w:val="00997ADF"/>
    <w:rsid w:val="009A315A"/>
    <w:rsid w:val="009A5BBA"/>
    <w:rsid w:val="009B07A7"/>
    <w:rsid w:val="009B0D6C"/>
    <w:rsid w:val="009B28F1"/>
    <w:rsid w:val="009B3AFC"/>
    <w:rsid w:val="009B6D1D"/>
    <w:rsid w:val="009D0921"/>
    <w:rsid w:val="009D38E1"/>
    <w:rsid w:val="009D7FEA"/>
    <w:rsid w:val="009E1458"/>
    <w:rsid w:val="009E2D93"/>
    <w:rsid w:val="009E3201"/>
    <w:rsid w:val="009E4FA4"/>
    <w:rsid w:val="009F16C3"/>
    <w:rsid w:val="009F3C6D"/>
    <w:rsid w:val="009F5A09"/>
    <w:rsid w:val="009F69B6"/>
    <w:rsid w:val="009F6DBA"/>
    <w:rsid w:val="00A007D0"/>
    <w:rsid w:val="00A010C0"/>
    <w:rsid w:val="00A0284F"/>
    <w:rsid w:val="00A1237C"/>
    <w:rsid w:val="00A12402"/>
    <w:rsid w:val="00A12D58"/>
    <w:rsid w:val="00A15F00"/>
    <w:rsid w:val="00A16CB6"/>
    <w:rsid w:val="00A17C2C"/>
    <w:rsid w:val="00A232C5"/>
    <w:rsid w:val="00A304C5"/>
    <w:rsid w:val="00A33582"/>
    <w:rsid w:val="00A342E7"/>
    <w:rsid w:val="00A355BB"/>
    <w:rsid w:val="00A35886"/>
    <w:rsid w:val="00A35D27"/>
    <w:rsid w:val="00A37130"/>
    <w:rsid w:val="00A4035D"/>
    <w:rsid w:val="00A40AD7"/>
    <w:rsid w:val="00A55E0B"/>
    <w:rsid w:val="00A75FA4"/>
    <w:rsid w:val="00A7668A"/>
    <w:rsid w:val="00A80C67"/>
    <w:rsid w:val="00A826BD"/>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7F86"/>
    <w:rsid w:val="00AF24B1"/>
    <w:rsid w:val="00AF2C77"/>
    <w:rsid w:val="00AF58A3"/>
    <w:rsid w:val="00AF596C"/>
    <w:rsid w:val="00AF6EA1"/>
    <w:rsid w:val="00B02C99"/>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3A5D"/>
    <w:rsid w:val="00BD5BE9"/>
    <w:rsid w:val="00BD6FF8"/>
    <w:rsid w:val="00BE1701"/>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29BF"/>
    <w:rsid w:val="00C14D96"/>
    <w:rsid w:val="00C233C4"/>
    <w:rsid w:val="00C24150"/>
    <w:rsid w:val="00C2523E"/>
    <w:rsid w:val="00C26EB3"/>
    <w:rsid w:val="00C30363"/>
    <w:rsid w:val="00C35BF1"/>
    <w:rsid w:val="00C36910"/>
    <w:rsid w:val="00C415DC"/>
    <w:rsid w:val="00C446F7"/>
    <w:rsid w:val="00C47D13"/>
    <w:rsid w:val="00C47FC2"/>
    <w:rsid w:val="00C511A3"/>
    <w:rsid w:val="00C6301A"/>
    <w:rsid w:val="00C63447"/>
    <w:rsid w:val="00C77792"/>
    <w:rsid w:val="00C779F5"/>
    <w:rsid w:val="00C77BE4"/>
    <w:rsid w:val="00C81016"/>
    <w:rsid w:val="00C81569"/>
    <w:rsid w:val="00C87DF1"/>
    <w:rsid w:val="00C90FD6"/>
    <w:rsid w:val="00CA3B57"/>
    <w:rsid w:val="00CA447A"/>
    <w:rsid w:val="00CB1243"/>
    <w:rsid w:val="00CB1635"/>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10C32"/>
    <w:rsid w:val="00D165C8"/>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D2FDB"/>
    <w:rsid w:val="00DD3307"/>
    <w:rsid w:val="00DD489B"/>
    <w:rsid w:val="00DD4CBE"/>
    <w:rsid w:val="00DD4D5A"/>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95B"/>
    <w:rsid w:val="00E25493"/>
    <w:rsid w:val="00E265E2"/>
    <w:rsid w:val="00E300D8"/>
    <w:rsid w:val="00E328BB"/>
    <w:rsid w:val="00E32E98"/>
    <w:rsid w:val="00E3517C"/>
    <w:rsid w:val="00E40EA9"/>
    <w:rsid w:val="00E44BA5"/>
    <w:rsid w:val="00E4555B"/>
    <w:rsid w:val="00E47ADB"/>
    <w:rsid w:val="00E47CFE"/>
    <w:rsid w:val="00E50401"/>
    <w:rsid w:val="00E5045F"/>
    <w:rsid w:val="00E51197"/>
    <w:rsid w:val="00E544B7"/>
    <w:rsid w:val="00E5751C"/>
    <w:rsid w:val="00E63D41"/>
    <w:rsid w:val="00E70B24"/>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CA1"/>
    <w:rsid w:val="00F118E2"/>
    <w:rsid w:val="00F1577B"/>
    <w:rsid w:val="00F175C5"/>
    <w:rsid w:val="00F20901"/>
    <w:rsid w:val="00F20AF4"/>
    <w:rsid w:val="00F21A8F"/>
    <w:rsid w:val="00F26421"/>
    <w:rsid w:val="00F343A4"/>
    <w:rsid w:val="00F34487"/>
    <w:rsid w:val="00F45B2D"/>
    <w:rsid w:val="00F45DB4"/>
    <w:rsid w:val="00F472F6"/>
    <w:rsid w:val="00F50F74"/>
    <w:rsid w:val="00F6206B"/>
    <w:rsid w:val="00F63BE0"/>
    <w:rsid w:val="00F64794"/>
    <w:rsid w:val="00F64AAF"/>
    <w:rsid w:val="00F64E41"/>
    <w:rsid w:val="00F7240D"/>
    <w:rsid w:val="00F74189"/>
    <w:rsid w:val="00F76AD1"/>
    <w:rsid w:val="00F80D9B"/>
    <w:rsid w:val="00F82653"/>
    <w:rsid w:val="00F8609F"/>
    <w:rsid w:val="00F86E23"/>
    <w:rsid w:val="00F90AD7"/>
    <w:rsid w:val="00F959FD"/>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7" type="connector" idref="#Прямая со стрелкой 7"/>
        <o:r id="V:Rule8" type="connector" idref="#Прямая со стрелкой 4"/>
        <o:r id="V:Rule9" type="connector" idref="#Прямая со стрелкой 10"/>
        <o:r id="V:Rule10" type="connector" idref="#Прямая со стрелкой 2"/>
        <o:r id="V:Rule11" type="connector" idref="#Прямая со стрелкой 14"/>
        <o:r id="V:Rule1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uiPriority w:val="99"/>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69B7E18CA034618FBCF597F3DFAB6683BBA572CFBF0D744959CAE7A91210C09A3FD71A899BD397518A2C1F1217A989279D56A6EEFm7LD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69B7E18CA034618FBCF597F3DFAB6683BBA572CFBF0D744959CAE7A91210C09A3FD71A899BD397518A2C1F1217A989279D56A6EEFm7L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A569B7E18CA034618FBCF597F3DFAB6683BBA572CFBF0D744959CAE7A91210C09A3FD71A899BD397518A2C1F1217A989279D56A6EEFm7LDJ" TargetMode="External"/><Relationship Id="rId4" Type="http://schemas.openxmlformats.org/officeDocument/2006/relationships/settings" Target="settings.xml"/><Relationship Id="rId9" Type="http://schemas.openxmlformats.org/officeDocument/2006/relationships/hyperlink" Target="consultantplus://offline/ref=DA569B7E18CA034618FBCF597F3DFAB6683BBA572CFBF0D744959CAE7A91210C09A3FD71A899BD397518A2C1F1217A989279D56A6EEFm7LD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F171-A2EA-44CF-9292-E2A75B2A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83</Pages>
  <Words>16349</Words>
  <Characters>93191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699</cp:revision>
  <cp:lastPrinted>2020-01-31T07:00:00Z</cp:lastPrinted>
  <dcterms:created xsi:type="dcterms:W3CDTF">2014-04-30T05:50:00Z</dcterms:created>
  <dcterms:modified xsi:type="dcterms:W3CDTF">2021-04-27T02:34:00Z</dcterms:modified>
</cp:coreProperties>
</file>