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2B" w:rsidRPr="000F1124" w:rsidRDefault="00CA7117" w:rsidP="00CA7117">
      <w:pPr>
        <w:pStyle w:val="ad"/>
        <w:jc w:val="center"/>
        <w:rPr>
          <w:rFonts w:ascii="Arial" w:hAnsi="Arial" w:cs="Arial"/>
          <w:b/>
          <w:sz w:val="32"/>
          <w:szCs w:val="32"/>
          <w:u w:val="single"/>
        </w:rPr>
      </w:pPr>
      <w:r>
        <w:rPr>
          <w:rFonts w:ascii="Arial" w:hAnsi="Arial" w:cs="Arial"/>
          <w:b/>
          <w:sz w:val="32"/>
          <w:szCs w:val="32"/>
        </w:rPr>
        <w:t>16.10</w:t>
      </w:r>
      <w:r w:rsidR="00734C2B" w:rsidRPr="000F1124">
        <w:rPr>
          <w:rFonts w:ascii="Arial" w:hAnsi="Arial" w:cs="Arial"/>
          <w:b/>
          <w:sz w:val="32"/>
          <w:szCs w:val="32"/>
        </w:rPr>
        <w:t>.20</w:t>
      </w:r>
      <w:r w:rsidR="000A3F9A">
        <w:rPr>
          <w:rFonts w:ascii="Arial" w:hAnsi="Arial" w:cs="Arial"/>
          <w:b/>
          <w:sz w:val="32"/>
          <w:szCs w:val="32"/>
        </w:rPr>
        <w:t>20</w:t>
      </w:r>
      <w:r w:rsidR="00734C2B" w:rsidRPr="000F1124">
        <w:rPr>
          <w:rFonts w:ascii="Arial" w:hAnsi="Arial" w:cs="Arial"/>
          <w:b/>
          <w:sz w:val="32"/>
          <w:szCs w:val="32"/>
        </w:rPr>
        <w:t xml:space="preserve">г. № </w:t>
      </w:r>
      <w:r>
        <w:rPr>
          <w:rFonts w:ascii="Arial" w:hAnsi="Arial" w:cs="Arial"/>
          <w:b/>
          <w:sz w:val="32"/>
          <w:szCs w:val="32"/>
        </w:rPr>
        <w:t>48</w:t>
      </w:r>
      <w:r w:rsidR="007A5160">
        <w:rPr>
          <w:rFonts w:ascii="Arial" w:hAnsi="Arial" w:cs="Arial"/>
          <w:b/>
          <w:sz w:val="32"/>
          <w:szCs w:val="32"/>
        </w:rPr>
        <w:t xml:space="preserve"> </w:t>
      </w:r>
      <w:r w:rsidR="00734C2B">
        <w:rPr>
          <w:rFonts w:ascii="Arial" w:hAnsi="Arial" w:cs="Arial"/>
          <w:b/>
          <w:sz w:val="32"/>
          <w:szCs w:val="32"/>
        </w:rPr>
        <w:t>-</w:t>
      </w:r>
      <w:r w:rsidR="007A5160">
        <w:rPr>
          <w:rFonts w:ascii="Arial" w:hAnsi="Arial" w:cs="Arial"/>
          <w:b/>
          <w:sz w:val="32"/>
          <w:szCs w:val="32"/>
        </w:rPr>
        <w:t xml:space="preserve"> </w:t>
      </w:r>
      <w:r w:rsidR="00734C2B" w:rsidRPr="000F1124">
        <w:rPr>
          <w:rFonts w:ascii="Arial" w:hAnsi="Arial" w:cs="Arial"/>
          <w:b/>
          <w:sz w:val="32"/>
          <w:szCs w:val="32"/>
        </w:rPr>
        <w:t>п</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0A3F9A" w:rsidRDefault="000A3F9A" w:rsidP="000A3F9A">
      <w:pPr>
        <w:pStyle w:val="a9"/>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w:t>
      </w:r>
      <w:r w:rsidR="002B4CB2">
        <w:rPr>
          <w:rFonts w:ascii="Arial" w:hAnsi="Arial" w:cs="Arial"/>
          <w:b/>
          <w:color w:val="000000"/>
          <w:spacing w:val="20"/>
          <w:sz w:val="32"/>
          <w:szCs w:val="28"/>
        </w:rPr>
        <w:t xml:space="preserve">Й В АДМИНИСТРАТИВНЫЙ РЕГЛАМЕНТ </w:t>
      </w:r>
      <w:r>
        <w:rPr>
          <w:rFonts w:ascii="Arial" w:hAnsi="Arial" w:cs="Arial"/>
          <w:b/>
          <w:color w:val="000000"/>
          <w:spacing w:val="20"/>
          <w:sz w:val="32"/>
          <w:szCs w:val="28"/>
        </w:rPr>
        <w:t>ПРЕДОСТАВЛЕНИЯ МУНИЦИПАЛЬНОЙ УСЛУГИ «ПРЕДВАРИТЕЛЬНОЕ СОГЛАСОВАНИЕ ПРЕД</w:t>
      </w:r>
      <w:r w:rsidR="002B4CB2">
        <w:rPr>
          <w:rFonts w:ascii="Arial" w:hAnsi="Arial" w:cs="Arial"/>
          <w:b/>
          <w:color w:val="000000"/>
          <w:spacing w:val="20"/>
          <w:sz w:val="32"/>
          <w:szCs w:val="28"/>
        </w:rPr>
        <w:t xml:space="preserve">ОСТАВЛЕНИЯ ЗЕМЕЛЬНЫХ УЧАСТКОВ, </w:t>
      </w:r>
      <w:r>
        <w:rPr>
          <w:rFonts w:ascii="Arial" w:hAnsi="Arial" w:cs="Arial"/>
          <w:b/>
          <w:color w:val="000000"/>
          <w:spacing w:val="20"/>
          <w:sz w:val="32"/>
          <w:szCs w:val="28"/>
        </w:rPr>
        <w:t>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w:t>
      </w:r>
      <w:r w:rsidR="0078129E">
        <w:rPr>
          <w:rFonts w:ascii="Arial" w:hAnsi="Arial" w:cs="Arial"/>
          <w:b/>
          <w:color w:val="000000"/>
          <w:spacing w:val="20"/>
          <w:sz w:val="32"/>
          <w:szCs w:val="28"/>
        </w:rPr>
        <w:t>2</w:t>
      </w:r>
      <w:r>
        <w:rPr>
          <w:rFonts w:ascii="Arial" w:hAnsi="Arial" w:cs="Arial"/>
          <w:b/>
          <w:color w:val="000000"/>
          <w:spacing w:val="20"/>
          <w:sz w:val="32"/>
          <w:szCs w:val="28"/>
        </w:rPr>
        <w:t>-п</w:t>
      </w:r>
      <w:r w:rsidR="00D156D9">
        <w:rPr>
          <w:rFonts w:ascii="Arial" w:hAnsi="Arial" w:cs="Arial"/>
          <w:b/>
          <w:color w:val="000000"/>
          <w:spacing w:val="20"/>
          <w:sz w:val="32"/>
          <w:szCs w:val="28"/>
        </w:rPr>
        <w:t xml:space="preserve"> (С ИЗМЕНЕНИЯМИ ОТ 5 ФЕВРАЛЯ </w:t>
      </w:r>
      <w:r w:rsidR="002B4CB2">
        <w:rPr>
          <w:rFonts w:ascii="Arial" w:hAnsi="Arial" w:cs="Arial"/>
          <w:b/>
          <w:color w:val="000000"/>
          <w:spacing w:val="20"/>
          <w:sz w:val="32"/>
          <w:szCs w:val="28"/>
        </w:rPr>
        <w:t>2020 ГОДА № 12-П)</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8129E" w:rsidRDefault="00734C2B" w:rsidP="0078129E">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0078129E">
        <w:rPr>
          <w:rFonts w:ascii="Arial" w:hAnsi="Arial" w:cs="Arial"/>
          <w:sz w:val="24"/>
          <w:szCs w:val="24"/>
        </w:rPr>
        <w:t>Внести в</w:t>
      </w:r>
      <w:r w:rsidR="0078129E" w:rsidRPr="00B00240">
        <w:rPr>
          <w:rFonts w:ascii="Arial" w:hAnsi="Arial" w:cs="Arial"/>
          <w:sz w:val="24"/>
          <w:szCs w:val="24"/>
        </w:rPr>
        <w:t xml:space="preserve"> административный регламент по предоставлению муниципальной услуги </w:t>
      </w:r>
      <w:r w:rsidR="0078129E" w:rsidRPr="00B00240">
        <w:rPr>
          <w:rFonts w:ascii="Arial" w:hAnsi="Arial" w:cs="Arial"/>
          <w:color w:val="363636"/>
          <w:sz w:val="24"/>
          <w:szCs w:val="24"/>
        </w:rPr>
        <w:t>«</w:t>
      </w:r>
      <w:r w:rsidR="00CC75EC">
        <w:rPr>
          <w:rFonts w:ascii="Arial" w:hAnsi="Arial" w:cs="Arial"/>
          <w:sz w:val="24"/>
          <w:szCs w:val="24"/>
        </w:rPr>
        <w:t xml:space="preserve">Предварительное </w:t>
      </w:r>
      <w:r w:rsidR="00803BE4">
        <w:rPr>
          <w:rFonts w:ascii="Arial" w:hAnsi="Arial" w:cs="Arial"/>
          <w:sz w:val="24"/>
          <w:szCs w:val="24"/>
        </w:rPr>
        <w:t>согласование предоставления земельных участков, находящихся в муниципальной собственности муниципального образования «Табарсук»»,</w:t>
      </w:r>
      <w:r w:rsidR="0078129E">
        <w:rPr>
          <w:rFonts w:ascii="Arial" w:hAnsi="Arial" w:cs="Arial"/>
          <w:sz w:val="24"/>
          <w:szCs w:val="24"/>
        </w:rPr>
        <w:t xml:space="preserve"> утвержденный постановлением администрации муниципального образования «Табарсук» от </w:t>
      </w:r>
      <w:r w:rsidR="00DB05AB">
        <w:rPr>
          <w:rFonts w:ascii="Arial" w:hAnsi="Arial" w:cs="Arial"/>
          <w:sz w:val="24"/>
          <w:szCs w:val="24"/>
        </w:rPr>
        <w:t>15</w:t>
      </w:r>
      <w:r w:rsidR="0078129E">
        <w:rPr>
          <w:rFonts w:ascii="Arial" w:hAnsi="Arial" w:cs="Arial"/>
          <w:sz w:val="24"/>
          <w:szCs w:val="24"/>
        </w:rPr>
        <w:t xml:space="preserve"> </w:t>
      </w:r>
      <w:r w:rsidR="00DB05AB">
        <w:rPr>
          <w:rFonts w:ascii="Arial" w:hAnsi="Arial" w:cs="Arial"/>
          <w:sz w:val="24"/>
          <w:szCs w:val="24"/>
        </w:rPr>
        <w:t>октября</w:t>
      </w:r>
      <w:r w:rsidR="0078129E">
        <w:rPr>
          <w:rFonts w:ascii="Arial" w:hAnsi="Arial" w:cs="Arial"/>
          <w:sz w:val="24"/>
          <w:szCs w:val="24"/>
        </w:rPr>
        <w:t xml:space="preserve"> 201</w:t>
      </w:r>
      <w:r w:rsidR="00DB05AB">
        <w:rPr>
          <w:rFonts w:ascii="Arial" w:hAnsi="Arial" w:cs="Arial"/>
          <w:sz w:val="24"/>
          <w:szCs w:val="24"/>
        </w:rPr>
        <w:t>9</w:t>
      </w:r>
      <w:r w:rsidR="0078129E">
        <w:rPr>
          <w:rFonts w:ascii="Arial" w:hAnsi="Arial" w:cs="Arial"/>
          <w:sz w:val="24"/>
          <w:szCs w:val="24"/>
        </w:rPr>
        <w:t>г.  № 5</w:t>
      </w:r>
      <w:r w:rsidR="00DB05AB">
        <w:rPr>
          <w:rFonts w:ascii="Arial" w:hAnsi="Arial" w:cs="Arial"/>
          <w:sz w:val="24"/>
          <w:szCs w:val="24"/>
        </w:rPr>
        <w:t>2</w:t>
      </w:r>
      <w:r w:rsidR="0078129E">
        <w:rPr>
          <w:rFonts w:ascii="Arial" w:hAnsi="Arial" w:cs="Arial"/>
          <w:sz w:val="24"/>
          <w:szCs w:val="24"/>
        </w:rPr>
        <w:t xml:space="preserve"> </w:t>
      </w:r>
      <w:r w:rsidR="00C5771C">
        <w:rPr>
          <w:rFonts w:ascii="Arial" w:hAnsi="Arial" w:cs="Arial"/>
          <w:sz w:val="24"/>
          <w:szCs w:val="24"/>
        </w:rPr>
        <w:t>–</w:t>
      </w:r>
      <w:r w:rsidR="0078129E">
        <w:rPr>
          <w:rFonts w:ascii="Arial" w:hAnsi="Arial" w:cs="Arial"/>
          <w:sz w:val="24"/>
          <w:szCs w:val="24"/>
        </w:rPr>
        <w:t xml:space="preserve"> п</w:t>
      </w:r>
      <w:r w:rsidR="00C5771C">
        <w:rPr>
          <w:rFonts w:ascii="Arial" w:hAnsi="Arial" w:cs="Arial"/>
          <w:sz w:val="24"/>
          <w:szCs w:val="24"/>
        </w:rPr>
        <w:t xml:space="preserve"> (с изменениями от 5 февраля 2020 года № 12-п)</w:t>
      </w:r>
      <w:r w:rsidR="0078129E">
        <w:rPr>
          <w:rFonts w:ascii="Arial" w:hAnsi="Arial" w:cs="Arial"/>
          <w:sz w:val="24"/>
          <w:szCs w:val="24"/>
        </w:rPr>
        <w:t xml:space="preserve"> следующие изменения:</w:t>
      </w:r>
    </w:p>
    <w:p w:rsidR="004B63DE" w:rsidRDefault="004B63DE" w:rsidP="002B4CB2">
      <w:pPr>
        <w:pStyle w:val="ad"/>
        <w:ind w:firstLine="708"/>
        <w:jc w:val="both"/>
        <w:rPr>
          <w:rFonts w:ascii="Arial" w:hAnsi="Arial" w:cs="Arial"/>
          <w:sz w:val="24"/>
          <w:szCs w:val="24"/>
        </w:rPr>
      </w:pPr>
      <w:r>
        <w:rPr>
          <w:rFonts w:ascii="Arial" w:hAnsi="Arial" w:cs="Arial"/>
          <w:sz w:val="24"/>
          <w:szCs w:val="24"/>
        </w:rPr>
        <w:t xml:space="preserve">- </w:t>
      </w:r>
      <w:r w:rsidR="002B4CB2">
        <w:rPr>
          <w:rFonts w:ascii="Arial" w:hAnsi="Arial" w:cs="Arial"/>
          <w:sz w:val="24"/>
          <w:szCs w:val="24"/>
        </w:rPr>
        <w:t>пункт 20 дополнить подпунктами 10, 11 следующего содержания:</w:t>
      </w:r>
    </w:p>
    <w:p w:rsidR="002B4CB2" w:rsidRDefault="002B4CB2" w:rsidP="002B4CB2">
      <w:pPr>
        <w:pStyle w:val="ad"/>
        <w:ind w:firstLine="708"/>
        <w:jc w:val="both"/>
        <w:rPr>
          <w:rFonts w:ascii="Arial" w:hAnsi="Arial" w:cs="Arial"/>
          <w:sz w:val="24"/>
          <w:szCs w:val="24"/>
        </w:rPr>
      </w:pPr>
      <w:r>
        <w:rPr>
          <w:rFonts w:ascii="Arial" w:hAnsi="Arial" w:cs="Arial"/>
          <w:sz w:val="24"/>
          <w:szCs w:val="24"/>
        </w:rPr>
        <w:t>«10) министерство социального развития, опеки и попечительства Иркутской области;</w:t>
      </w:r>
    </w:p>
    <w:p w:rsidR="002B4CB2" w:rsidRDefault="002B4CB2" w:rsidP="002B4CB2">
      <w:pPr>
        <w:pStyle w:val="ad"/>
        <w:ind w:firstLine="708"/>
        <w:jc w:val="both"/>
        <w:rPr>
          <w:rFonts w:ascii="Arial" w:hAnsi="Arial" w:cs="Arial"/>
          <w:sz w:val="24"/>
          <w:szCs w:val="24"/>
        </w:rPr>
      </w:pPr>
      <w:r>
        <w:rPr>
          <w:rFonts w:ascii="Arial" w:hAnsi="Arial" w:cs="Arial"/>
          <w:sz w:val="24"/>
          <w:szCs w:val="24"/>
        </w:rPr>
        <w:t>11) служба записи актов гражданск</w:t>
      </w:r>
      <w:r w:rsidR="001C5BDB">
        <w:rPr>
          <w:rFonts w:ascii="Arial" w:hAnsi="Arial" w:cs="Arial"/>
          <w:sz w:val="24"/>
          <w:szCs w:val="24"/>
        </w:rPr>
        <w:t>ого состояния Иркутской области.»;</w:t>
      </w:r>
    </w:p>
    <w:p w:rsidR="00407B0E" w:rsidRDefault="00407B0E" w:rsidP="00407B0E">
      <w:pPr>
        <w:pStyle w:val="ad"/>
        <w:ind w:firstLine="708"/>
        <w:jc w:val="both"/>
        <w:rPr>
          <w:rFonts w:ascii="Arial" w:hAnsi="Arial" w:cs="Arial"/>
          <w:sz w:val="24"/>
          <w:szCs w:val="24"/>
        </w:rPr>
      </w:pPr>
      <w:r>
        <w:rPr>
          <w:rFonts w:ascii="Arial" w:hAnsi="Arial" w:cs="Arial"/>
          <w:sz w:val="24"/>
          <w:szCs w:val="24"/>
        </w:rPr>
        <w:t>- в пункте 43 слова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исключить;</w:t>
      </w:r>
    </w:p>
    <w:p w:rsidR="00407B0E" w:rsidRDefault="00407B0E" w:rsidP="00407B0E">
      <w:pPr>
        <w:pStyle w:val="ad"/>
        <w:ind w:firstLine="708"/>
        <w:jc w:val="both"/>
        <w:rPr>
          <w:rFonts w:ascii="Arial" w:hAnsi="Arial" w:cs="Arial"/>
          <w:sz w:val="24"/>
          <w:szCs w:val="24"/>
        </w:rPr>
      </w:pPr>
      <w:r>
        <w:rPr>
          <w:rFonts w:ascii="Arial" w:hAnsi="Arial" w:cs="Arial"/>
          <w:sz w:val="24"/>
          <w:szCs w:val="24"/>
        </w:rPr>
        <w:t>- в пункте 150 слова «организаций,  указанных в части 11 статьи  16 Федерального</w:t>
      </w:r>
      <w:r w:rsidRPr="00A02217">
        <w:rPr>
          <w:rFonts w:ascii="Arial" w:hAnsi="Arial" w:cs="Arial"/>
          <w:sz w:val="24"/>
          <w:szCs w:val="24"/>
        </w:rPr>
        <w:t xml:space="preserve"> </w:t>
      </w:r>
      <w:r>
        <w:rPr>
          <w:rFonts w:ascii="Arial" w:hAnsi="Arial" w:cs="Arial"/>
          <w:sz w:val="24"/>
          <w:szCs w:val="24"/>
        </w:rPr>
        <w:t>закона от 27 июля  2010 года № 210-ФЗ «Об организации предоставления государственных и муниципальных услуг» исключить;</w:t>
      </w:r>
    </w:p>
    <w:p w:rsidR="00407B0E" w:rsidRDefault="00407B0E" w:rsidP="00407B0E">
      <w:pPr>
        <w:pStyle w:val="ad"/>
        <w:ind w:firstLine="708"/>
        <w:jc w:val="both"/>
        <w:rPr>
          <w:rFonts w:ascii="Arial" w:hAnsi="Arial" w:cs="Arial"/>
          <w:sz w:val="24"/>
          <w:szCs w:val="24"/>
        </w:rPr>
      </w:pPr>
      <w:r>
        <w:rPr>
          <w:rFonts w:ascii="Arial" w:hAnsi="Arial" w:cs="Arial"/>
          <w:sz w:val="24"/>
          <w:szCs w:val="24"/>
        </w:rPr>
        <w:lastRenderedPageBreak/>
        <w:t>- в пункте 157 слова «организаций,  указанных в части 11 статьи  16 Федерального</w:t>
      </w:r>
      <w:r w:rsidRPr="00A02217">
        <w:rPr>
          <w:rFonts w:ascii="Arial" w:hAnsi="Arial" w:cs="Arial"/>
          <w:sz w:val="24"/>
          <w:szCs w:val="24"/>
        </w:rPr>
        <w:t xml:space="preserve"> </w:t>
      </w:r>
      <w:r>
        <w:rPr>
          <w:rFonts w:ascii="Arial" w:hAnsi="Arial" w:cs="Arial"/>
          <w:sz w:val="24"/>
          <w:szCs w:val="24"/>
        </w:rPr>
        <w:t>закона от 27 июля  2010 года № 210-ФЗ «Об организации предоставления государственных и муниципальных услуг» исключить;</w:t>
      </w:r>
    </w:p>
    <w:p w:rsidR="001C5BDB" w:rsidRDefault="001C5BDB" w:rsidP="002B4CB2">
      <w:pPr>
        <w:pStyle w:val="ad"/>
        <w:ind w:firstLine="708"/>
        <w:jc w:val="both"/>
        <w:rPr>
          <w:rFonts w:ascii="Arial" w:hAnsi="Arial" w:cs="Arial"/>
          <w:sz w:val="24"/>
          <w:szCs w:val="24"/>
        </w:rPr>
      </w:pPr>
      <w:r>
        <w:rPr>
          <w:rFonts w:ascii="Arial" w:hAnsi="Arial" w:cs="Arial"/>
          <w:sz w:val="24"/>
          <w:szCs w:val="24"/>
        </w:rPr>
        <w:t>- пункт 87 дополнить подпунктами 9, 10 следующего содержания:</w:t>
      </w:r>
    </w:p>
    <w:p w:rsidR="001C5BDB" w:rsidRDefault="00125540" w:rsidP="001C5BDB">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4"/>
        </w:rPr>
        <w:t>«</w:t>
      </w:r>
      <w:r w:rsidR="001C5BDB">
        <w:rPr>
          <w:rFonts w:ascii="Arial" w:hAnsi="Arial" w:cs="Arial"/>
          <w:sz w:val="24"/>
          <w:szCs w:val="24"/>
        </w:rPr>
        <w:t xml:space="preserve">9) </w:t>
      </w:r>
      <w:r w:rsidR="001C5BDB" w:rsidRPr="00B904C4">
        <w:rPr>
          <w:rFonts w:ascii="Arial" w:hAnsi="Arial" w:cs="Arial"/>
          <w:sz w:val="24"/>
          <w:szCs w:val="28"/>
        </w:rPr>
        <w:t xml:space="preserve">в </w:t>
      </w:r>
      <w:r w:rsidR="001C5BDB">
        <w:rPr>
          <w:rFonts w:ascii="Arial" w:hAnsi="Arial" w:cs="Arial"/>
          <w:sz w:val="24"/>
          <w:szCs w:val="28"/>
        </w:rPr>
        <w:t>М</w:t>
      </w:r>
      <w:r w:rsidR="001C5BDB" w:rsidRPr="00B904C4">
        <w:rPr>
          <w:rFonts w:ascii="Arial" w:hAnsi="Arial" w:cs="Arial"/>
          <w:sz w:val="24"/>
          <w:szCs w:val="28"/>
        </w:rPr>
        <w:t>инистерство социального развития, опеки и попечительства Иркутской области – в целях получения:</w:t>
      </w:r>
    </w:p>
    <w:p w:rsidR="001C5BDB" w:rsidRDefault="001C5BDB" w:rsidP="001C5BDB">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а) справки</w:t>
      </w:r>
      <w:r w:rsidR="00D156D9">
        <w:rPr>
          <w:rFonts w:ascii="Arial" w:hAnsi="Arial" w:cs="Arial"/>
          <w:sz w:val="24"/>
          <w:szCs w:val="28"/>
        </w:rPr>
        <w:t xml:space="preserve"> о том, что </w:t>
      </w:r>
      <w:r>
        <w:rPr>
          <w:rFonts w:ascii="Arial" w:hAnsi="Arial" w:cs="Arial"/>
          <w:sz w:val="24"/>
          <w:szCs w:val="28"/>
        </w:rPr>
        <w:t xml:space="preserve">гражданин состоит на учете граждан, имеющих право на получение социальных  выплат для приобретения жилья </w:t>
      </w:r>
      <w:r w:rsidR="00D156D9">
        <w:rPr>
          <w:rFonts w:ascii="Arial" w:hAnsi="Arial" w:cs="Arial"/>
          <w:sz w:val="24"/>
          <w:szCs w:val="28"/>
        </w:rPr>
        <w:t xml:space="preserve"> в связи с переселением из районов Крайнего Севера и приравненных к ним местностей и не получил соответствующую социальную выплату;</w:t>
      </w:r>
    </w:p>
    <w:p w:rsidR="00D156D9" w:rsidRDefault="00D156D9" w:rsidP="001C5BDB">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10) в службу  записи актов гражданского состояния Иркутской области - в целях  получения:</w:t>
      </w:r>
    </w:p>
    <w:p w:rsidR="00F82D62" w:rsidRDefault="00D156D9"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а) </w:t>
      </w:r>
      <w:r w:rsidR="00261967">
        <w:rPr>
          <w:rFonts w:ascii="Arial" w:hAnsi="Arial" w:cs="Arial"/>
          <w:sz w:val="24"/>
          <w:szCs w:val="28"/>
        </w:rPr>
        <w:t>свидетельства о смерти одного  из родителей</w:t>
      </w:r>
      <w:r w:rsidR="00F82D62">
        <w:rPr>
          <w:rFonts w:ascii="Arial" w:hAnsi="Arial" w:cs="Arial"/>
          <w:sz w:val="24"/>
          <w:szCs w:val="28"/>
        </w:rPr>
        <w:t>;</w:t>
      </w:r>
    </w:p>
    <w:p w:rsidR="00F82D62" w:rsidRDefault="00F82D62"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б) свидетельства о расторжении брака;</w:t>
      </w:r>
    </w:p>
    <w:p w:rsidR="00F82D62" w:rsidRDefault="00F82D62"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в) </w:t>
      </w:r>
      <w:r w:rsidRPr="00B904C4">
        <w:rPr>
          <w:rFonts w:ascii="Arial" w:hAnsi="Arial" w:cs="Arial"/>
          <w:sz w:val="24"/>
          <w:szCs w:val="28"/>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F82D62" w:rsidRDefault="00F82D62"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г) свидетельства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1C5BDB" w:rsidRDefault="00F82D62"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д) свидетельство о рождении (при наличии в документе сведений о национальности)</w:t>
      </w:r>
      <w:r w:rsidR="00125540">
        <w:rPr>
          <w:rFonts w:ascii="Arial" w:hAnsi="Arial" w:cs="Arial"/>
          <w:sz w:val="24"/>
          <w:szCs w:val="28"/>
        </w:rPr>
        <w:t>»</w:t>
      </w:r>
      <w:r>
        <w:rPr>
          <w:rFonts w:ascii="Arial" w:hAnsi="Arial" w:cs="Arial"/>
          <w:sz w:val="24"/>
          <w:szCs w:val="28"/>
        </w:rPr>
        <w:t>;</w:t>
      </w:r>
    </w:p>
    <w:p w:rsidR="00410EA9" w:rsidRDefault="00410EA9" w:rsidP="00F82D6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 подподпункт «т» </w:t>
      </w:r>
      <w:r w:rsidR="00427695">
        <w:rPr>
          <w:rFonts w:ascii="Arial" w:hAnsi="Arial" w:cs="Arial"/>
          <w:sz w:val="24"/>
          <w:szCs w:val="28"/>
        </w:rPr>
        <w:t>подпункта 3 пункта  103 исключить;</w:t>
      </w:r>
    </w:p>
    <w:p w:rsidR="00427695" w:rsidRPr="00F82D62" w:rsidRDefault="00427695" w:rsidP="00427695">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подпункты 9, 10, 11, 12, 13 пункта 103 исключить;</w:t>
      </w:r>
    </w:p>
    <w:p w:rsidR="004C64A0" w:rsidRDefault="004C64A0" w:rsidP="001357F0">
      <w:pPr>
        <w:pStyle w:val="ad"/>
        <w:ind w:firstLine="708"/>
        <w:jc w:val="both"/>
        <w:rPr>
          <w:rFonts w:ascii="Arial" w:hAnsi="Arial" w:cs="Arial"/>
          <w:sz w:val="24"/>
          <w:szCs w:val="24"/>
        </w:rPr>
      </w:pPr>
      <w:r>
        <w:rPr>
          <w:rFonts w:ascii="Arial" w:hAnsi="Arial" w:cs="Arial"/>
          <w:sz w:val="24"/>
          <w:szCs w:val="24"/>
        </w:rPr>
        <w:t>- Приложение № 2 изложить в новой редакц</w:t>
      </w:r>
      <w:r w:rsidR="001357F0">
        <w:rPr>
          <w:rFonts w:ascii="Arial" w:hAnsi="Arial" w:cs="Arial"/>
          <w:sz w:val="24"/>
          <w:szCs w:val="24"/>
        </w:rPr>
        <w:t>ии.</w:t>
      </w:r>
    </w:p>
    <w:p w:rsidR="00734C2B" w:rsidRPr="00C81F35" w:rsidRDefault="001357F0" w:rsidP="0078129E">
      <w:pPr>
        <w:pStyle w:val="ad"/>
        <w:ind w:firstLine="708"/>
        <w:jc w:val="both"/>
        <w:rPr>
          <w:rFonts w:ascii="Arial" w:hAnsi="Arial" w:cs="Arial"/>
          <w:sz w:val="24"/>
          <w:szCs w:val="24"/>
        </w:rPr>
      </w:pPr>
      <w:r>
        <w:rPr>
          <w:rFonts w:ascii="Arial" w:hAnsi="Arial" w:cs="Arial"/>
          <w:sz w:val="24"/>
          <w:szCs w:val="24"/>
        </w:rPr>
        <w:t>2</w:t>
      </w:r>
      <w:r w:rsidR="00734C2B"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t>3</w:t>
      </w:r>
      <w:r w:rsidR="00734C2B" w:rsidRPr="00C81F35">
        <w:rPr>
          <w:rFonts w:ascii="Arial" w:hAnsi="Arial" w:cs="Arial"/>
          <w:sz w:val="24"/>
          <w:szCs w:val="24"/>
        </w:rPr>
        <w:t xml:space="preserve">. Настоящее постановление вступает в силу после </w:t>
      </w:r>
      <w:r w:rsidR="00734C2B">
        <w:rPr>
          <w:rFonts w:ascii="Arial" w:hAnsi="Arial" w:cs="Arial"/>
          <w:sz w:val="24"/>
          <w:szCs w:val="24"/>
        </w:rPr>
        <w:t xml:space="preserve">дня </w:t>
      </w:r>
      <w:r w:rsidR="00734C2B" w:rsidRPr="00C81F35">
        <w:rPr>
          <w:rFonts w:ascii="Arial" w:hAnsi="Arial" w:cs="Arial"/>
          <w:sz w:val="24"/>
          <w:szCs w:val="24"/>
        </w:rPr>
        <w:t>его официального опубликования.</w:t>
      </w:r>
    </w:p>
    <w:p w:rsidR="00734C2B" w:rsidRPr="00C81F35" w:rsidRDefault="001357F0" w:rsidP="009E309A">
      <w:pPr>
        <w:pStyle w:val="ad"/>
        <w:ind w:firstLine="708"/>
        <w:jc w:val="both"/>
        <w:rPr>
          <w:rFonts w:ascii="Arial" w:hAnsi="Arial" w:cs="Arial"/>
          <w:sz w:val="24"/>
          <w:szCs w:val="24"/>
        </w:rPr>
      </w:pPr>
      <w:r>
        <w:rPr>
          <w:rFonts w:ascii="Arial" w:hAnsi="Arial" w:cs="Arial"/>
          <w:sz w:val="24"/>
          <w:szCs w:val="24"/>
        </w:rPr>
        <w:t>4</w:t>
      </w:r>
      <w:r w:rsidR="00734C2B"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8D54B3" w:rsidRDefault="008D54B3" w:rsidP="00734C2B">
      <w:pPr>
        <w:pStyle w:val="ad"/>
        <w:jc w:val="both"/>
        <w:rPr>
          <w:rFonts w:ascii="Arial" w:hAnsi="Arial" w:cs="Arial"/>
          <w:sz w:val="24"/>
          <w:szCs w:val="24"/>
        </w:rPr>
      </w:pPr>
    </w:p>
    <w:p w:rsidR="008D54B3" w:rsidRDefault="008D54B3"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Т.С.Андреева</w:t>
      </w:r>
    </w:p>
    <w:p w:rsidR="009E309A" w:rsidRDefault="009E309A" w:rsidP="009C2683">
      <w:pPr>
        <w:autoSpaceDE w:val="0"/>
        <w:autoSpaceDN w:val="0"/>
        <w:adjustRightInd w:val="0"/>
        <w:spacing w:after="0" w:line="240" w:lineRule="auto"/>
        <w:ind w:firstLine="709"/>
        <w:jc w:val="both"/>
        <w:rPr>
          <w:rFonts w:ascii="Arial" w:eastAsia="Times New Roman" w:hAnsi="Arial" w:cs="Arial"/>
          <w:kern w:val="2"/>
          <w:sz w:val="24"/>
          <w:szCs w:val="28"/>
        </w:rPr>
        <w:sectPr w:rsidR="009E309A" w:rsidSect="009E309A">
          <w:headerReference w:type="default" r:id="rId7"/>
          <w:footnotePr>
            <w:numRestart w:val="eachPage"/>
          </w:footnotePr>
          <w:pgSz w:w="11906" w:h="16838"/>
          <w:pgMar w:top="1134" w:right="851" w:bottom="1134" w:left="1701" w:header="709" w:footer="709"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9E309A">
        <w:tc>
          <w:tcPr>
            <w:tcW w:w="4472" w:type="dxa"/>
            <w:tcBorders>
              <w:top w:val="nil"/>
              <w:left w:val="nil"/>
              <w:bottom w:val="nil"/>
              <w:right w:val="nil"/>
            </w:tcBorders>
            <w:shd w:val="clear" w:color="auto" w:fill="auto"/>
          </w:tcPr>
          <w:p w:rsidR="00951AE2" w:rsidRPr="006779D7" w:rsidRDefault="00951AE2" w:rsidP="00734C2B">
            <w:pPr>
              <w:suppressAutoHyphens/>
              <w:autoSpaceDE w:val="0"/>
              <w:autoSpaceDN w:val="0"/>
              <w:adjustRightInd w:val="0"/>
              <w:spacing w:after="0" w:line="233" w:lineRule="auto"/>
              <w:jc w:val="both"/>
              <w:rPr>
                <w:rFonts w:ascii="Courier New" w:eastAsia="Times New Roman" w:hAnsi="Courier New" w:cs="Courier New"/>
                <w:kern w:val="2"/>
                <w:szCs w:val="28"/>
              </w:rPr>
            </w:pPr>
            <w:r w:rsidRPr="006779D7">
              <w:rPr>
                <w:rFonts w:ascii="Courier New" w:eastAsia="Times New Roman" w:hAnsi="Courier New" w:cs="Courier New"/>
                <w:kern w:val="2"/>
                <w:szCs w:val="28"/>
              </w:rPr>
              <w:lastRenderedPageBreak/>
              <w:t>Приложение 2</w:t>
            </w:r>
          </w:p>
          <w:p w:rsidR="00951AE2" w:rsidRPr="00703A74" w:rsidRDefault="00951AE2" w:rsidP="006779D7">
            <w:pPr>
              <w:suppressAutoHyphens/>
              <w:autoSpaceDE w:val="0"/>
              <w:autoSpaceDN w:val="0"/>
              <w:adjustRightInd w:val="0"/>
              <w:spacing w:after="0" w:line="233" w:lineRule="auto"/>
              <w:rPr>
                <w:rFonts w:ascii="Times New Roman" w:eastAsia="Times New Roman" w:hAnsi="Times New Roman"/>
                <w:kern w:val="2"/>
                <w:sz w:val="28"/>
                <w:szCs w:val="28"/>
              </w:rPr>
            </w:pPr>
            <w:r w:rsidRPr="006779D7">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6779D7" w:rsidRPr="006779D7">
              <w:rPr>
                <w:rFonts w:ascii="Courier New" w:eastAsia="Times New Roman" w:hAnsi="Courier New" w:cs="Courier New"/>
                <w:kern w:val="2"/>
                <w:szCs w:val="28"/>
              </w:rPr>
              <w:t>«Табарсук»»</w:t>
            </w:r>
          </w:p>
        </w:tc>
      </w:tr>
    </w:tbl>
    <w:p w:rsidR="00951AE2" w:rsidRDefault="00951AE2" w:rsidP="00951AE2">
      <w:pPr>
        <w:spacing w:after="0" w:line="233" w:lineRule="auto"/>
        <w:ind w:firstLine="709"/>
        <w:rPr>
          <w:b/>
        </w:rPr>
      </w:pPr>
    </w:p>
    <w:p w:rsidR="00951AE2"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951AE2" w:rsidRPr="00022568"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734C2B">
        <w:trPr>
          <w:trHeight w:val="20"/>
        </w:trPr>
        <w:tc>
          <w:tcPr>
            <w:tcW w:w="709" w:type="dxa"/>
            <w:tcBorders>
              <w:top w:val="single" w:sz="4" w:space="0" w:color="auto"/>
              <w:bottom w:val="single" w:sz="4" w:space="0" w:color="auto"/>
            </w:tcBorders>
          </w:tcPr>
          <w:p w:rsidR="00951AE2" w:rsidRDefault="00951AE2" w:rsidP="00734C2B">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1B2B1C" w:rsidRDefault="00951AE2" w:rsidP="00734C2B">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951AE2" w:rsidRPr="00361F4C" w:rsidTr="00734C2B">
        <w:trPr>
          <w:trHeight w:val="20"/>
        </w:trPr>
        <w:tc>
          <w:tcPr>
            <w:tcW w:w="70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951AE2" w:rsidRPr="001B2B1C" w:rsidRDefault="00951AE2" w:rsidP="00734C2B">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8"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 Российской Федерации (далее </w:t>
            </w:r>
            <w:r w:rsidR="00951AE2">
              <w:rPr>
                <w:rFonts w:ascii="Times New Roman" w:hAnsi="Times New Roman" w:cs="Times New Roman"/>
                <w:szCs w:val="22"/>
              </w:rPr>
              <w:t>–</w:t>
            </w:r>
            <w:r w:rsidR="00951AE2"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планировки и </w:t>
            </w:r>
            <w:r w:rsidRPr="00AC244E">
              <w:rPr>
                <w:rFonts w:ascii="Times New Roman" w:hAnsi="Times New Roman" w:cs="Times New Roman"/>
                <w:szCs w:val="22"/>
              </w:rPr>
              <w:lastRenderedPageBreak/>
              <w:t>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9"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C268A" w:rsidRPr="00AC244E" w:rsidTr="00DE6330">
        <w:trPr>
          <w:trHeight w:val="20"/>
        </w:trPr>
        <w:tc>
          <w:tcPr>
            <w:tcW w:w="709" w:type="dxa"/>
            <w:vMerge w:val="restart"/>
            <w:tcBorders>
              <w:top w:val="single" w:sz="4" w:space="0" w:color="auto"/>
              <w:bottom w:val="nil"/>
            </w:tcBorders>
          </w:tcPr>
          <w:p w:rsidR="006C268A"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w:t>
            </w:r>
            <w:r w:rsidR="006C268A" w:rsidRPr="00AC244E">
              <w:rPr>
                <w:rFonts w:ascii="Times New Roman" w:hAnsi="Times New Roman" w:cs="Times New Roman"/>
                <w:szCs w:val="22"/>
              </w:rPr>
              <w:t>.</w:t>
            </w:r>
          </w:p>
        </w:tc>
        <w:tc>
          <w:tcPr>
            <w:tcW w:w="1559" w:type="dxa"/>
            <w:vMerge w:val="restart"/>
            <w:tcBorders>
              <w:top w:val="single" w:sz="4" w:space="0" w:color="auto"/>
              <w:bottom w:val="nil"/>
            </w:tcBorders>
          </w:tcPr>
          <w:p w:rsidR="006C268A" w:rsidRPr="00AC244E" w:rsidRDefault="0051702D" w:rsidP="00734C2B">
            <w:pPr>
              <w:pStyle w:val="ConsPlusNormal"/>
              <w:widowControl/>
              <w:spacing w:line="233" w:lineRule="auto"/>
              <w:jc w:val="center"/>
              <w:rPr>
                <w:rFonts w:ascii="Times New Roman" w:hAnsi="Times New Roman" w:cs="Times New Roman"/>
                <w:szCs w:val="22"/>
              </w:rPr>
            </w:pPr>
            <w:hyperlink r:id="rId10" w:history="1">
              <w:r w:rsidR="006C268A" w:rsidRPr="00AC244E">
                <w:rPr>
                  <w:rFonts w:ascii="Times New Roman" w:hAnsi="Times New Roman" w:cs="Times New Roman"/>
                  <w:szCs w:val="22"/>
                </w:rPr>
                <w:t>Подпункт 3 пункта 2 статьи 39</w:t>
              </w:r>
              <w:r w:rsidR="006C268A" w:rsidRPr="00382D8D">
                <w:rPr>
                  <w:rFonts w:ascii="Times New Roman" w:hAnsi="Times New Roman" w:cs="Times New Roman"/>
                  <w:szCs w:val="22"/>
                  <w:vertAlign w:val="superscript"/>
                </w:rPr>
                <w:t>3</w:t>
              </w:r>
            </w:hyperlink>
            <w:r w:rsidR="006C268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6C268A" w:rsidRPr="00AC244E" w:rsidRDefault="006C268A" w:rsidP="00AC2A4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w:t>
            </w:r>
            <w:r>
              <w:rPr>
                <w:rFonts w:ascii="Times New Roman" w:hAnsi="Times New Roman" w:cs="Times New Roman"/>
                <w:szCs w:val="22"/>
              </w:rPr>
              <w:t>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Садовый з</w:t>
            </w:r>
            <w:r w:rsidRPr="00AC244E">
              <w:rPr>
                <w:rFonts w:ascii="Times New Roman" w:hAnsi="Times New Roman" w:cs="Times New Roman"/>
                <w:szCs w:val="22"/>
              </w:rPr>
              <w:t>емельный участок</w:t>
            </w:r>
            <w:r>
              <w:rPr>
                <w:rFonts w:ascii="Times New Roman" w:hAnsi="Times New Roman" w:cs="Times New Roman"/>
                <w:szCs w:val="22"/>
              </w:rPr>
              <w:t xml:space="preserve"> или огородный земельный участок</w:t>
            </w:r>
            <w:r w:rsidRPr="00AC244E">
              <w:rPr>
                <w:rFonts w:ascii="Times New Roman" w:hAnsi="Times New Roman" w:cs="Times New Roman"/>
                <w:szCs w:val="22"/>
              </w:rPr>
              <w:t xml:space="preserve">, образованный из земельного участка, предоставленного </w:t>
            </w:r>
            <w:r>
              <w:rPr>
                <w:rFonts w:ascii="Times New Roman" w:hAnsi="Times New Roman" w:cs="Times New Roman"/>
                <w:szCs w:val="22"/>
              </w:rPr>
              <w:t>СНТ или ОНТ</w:t>
            </w:r>
          </w:p>
        </w:tc>
        <w:tc>
          <w:tcPr>
            <w:tcW w:w="2693" w:type="dxa"/>
            <w:vMerge w:val="restart"/>
            <w:tcBorders>
              <w:top w:val="single" w:sz="4" w:space="0" w:color="auto"/>
            </w:tcBorders>
          </w:tcPr>
          <w:p w:rsidR="006C268A" w:rsidRPr="00AC244E" w:rsidRDefault="006C268A" w:rsidP="00B9338C">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single" w:sz="4" w:space="0" w:color="auto"/>
            </w:tcBorders>
          </w:tcPr>
          <w:p w:rsidR="006C268A" w:rsidRPr="00AC244E" w:rsidRDefault="006C268A" w:rsidP="006C268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C268A" w:rsidRPr="00AC244E" w:rsidTr="00DE6330">
        <w:tblPrEx>
          <w:tblBorders>
            <w:insideH w:val="none" w:sz="0" w:space="0" w:color="auto"/>
          </w:tblBorders>
        </w:tblPrEx>
        <w:trPr>
          <w:trHeight w:val="20"/>
        </w:trPr>
        <w:tc>
          <w:tcPr>
            <w:tcW w:w="70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bottom w:val="single" w:sz="4" w:space="0" w:color="auto"/>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B9338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00B9338C">
              <w:rPr>
                <w:rFonts w:ascii="Times New Roman" w:hAnsi="Times New Roman" w:cs="Times New Roman"/>
                <w:szCs w:val="22"/>
              </w:rPr>
              <w:t>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951AE2" w:rsidRPr="00AC244E" w:rsidRDefault="006C268A"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1"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484EE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2"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Единого государственного реестра индивидуальных предпринимателей (ЕГРИП) об индивидуальном предпринимателе, </w:t>
            </w:r>
            <w:r w:rsidRPr="00AC244E">
              <w:rPr>
                <w:rFonts w:ascii="Times New Roman" w:hAnsi="Times New Roman" w:cs="Times New Roman"/>
                <w:szCs w:val="22"/>
              </w:rPr>
              <w:lastRenderedPageBreak/>
              <w:t>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3"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4"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5"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6E6C8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00951AE2"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51702D" w:rsidP="00734C2B">
            <w:pPr>
              <w:pStyle w:val="ConsPlusNormal"/>
              <w:widowControl/>
              <w:spacing w:line="233" w:lineRule="auto"/>
              <w:jc w:val="center"/>
              <w:rPr>
                <w:rFonts w:ascii="Times New Roman" w:hAnsi="Times New Roman" w:cs="Times New Roman"/>
                <w:szCs w:val="22"/>
              </w:rPr>
            </w:pPr>
            <w:hyperlink r:id="rId16"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951AE2" w:rsidRPr="00AC244E" w:rsidRDefault="00951AE2" w:rsidP="006E6C8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AC244E">
              <w:rPr>
                <w:rFonts w:ascii="Times New Roman" w:hAnsi="Times New Roman" w:cs="Times New Roman"/>
                <w:szCs w:val="22"/>
              </w:rPr>
              <w:lastRenderedPageBreak/>
              <w:t>границах населенного пункта, садоводства</w:t>
            </w:r>
          </w:p>
        </w:tc>
        <w:tc>
          <w:tcPr>
            <w:tcW w:w="2693" w:type="dxa"/>
            <w:tcBorders>
              <w:top w:val="single" w:sz="4" w:space="0" w:color="auto"/>
              <w:bottom w:val="nil"/>
            </w:tcBorders>
          </w:tcPr>
          <w:p w:rsidR="00951AE2" w:rsidRPr="00AC244E" w:rsidRDefault="00951AE2" w:rsidP="005E5C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8C093F">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1</w:t>
            </w:r>
            <w:r w:rsidR="008C093F" w:rsidRPr="00E51F96">
              <w:rPr>
                <w:rFonts w:ascii="Times New Roman" w:hAnsi="Times New Roman" w:cs="Times New Roman"/>
                <w:szCs w:val="22"/>
              </w:rPr>
              <w:t>0</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51702D" w:rsidP="00734C2B">
            <w:pPr>
              <w:pStyle w:val="ConsPlusNormal"/>
              <w:widowControl/>
              <w:spacing w:line="233" w:lineRule="auto"/>
              <w:jc w:val="center"/>
              <w:rPr>
                <w:rFonts w:ascii="Times New Roman" w:hAnsi="Times New Roman" w:cs="Times New Roman"/>
                <w:szCs w:val="22"/>
              </w:rPr>
            </w:pPr>
            <w:hyperlink r:id="rId17" w:history="1">
              <w:r w:rsidR="00951AE2" w:rsidRPr="00E51F96">
                <w:rPr>
                  <w:rFonts w:ascii="Times New Roman" w:hAnsi="Times New Roman" w:cs="Times New Roman"/>
                  <w:szCs w:val="22"/>
                </w:rPr>
                <w:t>Подпункт 1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0022AD">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w:t>
            </w:r>
            <w:r w:rsidR="000022AD" w:rsidRPr="00E51F96">
              <w:rPr>
                <w:rFonts w:ascii="Times New Roman" w:hAnsi="Times New Roman" w:cs="Times New Roman"/>
                <w:szCs w:val="22"/>
              </w:rPr>
              <w:t>1</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51702D" w:rsidP="00734C2B">
            <w:pPr>
              <w:pStyle w:val="ConsPlusNormal"/>
              <w:widowControl/>
              <w:spacing w:line="233" w:lineRule="auto"/>
              <w:jc w:val="center"/>
              <w:rPr>
                <w:rFonts w:ascii="Times New Roman" w:hAnsi="Times New Roman" w:cs="Times New Roman"/>
                <w:szCs w:val="22"/>
              </w:rPr>
            </w:pPr>
            <w:hyperlink r:id="rId18" w:history="1">
              <w:r w:rsidR="00951AE2" w:rsidRPr="00E51F96">
                <w:rPr>
                  <w:rFonts w:ascii="Times New Roman" w:hAnsi="Times New Roman" w:cs="Times New Roman"/>
                  <w:szCs w:val="22"/>
                </w:rPr>
                <w:t>Подпункт 2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E51F96">
              <w:rPr>
                <w:rFonts w:ascii="Times New Roman" w:hAnsi="Times New Roman" w:cs="Times New Roman"/>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Выписка из ЕГРЮЛ о юридическом лице, являющемся заявителем</w:t>
            </w:r>
          </w:p>
        </w:tc>
      </w:tr>
      <w:tr w:rsidR="00862D5E" w:rsidRPr="00AC244E" w:rsidTr="00DE6330">
        <w:trPr>
          <w:trHeight w:val="4661"/>
        </w:trPr>
        <w:tc>
          <w:tcPr>
            <w:tcW w:w="709" w:type="dxa"/>
            <w:tcBorders>
              <w:top w:val="single" w:sz="4" w:space="0" w:color="auto"/>
              <w:bottom w:val="nil"/>
            </w:tcBorders>
          </w:tcPr>
          <w:p w:rsidR="00862D5E" w:rsidRPr="00ED0494" w:rsidRDefault="00862D5E" w:rsidP="000022AD">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lastRenderedPageBreak/>
              <w:t>12.</w:t>
            </w:r>
          </w:p>
        </w:tc>
        <w:tc>
          <w:tcPr>
            <w:tcW w:w="1559" w:type="dxa"/>
            <w:tcBorders>
              <w:top w:val="single" w:sz="4" w:space="0" w:color="auto"/>
              <w:bottom w:val="nil"/>
            </w:tcBorders>
          </w:tcPr>
          <w:p w:rsidR="00862D5E" w:rsidRPr="00ED0494" w:rsidRDefault="0051702D" w:rsidP="00734C2B">
            <w:pPr>
              <w:pStyle w:val="ConsPlusNormal"/>
              <w:widowControl/>
              <w:spacing w:line="233" w:lineRule="auto"/>
              <w:jc w:val="center"/>
              <w:rPr>
                <w:rFonts w:ascii="Times New Roman" w:hAnsi="Times New Roman" w:cs="Times New Roman"/>
                <w:szCs w:val="22"/>
              </w:rPr>
            </w:pPr>
            <w:hyperlink r:id="rId19" w:history="1">
              <w:r w:rsidR="00862D5E" w:rsidRPr="00ED0494">
                <w:rPr>
                  <w:rFonts w:ascii="Times New Roman" w:hAnsi="Times New Roman" w:cs="Times New Roman"/>
                  <w:szCs w:val="22"/>
                </w:rPr>
                <w:t>Подпункт 3 статьи 39</w:t>
              </w:r>
              <w:r w:rsidR="00862D5E" w:rsidRPr="00ED0494">
                <w:rPr>
                  <w:rFonts w:ascii="Times New Roman" w:hAnsi="Times New Roman" w:cs="Times New Roman"/>
                  <w:szCs w:val="22"/>
                  <w:vertAlign w:val="superscript"/>
                </w:rPr>
                <w:t>5</w:t>
              </w:r>
            </w:hyperlink>
            <w:r w:rsidR="00862D5E" w:rsidRPr="00ED049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В общую собственность бесплатно</w:t>
            </w:r>
          </w:p>
        </w:tc>
        <w:tc>
          <w:tcPr>
            <w:tcW w:w="2552"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693" w:type="dxa"/>
            <w:tcBorders>
              <w:top w:val="single" w:sz="4" w:space="0" w:color="auto"/>
              <w:bottom w:val="nil"/>
            </w:tcBorders>
          </w:tcPr>
          <w:p w:rsidR="00862D5E" w:rsidRPr="00ED0494" w:rsidRDefault="00862D5E" w:rsidP="00FC0005">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tcBorders>
          </w:tcPr>
          <w:p w:rsidR="00862D5E" w:rsidRDefault="00862D5E" w:rsidP="00734C2B">
            <w:pPr>
              <w:pStyle w:val="ConsPlusNormal"/>
              <w:spacing w:line="233" w:lineRule="auto"/>
              <w:jc w:val="center"/>
              <w:rPr>
                <w:rFonts w:ascii="Times New Roman" w:hAnsi="Times New Roman" w:cs="Times New Roman"/>
                <w:szCs w:val="22"/>
              </w:rPr>
            </w:pPr>
            <w:r w:rsidRPr="00ED0494">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w:t>
            </w:r>
            <w:r w:rsidR="005C36FA" w:rsidRPr="00ED0494">
              <w:rPr>
                <w:rFonts w:ascii="Times New Roman" w:hAnsi="Times New Roman" w:cs="Times New Roman"/>
                <w:szCs w:val="22"/>
              </w:rPr>
              <w:t xml:space="preserve"> земельный участок не зарегистрировано в ЕГРН</w:t>
            </w:r>
          </w:p>
          <w:p w:rsidR="00442DA8" w:rsidRDefault="00442DA8" w:rsidP="00734C2B">
            <w:pPr>
              <w:pStyle w:val="ConsPlusNormal"/>
              <w:spacing w:line="233" w:lineRule="auto"/>
              <w:jc w:val="center"/>
              <w:rPr>
                <w:rFonts w:ascii="Times New Roman" w:hAnsi="Times New Roman" w:cs="Times New Roman"/>
                <w:szCs w:val="22"/>
              </w:rPr>
            </w:pPr>
            <w:r>
              <w:rPr>
                <w:rFonts w:ascii="Times New Roman" w:hAnsi="Times New Roman" w:cs="Times New Roman"/>
                <w:szCs w:val="22"/>
              </w:rPr>
              <w:t>Утвержденный проект межевания территории</w:t>
            </w:r>
          </w:p>
          <w:p w:rsidR="00442DA8" w:rsidRDefault="00442DA8" w:rsidP="00442DA8">
            <w:pPr>
              <w:pStyle w:val="s1"/>
              <w:shd w:val="clear" w:color="auto" w:fill="FFFFFF"/>
              <w:spacing w:before="0" w:beforeAutospacing="0" w:after="0" w:afterAutospacing="0"/>
              <w:jc w:val="center"/>
              <w:rPr>
                <w:color w:val="22272F"/>
                <w:sz w:val="19"/>
                <w:szCs w:val="19"/>
              </w:rPr>
            </w:pPr>
            <w:r>
              <w:rPr>
                <w:color w:val="22272F"/>
                <w:sz w:val="19"/>
                <w:szCs w:val="19"/>
              </w:rPr>
              <w:t>Выписка из ЕГРН об объекте недвижимости (об испрашиваемом земельном участке)</w:t>
            </w:r>
          </w:p>
          <w:p w:rsidR="00442DA8" w:rsidRDefault="00442DA8" w:rsidP="00442DA8">
            <w:pPr>
              <w:pStyle w:val="s1"/>
              <w:shd w:val="clear" w:color="auto" w:fill="FFFFFF"/>
              <w:spacing w:before="0" w:beforeAutospacing="0" w:after="0" w:afterAutospacing="0"/>
              <w:jc w:val="center"/>
              <w:rPr>
                <w:color w:val="22272F"/>
                <w:sz w:val="19"/>
                <w:szCs w:val="19"/>
              </w:rPr>
            </w:pPr>
            <w:r>
              <w:rPr>
                <w:color w:val="22272F"/>
                <w:sz w:val="19"/>
                <w:szCs w:val="19"/>
              </w:rPr>
              <w:t>Выписка из ЕГРЮЛ в отношении СНТ</w:t>
            </w:r>
          </w:p>
          <w:p w:rsidR="00442DA8" w:rsidRDefault="00442DA8" w:rsidP="00442DA8">
            <w:pPr>
              <w:pStyle w:val="s1"/>
              <w:shd w:val="clear" w:color="auto" w:fill="FFFFFF"/>
              <w:spacing w:before="0" w:beforeAutospacing="0" w:after="0" w:afterAutospacing="0"/>
              <w:jc w:val="center"/>
              <w:rPr>
                <w:color w:val="22272F"/>
                <w:sz w:val="19"/>
                <w:szCs w:val="19"/>
              </w:rPr>
            </w:pPr>
            <w:r>
              <w:rPr>
                <w:color w:val="22272F"/>
                <w:sz w:val="19"/>
                <w:szCs w:val="19"/>
              </w:rPr>
              <w:t>или ОНТ</w:t>
            </w:r>
          </w:p>
          <w:p w:rsidR="00442DA8" w:rsidRPr="00ED0494" w:rsidRDefault="00442DA8" w:rsidP="00734C2B">
            <w:pPr>
              <w:pStyle w:val="ConsPlusNormal"/>
              <w:spacing w:line="233" w:lineRule="auto"/>
              <w:jc w:val="center"/>
              <w:rPr>
                <w:rFonts w:ascii="Times New Roman" w:hAnsi="Times New Roman" w:cs="Times New Roman"/>
                <w:szCs w:val="22"/>
              </w:rPr>
            </w:pPr>
          </w:p>
        </w:tc>
      </w:tr>
      <w:tr w:rsidR="00951AE2" w:rsidRPr="0092630B" w:rsidTr="00734C2B">
        <w:trPr>
          <w:trHeight w:val="20"/>
        </w:trPr>
        <w:tc>
          <w:tcPr>
            <w:tcW w:w="709" w:type="dxa"/>
            <w:tcBorders>
              <w:top w:val="single" w:sz="4" w:space="0" w:color="auto"/>
              <w:bottom w:val="nil"/>
            </w:tcBorders>
          </w:tcPr>
          <w:p w:rsidR="00951AE2" w:rsidRPr="00620040" w:rsidRDefault="00951AE2" w:rsidP="00E44AC2">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1</w:t>
            </w:r>
            <w:r w:rsidR="00E44AC2" w:rsidRPr="00620040">
              <w:rPr>
                <w:rFonts w:ascii="Times New Roman" w:hAnsi="Times New Roman" w:cs="Times New Roman"/>
                <w:szCs w:val="22"/>
              </w:rPr>
              <w:t>3</w:t>
            </w:r>
            <w:r w:rsidRPr="00620040">
              <w:rPr>
                <w:rFonts w:ascii="Times New Roman" w:hAnsi="Times New Roman" w:cs="Times New Roman"/>
                <w:szCs w:val="22"/>
              </w:rPr>
              <w:t>.</w:t>
            </w:r>
          </w:p>
        </w:tc>
        <w:tc>
          <w:tcPr>
            <w:tcW w:w="1559" w:type="dxa"/>
            <w:tcBorders>
              <w:top w:val="single" w:sz="4" w:space="0" w:color="auto"/>
              <w:bottom w:val="nil"/>
            </w:tcBorders>
          </w:tcPr>
          <w:p w:rsidR="00951AE2" w:rsidRPr="00620040" w:rsidRDefault="0051702D" w:rsidP="00734C2B">
            <w:pPr>
              <w:pStyle w:val="ConsPlusNormal"/>
              <w:widowControl/>
              <w:spacing w:line="233" w:lineRule="auto"/>
              <w:jc w:val="center"/>
              <w:rPr>
                <w:rFonts w:ascii="Times New Roman" w:hAnsi="Times New Roman" w:cs="Times New Roman"/>
                <w:szCs w:val="22"/>
              </w:rPr>
            </w:pPr>
            <w:hyperlink r:id="rId20" w:history="1">
              <w:r w:rsidR="00951AE2" w:rsidRPr="00620040">
                <w:rPr>
                  <w:rFonts w:ascii="Times New Roman" w:hAnsi="Times New Roman" w:cs="Times New Roman"/>
                  <w:szCs w:val="22"/>
                </w:rPr>
                <w:t>Подпункт 4 статьи 39</w:t>
              </w:r>
              <w:r w:rsidR="00951AE2" w:rsidRPr="00620040">
                <w:rPr>
                  <w:rFonts w:ascii="Times New Roman" w:hAnsi="Times New Roman" w:cs="Times New Roman"/>
                  <w:szCs w:val="22"/>
                  <w:vertAlign w:val="superscript"/>
                </w:rPr>
                <w:t>5</w:t>
              </w:r>
            </w:hyperlink>
            <w:r w:rsidR="00951AE2" w:rsidRPr="00620040">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20040" w:rsidRDefault="00951AE2" w:rsidP="001C6D39">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620040">
              <w:rPr>
                <w:rFonts w:ascii="Times New Roman" w:hAnsi="Times New Roman" w:cs="Times New Roman"/>
                <w:szCs w:val="22"/>
              </w:rPr>
              <w:lastRenderedPageBreak/>
              <w:t>деятельности на территории муниципального образования</w:t>
            </w:r>
            <w:r w:rsidR="00E44AC2" w:rsidRPr="00620040">
              <w:rPr>
                <w:rFonts w:ascii="Times New Roman" w:hAnsi="Times New Roman" w:cs="Times New Roman"/>
                <w:szCs w:val="22"/>
              </w:rPr>
              <w:t xml:space="preserve">, определенного законом </w:t>
            </w:r>
            <w:r w:rsidR="001C6D39" w:rsidRPr="00620040">
              <w:rPr>
                <w:rFonts w:ascii="Times New Roman" w:hAnsi="Times New Roman" w:cs="Times New Roman"/>
                <w:szCs w:val="22"/>
              </w:rPr>
              <w:t>Иркутской области</w:t>
            </w:r>
          </w:p>
        </w:tc>
        <w:tc>
          <w:tcPr>
            <w:tcW w:w="2693"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620040">
              <w:rPr>
                <w:rFonts w:ascii="Times New Roman" w:hAnsi="Times New Roman" w:cs="Times New Roman"/>
                <w:szCs w:val="22"/>
              </w:rPr>
              <w:lastRenderedPageBreak/>
              <w:t>использованием</w:t>
            </w:r>
          </w:p>
        </w:tc>
        <w:tc>
          <w:tcPr>
            <w:tcW w:w="2693" w:type="dxa"/>
            <w:tcBorders>
              <w:top w:val="single" w:sz="4" w:space="0" w:color="auto"/>
            </w:tcBorders>
          </w:tcPr>
          <w:p w:rsidR="00951AE2" w:rsidRPr="00B75AAA" w:rsidRDefault="00951AE2" w:rsidP="00734C2B">
            <w:pPr>
              <w:pStyle w:val="ConsPlusNormal"/>
              <w:widowControl/>
              <w:spacing w:line="233" w:lineRule="auto"/>
              <w:jc w:val="center"/>
              <w:rPr>
                <w:rFonts w:ascii="Times New Roman" w:hAnsi="Times New Roman" w:cs="Times New Roman"/>
                <w:szCs w:val="22"/>
                <w:highlight w:val="yellow"/>
              </w:rPr>
            </w:pP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92630B" w:rsidRDefault="00951AE2" w:rsidP="00707745">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1</w:t>
            </w:r>
            <w:r w:rsidR="00707745" w:rsidRPr="0092630B">
              <w:rPr>
                <w:rFonts w:ascii="Times New Roman" w:hAnsi="Times New Roman" w:cs="Times New Roman"/>
                <w:szCs w:val="22"/>
              </w:rPr>
              <w:t>4</w:t>
            </w:r>
            <w:r w:rsidRPr="0092630B">
              <w:rPr>
                <w:rFonts w:ascii="Times New Roman" w:hAnsi="Times New Roman" w:cs="Times New Roman"/>
                <w:szCs w:val="22"/>
              </w:rPr>
              <w:t>.</w:t>
            </w:r>
          </w:p>
        </w:tc>
        <w:tc>
          <w:tcPr>
            <w:tcW w:w="1559" w:type="dxa"/>
            <w:tcBorders>
              <w:top w:val="single" w:sz="4" w:space="0" w:color="auto"/>
              <w:bottom w:val="nil"/>
            </w:tcBorders>
          </w:tcPr>
          <w:p w:rsidR="00951AE2" w:rsidRPr="0092630B" w:rsidRDefault="0051702D" w:rsidP="00734C2B">
            <w:pPr>
              <w:pStyle w:val="ConsPlusNormal"/>
              <w:widowControl/>
              <w:spacing w:line="233" w:lineRule="auto"/>
              <w:jc w:val="center"/>
              <w:rPr>
                <w:rFonts w:ascii="Times New Roman" w:hAnsi="Times New Roman" w:cs="Times New Roman"/>
                <w:szCs w:val="22"/>
              </w:rPr>
            </w:pPr>
            <w:hyperlink r:id="rId21" w:history="1">
              <w:r w:rsidR="00951AE2" w:rsidRPr="0092630B">
                <w:rPr>
                  <w:rFonts w:ascii="Times New Roman" w:hAnsi="Times New Roman" w:cs="Times New Roman"/>
                  <w:szCs w:val="22"/>
                </w:rPr>
                <w:t>Подпункт 5 статьи 39</w:t>
              </w:r>
              <w:r w:rsidR="00951AE2" w:rsidRPr="0092630B">
                <w:rPr>
                  <w:rFonts w:ascii="Times New Roman" w:hAnsi="Times New Roman" w:cs="Times New Roman"/>
                  <w:szCs w:val="22"/>
                  <w:vertAlign w:val="superscript"/>
                </w:rPr>
                <w:t>5</w:t>
              </w:r>
            </w:hyperlink>
            <w:r w:rsidR="00951AE2" w:rsidRPr="0092630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r w:rsidR="001C6D39" w:rsidRPr="0092630B">
              <w:rPr>
                <w:rFonts w:ascii="Times New Roman" w:hAnsi="Times New Roman" w:cs="Times New Roman"/>
                <w:szCs w:val="22"/>
              </w:rPr>
              <w:t>, расположенный в муниципальном образовании,  определенном законом Иркутской области</w:t>
            </w:r>
          </w:p>
        </w:tc>
        <w:tc>
          <w:tcPr>
            <w:tcW w:w="2693"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183A7E" w:rsidRPr="00AC244E" w:rsidTr="008B3424">
        <w:trPr>
          <w:trHeight w:val="4834"/>
        </w:trPr>
        <w:tc>
          <w:tcPr>
            <w:tcW w:w="709" w:type="dxa"/>
            <w:vMerge w:val="restart"/>
            <w:tcBorders>
              <w:top w:val="single" w:sz="4" w:space="0" w:color="auto"/>
            </w:tcBorders>
          </w:tcPr>
          <w:p w:rsidR="00183A7E" w:rsidRPr="006C6351" w:rsidRDefault="00183A7E" w:rsidP="007D5A7E">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15</w:t>
            </w:r>
          </w:p>
        </w:tc>
        <w:tc>
          <w:tcPr>
            <w:tcW w:w="1559" w:type="dxa"/>
            <w:vMerge w:val="restart"/>
            <w:tcBorders>
              <w:top w:val="single" w:sz="4" w:space="0" w:color="auto"/>
            </w:tcBorders>
          </w:tcPr>
          <w:p w:rsidR="00183A7E" w:rsidRDefault="0051702D" w:rsidP="00916D73">
            <w:pPr>
              <w:autoSpaceDE w:val="0"/>
              <w:autoSpaceDN w:val="0"/>
              <w:adjustRightInd w:val="0"/>
              <w:spacing w:after="0" w:line="233" w:lineRule="auto"/>
              <w:contextualSpacing/>
              <w:jc w:val="center"/>
              <w:rPr>
                <w:rFonts w:ascii="Times New Roman" w:hAnsi="Times New Roman"/>
                <w:sz w:val="20"/>
                <w:szCs w:val="20"/>
              </w:rPr>
            </w:pPr>
            <w:hyperlink r:id="rId22" w:history="1">
              <w:r w:rsidR="00183A7E" w:rsidRPr="006C6351">
                <w:rPr>
                  <w:rFonts w:ascii="Times New Roman" w:hAnsi="Times New Roman"/>
                  <w:sz w:val="20"/>
                  <w:szCs w:val="20"/>
                </w:rPr>
                <w:t>Подпункт 6 статьи 39</w:t>
              </w:r>
              <w:r w:rsidR="00183A7E" w:rsidRPr="006C6351">
                <w:rPr>
                  <w:rFonts w:ascii="Times New Roman" w:hAnsi="Times New Roman"/>
                  <w:sz w:val="20"/>
                  <w:szCs w:val="20"/>
                  <w:vertAlign w:val="superscript"/>
                </w:rPr>
                <w:t>5</w:t>
              </w:r>
            </w:hyperlink>
            <w:r w:rsidR="00183A7E" w:rsidRPr="006C6351">
              <w:rPr>
                <w:rFonts w:ascii="Times New Roman" w:hAnsi="Times New Roman"/>
                <w:sz w:val="20"/>
                <w:szCs w:val="20"/>
              </w:rPr>
              <w:t xml:space="preserve"> Земельного кодекса, </w:t>
            </w:r>
            <w:r w:rsidR="00183A7E">
              <w:rPr>
                <w:rFonts w:ascii="Times New Roman" w:hAnsi="Times New Roman"/>
                <w:sz w:val="20"/>
                <w:szCs w:val="20"/>
              </w:rPr>
              <w:t xml:space="preserve">подпункт «а» </w:t>
            </w:r>
            <w:r w:rsidR="00183A7E"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183A7E" w:rsidRPr="006C6351" w:rsidRDefault="00183A7E" w:rsidP="00916D73">
            <w:pPr>
              <w:autoSpaceDE w:val="0"/>
              <w:autoSpaceDN w:val="0"/>
              <w:adjustRightInd w:val="0"/>
              <w:spacing w:after="0" w:line="233" w:lineRule="auto"/>
              <w:contextualSpacing/>
              <w:jc w:val="center"/>
              <w:rPr>
                <w:rFonts w:ascii="Times New Roman" w:hAnsi="Times New Roman"/>
                <w:color w:val="FF0000"/>
                <w:sz w:val="20"/>
                <w:szCs w:val="20"/>
              </w:rPr>
            </w:pPr>
          </w:p>
        </w:tc>
        <w:tc>
          <w:tcPr>
            <w:tcW w:w="1701" w:type="dxa"/>
            <w:vMerge w:val="restart"/>
            <w:tcBorders>
              <w:top w:val="single" w:sz="4" w:space="0" w:color="auto"/>
            </w:tcBorders>
          </w:tcPr>
          <w:p w:rsidR="00183A7E" w:rsidRDefault="00183A7E" w:rsidP="00734C2B">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183A7E" w:rsidRPr="006C6351" w:rsidRDefault="00183A7E" w:rsidP="00734C2B">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r w:rsidRPr="00916D73">
              <w:rPr>
                <w:rFonts w:ascii="Times New Roman" w:hAnsi="Times New Roman" w:cs="Times New Roman"/>
              </w:rPr>
              <w:t>Граждане, имеющие трех и более детей</w:t>
            </w:r>
          </w:p>
        </w:tc>
        <w:tc>
          <w:tcPr>
            <w:tcW w:w="2693" w:type="dxa"/>
            <w:tcBorders>
              <w:top w:val="single" w:sz="4" w:space="0" w:color="auto"/>
            </w:tcBorders>
          </w:tcPr>
          <w:p w:rsidR="00183A7E" w:rsidRDefault="00183A7E" w:rsidP="00734C2B">
            <w:pPr>
              <w:autoSpaceDE w:val="0"/>
              <w:autoSpaceDN w:val="0"/>
              <w:adjustRightInd w:val="0"/>
              <w:spacing w:after="0" w:line="233" w:lineRule="auto"/>
              <w:contextualSpacing/>
              <w:jc w:val="center"/>
              <w:rPr>
                <w:rFonts w:ascii="Times New Roman" w:hAnsi="Times New Roman"/>
                <w:sz w:val="20"/>
                <w:szCs w:val="20"/>
              </w:rPr>
            </w:pPr>
            <w:r w:rsidRPr="006F4371">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183A7E" w:rsidRPr="00D9350F" w:rsidRDefault="00183A7E" w:rsidP="00734C2B">
            <w:pPr>
              <w:autoSpaceDE w:val="0"/>
              <w:autoSpaceDN w:val="0"/>
              <w:adjustRightInd w:val="0"/>
              <w:spacing w:after="0" w:line="233" w:lineRule="auto"/>
              <w:contextualSpacing/>
              <w:jc w:val="center"/>
              <w:rPr>
                <w:rFonts w:ascii="Times New Roman" w:hAnsi="Times New Roman"/>
                <w:sz w:val="20"/>
                <w:szCs w:val="20"/>
                <w:highlight w:val="yellow"/>
              </w:rPr>
            </w:pPr>
          </w:p>
        </w:tc>
        <w:tc>
          <w:tcPr>
            <w:tcW w:w="2693" w:type="dxa"/>
            <w:tcBorders>
              <w:top w:val="single" w:sz="4" w:space="0" w:color="auto"/>
            </w:tcBorders>
          </w:tcPr>
          <w:p w:rsidR="00183A7E" w:rsidRDefault="00183A7E" w:rsidP="00734C2B">
            <w:pPr>
              <w:pStyle w:val="ConsPlusNormal"/>
              <w:widowControl/>
              <w:spacing w:line="233" w:lineRule="auto"/>
              <w:jc w:val="center"/>
              <w:rPr>
                <w:rFonts w:ascii="Times New Roman" w:hAnsi="Times New Roman" w:cs="Times New Roman"/>
              </w:rPr>
            </w:pPr>
            <w:r w:rsidRPr="00916D73">
              <w:rPr>
                <w:rFonts w:ascii="Times New Roman" w:hAnsi="Times New Roman" w:cs="Times New Roman"/>
              </w:rPr>
              <w:t>Акт органа опеки и попечительства о назначении опекуна или попечителя</w:t>
            </w:r>
          </w:p>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183A7E" w:rsidRDefault="00183A7E" w:rsidP="00734C2B">
            <w:pPr>
              <w:pStyle w:val="ConsPlusNormal"/>
              <w:spacing w:line="233" w:lineRule="auto"/>
              <w:jc w:val="center"/>
              <w:rPr>
                <w:rFonts w:ascii="Times New Roman" w:hAnsi="Times New Roman" w:cs="Times New Roman"/>
              </w:rPr>
            </w:pPr>
            <w:r w:rsidRPr="00BC141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83A7E" w:rsidRPr="00BC1416" w:rsidRDefault="00183A7E" w:rsidP="00734C2B">
            <w:pPr>
              <w:pStyle w:val="ConsPlusNormal"/>
              <w:spacing w:line="233" w:lineRule="auto"/>
              <w:jc w:val="center"/>
              <w:rPr>
                <w:rFonts w:ascii="Times New Roman" w:hAnsi="Times New Roman" w:cs="Times New Roman"/>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183A7E" w:rsidRPr="00AC244E" w:rsidTr="009E1D8B">
        <w:trPr>
          <w:trHeight w:val="35"/>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val="restart"/>
            <w:tcBorders>
              <w:top w:val="single" w:sz="4" w:space="0" w:color="auto"/>
            </w:tcBorders>
          </w:tcPr>
          <w:p w:rsidR="00183A7E" w:rsidRPr="00C46163" w:rsidRDefault="00183A7E" w:rsidP="00D709F6">
            <w:pPr>
              <w:pStyle w:val="ConsPlusNormal"/>
              <w:widowControl/>
              <w:spacing w:line="233" w:lineRule="auto"/>
              <w:jc w:val="center"/>
              <w:rPr>
                <w:rFonts w:ascii="Times New Roman" w:hAnsi="Times New Roman" w:cs="Times New Roman"/>
                <w:highlight w:val="yellow"/>
              </w:rPr>
            </w:pPr>
            <w:r w:rsidRPr="00D709F6">
              <w:rPr>
                <w:rFonts w:ascii="Times New Roman" w:hAnsi="Times New Roman" w:cs="Times New Roman"/>
              </w:rPr>
              <w:t xml:space="preserve">Граждане, являющиеся </w:t>
            </w:r>
            <w:r w:rsidRPr="00D709F6">
              <w:rPr>
                <w:rFonts w:ascii="Times New Roman" w:hAnsi="Times New Roman" w:cs="Times New Roman"/>
              </w:rPr>
              <w:lastRenderedPageBreak/>
              <w:t>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tc>
        <w:tc>
          <w:tcPr>
            <w:tcW w:w="2693" w:type="dxa"/>
            <w:vMerge w:val="restart"/>
          </w:tcPr>
          <w:p w:rsidR="00183A7E" w:rsidRPr="00EE5927" w:rsidRDefault="00183A7E" w:rsidP="00EE5927">
            <w:pPr>
              <w:autoSpaceDE w:val="0"/>
              <w:autoSpaceDN w:val="0"/>
              <w:adjustRightInd w:val="0"/>
              <w:spacing w:after="0" w:line="233" w:lineRule="auto"/>
              <w:contextualSpacing/>
              <w:jc w:val="center"/>
              <w:rPr>
                <w:rFonts w:ascii="Times New Roman" w:hAnsi="Times New Roman" w:cs="Times New Roman"/>
                <w:sz w:val="20"/>
                <w:szCs w:val="20"/>
                <w:highlight w:val="yellow"/>
              </w:rPr>
            </w:pPr>
            <w:r w:rsidRPr="00EE5927">
              <w:rPr>
                <w:rFonts w:ascii="Times New Roman" w:hAnsi="Times New Roman"/>
                <w:sz w:val="20"/>
                <w:szCs w:val="20"/>
              </w:rPr>
              <w:lastRenderedPageBreak/>
              <w:t xml:space="preserve">Земельный участок для </w:t>
            </w:r>
            <w:r w:rsidRPr="00EE5927">
              <w:rPr>
                <w:rFonts w:ascii="Times New Roman" w:hAnsi="Times New Roman"/>
                <w:sz w:val="20"/>
                <w:szCs w:val="20"/>
              </w:rPr>
              <w:lastRenderedPageBreak/>
              <w:t>индивидуального жилищного строительства, ведения личного подсобного хозяйства в границах населенного пункта для  граждан</w:t>
            </w:r>
            <w:r w:rsidRPr="00EE5927">
              <w:rPr>
                <w:rFonts w:ascii="Times New Roman" w:hAnsi="Times New Roman" w:cs="Times New Roman"/>
                <w:sz w:val="20"/>
                <w:szCs w:val="20"/>
              </w:rPr>
              <w:t>, постоянно   проживающим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2693" w:type="dxa"/>
            <w:vMerge w:val="restart"/>
          </w:tcPr>
          <w:p w:rsidR="00183A7E" w:rsidRPr="00C46163" w:rsidRDefault="00183A7E" w:rsidP="00734C2B">
            <w:pPr>
              <w:pStyle w:val="ConsPlusNormal"/>
              <w:widowControl/>
              <w:spacing w:line="233" w:lineRule="auto"/>
              <w:jc w:val="center"/>
              <w:rPr>
                <w:rFonts w:ascii="Times New Roman" w:hAnsi="Times New Roman" w:cs="Times New Roman"/>
                <w:highlight w:val="yellow"/>
              </w:rPr>
            </w:pPr>
            <w:r w:rsidRPr="0053214B">
              <w:rPr>
                <w:rFonts w:ascii="Times New Roman" w:hAnsi="Times New Roman" w:cs="Times New Roman"/>
              </w:rPr>
              <w:lastRenderedPageBreak/>
              <w:t xml:space="preserve">Правоустанавливающие </w:t>
            </w:r>
            <w:r w:rsidRPr="0053214B">
              <w:rPr>
                <w:rFonts w:ascii="Times New Roman" w:hAnsi="Times New Roman" w:cs="Times New Roman"/>
              </w:rPr>
              <w:lastRenderedPageBreak/>
              <w:t>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tc>
        <w:tc>
          <w:tcPr>
            <w:tcW w:w="2552" w:type="dxa"/>
          </w:tcPr>
          <w:p w:rsidR="00183A7E" w:rsidRDefault="00183A7E" w:rsidP="00734C2B">
            <w:pPr>
              <w:pStyle w:val="ConsPlusNormal"/>
              <w:spacing w:line="233" w:lineRule="auto"/>
              <w:jc w:val="center"/>
              <w:rPr>
                <w:rFonts w:ascii="Times New Roman" w:hAnsi="Times New Roman" w:cs="Times New Roman"/>
              </w:rPr>
            </w:pPr>
            <w:r>
              <w:rPr>
                <w:rFonts w:ascii="Times New Roman" w:hAnsi="Times New Roman" w:cs="Times New Roman"/>
              </w:rPr>
              <w:lastRenderedPageBreak/>
              <w:t xml:space="preserve">Выписка из ЕГРН о правах </w:t>
            </w:r>
            <w:r>
              <w:rPr>
                <w:rFonts w:ascii="Times New Roman" w:hAnsi="Times New Roman" w:cs="Times New Roman"/>
              </w:rPr>
              <w:lastRenderedPageBreak/>
              <w:t>отдельного  лица на имевшиеся (имеющиеся) у него объекты недвижимости в отношении заявителя</w:t>
            </w:r>
          </w:p>
          <w:p w:rsidR="00183A7E" w:rsidRPr="00BC1416" w:rsidRDefault="00183A7E" w:rsidP="00734C2B">
            <w:pPr>
              <w:pStyle w:val="ConsPlusNormal"/>
              <w:spacing w:line="233" w:lineRule="auto"/>
              <w:jc w:val="center"/>
              <w:rPr>
                <w:rFonts w:ascii="Times New Roman" w:hAnsi="Times New Roman" w:cs="Times New Roman"/>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183A7E" w:rsidRPr="00AC244E" w:rsidTr="00A406B9">
        <w:trPr>
          <w:trHeight w:val="1860"/>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val="restart"/>
          </w:tcPr>
          <w:p w:rsidR="00183A7E" w:rsidRDefault="0051702D" w:rsidP="007342A6">
            <w:pPr>
              <w:autoSpaceDE w:val="0"/>
              <w:autoSpaceDN w:val="0"/>
              <w:adjustRightInd w:val="0"/>
              <w:spacing w:after="0" w:line="233" w:lineRule="auto"/>
              <w:contextualSpacing/>
              <w:jc w:val="center"/>
              <w:rPr>
                <w:rFonts w:ascii="Times New Roman" w:hAnsi="Times New Roman"/>
                <w:sz w:val="20"/>
                <w:szCs w:val="20"/>
              </w:rPr>
            </w:pPr>
            <w:hyperlink r:id="rId23" w:history="1">
              <w:r w:rsidR="00183A7E" w:rsidRPr="006C6351">
                <w:rPr>
                  <w:rFonts w:ascii="Times New Roman" w:hAnsi="Times New Roman"/>
                  <w:sz w:val="20"/>
                  <w:szCs w:val="20"/>
                </w:rPr>
                <w:t>Подпункт 6 статьи 39</w:t>
              </w:r>
              <w:r w:rsidR="00183A7E" w:rsidRPr="006C6351">
                <w:rPr>
                  <w:rFonts w:ascii="Times New Roman" w:hAnsi="Times New Roman"/>
                  <w:sz w:val="20"/>
                  <w:szCs w:val="20"/>
                  <w:vertAlign w:val="superscript"/>
                </w:rPr>
                <w:t>5</w:t>
              </w:r>
            </w:hyperlink>
            <w:r w:rsidR="00183A7E" w:rsidRPr="006C6351">
              <w:rPr>
                <w:rFonts w:ascii="Times New Roman" w:hAnsi="Times New Roman"/>
                <w:sz w:val="20"/>
                <w:szCs w:val="20"/>
              </w:rPr>
              <w:t xml:space="preserve"> Земельного кодекса, </w:t>
            </w:r>
            <w:r w:rsidR="00183A7E">
              <w:rPr>
                <w:rFonts w:ascii="Times New Roman" w:hAnsi="Times New Roman"/>
                <w:sz w:val="20"/>
                <w:szCs w:val="20"/>
              </w:rPr>
              <w:t xml:space="preserve">подпункт «в» </w:t>
            </w:r>
            <w:r w:rsidR="00183A7E"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val="restart"/>
          </w:tcPr>
          <w:p w:rsidR="00183A7E" w:rsidRDefault="00183A7E" w:rsidP="007342A6">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183A7E" w:rsidRPr="00D709F6" w:rsidRDefault="00183A7E" w:rsidP="00D709F6">
            <w:pPr>
              <w:pStyle w:val="ConsPlusNormal"/>
              <w:widowControl/>
              <w:spacing w:line="233" w:lineRule="auto"/>
              <w:jc w:val="center"/>
              <w:rPr>
                <w:rFonts w:ascii="Times New Roman" w:hAnsi="Times New Roman" w:cs="Times New Roman"/>
              </w:rPr>
            </w:pPr>
          </w:p>
        </w:tc>
        <w:tc>
          <w:tcPr>
            <w:tcW w:w="2693" w:type="dxa"/>
            <w:vMerge/>
          </w:tcPr>
          <w:p w:rsidR="00183A7E" w:rsidRPr="00EE5927" w:rsidRDefault="00183A7E"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183A7E" w:rsidRPr="0053214B" w:rsidRDefault="00183A7E" w:rsidP="00734C2B">
            <w:pPr>
              <w:pStyle w:val="ConsPlusNormal"/>
              <w:widowControl/>
              <w:spacing w:line="233" w:lineRule="auto"/>
              <w:jc w:val="center"/>
              <w:rPr>
                <w:rFonts w:ascii="Times New Roman" w:hAnsi="Times New Roman" w:cs="Times New Roman"/>
              </w:rPr>
            </w:pPr>
          </w:p>
        </w:tc>
        <w:tc>
          <w:tcPr>
            <w:tcW w:w="2552" w:type="dxa"/>
          </w:tcPr>
          <w:p w:rsidR="00183A7E" w:rsidRPr="00BC1416" w:rsidRDefault="00183A7E" w:rsidP="004A2255">
            <w:pPr>
              <w:pStyle w:val="ConsPlusNormal"/>
              <w:spacing w:line="233" w:lineRule="auto"/>
              <w:jc w:val="center"/>
              <w:rPr>
                <w:rFonts w:ascii="Times New Roman" w:hAnsi="Times New Roman" w:cs="Times New Roman"/>
              </w:rPr>
            </w:pPr>
            <w:r>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183A7E" w:rsidRPr="00AC244E" w:rsidTr="00A406B9">
        <w:trPr>
          <w:trHeight w:val="1860"/>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183A7E" w:rsidRPr="00D709F6" w:rsidRDefault="00183A7E" w:rsidP="00D709F6">
            <w:pPr>
              <w:pStyle w:val="ConsPlusNormal"/>
              <w:widowControl/>
              <w:spacing w:line="233" w:lineRule="auto"/>
              <w:jc w:val="center"/>
              <w:rPr>
                <w:rFonts w:ascii="Times New Roman" w:hAnsi="Times New Roman" w:cs="Times New Roman"/>
              </w:rPr>
            </w:pPr>
          </w:p>
        </w:tc>
        <w:tc>
          <w:tcPr>
            <w:tcW w:w="2693" w:type="dxa"/>
            <w:vMerge/>
          </w:tcPr>
          <w:p w:rsidR="00183A7E" w:rsidRPr="00EE5927" w:rsidRDefault="00183A7E"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183A7E" w:rsidRPr="0053214B" w:rsidRDefault="00183A7E" w:rsidP="00734C2B">
            <w:pPr>
              <w:pStyle w:val="ConsPlusNormal"/>
              <w:widowControl/>
              <w:spacing w:line="233" w:lineRule="auto"/>
              <w:jc w:val="center"/>
              <w:rPr>
                <w:rFonts w:ascii="Times New Roman" w:hAnsi="Times New Roman" w:cs="Times New Roman"/>
              </w:rPr>
            </w:pPr>
          </w:p>
        </w:tc>
        <w:tc>
          <w:tcPr>
            <w:tcW w:w="2552" w:type="dxa"/>
          </w:tcPr>
          <w:p w:rsidR="00183A7E" w:rsidRPr="00BC1416" w:rsidRDefault="00183A7E" w:rsidP="00734C2B">
            <w:pPr>
              <w:pStyle w:val="ConsPlusNormal"/>
              <w:spacing w:line="233" w:lineRule="auto"/>
              <w:jc w:val="center"/>
              <w:rPr>
                <w:rFonts w:ascii="Times New Roman" w:hAnsi="Times New Roman" w:cs="Times New Roman"/>
              </w:rPr>
            </w:pPr>
            <w:r>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183A7E" w:rsidRPr="00AC244E" w:rsidTr="00183A7E">
        <w:trPr>
          <w:trHeight w:val="2235"/>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val="restart"/>
          </w:tcPr>
          <w:p w:rsidR="00183A7E" w:rsidRPr="00F44DAF" w:rsidRDefault="00183A7E" w:rsidP="00D709F6">
            <w:pPr>
              <w:pStyle w:val="ConsPlusNormal"/>
              <w:widowControl/>
              <w:spacing w:line="233" w:lineRule="auto"/>
              <w:jc w:val="center"/>
              <w:rPr>
                <w:rFonts w:ascii="Times New Roman" w:hAnsi="Times New Roman" w:cs="Times New Roman"/>
              </w:rPr>
            </w:pPr>
            <w:r w:rsidRPr="00F44DAF">
              <w:rPr>
                <w:rFonts w:ascii="Times New Roman" w:hAnsi="Times New Roman" w:cs="Times New Roman"/>
                <w:color w:val="22272F"/>
                <w:szCs w:val="19"/>
                <w:shd w:val="clear" w:color="auto" w:fill="FFFFFF"/>
              </w:rPr>
              <w:t>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w:t>
            </w:r>
          </w:p>
        </w:tc>
        <w:tc>
          <w:tcPr>
            <w:tcW w:w="2693" w:type="dxa"/>
            <w:vMerge w:val="restart"/>
          </w:tcPr>
          <w:p w:rsidR="00183A7E" w:rsidRPr="00EE5927" w:rsidRDefault="00183A7E" w:rsidP="0087332F">
            <w:pPr>
              <w:autoSpaceDE w:val="0"/>
              <w:autoSpaceDN w:val="0"/>
              <w:adjustRightInd w:val="0"/>
              <w:spacing w:after="0" w:line="233" w:lineRule="auto"/>
              <w:contextualSpacing/>
              <w:jc w:val="center"/>
              <w:rPr>
                <w:rFonts w:ascii="Times New Roman" w:hAnsi="Times New Roman"/>
                <w:sz w:val="20"/>
                <w:szCs w:val="20"/>
              </w:rPr>
            </w:pPr>
            <w:r w:rsidRPr="00EE5927">
              <w:rPr>
                <w:rFonts w:ascii="Times New Roman" w:hAnsi="Times New Roman"/>
                <w:sz w:val="20"/>
                <w:szCs w:val="20"/>
              </w:rPr>
              <w:t xml:space="preserve">Земельный участок для индивидуального жилищного строительства, ведения личного подсобного хозяйства </w:t>
            </w:r>
            <w:r>
              <w:rPr>
                <w:rFonts w:ascii="Times New Roman" w:hAnsi="Times New Roman"/>
                <w:sz w:val="20"/>
                <w:szCs w:val="20"/>
              </w:rPr>
              <w:t>для граждан,  жилые помещения которых утрачены (уничтожены или признаны непригодными для проживания)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райооного муниципального образования, Зиминского городского муниципального образовани</w:t>
            </w:r>
            <w:r w:rsidR="006C64B5">
              <w:rPr>
                <w:rFonts w:ascii="Times New Roman" w:hAnsi="Times New Roman"/>
                <w:sz w:val="20"/>
                <w:szCs w:val="20"/>
              </w:rPr>
              <w:t>я</w:t>
            </w:r>
          </w:p>
        </w:tc>
        <w:tc>
          <w:tcPr>
            <w:tcW w:w="2693" w:type="dxa"/>
          </w:tcPr>
          <w:p w:rsidR="00183A7E" w:rsidRDefault="00183A7E" w:rsidP="00734C2B">
            <w:pPr>
              <w:pStyle w:val="ConsPlusNormal"/>
              <w:widowControl/>
              <w:spacing w:line="233" w:lineRule="auto"/>
              <w:jc w:val="center"/>
              <w:rPr>
                <w:rFonts w:ascii="Times New Roman" w:hAnsi="Times New Roman" w:cs="Times New Roman"/>
              </w:rPr>
            </w:pPr>
            <w:r>
              <w:rPr>
                <w:rFonts w:ascii="Times New Roman" w:hAnsi="Times New Roman" w:cs="Times New Roman"/>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w:t>
            </w:r>
          </w:p>
          <w:p w:rsidR="00183A7E" w:rsidRPr="0053214B" w:rsidRDefault="00183A7E" w:rsidP="00734C2B">
            <w:pPr>
              <w:pStyle w:val="ConsPlusNormal"/>
              <w:widowControl/>
              <w:spacing w:line="233" w:lineRule="auto"/>
              <w:jc w:val="center"/>
              <w:rPr>
                <w:rFonts w:ascii="Times New Roman" w:hAnsi="Times New Roman" w:cs="Times New Roman"/>
              </w:rPr>
            </w:pPr>
          </w:p>
        </w:tc>
        <w:tc>
          <w:tcPr>
            <w:tcW w:w="2552" w:type="dxa"/>
            <w:vMerge w:val="restart"/>
          </w:tcPr>
          <w:p w:rsidR="00183A7E" w:rsidRDefault="00183A7E" w:rsidP="00EC2727">
            <w:pPr>
              <w:pStyle w:val="ConsPlusNormal"/>
              <w:spacing w:line="233" w:lineRule="auto"/>
              <w:jc w:val="center"/>
              <w:rPr>
                <w:rFonts w:ascii="Times New Roman" w:hAnsi="Times New Roman" w:cs="Times New Roman"/>
              </w:rPr>
            </w:pPr>
            <w:r>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 (заявителей)</w:t>
            </w:r>
          </w:p>
          <w:p w:rsidR="00183A7E" w:rsidRDefault="00183A7E" w:rsidP="00734C2B">
            <w:pPr>
              <w:pStyle w:val="ConsPlusNormal"/>
              <w:spacing w:line="233" w:lineRule="auto"/>
              <w:jc w:val="center"/>
              <w:rPr>
                <w:rFonts w:ascii="Times New Roman" w:hAnsi="Times New Roman" w:cs="Times New Roman"/>
              </w:rPr>
            </w:pPr>
          </w:p>
        </w:tc>
      </w:tr>
      <w:tr w:rsidR="00183A7E" w:rsidRPr="00AC244E" w:rsidTr="00A406B9">
        <w:trPr>
          <w:trHeight w:val="2235"/>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183A7E" w:rsidRPr="00F44DAF" w:rsidRDefault="00183A7E" w:rsidP="00D709F6">
            <w:pPr>
              <w:pStyle w:val="ConsPlusNormal"/>
              <w:widowControl/>
              <w:spacing w:line="233" w:lineRule="auto"/>
              <w:jc w:val="center"/>
              <w:rPr>
                <w:rFonts w:ascii="Times New Roman" w:hAnsi="Times New Roman" w:cs="Times New Roman"/>
                <w:color w:val="22272F"/>
                <w:szCs w:val="19"/>
                <w:shd w:val="clear" w:color="auto" w:fill="FFFFFF"/>
              </w:rPr>
            </w:pPr>
          </w:p>
        </w:tc>
        <w:tc>
          <w:tcPr>
            <w:tcW w:w="2693" w:type="dxa"/>
            <w:vMerge/>
          </w:tcPr>
          <w:p w:rsidR="00183A7E" w:rsidRPr="00EE5927" w:rsidRDefault="00183A7E" w:rsidP="0087332F">
            <w:pPr>
              <w:autoSpaceDE w:val="0"/>
              <w:autoSpaceDN w:val="0"/>
              <w:adjustRightInd w:val="0"/>
              <w:spacing w:after="0" w:line="233" w:lineRule="auto"/>
              <w:contextualSpacing/>
              <w:jc w:val="center"/>
              <w:rPr>
                <w:rFonts w:ascii="Times New Roman" w:hAnsi="Times New Roman"/>
                <w:sz w:val="20"/>
                <w:szCs w:val="20"/>
              </w:rPr>
            </w:pPr>
          </w:p>
        </w:tc>
        <w:tc>
          <w:tcPr>
            <w:tcW w:w="2693" w:type="dxa"/>
          </w:tcPr>
          <w:p w:rsidR="00183A7E" w:rsidRDefault="00B472DB" w:rsidP="007E3302">
            <w:pPr>
              <w:pStyle w:val="ConsPlusNormal"/>
              <w:widowControl/>
              <w:spacing w:line="233" w:lineRule="auto"/>
              <w:jc w:val="center"/>
              <w:rPr>
                <w:rFonts w:ascii="Times New Roman" w:hAnsi="Times New Roman" w:cs="Times New Roman"/>
              </w:rPr>
            </w:pPr>
            <w:r>
              <w:rPr>
                <w:rFonts w:ascii="Times New Roman" w:hAnsi="Times New Roman" w:cs="Times New Roman"/>
              </w:rPr>
              <w:t xml:space="preserve">Свидетельство,  удостоверяющее право заявителя (заявителей) на </w:t>
            </w:r>
            <w:r w:rsidR="007E3302">
              <w:rPr>
                <w:rFonts w:ascii="Times New Roman" w:hAnsi="Times New Roman" w:cs="Times New Roman"/>
              </w:rPr>
              <w:t>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от 17 июля 2019 года № 556-пп «О предоставлении гражданам</w:t>
            </w:r>
            <w:r w:rsidR="006C64B5">
              <w:rPr>
                <w:rFonts w:ascii="Times New Roman" w:hAnsi="Times New Roman" w:cs="Times New Roman"/>
              </w:rPr>
              <w:t xml:space="preserve">,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пришедшими в июне 2019 года на территории Иркутской </w:t>
            </w:r>
            <w:r w:rsidR="006C64B5">
              <w:rPr>
                <w:rFonts w:ascii="Times New Roman" w:hAnsi="Times New Roman" w:cs="Times New Roman"/>
              </w:rPr>
              <w:lastRenderedPageBreak/>
              <w:t>области</w:t>
            </w:r>
            <w:r w:rsidR="008E2A9E">
              <w:rPr>
                <w:rFonts w:ascii="Times New Roman" w:hAnsi="Times New Roman" w:cs="Times New Roman"/>
              </w:rPr>
              <w:t xml:space="preserve">,  мер социальной поддержки по обеспечению жильем», </w:t>
            </w:r>
            <w:r w:rsidR="00CC6D7E">
              <w:rPr>
                <w:rFonts w:ascii="Times New Roman" w:hAnsi="Times New Roman" w:cs="Times New Roman"/>
              </w:rPr>
              <w:t>срок действия которого не истек на</w:t>
            </w:r>
            <w:r w:rsidR="0033756E">
              <w:rPr>
                <w:rFonts w:ascii="Times New Roman" w:hAnsi="Times New Roman" w:cs="Times New Roman"/>
              </w:rPr>
              <w:t xml:space="preserve">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2" w:type="dxa"/>
            <w:vMerge/>
          </w:tcPr>
          <w:p w:rsidR="00183A7E" w:rsidRDefault="00183A7E" w:rsidP="00EC2727">
            <w:pPr>
              <w:pStyle w:val="ConsPlusNormal"/>
              <w:spacing w:line="233" w:lineRule="auto"/>
              <w:jc w:val="center"/>
              <w:rPr>
                <w:rFonts w:ascii="Times New Roman" w:hAnsi="Times New Roman" w:cs="Times New Roman"/>
              </w:rPr>
            </w:pPr>
          </w:p>
        </w:tc>
      </w:tr>
      <w:tr w:rsidR="00183A7E" w:rsidRPr="00AC244E" w:rsidTr="00A406B9">
        <w:trPr>
          <w:trHeight w:val="2235"/>
        </w:trPr>
        <w:tc>
          <w:tcPr>
            <w:tcW w:w="709" w:type="dxa"/>
            <w:vMerge/>
          </w:tcPr>
          <w:p w:rsidR="00183A7E" w:rsidRPr="00D9350F" w:rsidRDefault="00183A7E"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183A7E" w:rsidRPr="00D9350F" w:rsidRDefault="00183A7E" w:rsidP="00916D73">
            <w:pPr>
              <w:autoSpaceDE w:val="0"/>
              <w:autoSpaceDN w:val="0"/>
              <w:adjustRightInd w:val="0"/>
              <w:spacing w:after="0" w:line="233" w:lineRule="auto"/>
              <w:contextualSpacing/>
              <w:jc w:val="center"/>
              <w:rPr>
                <w:sz w:val="20"/>
                <w:szCs w:val="20"/>
              </w:rPr>
            </w:pPr>
          </w:p>
        </w:tc>
        <w:tc>
          <w:tcPr>
            <w:tcW w:w="1701" w:type="dxa"/>
            <w:vMerge/>
          </w:tcPr>
          <w:p w:rsidR="00183A7E" w:rsidRPr="00D9350F" w:rsidRDefault="00183A7E"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183A7E" w:rsidRPr="00F44DAF" w:rsidRDefault="00183A7E" w:rsidP="00D709F6">
            <w:pPr>
              <w:pStyle w:val="ConsPlusNormal"/>
              <w:widowControl/>
              <w:spacing w:line="233" w:lineRule="auto"/>
              <w:jc w:val="center"/>
              <w:rPr>
                <w:rFonts w:ascii="Times New Roman" w:hAnsi="Times New Roman" w:cs="Times New Roman"/>
                <w:color w:val="22272F"/>
                <w:szCs w:val="19"/>
                <w:shd w:val="clear" w:color="auto" w:fill="FFFFFF"/>
              </w:rPr>
            </w:pPr>
          </w:p>
        </w:tc>
        <w:tc>
          <w:tcPr>
            <w:tcW w:w="2693" w:type="dxa"/>
            <w:vMerge/>
          </w:tcPr>
          <w:p w:rsidR="00183A7E" w:rsidRPr="00EE5927" w:rsidRDefault="00183A7E" w:rsidP="0087332F">
            <w:pPr>
              <w:autoSpaceDE w:val="0"/>
              <w:autoSpaceDN w:val="0"/>
              <w:adjustRightInd w:val="0"/>
              <w:spacing w:after="0" w:line="233" w:lineRule="auto"/>
              <w:contextualSpacing/>
              <w:jc w:val="center"/>
              <w:rPr>
                <w:rFonts w:ascii="Times New Roman" w:hAnsi="Times New Roman"/>
                <w:sz w:val="20"/>
                <w:szCs w:val="20"/>
              </w:rPr>
            </w:pPr>
          </w:p>
        </w:tc>
        <w:tc>
          <w:tcPr>
            <w:tcW w:w="2693" w:type="dxa"/>
          </w:tcPr>
          <w:p w:rsidR="00183A7E" w:rsidRDefault="00AB7E66" w:rsidP="00734C2B">
            <w:pPr>
              <w:pStyle w:val="ConsPlusNormal"/>
              <w:widowControl/>
              <w:spacing w:line="233" w:lineRule="auto"/>
              <w:jc w:val="center"/>
              <w:rPr>
                <w:rFonts w:ascii="Times New Roman" w:hAnsi="Times New Roman" w:cs="Times New Roman"/>
              </w:rPr>
            </w:pPr>
            <w:r>
              <w:rPr>
                <w:rFonts w:ascii="Times New Roman" w:hAnsi="Times New Roman" w:cs="Times New Roman"/>
              </w:rPr>
              <w:t>Информационная справка,  подписанная заявителем (заявителями), оформленная по форме согласно приложению Постановлению Правительства Иркутской области от 29.06.2017г. №428-пп</w:t>
            </w:r>
          </w:p>
        </w:tc>
        <w:tc>
          <w:tcPr>
            <w:tcW w:w="2552" w:type="dxa"/>
            <w:vMerge/>
          </w:tcPr>
          <w:p w:rsidR="00183A7E" w:rsidRDefault="00183A7E" w:rsidP="00EC2727">
            <w:pPr>
              <w:pStyle w:val="ConsPlusNormal"/>
              <w:spacing w:line="233" w:lineRule="auto"/>
              <w:jc w:val="center"/>
              <w:rPr>
                <w:rFonts w:ascii="Times New Roman" w:hAnsi="Times New Roman" w:cs="Times New Roman"/>
              </w:rPr>
            </w:pPr>
          </w:p>
        </w:tc>
      </w:tr>
      <w:tr w:rsidR="00951AE2" w:rsidRPr="00AC244E" w:rsidTr="00734C2B">
        <w:trPr>
          <w:trHeight w:val="20"/>
        </w:trPr>
        <w:tc>
          <w:tcPr>
            <w:tcW w:w="709" w:type="dxa"/>
            <w:tcBorders>
              <w:top w:val="single" w:sz="4" w:space="0" w:color="auto"/>
              <w:bottom w:val="nil"/>
            </w:tcBorders>
          </w:tcPr>
          <w:p w:rsidR="00951AE2" w:rsidRPr="006B648B" w:rsidRDefault="00951AE2" w:rsidP="00B75AAA">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1</w:t>
            </w:r>
            <w:r w:rsidR="00B75AAA" w:rsidRPr="006B648B">
              <w:rPr>
                <w:rFonts w:ascii="Times New Roman" w:hAnsi="Times New Roman" w:cs="Times New Roman"/>
                <w:szCs w:val="22"/>
              </w:rPr>
              <w:t>6</w:t>
            </w:r>
            <w:r w:rsidRPr="006B648B">
              <w:rPr>
                <w:rFonts w:ascii="Times New Roman" w:hAnsi="Times New Roman" w:cs="Times New Roman"/>
                <w:szCs w:val="22"/>
              </w:rPr>
              <w:t>.</w:t>
            </w:r>
          </w:p>
        </w:tc>
        <w:tc>
          <w:tcPr>
            <w:tcW w:w="1559" w:type="dxa"/>
            <w:tcBorders>
              <w:top w:val="single" w:sz="4" w:space="0" w:color="auto"/>
              <w:bottom w:val="nil"/>
            </w:tcBorders>
          </w:tcPr>
          <w:p w:rsidR="00951AE2" w:rsidRPr="006B648B" w:rsidRDefault="0051702D" w:rsidP="00734C2B">
            <w:pPr>
              <w:pStyle w:val="ConsPlusNormal"/>
              <w:widowControl/>
              <w:spacing w:line="233" w:lineRule="auto"/>
              <w:jc w:val="center"/>
              <w:rPr>
                <w:rFonts w:ascii="Times New Roman" w:hAnsi="Times New Roman" w:cs="Times New Roman"/>
                <w:szCs w:val="22"/>
              </w:rPr>
            </w:pPr>
            <w:hyperlink r:id="rId24" w:history="1">
              <w:r w:rsidR="00951AE2" w:rsidRPr="006B648B">
                <w:rPr>
                  <w:rFonts w:ascii="Times New Roman" w:hAnsi="Times New Roman" w:cs="Times New Roman"/>
                  <w:szCs w:val="22"/>
                </w:rPr>
                <w:t>Подпункт 7 статьи 39</w:t>
              </w:r>
              <w:r w:rsidR="00951AE2" w:rsidRPr="006B648B">
                <w:rPr>
                  <w:rFonts w:ascii="Times New Roman" w:hAnsi="Times New Roman" w:cs="Times New Roman"/>
                  <w:szCs w:val="22"/>
                  <w:vertAlign w:val="superscript"/>
                </w:rPr>
                <w:t>5</w:t>
              </w:r>
            </w:hyperlink>
            <w:r w:rsidR="00951AE2" w:rsidRPr="006B648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Выписка из ЕГРН об объекте недвижимости (об испрашиваемом земельном участке)</w:t>
            </w:r>
          </w:p>
        </w:tc>
      </w:tr>
      <w:tr w:rsidR="00473BAE" w:rsidRPr="00AC244E" w:rsidTr="00734C2B">
        <w:trPr>
          <w:trHeight w:val="20"/>
        </w:trPr>
        <w:tc>
          <w:tcPr>
            <w:tcW w:w="709" w:type="dxa"/>
            <w:vMerge w:val="restart"/>
            <w:tcBorders>
              <w:top w:val="single" w:sz="4" w:space="0" w:color="auto"/>
            </w:tcBorders>
          </w:tcPr>
          <w:p w:rsidR="00473BAE" w:rsidRPr="009B791A" w:rsidRDefault="00473BAE"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t>17.</w:t>
            </w:r>
          </w:p>
        </w:tc>
        <w:tc>
          <w:tcPr>
            <w:tcW w:w="1559" w:type="dxa"/>
            <w:vMerge w:val="restart"/>
            <w:tcBorders>
              <w:top w:val="single" w:sz="4" w:space="0" w:color="auto"/>
            </w:tcBorders>
          </w:tcPr>
          <w:p w:rsidR="00473BAE" w:rsidRPr="009B791A" w:rsidRDefault="0051702D" w:rsidP="00734C2B">
            <w:pPr>
              <w:pStyle w:val="ConsPlusNormal"/>
              <w:widowControl/>
              <w:spacing w:line="233" w:lineRule="auto"/>
              <w:jc w:val="center"/>
              <w:rPr>
                <w:rFonts w:ascii="Times New Roman" w:hAnsi="Times New Roman" w:cs="Times New Roman"/>
              </w:rPr>
            </w:pPr>
            <w:hyperlink r:id="rId25" w:history="1">
              <w:r w:rsidR="00473BAE" w:rsidRPr="009B791A">
                <w:rPr>
                  <w:rFonts w:ascii="Times New Roman" w:hAnsi="Times New Roman" w:cs="Times New Roman"/>
                </w:rPr>
                <w:t>Подпункт 7 статьи 39</w:t>
              </w:r>
              <w:r w:rsidR="00473BAE" w:rsidRPr="009B791A">
                <w:rPr>
                  <w:rFonts w:ascii="Times New Roman" w:hAnsi="Times New Roman" w:cs="Times New Roman"/>
                  <w:vertAlign w:val="superscript"/>
                </w:rPr>
                <w:t>5</w:t>
              </w:r>
            </w:hyperlink>
            <w:r w:rsidR="00473BAE" w:rsidRPr="009B791A">
              <w:rPr>
                <w:rFonts w:ascii="Times New Roman" w:hAnsi="Times New Roman" w:cs="Times New Roman"/>
              </w:rPr>
              <w:t xml:space="preserve"> Земельного кодекса,</w:t>
            </w:r>
          </w:p>
          <w:p w:rsidR="00473BAE" w:rsidRPr="009B791A" w:rsidRDefault="00473BAE" w:rsidP="00734C2B">
            <w:pPr>
              <w:pStyle w:val="ConsPlusNormal"/>
              <w:widowControl/>
              <w:spacing w:line="233" w:lineRule="auto"/>
              <w:jc w:val="center"/>
              <w:rPr>
                <w:rFonts w:ascii="Times New Roman" w:hAnsi="Times New Roman"/>
              </w:rPr>
            </w:pPr>
            <w:r w:rsidRPr="009B791A">
              <w:rPr>
                <w:rFonts w:ascii="Times New Roman" w:hAnsi="Times New Roman" w:cs="Times New Roman"/>
              </w:rPr>
              <w:t xml:space="preserve">часть </w:t>
            </w:r>
            <w:r w:rsidRPr="009B791A">
              <w:rPr>
                <w:rFonts w:ascii="Times New Roman" w:hAnsi="Times New Roman"/>
              </w:rPr>
              <w:t>1</w:t>
            </w:r>
          </w:p>
          <w:p w:rsidR="00473BAE" w:rsidRPr="009B791A" w:rsidRDefault="00473BAE" w:rsidP="00734C2B">
            <w:pPr>
              <w:pStyle w:val="ConsPlusNormal"/>
              <w:widowControl/>
              <w:spacing w:line="233" w:lineRule="auto"/>
              <w:jc w:val="center"/>
              <w:rPr>
                <w:rFonts w:ascii="Times New Roman" w:hAnsi="Times New Roman"/>
              </w:rPr>
            </w:pPr>
            <w:r w:rsidRPr="009B791A">
              <w:rPr>
                <w:rFonts w:ascii="Times New Roman" w:hAnsi="Times New Roman"/>
              </w:rPr>
              <w:t>статьи 2 Закона Иркутской области</w:t>
            </w:r>
          </w:p>
          <w:p w:rsidR="00473BAE" w:rsidRPr="009B791A" w:rsidRDefault="00473BAE" w:rsidP="00734C2B">
            <w:pPr>
              <w:pStyle w:val="ConsPlusNormal"/>
              <w:widowControl/>
              <w:spacing w:line="233" w:lineRule="auto"/>
              <w:jc w:val="center"/>
              <w:rPr>
                <w:rFonts w:ascii="Times New Roman" w:hAnsi="Times New Roman"/>
              </w:rPr>
            </w:pPr>
            <w:r w:rsidRPr="009B791A">
              <w:rPr>
                <w:rFonts w:ascii="Times New Roman" w:hAnsi="Times New Roman"/>
              </w:rPr>
              <w:lastRenderedPageBreak/>
              <w:t xml:space="preserve">№ 146-ОЗ (за исключением </w:t>
            </w:r>
            <w:r>
              <w:rPr>
                <w:rFonts w:ascii="Times New Roman" w:hAnsi="Times New Roman"/>
              </w:rPr>
              <w:t xml:space="preserve">подпункта «а»,  </w:t>
            </w:r>
            <w:r w:rsidRPr="009B791A">
              <w:rPr>
                <w:rFonts w:ascii="Times New Roman" w:hAnsi="Times New Roman"/>
              </w:rPr>
              <w:t>пункта 5</w:t>
            </w:r>
          </w:p>
          <w:p w:rsidR="00473BAE" w:rsidRDefault="00473BAE" w:rsidP="00734C2B">
            <w:pPr>
              <w:pStyle w:val="ConsPlusNormal"/>
              <w:widowControl/>
              <w:spacing w:line="233" w:lineRule="auto"/>
              <w:jc w:val="center"/>
              <w:rPr>
                <w:rFonts w:ascii="Times New Roman" w:hAnsi="Times New Roman"/>
              </w:rPr>
            </w:pPr>
            <w:r w:rsidRPr="009B791A">
              <w:rPr>
                <w:rFonts w:ascii="Times New Roman" w:hAnsi="Times New Roman"/>
              </w:rPr>
              <w:t>части 1 статьи 2 Закона Иркутской области</w:t>
            </w:r>
            <w:r w:rsidRPr="009B791A">
              <w:rPr>
                <w:rFonts w:ascii="Times New Roman" w:hAnsi="Times New Roman"/>
              </w:rPr>
              <w:br/>
              <w:t>№ 146-ОЗ)</w:t>
            </w:r>
          </w:p>
          <w:p w:rsidR="004357E0" w:rsidRDefault="004357E0" w:rsidP="00734C2B">
            <w:pPr>
              <w:pStyle w:val="ConsPlusNormal"/>
              <w:widowControl/>
              <w:spacing w:line="233" w:lineRule="auto"/>
              <w:jc w:val="center"/>
              <w:rPr>
                <w:rFonts w:ascii="Times New Roman" w:hAnsi="Times New Roman" w:cs="Times New Roman"/>
              </w:rPr>
            </w:pPr>
          </w:p>
          <w:p w:rsidR="004357E0" w:rsidRDefault="004357E0" w:rsidP="00734C2B">
            <w:pPr>
              <w:pStyle w:val="ConsPlusNormal"/>
              <w:widowControl/>
              <w:spacing w:line="233" w:lineRule="auto"/>
              <w:jc w:val="center"/>
              <w:rPr>
                <w:rFonts w:ascii="Times New Roman" w:hAnsi="Times New Roman" w:cs="Times New Roman"/>
              </w:rPr>
            </w:pPr>
          </w:p>
          <w:p w:rsidR="004357E0" w:rsidRDefault="004357E0" w:rsidP="00734C2B">
            <w:pPr>
              <w:pStyle w:val="ConsPlusNormal"/>
              <w:widowControl/>
              <w:spacing w:line="233" w:lineRule="auto"/>
              <w:jc w:val="center"/>
              <w:rPr>
                <w:rFonts w:ascii="Times New Roman" w:hAnsi="Times New Roman" w:cs="Times New Roman"/>
              </w:rPr>
            </w:pPr>
          </w:p>
          <w:p w:rsidR="004357E0" w:rsidRPr="009B791A" w:rsidRDefault="004357E0" w:rsidP="00734C2B">
            <w:pPr>
              <w:pStyle w:val="ConsPlusNormal"/>
              <w:widowControl/>
              <w:spacing w:line="233" w:lineRule="auto"/>
              <w:jc w:val="center"/>
              <w:rPr>
                <w:rFonts w:ascii="Times New Roman" w:hAnsi="Times New Roman" w:cs="Times New Roman"/>
              </w:rPr>
            </w:pPr>
          </w:p>
        </w:tc>
        <w:tc>
          <w:tcPr>
            <w:tcW w:w="1701" w:type="dxa"/>
            <w:vMerge w:val="restart"/>
            <w:tcBorders>
              <w:top w:val="single" w:sz="4" w:space="0" w:color="auto"/>
            </w:tcBorders>
          </w:tcPr>
          <w:p w:rsidR="00473BAE" w:rsidRPr="009B791A" w:rsidRDefault="00473BAE"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rsidR="00473BAE" w:rsidRPr="009B791A" w:rsidRDefault="00473BAE" w:rsidP="00734C2B">
            <w:pPr>
              <w:autoSpaceDE w:val="0"/>
              <w:autoSpaceDN w:val="0"/>
              <w:adjustRightInd w:val="0"/>
              <w:spacing w:after="0" w:line="233" w:lineRule="auto"/>
              <w:contextualSpacing/>
              <w:jc w:val="center"/>
              <w:rPr>
                <w:rFonts w:ascii="Times New Roman" w:hAnsi="Times New Roman"/>
                <w:color w:val="FF33CC"/>
                <w:sz w:val="20"/>
                <w:szCs w:val="20"/>
              </w:rPr>
            </w:pPr>
            <w:r w:rsidRPr="009B791A">
              <w:rPr>
                <w:rFonts w:ascii="Times New Roman" w:hAnsi="Times New Roman"/>
                <w:sz w:val="20"/>
                <w:szCs w:val="20"/>
              </w:rPr>
              <w:t>Граждане, являющиеся арендаторами таких земельных участков</w:t>
            </w:r>
          </w:p>
        </w:tc>
        <w:tc>
          <w:tcPr>
            <w:tcW w:w="2693" w:type="dxa"/>
            <w:tcBorders>
              <w:top w:val="single" w:sz="4" w:space="0" w:color="auto"/>
            </w:tcBorders>
          </w:tcPr>
          <w:p w:rsidR="00473BAE" w:rsidRPr="00D9350F" w:rsidRDefault="00473BAE" w:rsidP="00734C2B">
            <w:pPr>
              <w:autoSpaceDE w:val="0"/>
              <w:autoSpaceDN w:val="0"/>
              <w:adjustRightInd w:val="0"/>
              <w:spacing w:after="0" w:line="233" w:lineRule="auto"/>
              <w:contextualSpacing/>
              <w:jc w:val="center"/>
              <w:rPr>
                <w:sz w:val="20"/>
                <w:szCs w:val="20"/>
                <w:highlight w:val="yellow"/>
              </w:rPr>
            </w:pPr>
            <w:r w:rsidRPr="00C662F5">
              <w:rPr>
                <w:rFonts w:ascii="Times New Roman" w:hAnsi="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473BAE" w:rsidRPr="00C662F5"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Договор аренды земельного участка</w:t>
            </w:r>
          </w:p>
          <w:p w:rsidR="00473BAE" w:rsidRPr="00C662F5"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 xml:space="preserve">Документ, выданный арендодателем, подтверждающий уплату в полном объеме в добровольном порядке арендной платы по </w:t>
            </w:r>
            <w:r w:rsidRPr="00C662F5">
              <w:rPr>
                <w:rFonts w:ascii="Times New Roman" w:hAnsi="Times New Roman"/>
                <w:sz w:val="20"/>
                <w:szCs w:val="20"/>
              </w:rPr>
              <w:lastRenderedPageBreak/>
              <w:t>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473BAE" w:rsidRPr="009E1D8B"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Выписка из ЕГРН об объекте недвижимости в отношении земельного участка</w:t>
            </w:r>
          </w:p>
          <w:p w:rsidR="00473BAE" w:rsidRPr="00D9350F"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473BAE" w:rsidRPr="00AC244E" w:rsidTr="00A406B9">
        <w:trPr>
          <w:trHeight w:val="636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а) ветераны Великой Отечественной войны;</w:t>
            </w:r>
          </w:p>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 xml:space="preserve">в) лица, признанные </w:t>
            </w:r>
            <w:r w:rsidRPr="009E1D8B">
              <w:rPr>
                <w:rFonts w:ascii="Times New Roman" w:hAnsi="Times New Roman"/>
                <w:sz w:val="20"/>
                <w:szCs w:val="20"/>
              </w:rPr>
              <w:lastRenderedPageBreak/>
              <w:t xml:space="preserve">реабилитированными в соответствии с </w:t>
            </w:r>
            <w:hyperlink r:id="rId26" w:history="1">
              <w:r w:rsidRPr="009E1D8B">
                <w:rPr>
                  <w:rFonts w:ascii="Times New Roman" w:hAnsi="Times New Roman"/>
                  <w:sz w:val="20"/>
                  <w:szCs w:val="20"/>
                </w:rPr>
                <w:t>Законом</w:t>
              </w:r>
            </w:hyperlink>
            <w:r w:rsidRPr="009E1D8B">
              <w:rPr>
                <w:rFonts w:ascii="Times New Roman" w:hAnsi="Times New Roman"/>
                <w:sz w:val="20"/>
                <w:szCs w:val="20"/>
              </w:rPr>
              <w:t xml:space="preserve"> Российской Федерации от 18 октября 1991 года № 1761-1 «О реабилитации жертв политических репрессий»;</w:t>
            </w:r>
          </w:p>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473BAE" w:rsidRPr="00D9350F" w:rsidRDefault="00473BAE"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Pr>
          <w:p w:rsidR="00473BAE" w:rsidRPr="00D9350F" w:rsidRDefault="00473BAE" w:rsidP="00A66F99">
            <w:pPr>
              <w:autoSpaceDE w:val="0"/>
              <w:autoSpaceDN w:val="0"/>
              <w:adjustRightInd w:val="0"/>
              <w:spacing w:after="0" w:line="233" w:lineRule="auto"/>
              <w:contextualSpacing/>
              <w:jc w:val="center"/>
              <w:rPr>
                <w:rFonts w:ascii="Times New Roman" w:hAnsi="Times New Roman"/>
                <w:color w:val="00B050"/>
                <w:sz w:val="20"/>
                <w:szCs w:val="20"/>
                <w:highlight w:val="yellow"/>
              </w:rPr>
            </w:pPr>
            <w:r w:rsidRPr="009E1D8B">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473BAE" w:rsidRPr="009E1D8B" w:rsidRDefault="00473BAE"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473BAE" w:rsidRPr="009E1D8B" w:rsidRDefault="00473BAE" w:rsidP="00734C2B">
            <w:pPr>
              <w:pBdr>
                <w:bottom w:val="single" w:sz="4" w:space="1" w:color="auto"/>
              </w:pBdr>
              <w:spacing w:after="0" w:line="233" w:lineRule="auto"/>
              <w:contextualSpacing/>
              <w:jc w:val="center"/>
              <w:rPr>
                <w:rFonts w:ascii="Times New Roman" w:hAnsi="Times New Roman"/>
                <w:sz w:val="20"/>
                <w:szCs w:val="20"/>
              </w:rPr>
            </w:pPr>
          </w:p>
          <w:p w:rsidR="00473BAE" w:rsidRPr="009E1D8B" w:rsidRDefault="00473BAE"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473BAE" w:rsidRDefault="00473BAE" w:rsidP="00734C2B">
            <w:pPr>
              <w:spacing w:after="0" w:line="233" w:lineRule="auto"/>
              <w:contextualSpacing/>
              <w:jc w:val="center"/>
              <w:rPr>
                <w:rFonts w:ascii="Times New Roman" w:hAnsi="Times New Roman"/>
                <w:sz w:val="20"/>
                <w:szCs w:val="20"/>
              </w:rPr>
            </w:pPr>
            <w:r w:rsidRPr="0096120C">
              <w:rPr>
                <w:rFonts w:ascii="Times New Roman" w:hAnsi="Times New Roman"/>
                <w:sz w:val="20"/>
                <w:szCs w:val="20"/>
              </w:rPr>
              <w:t>Решение суда о расторжении брака или признании брака недействительным, вступившее в законную силу</w:t>
            </w:r>
          </w:p>
          <w:p w:rsidR="00473BAE" w:rsidRPr="0096120C" w:rsidRDefault="00473BAE" w:rsidP="00734C2B">
            <w:pPr>
              <w:spacing w:after="0" w:line="233" w:lineRule="auto"/>
              <w:contextualSpacing/>
              <w:jc w:val="center"/>
              <w:rPr>
                <w:rFonts w:ascii="Times New Roman" w:hAnsi="Times New Roman"/>
                <w:sz w:val="20"/>
                <w:szCs w:val="20"/>
              </w:rPr>
            </w:pPr>
          </w:p>
          <w:p w:rsidR="00473BAE" w:rsidRPr="00D9350F" w:rsidRDefault="00473BAE" w:rsidP="00734C2B">
            <w:pPr>
              <w:spacing w:after="0" w:line="233" w:lineRule="auto"/>
              <w:contextualSpacing/>
              <w:jc w:val="center"/>
              <w:rPr>
                <w:rFonts w:ascii="Times New Roman" w:hAnsi="Times New Roman"/>
                <w:sz w:val="20"/>
                <w:szCs w:val="20"/>
                <w:highlight w:val="yellow"/>
              </w:rPr>
            </w:pPr>
          </w:p>
        </w:tc>
        <w:tc>
          <w:tcPr>
            <w:tcW w:w="2552" w:type="dxa"/>
            <w:vMerge w:val="restart"/>
          </w:tcPr>
          <w:p w:rsidR="00473BAE" w:rsidRPr="0096120C"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473BAE" w:rsidRPr="0096120C"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73BAE" w:rsidRPr="0096120C"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xml:space="preserve">Справка уполномоченного органа о реабилитации, выданная в соответствии с </w:t>
            </w:r>
            <w:hyperlink r:id="rId27"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8"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w:t>
            </w:r>
            <w:r w:rsidRPr="0096120C">
              <w:rPr>
                <w:rFonts w:ascii="Times New Roman" w:hAnsi="Times New Roman"/>
                <w:sz w:val="20"/>
                <w:szCs w:val="20"/>
              </w:rPr>
              <w:br/>
            </w:r>
            <w:r w:rsidRPr="0096120C">
              <w:rPr>
                <w:rFonts w:ascii="Times New Roman" w:hAnsi="Times New Roman"/>
                <w:sz w:val="20"/>
                <w:szCs w:val="20"/>
              </w:rPr>
              <w:lastRenderedPageBreak/>
              <w:t>№ 1761-1 «О реабилитации жертв политических репрессий»</w:t>
            </w:r>
          </w:p>
          <w:p w:rsidR="00473BAE" w:rsidRPr="0096120C" w:rsidRDefault="00473BAE"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73BAE" w:rsidRPr="0096120C" w:rsidRDefault="00473BAE"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смерти одного из родителей;</w:t>
            </w:r>
          </w:p>
          <w:p w:rsidR="00473BAE" w:rsidRPr="0096120C" w:rsidRDefault="00473BAE"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расторжении брака;</w:t>
            </w:r>
          </w:p>
          <w:p w:rsidR="00473BAE" w:rsidRPr="00D9350F" w:rsidRDefault="00473BAE"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highlight w:val="yellow"/>
              </w:rPr>
            </w:pPr>
            <w:r w:rsidRPr="0096120C">
              <w:rPr>
                <w:rFonts w:ascii="Times New Roman" w:hAnsi="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73BAE" w:rsidRPr="00AC244E" w:rsidTr="00A406B9">
        <w:trPr>
          <w:trHeight w:val="636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473BAE" w:rsidRPr="009E1D8B" w:rsidRDefault="00473BAE" w:rsidP="00734C2B">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473BAE" w:rsidRPr="009E1D8B" w:rsidRDefault="00473BAE" w:rsidP="00A66F99">
            <w:pPr>
              <w:autoSpaceDE w:val="0"/>
              <w:autoSpaceDN w:val="0"/>
              <w:adjustRightInd w:val="0"/>
              <w:spacing w:after="0" w:line="233" w:lineRule="auto"/>
              <w:contextualSpacing/>
              <w:jc w:val="center"/>
              <w:rPr>
                <w:rFonts w:ascii="Times New Roman" w:hAnsi="Times New Roman"/>
                <w:sz w:val="20"/>
                <w:szCs w:val="20"/>
              </w:rPr>
            </w:pPr>
          </w:p>
        </w:tc>
        <w:tc>
          <w:tcPr>
            <w:tcW w:w="2693" w:type="dxa"/>
          </w:tcPr>
          <w:p w:rsidR="00473BAE" w:rsidRPr="009E1D8B" w:rsidRDefault="00473BAE" w:rsidP="00734C2B">
            <w:pPr>
              <w:pBdr>
                <w:bottom w:val="single" w:sz="4" w:space="1" w:color="auto"/>
              </w:pBdr>
              <w:spacing w:after="0" w:line="233" w:lineRule="auto"/>
              <w:contextualSpacing/>
              <w:jc w:val="center"/>
              <w:rPr>
                <w:rFonts w:ascii="Times New Roman" w:hAnsi="Times New Roman"/>
                <w:sz w:val="20"/>
                <w:szCs w:val="20"/>
              </w:rPr>
            </w:pPr>
            <w:r>
              <w:rPr>
                <w:rFonts w:ascii="Times New Roman" w:hAnsi="Times New Roman"/>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Pr>
          <w:p w:rsidR="00473BAE" w:rsidRPr="0096120C"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tc>
      </w:tr>
      <w:tr w:rsidR="00473BAE" w:rsidRPr="00AC244E" w:rsidTr="00734C2B">
        <w:trPr>
          <w:trHeight w:val="2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473BAE" w:rsidRPr="00A406B9"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A406B9">
              <w:rPr>
                <w:rFonts w:ascii="Times New Roman" w:hAnsi="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473BAE" w:rsidRPr="00D9350F" w:rsidRDefault="00473BAE"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A406B9">
              <w:rPr>
                <w:rFonts w:ascii="Times New Roman" w:hAnsi="Times New Roman"/>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w:t>
            </w:r>
            <w:r>
              <w:rPr>
                <w:rFonts w:ascii="Times New Roman" w:hAnsi="Times New Roman"/>
                <w:sz w:val="20"/>
                <w:szCs w:val="20"/>
              </w:rPr>
              <w:t xml:space="preserve"> или граждан,  постоянно  проживающих в поселении, находящемся в центральной экологической зоне Байкальской природной территории, </w:t>
            </w:r>
            <w:r w:rsidRPr="00A406B9">
              <w:rPr>
                <w:rFonts w:ascii="Times New Roman" w:hAnsi="Times New Roman"/>
                <w:sz w:val="20"/>
                <w:szCs w:val="20"/>
              </w:rPr>
              <w:t xml:space="preserve">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A406B9">
              <w:rPr>
                <w:rFonts w:ascii="Times New Roman" w:hAnsi="Times New Roman"/>
                <w:sz w:val="20"/>
                <w:szCs w:val="20"/>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473BAE" w:rsidRPr="00D9350F" w:rsidRDefault="00473BAE" w:rsidP="00734C2B">
            <w:pPr>
              <w:autoSpaceDE w:val="0"/>
              <w:autoSpaceDN w:val="0"/>
              <w:adjustRightInd w:val="0"/>
              <w:spacing w:after="0" w:line="233" w:lineRule="auto"/>
              <w:contextualSpacing/>
              <w:jc w:val="center"/>
              <w:rPr>
                <w:rFonts w:ascii="Times New Roman" w:hAnsi="Times New Roman"/>
                <w:color w:val="FF33CC"/>
                <w:sz w:val="20"/>
                <w:szCs w:val="20"/>
                <w:highlight w:val="yellow"/>
              </w:rPr>
            </w:pPr>
            <w:r w:rsidRPr="00A406B9">
              <w:rPr>
                <w:rFonts w:ascii="Times New Roman" w:hAnsi="Times New Roman"/>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w:t>
            </w:r>
            <w:r>
              <w:rPr>
                <w:rFonts w:ascii="Times New Roman" w:hAnsi="Times New Roman"/>
                <w:sz w:val="20"/>
                <w:szCs w:val="20"/>
              </w:rPr>
              <w:t xml:space="preserve">, или граждан,  постоянно  проживающих в поселении, находящемся в центральной экологической зоне Байкальской природной территории, </w:t>
            </w:r>
            <w:r w:rsidRPr="00A406B9">
              <w:rPr>
                <w:rFonts w:ascii="Times New Roman" w:hAnsi="Times New Roman"/>
                <w:sz w:val="20"/>
                <w:szCs w:val="20"/>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A406B9">
              <w:rPr>
                <w:rFonts w:ascii="Times New Roman" w:hAnsi="Times New Roman"/>
                <w:sz w:val="20"/>
                <w:szCs w:val="20"/>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473BAE" w:rsidRPr="00D9350F" w:rsidRDefault="00473BAE" w:rsidP="00EA70B7">
            <w:pPr>
              <w:autoSpaceDE w:val="0"/>
              <w:autoSpaceDN w:val="0"/>
              <w:adjustRightInd w:val="0"/>
              <w:spacing w:after="0" w:line="233" w:lineRule="auto"/>
              <w:contextualSpacing/>
              <w:jc w:val="center"/>
              <w:rPr>
                <w:rFonts w:ascii="Times New Roman" w:hAnsi="Times New Roman"/>
                <w:color w:val="00B0F0"/>
                <w:sz w:val="20"/>
                <w:szCs w:val="20"/>
                <w:highlight w:val="yellow"/>
              </w:rPr>
            </w:pPr>
            <w:r w:rsidRPr="00A406B9">
              <w:rPr>
                <w:rFonts w:ascii="Times New Roman" w:hAnsi="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r>
              <w:rPr>
                <w:rFonts w:ascii="Times New Roman" w:hAnsi="Times New Roman"/>
                <w:sz w:val="20"/>
                <w:szCs w:val="20"/>
              </w:rPr>
              <w:t>в составе городского округа</w:t>
            </w:r>
          </w:p>
        </w:tc>
        <w:tc>
          <w:tcPr>
            <w:tcW w:w="2693" w:type="dxa"/>
          </w:tcPr>
          <w:p w:rsidR="00473BAE" w:rsidRPr="002E0397" w:rsidRDefault="00473BAE"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t xml:space="preserve">Для граждан, </w:t>
            </w:r>
            <w:r>
              <w:rPr>
                <w:rFonts w:ascii="Times New Roman" w:hAnsi="Times New Roman"/>
                <w:sz w:val="20"/>
                <w:szCs w:val="20"/>
              </w:rPr>
              <w:t xml:space="preserve">постоянно проживающих на территории муниципального района,  сельского населенного пункта в составе территории городского округа, </w:t>
            </w:r>
            <w:r w:rsidRPr="002E0397">
              <w:rPr>
                <w:rFonts w:ascii="Times New Roman" w:hAnsi="Times New Roman"/>
                <w:sz w:val="20"/>
                <w:szCs w:val="20"/>
              </w:rPr>
              <w:t xml:space="preserve">не достигших возраста 36 лет на дату подачи заявления о предварительном согласовании предоставления </w:t>
            </w:r>
            <w:r w:rsidRPr="002E0397">
              <w:rPr>
                <w:rFonts w:ascii="Times New Roman" w:hAnsi="Times New Roman"/>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473BAE" w:rsidRPr="0037394F" w:rsidRDefault="00473BAE"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документ об образовании;</w:t>
            </w:r>
          </w:p>
          <w:p w:rsidR="00473BAE" w:rsidRPr="0037394F" w:rsidRDefault="00473BAE"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копия трудовой книжки, заверенная работодателем</w:t>
            </w:r>
          </w:p>
          <w:p w:rsidR="00473BAE" w:rsidRPr="00181F60"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8A672F">
              <w:rPr>
                <w:rFonts w:ascii="Times New Roman" w:hAnsi="Times New Roman"/>
                <w:sz w:val="20"/>
                <w:szCs w:val="20"/>
              </w:rPr>
              <w:lastRenderedPageBreak/>
              <w:t xml:space="preserve">городского округа в течение пяти лет подряд до даты подачи заявления о постановке </w:t>
            </w:r>
            <w:r w:rsidRPr="00181F60">
              <w:rPr>
                <w:rFonts w:ascii="Times New Roman" w:hAnsi="Times New Roman"/>
                <w:sz w:val="20"/>
                <w:szCs w:val="20"/>
              </w:rPr>
              <w:t xml:space="preserve">на земельный </w:t>
            </w:r>
            <w:r>
              <w:rPr>
                <w:rFonts w:ascii="Times New Roman" w:hAnsi="Times New Roman"/>
                <w:sz w:val="20"/>
                <w:szCs w:val="20"/>
              </w:rPr>
              <w:t xml:space="preserve">учет, </w:t>
            </w:r>
            <w:r w:rsidRPr="00181F60">
              <w:rPr>
                <w:rFonts w:ascii="Times New Roman" w:hAnsi="Times New Roman"/>
                <w:sz w:val="20"/>
                <w:szCs w:val="20"/>
              </w:rPr>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73BAE" w:rsidRPr="00D9350F" w:rsidRDefault="00473BAE" w:rsidP="00734C2B">
            <w:pPr>
              <w:autoSpaceDE w:val="0"/>
              <w:autoSpaceDN w:val="0"/>
              <w:adjustRightInd w:val="0"/>
              <w:spacing w:after="0" w:line="233" w:lineRule="auto"/>
              <w:contextualSpacing/>
              <w:jc w:val="both"/>
              <w:rPr>
                <w:rFonts w:ascii="Times New Roman" w:hAnsi="Times New Roman"/>
                <w:sz w:val="20"/>
                <w:szCs w:val="20"/>
                <w:highlight w:val="yellow"/>
              </w:rPr>
            </w:pPr>
            <w:r w:rsidRPr="00181F60">
              <w:rPr>
                <w:rFonts w:ascii="Times New Roman" w:hAnsi="Times New Roman"/>
                <w:sz w:val="20"/>
                <w:szCs w:val="20"/>
              </w:rPr>
              <w:t>– копия трудовой книжки, заверенная работодателем</w:t>
            </w:r>
          </w:p>
        </w:tc>
        <w:tc>
          <w:tcPr>
            <w:tcW w:w="2552" w:type="dxa"/>
          </w:tcPr>
          <w:p w:rsidR="00473BAE" w:rsidRPr="005177A0" w:rsidRDefault="00473BAE"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lastRenderedPageBreak/>
              <w:t xml:space="preserve">Для граждан, </w:t>
            </w:r>
            <w:r>
              <w:rPr>
                <w:rFonts w:ascii="Times New Roman" w:hAnsi="Times New Roman"/>
                <w:sz w:val="20"/>
                <w:szCs w:val="20"/>
              </w:rPr>
              <w:t>постоянно проживающих на территории муниципального района,  сельского населенного пункта в составе территории городского округа</w:t>
            </w:r>
            <w:r w:rsidRPr="0037394F">
              <w:rPr>
                <w:rFonts w:ascii="Times New Roman" w:hAnsi="Times New Roman"/>
                <w:sz w:val="20"/>
                <w:szCs w:val="20"/>
              </w:rPr>
              <w:t xml:space="preserve"> не достигших возраста 36 лет на дату подачи заявления о </w:t>
            </w:r>
            <w:r w:rsidRPr="0037394F">
              <w:rPr>
                <w:rFonts w:ascii="Times New Roman" w:hAnsi="Times New Roman"/>
                <w:sz w:val="20"/>
                <w:szCs w:val="20"/>
              </w:rPr>
              <w:lastRenderedPageBreak/>
              <w:t xml:space="preserve">предварительном согласовании </w:t>
            </w:r>
            <w:r w:rsidRPr="005177A0">
              <w:rPr>
                <w:rFonts w:ascii="Times New Roman" w:hAnsi="Times New Roman"/>
                <w:sz w:val="20"/>
                <w:szCs w:val="20"/>
              </w:rPr>
              <w:t>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473BAE" w:rsidRDefault="00473BAE" w:rsidP="00734C2B">
            <w:pPr>
              <w:pBdr>
                <w:bottom w:val="single" w:sz="4" w:space="1" w:color="auto"/>
              </w:pBdr>
              <w:autoSpaceDE w:val="0"/>
              <w:autoSpaceDN w:val="0"/>
              <w:adjustRightInd w:val="0"/>
              <w:spacing w:after="0" w:line="233" w:lineRule="auto"/>
              <w:contextualSpacing/>
              <w:jc w:val="both"/>
              <w:rPr>
                <w:rFonts w:ascii="Times New Roman" w:hAnsi="Times New Roman"/>
                <w:sz w:val="20"/>
                <w:szCs w:val="20"/>
              </w:rPr>
            </w:pPr>
            <w:r w:rsidRPr="005177A0">
              <w:rPr>
                <w:rFonts w:ascii="Times New Roman" w:hAnsi="Times New Roman"/>
                <w:sz w:val="20"/>
                <w:szCs w:val="20"/>
              </w:rPr>
              <w:t>– выписка из ЕГРЮЛ либо выписка из ЕГРИП в отношении работодателя</w:t>
            </w:r>
            <w:r>
              <w:rPr>
                <w:rFonts w:ascii="Times New Roman" w:hAnsi="Times New Roman"/>
                <w:sz w:val="20"/>
                <w:szCs w:val="20"/>
              </w:rPr>
              <w:t>;</w:t>
            </w:r>
          </w:p>
          <w:p w:rsidR="00473BAE" w:rsidRPr="00BC4D3D" w:rsidRDefault="00473BAE" w:rsidP="00B138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sz w:val="20"/>
                <w:szCs w:val="20"/>
                <w:highlight w:val="yellow"/>
              </w:rPr>
            </w:pPr>
            <w:r w:rsidRPr="00B138C4">
              <w:rPr>
                <w:rFonts w:ascii="Times New Roman" w:hAnsi="Times New Roman"/>
                <w:sz w:val="20"/>
                <w:szCs w:val="20"/>
              </w:rPr>
              <w:t xml:space="preserve">- выписка из ЕГРН о правах </w:t>
            </w:r>
            <w:r w:rsidRPr="00B138C4">
              <w:rPr>
                <w:rFonts w:ascii="Times New Roman" w:hAnsi="Times New Roman"/>
                <w:sz w:val="20"/>
                <w:szCs w:val="20"/>
              </w:rPr>
              <w:lastRenderedPageBreak/>
              <w:t>отдельного лица на имевшиеся (имеющиеся) у него объекты недвижимости в отношении заявителя</w:t>
            </w:r>
          </w:p>
          <w:p w:rsidR="00473BAE" w:rsidRPr="005177A0" w:rsidRDefault="00473BAE" w:rsidP="00734C2B">
            <w:pPr>
              <w:pBdr>
                <w:bottom w:val="single" w:sz="4" w:space="1" w:color="auto"/>
              </w:pBdr>
              <w:autoSpaceDE w:val="0"/>
              <w:autoSpaceDN w:val="0"/>
              <w:adjustRightInd w:val="0"/>
              <w:spacing w:after="0" w:line="233" w:lineRule="auto"/>
              <w:contextualSpacing/>
              <w:jc w:val="both"/>
              <w:rPr>
                <w:rFonts w:ascii="Times New Roman" w:hAnsi="Times New Roman"/>
                <w:sz w:val="20"/>
                <w:szCs w:val="20"/>
              </w:rPr>
            </w:pPr>
          </w:p>
          <w:p w:rsidR="00473BAE" w:rsidRPr="00181F60"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w:t>
            </w:r>
            <w:r w:rsidRPr="00181F60">
              <w:rPr>
                <w:rFonts w:ascii="Times New Roman" w:hAnsi="Times New Roman"/>
                <w:sz w:val="20"/>
                <w:szCs w:val="20"/>
              </w:rPr>
              <w:t>,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73BAE" w:rsidRPr="00310BB9" w:rsidRDefault="00473BAE" w:rsidP="00734C2B">
            <w:pPr>
              <w:autoSpaceDE w:val="0"/>
              <w:autoSpaceDN w:val="0"/>
              <w:adjustRightInd w:val="0"/>
              <w:spacing w:after="0" w:line="233" w:lineRule="auto"/>
              <w:contextualSpacing/>
              <w:jc w:val="both"/>
              <w:rPr>
                <w:rFonts w:ascii="Times New Roman" w:hAnsi="Times New Roman"/>
                <w:sz w:val="20"/>
                <w:szCs w:val="20"/>
              </w:rPr>
            </w:pPr>
            <w:r w:rsidRPr="00310BB9">
              <w:rPr>
                <w:rFonts w:ascii="Times New Roman" w:hAnsi="Times New Roman"/>
                <w:sz w:val="20"/>
                <w:szCs w:val="20"/>
              </w:rPr>
              <w:t xml:space="preserve">– выписка из ЕГРЮЛ либо </w:t>
            </w:r>
            <w:r w:rsidRPr="00310BB9">
              <w:rPr>
                <w:rFonts w:ascii="Times New Roman" w:hAnsi="Times New Roman"/>
                <w:sz w:val="20"/>
                <w:szCs w:val="20"/>
              </w:rPr>
              <w:lastRenderedPageBreak/>
              <w:t>выписка из ЕГРИП в отношении работодателя</w:t>
            </w:r>
          </w:p>
          <w:p w:rsidR="00473BAE" w:rsidRPr="00BC4D3D" w:rsidRDefault="00473BAE" w:rsidP="00B138C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sz w:val="20"/>
                <w:szCs w:val="20"/>
                <w:highlight w:val="yellow"/>
              </w:rPr>
            </w:pPr>
            <w:r w:rsidRPr="00B138C4">
              <w:rPr>
                <w:rFonts w:ascii="Times New Roman" w:hAnsi="Times New Roman"/>
                <w:sz w:val="20"/>
                <w:szCs w:val="20"/>
              </w:rPr>
              <w:t>- выписка из ЕГРН о правах отдельного лица на имевшиеся (имеющиеся) у него объекты недвижимости в отношении заявителя</w:t>
            </w:r>
          </w:p>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r>
      <w:tr w:rsidR="00473BAE" w:rsidRPr="00AC244E" w:rsidTr="00734C2B">
        <w:trPr>
          <w:trHeight w:val="2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473BAE" w:rsidRPr="00D9350F" w:rsidRDefault="00473BAE" w:rsidP="00482E19">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Постоянно проживающие в указанном поселении, городском округе граждане,  если такие граждане, награждены орденом «За заслуги перед Отечеством» I-</w:t>
            </w:r>
            <w:r w:rsidRPr="00482E19">
              <w:rPr>
                <w:rFonts w:ascii="Times New Roman" w:hAnsi="Times New Roman" w:cs="Times New Roman"/>
                <w:lang w:val="en-US"/>
              </w:rPr>
              <w:t>IV</w:t>
            </w:r>
            <w:r w:rsidRPr="00482E19">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473BAE" w:rsidRPr="00D9350F" w:rsidRDefault="00473BAE" w:rsidP="00840D7C">
            <w:pPr>
              <w:spacing w:after="0" w:line="233" w:lineRule="auto"/>
              <w:jc w:val="center"/>
              <w:rPr>
                <w:sz w:val="20"/>
                <w:szCs w:val="20"/>
                <w:highlight w:val="yellow"/>
              </w:rPr>
            </w:pPr>
            <w:r w:rsidRPr="00482E19">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473BAE" w:rsidRDefault="00473BAE" w:rsidP="00734C2B">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t xml:space="preserve">Выписка из ЕГРН о правах отдельного лица на имевшиеся (имеющиеся) у него объекты недвижимости в отношении </w:t>
            </w:r>
          </w:p>
          <w:p w:rsidR="00473BAE" w:rsidRPr="00D9350F" w:rsidRDefault="00473BAE"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заявителя</w:t>
            </w:r>
          </w:p>
        </w:tc>
      </w:tr>
      <w:tr w:rsidR="00473BAE" w:rsidRPr="00AC244E" w:rsidTr="00734C2B">
        <w:trPr>
          <w:trHeight w:val="2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473BAE" w:rsidRPr="00D9350F" w:rsidRDefault="00473BAE" w:rsidP="00840D7C">
            <w:pPr>
              <w:pStyle w:val="ConsPlusNormal"/>
              <w:widowControl/>
              <w:spacing w:line="233" w:lineRule="auto"/>
              <w:jc w:val="center"/>
              <w:rPr>
                <w:rFonts w:ascii="Times New Roman" w:hAnsi="Times New Roman" w:cs="Times New Roman"/>
                <w:highlight w:val="yellow"/>
              </w:rPr>
            </w:pPr>
            <w:r w:rsidRPr="00F30423">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w:t>
            </w:r>
            <w:r w:rsidRPr="00F30423">
              <w:rPr>
                <w:rFonts w:ascii="Times New Roman" w:hAnsi="Times New Roman" w:cs="Times New Roman"/>
              </w:rPr>
              <w:lastRenderedPageBreak/>
              <w:t>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tc>
        <w:tc>
          <w:tcPr>
            <w:tcW w:w="2693" w:type="dxa"/>
          </w:tcPr>
          <w:p w:rsidR="00473BAE" w:rsidRPr="00D9350F" w:rsidRDefault="00473BAE" w:rsidP="00734C2B">
            <w:pPr>
              <w:spacing w:after="0" w:line="233" w:lineRule="auto"/>
              <w:jc w:val="center"/>
              <w:rPr>
                <w:sz w:val="20"/>
                <w:szCs w:val="20"/>
                <w:highlight w:val="yellow"/>
              </w:rPr>
            </w:pPr>
            <w:r w:rsidRPr="00F30423">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r w:rsidRPr="00B009D6">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473BAE" w:rsidRPr="00B009D6"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473BAE" w:rsidRPr="00B009D6"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73BAE" w:rsidRPr="00D9350F" w:rsidRDefault="00473BAE"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B009D6">
              <w:rPr>
                <w:rFonts w:ascii="Times New Roman" w:hAnsi="Times New Roman"/>
                <w:sz w:val="20"/>
                <w:szCs w:val="20"/>
              </w:rPr>
              <w:lastRenderedPageBreak/>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473BAE" w:rsidRPr="00AC244E" w:rsidTr="00734C2B">
        <w:trPr>
          <w:trHeight w:val="2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473BAE" w:rsidRPr="00D9350F" w:rsidRDefault="00473BAE" w:rsidP="00734C2B">
            <w:pPr>
              <w:spacing w:after="0" w:line="233" w:lineRule="auto"/>
              <w:jc w:val="center"/>
              <w:rPr>
                <w:sz w:val="20"/>
                <w:szCs w:val="20"/>
                <w:highlight w:val="yellow"/>
              </w:rPr>
            </w:pPr>
            <w:r w:rsidRPr="0018775F">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2552" w:type="dxa"/>
          </w:tcPr>
          <w:p w:rsidR="00473BAE" w:rsidRPr="0018775F" w:rsidRDefault="00473BAE"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473BAE" w:rsidRPr="00D9350F" w:rsidRDefault="00473BAE"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r w:rsidRPr="0018775F">
              <w:rPr>
                <w:rFonts w:ascii="Times New Roman" w:hAnsi="Times New Roman"/>
                <w:sz w:val="20"/>
                <w:szCs w:val="20"/>
              </w:rPr>
              <w:lastRenderedPageBreak/>
              <w:t>местностей и не получил соответствующую социальную выплату</w:t>
            </w:r>
          </w:p>
        </w:tc>
      </w:tr>
      <w:tr w:rsidR="00473BAE" w:rsidRPr="00AC244E" w:rsidTr="0087332F">
        <w:trPr>
          <w:trHeight w:val="2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473BAE" w:rsidRPr="00D9350F" w:rsidRDefault="00473BAE" w:rsidP="00734C2B">
            <w:pPr>
              <w:pStyle w:val="ConsPlusNormal"/>
              <w:widowControl/>
              <w:spacing w:line="233" w:lineRule="auto"/>
              <w:jc w:val="center"/>
              <w:rPr>
                <w:rFonts w:ascii="Times New Roman" w:hAnsi="Times New Roman" w:cs="Times New Roman"/>
                <w:color w:val="FF33CC"/>
                <w:highlight w:val="yellow"/>
              </w:rPr>
            </w:pPr>
            <w:r w:rsidRPr="0018775F">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473BAE" w:rsidRPr="00D9350F" w:rsidRDefault="00473BAE" w:rsidP="00734C2B">
            <w:pPr>
              <w:spacing w:after="0" w:line="233" w:lineRule="auto"/>
              <w:jc w:val="center"/>
              <w:rPr>
                <w:sz w:val="20"/>
                <w:szCs w:val="20"/>
                <w:highlight w:val="yellow"/>
              </w:rPr>
            </w:pPr>
            <w:r w:rsidRPr="0018775F">
              <w:rPr>
                <w:rFonts w:ascii="Times New Roman" w:hAnsi="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Справка, подтверждающая факт установления инвалидности</w:t>
            </w:r>
          </w:p>
        </w:tc>
        <w:tc>
          <w:tcPr>
            <w:tcW w:w="2552" w:type="dxa"/>
          </w:tcPr>
          <w:p w:rsidR="00473BAE" w:rsidRPr="0018775F"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Договор аренды земельного участка</w:t>
            </w:r>
          </w:p>
          <w:p w:rsidR="00473BAE" w:rsidRPr="0018775F"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об объекте недвижимости в отношении земельного участка</w:t>
            </w:r>
          </w:p>
          <w:p w:rsidR="00473BAE" w:rsidRPr="00D9350F" w:rsidRDefault="00473BAE"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473BAE" w:rsidRPr="00AC244E" w:rsidTr="0087332F">
        <w:trPr>
          <w:trHeight w:val="1395"/>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bottom w:val="single" w:sz="4" w:space="0" w:color="auto"/>
            </w:tcBorders>
          </w:tcPr>
          <w:p w:rsidR="00473BAE" w:rsidRPr="0018775F" w:rsidRDefault="0051702D" w:rsidP="00734C2B">
            <w:pPr>
              <w:pStyle w:val="ConsPlusNormal"/>
              <w:widowControl/>
              <w:spacing w:line="233"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01.1pt;margin-top:-5.4pt;width:192pt;height:.75pt;flip:x y;z-index:251660288;mso-position-horizontal-relative:text;mso-position-vertical-relative:text" o:connectortype="straight"/>
              </w:pict>
            </w:r>
          </w:p>
          <w:p w:rsidR="00473BAE" w:rsidRPr="006F08A0" w:rsidRDefault="00473BAE" w:rsidP="00734C2B">
            <w:pPr>
              <w:autoSpaceDE w:val="0"/>
              <w:autoSpaceDN w:val="0"/>
              <w:adjustRightInd w:val="0"/>
              <w:spacing w:after="0" w:line="233" w:lineRule="auto"/>
              <w:contextualSpacing/>
              <w:jc w:val="center"/>
              <w:rPr>
                <w:rFonts w:ascii="Times New Roman" w:hAnsi="Times New Roman"/>
                <w:sz w:val="20"/>
                <w:szCs w:val="20"/>
              </w:rPr>
            </w:pPr>
            <w:r w:rsidRPr="006F08A0">
              <w:rPr>
                <w:rFonts w:ascii="Times New Roman" w:hAnsi="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473BAE" w:rsidRPr="006F08A0" w:rsidRDefault="00473BAE"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9" w:history="1">
              <w:r w:rsidRPr="006F08A0">
                <w:rPr>
                  <w:rFonts w:ascii="Times New Roman" w:hAnsi="Times New Roman"/>
                  <w:sz w:val="20"/>
                  <w:szCs w:val="20"/>
                </w:rPr>
                <w:t>Закона</w:t>
              </w:r>
            </w:hyperlink>
            <w:r w:rsidRPr="006F08A0">
              <w:rPr>
                <w:rFonts w:ascii="Times New Roman" w:hAnsi="Times New Roman"/>
                <w:sz w:val="20"/>
                <w:szCs w:val="20"/>
              </w:rPr>
              <w:t xml:space="preserve"> Иркутской области от 14 </w:t>
            </w:r>
            <w:r w:rsidRPr="006F08A0">
              <w:rPr>
                <w:rFonts w:ascii="Times New Roman" w:hAnsi="Times New Roman"/>
                <w:sz w:val="20"/>
                <w:szCs w:val="20"/>
              </w:rPr>
              <w:lastRenderedPageBreak/>
              <w:t>июля 2011 года № 76-ОЗ № «Об отдельных мерах по подготовке части территории Иркутской области к затоплению» (далее – Закон Иркутской области № 76-ОЗ);</w:t>
            </w:r>
          </w:p>
          <w:p w:rsidR="00473BAE" w:rsidRPr="003927E3" w:rsidRDefault="00473BAE"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0" w:history="1">
              <w:r w:rsidRPr="006F08A0">
                <w:rPr>
                  <w:rFonts w:ascii="Times New Roman" w:hAnsi="Times New Roman"/>
                  <w:sz w:val="20"/>
                  <w:szCs w:val="20"/>
                </w:rPr>
                <w:t>Закона</w:t>
              </w:r>
            </w:hyperlink>
            <w:r w:rsidRPr="006F08A0">
              <w:rPr>
                <w:rFonts w:ascii="Times New Roman" w:hAnsi="Times New Roman"/>
                <w:sz w:val="20"/>
                <w:szCs w:val="20"/>
              </w:rPr>
              <w:t xml:space="preserve"> </w:t>
            </w:r>
            <w:r w:rsidRPr="003927E3">
              <w:rPr>
                <w:rFonts w:ascii="Times New Roman" w:hAnsi="Times New Roman"/>
                <w:sz w:val="20"/>
                <w:szCs w:val="20"/>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473BAE" w:rsidRPr="003927E3" w:rsidRDefault="00473BAE"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76-ОЗ;</w:t>
            </w:r>
          </w:p>
          <w:p w:rsidR="00473BAE" w:rsidRPr="003927E3" w:rsidRDefault="00473BAE"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г) члены семьи собственников жилых помещений, которым было </w:t>
            </w:r>
            <w:r w:rsidRPr="003927E3">
              <w:rPr>
                <w:rFonts w:ascii="Times New Roman" w:hAnsi="Times New Roman"/>
                <w:sz w:val="20"/>
                <w:szCs w:val="20"/>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32"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29-ОЗ;</w:t>
            </w:r>
          </w:p>
          <w:p w:rsidR="00473BAE" w:rsidRPr="003927E3" w:rsidRDefault="00473BAE"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3"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76-ОЗ;</w:t>
            </w:r>
          </w:p>
          <w:p w:rsidR="00473BAE" w:rsidRPr="003927E3" w:rsidRDefault="00473BAE"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4"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29-ОЗ;</w:t>
            </w:r>
          </w:p>
          <w:p w:rsidR="00473BAE" w:rsidRPr="0018775F" w:rsidRDefault="00473BAE" w:rsidP="00734C2B">
            <w:pPr>
              <w:pStyle w:val="ConsPlusNormal"/>
              <w:widowControl/>
              <w:spacing w:line="233" w:lineRule="auto"/>
              <w:jc w:val="center"/>
              <w:rPr>
                <w:rFonts w:ascii="Times New Roman" w:hAnsi="Times New Roman" w:cs="Times New Roman"/>
              </w:rPr>
            </w:pPr>
            <w:r w:rsidRPr="003927E3">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5" w:history="1">
              <w:r w:rsidRPr="003927E3">
                <w:rPr>
                  <w:rFonts w:ascii="Times New Roman" w:hAnsi="Times New Roman" w:cs="Times New Roman"/>
                </w:rPr>
                <w:t>Законом</w:t>
              </w:r>
            </w:hyperlink>
            <w:r w:rsidRPr="003927E3">
              <w:rPr>
                <w:rFonts w:ascii="Times New Roman" w:hAnsi="Times New Roman" w:cs="Times New Roman"/>
              </w:rPr>
              <w:t xml:space="preserve"> Иркутской области № 29-ОЗ </w:t>
            </w:r>
          </w:p>
        </w:tc>
        <w:tc>
          <w:tcPr>
            <w:tcW w:w="2693" w:type="dxa"/>
            <w:vMerge w:val="restart"/>
          </w:tcPr>
          <w:p w:rsidR="00473BAE" w:rsidRPr="0018775F" w:rsidRDefault="00473BAE" w:rsidP="00734C2B">
            <w:pPr>
              <w:spacing w:after="0" w:line="233" w:lineRule="auto"/>
              <w:jc w:val="center"/>
              <w:rPr>
                <w:rFonts w:ascii="Times New Roman" w:hAnsi="Times New Roman"/>
                <w:sz w:val="20"/>
                <w:szCs w:val="20"/>
              </w:rPr>
            </w:pPr>
          </w:p>
          <w:p w:rsidR="00473BAE" w:rsidRPr="0018775F" w:rsidRDefault="00473BAE" w:rsidP="00734C2B">
            <w:pPr>
              <w:spacing w:after="0" w:line="233" w:lineRule="auto"/>
              <w:jc w:val="center"/>
              <w:rPr>
                <w:rFonts w:ascii="Times New Roman" w:hAnsi="Times New Roman"/>
                <w:sz w:val="20"/>
                <w:szCs w:val="20"/>
              </w:rPr>
            </w:pPr>
            <w:r w:rsidRPr="006F08A0">
              <w:rPr>
                <w:rFonts w:ascii="Times New Roman" w:hAnsi="Times New Roman"/>
                <w:sz w:val="20"/>
                <w:szCs w:val="20"/>
              </w:rPr>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vMerge w:val="restart"/>
          </w:tcPr>
          <w:p w:rsidR="00473BAE" w:rsidRPr="0018775F" w:rsidRDefault="00473BAE" w:rsidP="00734C2B">
            <w:pPr>
              <w:pStyle w:val="ConsPlusNormal"/>
              <w:widowControl/>
              <w:spacing w:line="233" w:lineRule="auto"/>
              <w:jc w:val="center"/>
              <w:rPr>
                <w:rFonts w:ascii="Times New Roman" w:hAnsi="Times New Roman" w:cs="Times New Roman"/>
              </w:rPr>
            </w:pPr>
          </w:p>
          <w:p w:rsidR="00473BAE" w:rsidRPr="0018775F" w:rsidRDefault="00473BAE" w:rsidP="00734C2B">
            <w:pPr>
              <w:pStyle w:val="ConsPlusNormal"/>
              <w:widowControl/>
              <w:spacing w:line="233" w:lineRule="auto"/>
              <w:jc w:val="center"/>
              <w:rPr>
                <w:rFonts w:ascii="Times New Roman" w:hAnsi="Times New Roman" w:cs="Times New Roman"/>
              </w:rPr>
            </w:pPr>
          </w:p>
        </w:tc>
        <w:tc>
          <w:tcPr>
            <w:tcW w:w="2552" w:type="dxa"/>
          </w:tcPr>
          <w:p w:rsidR="00473BAE" w:rsidRDefault="00473BAE" w:rsidP="00BC4D3D">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t xml:space="preserve">Выписка из ЕГРН о правах отдельного лица на имевшиеся (имеющиеся) у него объекты недвижимости в отношении </w:t>
            </w:r>
          </w:p>
          <w:p w:rsidR="00473BAE" w:rsidRPr="0018775F" w:rsidRDefault="00473BAE" w:rsidP="00BC4D3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0"/>
                <w:tab w:val="center" w:pos="1214"/>
              </w:tabs>
              <w:autoSpaceDE w:val="0"/>
              <w:autoSpaceDN w:val="0"/>
              <w:adjustRightInd w:val="0"/>
              <w:spacing w:after="0" w:line="233" w:lineRule="auto"/>
              <w:contextualSpacing/>
              <w:rPr>
                <w:rFonts w:ascii="Times New Roman" w:hAnsi="Times New Roman"/>
                <w:sz w:val="20"/>
                <w:szCs w:val="20"/>
              </w:rPr>
            </w:pPr>
            <w:r w:rsidRPr="00BC4D3D">
              <w:rPr>
                <w:rFonts w:ascii="Times New Roman" w:hAnsi="Times New Roman" w:cs="Times New Roman"/>
                <w:sz w:val="20"/>
              </w:rPr>
              <w:tab/>
            </w:r>
            <w:r w:rsidRPr="00BC4D3D">
              <w:rPr>
                <w:rFonts w:ascii="Times New Roman" w:hAnsi="Times New Roman" w:cs="Times New Roman"/>
                <w:sz w:val="20"/>
              </w:rPr>
              <w:tab/>
              <w:t>заявителя</w:t>
            </w:r>
          </w:p>
        </w:tc>
      </w:tr>
      <w:tr w:rsidR="00473BAE" w:rsidRPr="00AC244E" w:rsidTr="0087332F">
        <w:trPr>
          <w:trHeight w:val="1395"/>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bottom w:val="single" w:sz="4" w:space="0" w:color="auto"/>
            </w:tcBorders>
          </w:tcPr>
          <w:p w:rsidR="00473BAE" w:rsidRPr="0018775F" w:rsidRDefault="00473BAE" w:rsidP="00734C2B">
            <w:pPr>
              <w:pStyle w:val="ConsPlusNormal"/>
              <w:widowControl/>
              <w:spacing w:line="233" w:lineRule="auto"/>
              <w:jc w:val="center"/>
              <w:rPr>
                <w:rFonts w:ascii="Times New Roman" w:hAnsi="Times New Roman" w:cs="Times New Roman"/>
              </w:rPr>
            </w:pPr>
          </w:p>
        </w:tc>
        <w:tc>
          <w:tcPr>
            <w:tcW w:w="2693" w:type="dxa"/>
            <w:vMerge/>
          </w:tcPr>
          <w:p w:rsidR="00473BAE" w:rsidRPr="0018775F" w:rsidRDefault="00473BAE" w:rsidP="00734C2B">
            <w:pPr>
              <w:spacing w:after="0" w:line="233" w:lineRule="auto"/>
              <w:jc w:val="center"/>
              <w:rPr>
                <w:rFonts w:ascii="Times New Roman" w:hAnsi="Times New Roman"/>
                <w:sz w:val="20"/>
                <w:szCs w:val="20"/>
              </w:rPr>
            </w:pPr>
          </w:p>
        </w:tc>
        <w:tc>
          <w:tcPr>
            <w:tcW w:w="2693" w:type="dxa"/>
            <w:vMerge/>
          </w:tcPr>
          <w:p w:rsidR="00473BAE" w:rsidRPr="0018775F" w:rsidRDefault="00473BAE" w:rsidP="00734C2B">
            <w:pPr>
              <w:pStyle w:val="ConsPlusNormal"/>
              <w:widowControl/>
              <w:spacing w:line="233" w:lineRule="auto"/>
              <w:jc w:val="center"/>
              <w:rPr>
                <w:rFonts w:ascii="Times New Roman" w:hAnsi="Times New Roman" w:cs="Times New Roman"/>
              </w:rPr>
            </w:pPr>
          </w:p>
        </w:tc>
        <w:tc>
          <w:tcPr>
            <w:tcW w:w="2552" w:type="dxa"/>
          </w:tcPr>
          <w:p w:rsidR="00473BAE" w:rsidRPr="00D27F55"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D27F55">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473BAE" w:rsidRPr="00D9350F"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82781E">
              <w:rPr>
                <w:rFonts w:ascii="Times New Roman" w:hAnsi="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6" w:history="1">
              <w:r w:rsidRPr="0082781E">
                <w:rPr>
                  <w:rFonts w:ascii="Times New Roman" w:hAnsi="Times New Roman"/>
                  <w:sz w:val="20"/>
                  <w:szCs w:val="20"/>
                </w:rPr>
                <w:t>Законом</w:t>
              </w:r>
            </w:hyperlink>
            <w:r w:rsidRPr="0082781E">
              <w:rPr>
                <w:rFonts w:ascii="Times New Roman" w:hAnsi="Times New Roman"/>
                <w:sz w:val="20"/>
                <w:szCs w:val="20"/>
              </w:rPr>
              <w:t xml:space="preserve"> </w:t>
            </w:r>
            <w:r w:rsidRPr="0082781E">
              <w:rPr>
                <w:rFonts w:ascii="Times New Roman" w:hAnsi="Times New Roman"/>
                <w:sz w:val="20"/>
                <w:szCs w:val="20"/>
              </w:rPr>
              <w:lastRenderedPageBreak/>
              <w:t>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82781E">
              <w:rPr>
                <w:sz w:val="20"/>
                <w:szCs w:val="20"/>
              </w:rPr>
              <w:t xml:space="preserve"> № </w:t>
            </w:r>
            <w:r w:rsidRPr="0082781E">
              <w:rPr>
                <w:rFonts w:ascii="Times New Roman" w:hAnsi="Times New Roman"/>
                <w:sz w:val="20"/>
                <w:szCs w:val="20"/>
              </w:rPr>
              <w:t>76-ОЗ, учтенных при определении площади предоставленного жилого помещения)</w:t>
            </w:r>
          </w:p>
          <w:p w:rsidR="00473BAE" w:rsidRPr="0082781E"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82781E">
              <w:rPr>
                <w:rFonts w:ascii="Times New Roman" w:hAnsi="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7" w:history="1">
              <w:r w:rsidRPr="0082781E">
                <w:rPr>
                  <w:rFonts w:ascii="Times New Roman" w:hAnsi="Times New Roman"/>
                  <w:sz w:val="20"/>
                  <w:szCs w:val="20"/>
                </w:rPr>
                <w:t>Законом</w:t>
              </w:r>
            </w:hyperlink>
            <w:r w:rsidRPr="0082781E">
              <w:rPr>
                <w:rFonts w:ascii="Times New Roman" w:hAnsi="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w:t>
            </w:r>
            <w:r w:rsidRPr="0082781E">
              <w:rPr>
                <w:rFonts w:ascii="Times New Roman" w:hAnsi="Times New Roman"/>
                <w:sz w:val="20"/>
                <w:szCs w:val="20"/>
              </w:rPr>
              <w:lastRenderedPageBreak/>
              <w:t>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473BAE" w:rsidRPr="00B006E5"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6E5">
              <w:rPr>
                <w:rFonts w:ascii="Times New Roman" w:hAnsi="Times New Roman"/>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w:t>
            </w:r>
            <w:r w:rsidRPr="00B006E5">
              <w:rPr>
                <w:rFonts w:ascii="Times New Roman" w:hAnsi="Times New Roman"/>
                <w:sz w:val="20"/>
                <w:szCs w:val="20"/>
              </w:rPr>
              <w:lastRenderedPageBreak/>
              <w:t>области № 76-ОЗ)</w:t>
            </w:r>
          </w:p>
          <w:p w:rsidR="00473BAE" w:rsidRPr="0042291E" w:rsidRDefault="00473BAE"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sz w:val="20"/>
                <w:szCs w:val="20"/>
              </w:rPr>
            </w:pPr>
            <w:r w:rsidRPr="0042291E">
              <w:rPr>
                <w:rFonts w:ascii="Times New Roman" w:hAnsi="Times New Roman"/>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473BAE" w:rsidRDefault="00473BAE" w:rsidP="00BC4D3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0"/>
                <w:tab w:val="center" w:pos="1214"/>
              </w:tabs>
              <w:autoSpaceDE w:val="0"/>
              <w:autoSpaceDN w:val="0"/>
              <w:adjustRightInd w:val="0"/>
              <w:spacing w:after="0" w:line="233" w:lineRule="auto"/>
              <w:contextualSpacing/>
              <w:rPr>
                <w:rFonts w:ascii="Times New Roman" w:hAnsi="Times New Roman"/>
                <w:sz w:val="20"/>
                <w:szCs w:val="20"/>
              </w:rPr>
            </w:pPr>
            <w:r w:rsidRPr="00473BAE">
              <w:rPr>
                <w:rFonts w:ascii="Times New Roman" w:hAnsi="Times New Roman" w:cs="Times New Roman"/>
                <w:sz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Pr="004357E0">
              <w:rPr>
                <w:rFonts w:ascii="Times New Roman" w:hAnsi="Times New Roman" w:cs="Times New Roman"/>
                <w:sz w:val="20"/>
              </w:rPr>
              <w:t>области № 29-ОЗ)</w:t>
            </w:r>
          </w:p>
          <w:p w:rsidR="00473BAE" w:rsidRDefault="00473BAE" w:rsidP="00473BAE">
            <w:pPr>
              <w:rPr>
                <w:rFonts w:ascii="Times New Roman" w:hAnsi="Times New Roman"/>
                <w:sz w:val="20"/>
                <w:szCs w:val="20"/>
              </w:rPr>
            </w:pPr>
          </w:p>
          <w:p w:rsidR="00473BAE" w:rsidRPr="00473BAE" w:rsidRDefault="00473BAE" w:rsidP="00473BAE">
            <w:pPr>
              <w:jc w:val="right"/>
              <w:rPr>
                <w:rFonts w:ascii="Times New Roman" w:hAnsi="Times New Roman"/>
                <w:sz w:val="20"/>
                <w:szCs w:val="20"/>
              </w:rPr>
            </w:pPr>
          </w:p>
        </w:tc>
      </w:tr>
      <w:tr w:rsidR="00473BAE" w:rsidRPr="00AC244E" w:rsidTr="00473BAE">
        <w:trPr>
          <w:trHeight w:val="2565"/>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473BAE" w:rsidRPr="00F249A9" w:rsidRDefault="0051702D" w:rsidP="00F249A9">
            <w:pPr>
              <w:autoSpaceDE w:val="0"/>
              <w:autoSpaceDN w:val="0"/>
              <w:adjustRightInd w:val="0"/>
              <w:spacing w:after="0" w:line="233" w:lineRule="auto"/>
              <w:contextualSpacing/>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27" type="#_x0000_t32" style="position:absolute;left:0;text-align:left;margin-left:-198.1pt;margin-top:-5.5pt;width:189.75pt;height:1.5pt;flip:x;z-index:251659264;mso-position-horizontal-relative:text;mso-position-vertical-relative:text" o:connectortype="straight"/>
              </w:pict>
            </w:r>
            <w:r w:rsidR="004357E0" w:rsidRPr="00A65336">
              <w:rPr>
                <w:rFonts w:ascii="Times New Roman" w:hAnsi="Times New Roman" w:cs="Times New Roman"/>
                <w:sz w:val="20"/>
                <w:szCs w:val="20"/>
              </w:rPr>
              <w:t>Постоянно проживающие</w:t>
            </w:r>
            <w:r w:rsidR="00F249A9" w:rsidRPr="00A65336">
              <w:rPr>
                <w:rFonts w:ascii="Times New Roman" w:hAnsi="Times New Roman" w:cs="Times New Roman"/>
                <w:sz w:val="20"/>
                <w:szCs w:val="20"/>
              </w:rPr>
              <w:t xml:space="preserve"> граждане</w:t>
            </w:r>
            <w:r w:rsidR="00F249A9" w:rsidRPr="00A65336">
              <w:rPr>
                <w:rFonts w:ascii="Times New Roman" w:hAnsi="Times New Roman" w:cs="Times New Roman"/>
                <w:color w:val="22272F"/>
                <w:sz w:val="19"/>
                <w:szCs w:val="19"/>
                <w:shd w:val="clear" w:color="auto" w:fill="F3F1E9"/>
              </w:rPr>
              <w:t>, удостоенные званий Героя Советского Союза, Героя Российской Федерации, Героя Социалистического Труда</w:t>
            </w:r>
            <w:r w:rsidR="00F249A9" w:rsidRPr="00A65336">
              <w:rPr>
                <w:rStyle w:val="af"/>
                <w:rFonts w:ascii="Times New Roman" w:hAnsi="Times New Roman" w:cs="Times New Roman"/>
                <w:i w:val="0"/>
                <w:iCs w:val="0"/>
                <w:color w:val="22272F"/>
                <w:sz w:val="19"/>
                <w:szCs w:val="19"/>
                <w:shd w:val="clear" w:color="auto" w:fill="ABE0FF"/>
              </w:rPr>
              <w:t>,</w:t>
            </w:r>
            <w:r w:rsidR="00F249A9" w:rsidRPr="00A65336">
              <w:rPr>
                <w:rFonts w:ascii="Times New Roman" w:hAnsi="Times New Roman" w:cs="Times New Roman"/>
                <w:color w:val="22272F"/>
                <w:sz w:val="19"/>
                <w:szCs w:val="19"/>
                <w:shd w:val="clear" w:color="auto" w:fill="F3F1E9"/>
              </w:rPr>
              <w:t>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473BAE" w:rsidRPr="00D9350F" w:rsidRDefault="004357E0" w:rsidP="008C719B">
            <w:pPr>
              <w:spacing w:after="0" w:line="233" w:lineRule="auto"/>
              <w:jc w:val="center"/>
              <w:rPr>
                <w:sz w:val="20"/>
                <w:szCs w:val="20"/>
                <w:highlight w:val="yellow"/>
              </w:rPr>
            </w:pPr>
            <w:r w:rsidRPr="006438FC">
              <w:rPr>
                <w:rFonts w:ascii="Times New Roman" w:hAnsi="Times New Roman"/>
                <w:sz w:val="20"/>
                <w:szCs w:val="20"/>
              </w:rPr>
              <w:t>Земельный участок для индивидуального жилищного строительства</w:t>
            </w:r>
            <w:r w:rsidR="008C719B">
              <w:rPr>
                <w:rFonts w:ascii="Times New Roman" w:hAnsi="Times New Roman"/>
                <w:sz w:val="20"/>
                <w:szCs w:val="20"/>
              </w:rPr>
              <w:t xml:space="preserve"> </w:t>
            </w:r>
            <w:r w:rsidR="008C719B" w:rsidRPr="008C719B">
              <w:rPr>
                <w:rFonts w:ascii="Times New Roman" w:hAnsi="Times New Roman" w:cs="Times New Roman"/>
                <w:color w:val="22272F"/>
                <w:sz w:val="20"/>
                <w:szCs w:val="19"/>
                <w:shd w:val="clear" w:color="auto" w:fill="F3F1E9"/>
              </w:rPr>
              <w:t>ведения личного подсобного хозяйства, садоводства и огородничества</w:t>
            </w:r>
          </w:p>
        </w:tc>
        <w:tc>
          <w:tcPr>
            <w:tcW w:w="2693" w:type="dxa"/>
          </w:tcPr>
          <w:p w:rsidR="00F249A9" w:rsidRPr="006F3BA1" w:rsidRDefault="00F249A9" w:rsidP="00734C2B">
            <w:pPr>
              <w:pStyle w:val="ConsPlusNormal"/>
              <w:widowControl/>
              <w:spacing w:line="233" w:lineRule="auto"/>
              <w:jc w:val="center"/>
              <w:rPr>
                <w:rFonts w:ascii="Times New Roman" w:hAnsi="Times New Roman" w:cs="Times New Roman"/>
                <w:sz w:val="22"/>
              </w:rPr>
            </w:pPr>
          </w:p>
          <w:p w:rsidR="00F249A9" w:rsidRPr="00D9350F" w:rsidRDefault="006F3BA1" w:rsidP="00734C2B">
            <w:pPr>
              <w:pStyle w:val="ConsPlusNormal"/>
              <w:widowControl/>
              <w:spacing w:line="233" w:lineRule="auto"/>
              <w:jc w:val="center"/>
              <w:rPr>
                <w:rFonts w:ascii="Times New Roman" w:hAnsi="Times New Roman" w:cs="Times New Roman"/>
                <w:highlight w:val="yellow"/>
              </w:rPr>
            </w:pPr>
            <w:r>
              <w:rPr>
                <w:rFonts w:ascii="Times New Roman" w:hAnsi="Times New Roman" w:cs="Times New Roman"/>
                <w:color w:val="22272F"/>
                <w:szCs w:val="19"/>
                <w:shd w:val="clear" w:color="auto" w:fill="F3F1E9"/>
              </w:rPr>
              <w:t>Д</w:t>
            </w:r>
            <w:r w:rsidRPr="006F3BA1">
              <w:rPr>
                <w:rFonts w:ascii="Times New Roman" w:hAnsi="Times New Roman" w:cs="Times New Roman"/>
                <w:color w:val="22272F"/>
                <w:szCs w:val="19"/>
                <w:shd w:val="clear" w:color="auto" w:fill="F3F1E9"/>
              </w:rPr>
              <w:t>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r>
              <w:rPr>
                <w:color w:val="22272F"/>
                <w:sz w:val="19"/>
                <w:szCs w:val="19"/>
                <w:shd w:val="clear" w:color="auto" w:fill="F3F1E9"/>
              </w:rPr>
              <w:t>.</w:t>
            </w:r>
          </w:p>
        </w:tc>
        <w:tc>
          <w:tcPr>
            <w:tcW w:w="2552" w:type="dxa"/>
            <w:vMerge w:val="restart"/>
          </w:tcPr>
          <w:p w:rsidR="00473BAE" w:rsidRDefault="00473BAE"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6F3BA1" w:rsidRPr="002F25BE" w:rsidRDefault="006F3BA1" w:rsidP="006F3BA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rPr>
                <w:rFonts w:ascii="Times New Roman" w:hAnsi="Times New Roman"/>
                <w:sz w:val="20"/>
                <w:szCs w:val="20"/>
              </w:rPr>
            </w:pPr>
          </w:p>
          <w:p w:rsidR="006F3BA1" w:rsidRDefault="006F3BA1"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p w:rsidR="006F3BA1" w:rsidRDefault="006F3BA1"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p w:rsidR="006F3BA1" w:rsidRDefault="006F3BA1"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p w:rsidR="006F3BA1" w:rsidRDefault="006F3BA1"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p w:rsidR="006F3BA1" w:rsidRDefault="006F3BA1"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p w:rsidR="00473BAE" w:rsidRPr="00D9350F" w:rsidRDefault="00473BAE"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2F25BE">
              <w:rPr>
                <w:rFonts w:ascii="Times New Roman" w:hAnsi="Times New Roman"/>
                <w:sz w:val="20"/>
                <w:szCs w:val="20"/>
              </w:rPr>
              <w:t>Документ, подтверждающий принадлежность гражданина  к коренным малочисленным народам</w:t>
            </w:r>
            <w:r>
              <w:rPr>
                <w:rFonts w:ascii="Times New Roman" w:hAnsi="Times New Roman"/>
                <w:sz w:val="20"/>
                <w:szCs w:val="20"/>
              </w:rPr>
              <w:t xml:space="preserve"> Севера, Сибири и Дальнего Востока Российской Федерации</w:t>
            </w:r>
          </w:p>
        </w:tc>
      </w:tr>
      <w:tr w:rsidR="00473BAE" w:rsidRPr="00AC244E" w:rsidTr="0087332F">
        <w:trPr>
          <w:trHeight w:val="2565"/>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473BAE" w:rsidRDefault="0051702D" w:rsidP="00734C2B">
            <w:pPr>
              <w:autoSpaceDE w:val="0"/>
              <w:autoSpaceDN w:val="0"/>
              <w:adjustRightInd w:val="0"/>
              <w:spacing w:after="0" w:line="233" w:lineRule="auto"/>
              <w:contextualSpacing/>
              <w:jc w:val="both"/>
              <w:rPr>
                <w:rFonts w:ascii="Times New Roman" w:hAnsi="Times New Roman"/>
                <w:sz w:val="20"/>
                <w:szCs w:val="20"/>
              </w:rPr>
            </w:pPr>
            <w:r>
              <w:rPr>
                <w:rFonts w:ascii="Times New Roman" w:hAnsi="Times New Roman"/>
                <w:noProof/>
                <w:sz w:val="20"/>
                <w:szCs w:val="20"/>
                <w:lang w:eastAsia="ru-RU"/>
              </w:rPr>
              <w:pict>
                <v:shape id="_x0000_s1026" type="#_x0000_t32" style="position:absolute;left:0;text-align:left;margin-left:-201.85pt;margin-top:-4.95pt;width:198pt;height:2.25pt;flip:x;z-index:251658240;mso-position-horizontal-relative:text;mso-position-vertical-relative:text" o:connectortype="straight"/>
              </w:pict>
            </w:r>
            <w:r w:rsidR="00473BAE" w:rsidRPr="0079186F">
              <w:rPr>
                <w:rFonts w:ascii="Times New Roman" w:hAnsi="Times New Roman"/>
                <w:sz w:val="20"/>
                <w:szCs w:val="20"/>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w:t>
            </w:r>
            <w:r w:rsidR="00473BAE" w:rsidRPr="00D9350F">
              <w:rPr>
                <w:rFonts w:ascii="Times New Roman" w:hAnsi="Times New Roman"/>
                <w:sz w:val="20"/>
                <w:szCs w:val="20"/>
                <w:highlight w:val="yellow"/>
              </w:rPr>
              <w:t xml:space="preserve"> </w:t>
            </w:r>
            <w:r w:rsidR="00473BAE" w:rsidRPr="0079186F">
              <w:rPr>
                <w:rFonts w:ascii="Times New Roman" w:hAnsi="Times New Roman"/>
                <w:sz w:val="20"/>
                <w:szCs w:val="20"/>
              </w:rPr>
              <w:t xml:space="preserve">жилых помещениях, предоставляемых по договорам социального найма, относящимся к коренным малочисленным </w:t>
            </w:r>
            <w:r w:rsidR="00473BAE" w:rsidRPr="0079186F">
              <w:rPr>
                <w:rFonts w:ascii="Times New Roman" w:hAnsi="Times New Roman"/>
                <w:sz w:val="20"/>
                <w:szCs w:val="20"/>
              </w:rPr>
              <w:lastRenderedPageBreak/>
              <w:t>народам Севера, Сибири и Дальнего Востока Российской Федерации</w:t>
            </w:r>
          </w:p>
        </w:tc>
        <w:tc>
          <w:tcPr>
            <w:tcW w:w="2693" w:type="dxa"/>
          </w:tcPr>
          <w:p w:rsidR="00473BAE" w:rsidRDefault="00473BAE" w:rsidP="00473BAE">
            <w:pPr>
              <w:spacing w:after="0" w:line="233" w:lineRule="auto"/>
              <w:jc w:val="center"/>
              <w:rPr>
                <w:rFonts w:ascii="Times New Roman" w:hAnsi="Times New Roman"/>
                <w:sz w:val="20"/>
                <w:szCs w:val="20"/>
              </w:rPr>
            </w:pPr>
            <w:r w:rsidRPr="006438FC">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73BAE" w:rsidRPr="006438FC" w:rsidRDefault="00473BAE" w:rsidP="00D24B7F">
            <w:pPr>
              <w:spacing w:after="0" w:line="233" w:lineRule="auto"/>
              <w:jc w:val="center"/>
              <w:rPr>
                <w:rFonts w:ascii="Times New Roman" w:hAnsi="Times New Roman"/>
                <w:sz w:val="20"/>
                <w:szCs w:val="20"/>
              </w:rPr>
            </w:pPr>
          </w:p>
        </w:tc>
        <w:tc>
          <w:tcPr>
            <w:tcW w:w="2693" w:type="dxa"/>
          </w:tcPr>
          <w:p w:rsidR="00F249A9" w:rsidRDefault="00F249A9" w:rsidP="00F249A9">
            <w:pPr>
              <w:pStyle w:val="ConsPlusNormal"/>
              <w:widowControl/>
              <w:spacing w:line="233" w:lineRule="auto"/>
              <w:jc w:val="center"/>
              <w:rPr>
                <w:rFonts w:ascii="Times New Roman" w:hAnsi="Times New Roman" w:cs="Times New Roman"/>
              </w:rPr>
            </w:pPr>
            <w:r w:rsidRPr="002F25BE">
              <w:rPr>
                <w:rFonts w:ascii="Times New Roman" w:hAnsi="Times New Roman" w:cs="Times New Roman"/>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473BAE" w:rsidRPr="002F25BE" w:rsidRDefault="00473BAE" w:rsidP="00734C2B">
            <w:pPr>
              <w:pStyle w:val="ConsPlusNormal"/>
              <w:widowControl/>
              <w:spacing w:line="233" w:lineRule="auto"/>
              <w:jc w:val="center"/>
              <w:rPr>
                <w:rFonts w:ascii="Times New Roman" w:hAnsi="Times New Roman" w:cs="Times New Roman"/>
              </w:rPr>
            </w:pPr>
          </w:p>
        </w:tc>
        <w:tc>
          <w:tcPr>
            <w:tcW w:w="2552" w:type="dxa"/>
            <w:vMerge/>
          </w:tcPr>
          <w:p w:rsidR="00473BAE" w:rsidRPr="002F25BE" w:rsidRDefault="00473BAE"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tc>
      </w:tr>
      <w:tr w:rsidR="00473BAE" w:rsidRPr="00AC244E" w:rsidTr="0087332F">
        <w:trPr>
          <w:trHeight w:val="2453"/>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bottom w:val="single" w:sz="4" w:space="0" w:color="auto"/>
            </w:tcBorders>
          </w:tcPr>
          <w:p w:rsidR="00473BAE" w:rsidRPr="0079186F" w:rsidRDefault="00473BAE" w:rsidP="00734C2B">
            <w:pPr>
              <w:autoSpaceDE w:val="0"/>
              <w:autoSpaceDN w:val="0"/>
              <w:adjustRightInd w:val="0"/>
              <w:spacing w:after="0" w:line="233" w:lineRule="auto"/>
              <w:contextualSpacing/>
              <w:jc w:val="both"/>
              <w:rPr>
                <w:rFonts w:ascii="Times New Roman" w:hAnsi="Times New Roman"/>
                <w:sz w:val="20"/>
                <w:szCs w:val="20"/>
              </w:rPr>
            </w:pPr>
          </w:p>
          <w:p w:rsidR="00473BAE" w:rsidRDefault="00473BAE" w:rsidP="006107C6">
            <w:pPr>
              <w:autoSpaceDE w:val="0"/>
              <w:autoSpaceDN w:val="0"/>
              <w:adjustRightInd w:val="0"/>
              <w:spacing w:after="0" w:line="233" w:lineRule="auto"/>
              <w:jc w:val="both"/>
              <w:rPr>
                <w:rFonts w:ascii="Times New Roman" w:hAnsi="Times New Roman"/>
                <w:sz w:val="20"/>
                <w:szCs w:val="20"/>
              </w:rPr>
            </w:pPr>
            <w:r w:rsidRPr="0057492D">
              <w:rPr>
                <w:rFonts w:ascii="Times New Roman" w:hAnsi="Times New Roman"/>
                <w:sz w:val="20"/>
                <w:szCs w:val="20"/>
              </w:rPr>
              <w:t>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–молодая семья), в установленном порядке состоящим на учете в качестве нуждающихся в жилых помещениях,  предоставляемых по договорам социального найма</w:t>
            </w:r>
            <w:r>
              <w:rPr>
                <w:rFonts w:ascii="Times New Roman" w:hAnsi="Times New Roman"/>
                <w:sz w:val="20"/>
                <w:szCs w:val="20"/>
              </w:rPr>
              <w:t>,   отвечающим в совокупности следующим условиям:</w:t>
            </w:r>
          </w:p>
          <w:p w:rsidR="00473BAE" w:rsidRDefault="00473BAE"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молодая семья постоянно проживает в Иркутской области;</w:t>
            </w:r>
          </w:p>
          <w:p w:rsidR="00473BAE" w:rsidRDefault="00473BAE"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xml:space="preserve">- один из членов молодой семьи постоянно проживает </w:t>
            </w:r>
            <w:r>
              <w:rPr>
                <w:rFonts w:ascii="Times New Roman" w:hAnsi="Times New Roman"/>
                <w:sz w:val="20"/>
                <w:szCs w:val="20"/>
              </w:rPr>
              <w:lastRenderedPageBreak/>
              <w:t>в указанном поселении, городском округе;</w:t>
            </w:r>
          </w:p>
          <w:p w:rsidR="00473BAE" w:rsidRPr="0079186F" w:rsidRDefault="00473BAE" w:rsidP="00734C2B">
            <w:pPr>
              <w:autoSpaceDE w:val="0"/>
              <w:autoSpaceDN w:val="0"/>
              <w:adjustRightInd w:val="0"/>
              <w:spacing w:after="0" w:line="233" w:lineRule="auto"/>
              <w:contextualSpacing/>
              <w:jc w:val="both"/>
              <w:rPr>
                <w:rFonts w:ascii="Times New Roman" w:hAnsi="Times New Roman"/>
                <w:sz w:val="20"/>
                <w:szCs w:val="20"/>
              </w:rPr>
            </w:pPr>
            <w:r>
              <w:rPr>
                <w:rFonts w:ascii="Times New Roman" w:hAnsi="Times New Roman"/>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Pr>
          <w:p w:rsidR="00473BAE" w:rsidRPr="006438FC" w:rsidRDefault="00473BAE" w:rsidP="00D24B7F">
            <w:pPr>
              <w:spacing w:after="0" w:line="233" w:lineRule="auto"/>
              <w:jc w:val="center"/>
              <w:rPr>
                <w:rFonts w:ascii="Times New Roman" w:hAnsi="Times New Roman"/>
                <w:sz w:val="20"/>
                <w:szCs w:val="20"/>
              </w:rPr>
            </w:pPr>
          </w:p>
          <w:p w:rsidR="00473BAE" w:rsidRPr="006438FC" w:rsidRDefault="00473BAE" w:rsidP="00D24B7F">
            <w:pPr>
              <w:spacing w:after="0" w:line="233" w:lineRule="auto"/>
              <w:jc w:val="center"/>
              <w:rPr>
                <w:rFonts w:ascii="Times New Roman" w:hAnsi="Times New Roman"/>
                <w:sz w:val="20"/>
                <w:szCs w:val="20"/>
              </w:rPr>
            </w:pPr>
            <w:r w:rsidRPr="002E4EED">
              <w:rPr>
                <w:rFonts w:ascii="Times New Roman" w:hAnsi="Times New Roman"/>
                <w:sz w:val="20"/>
                <w:szCs w:val="20"/>
              </w:rPr>
              <w:t>Земельный участок для индивидуального жилищного строительства, ведения личного подсобного хозяйства</w:t>
            </w:r>
          </w:p>
        </w:tc>
        <w:tc>
          <w:tcPr>
            <w:tcW w:w="2693" w:type="dxa"/>
            <w:vMerge w:val="restart"/>
          </w:tcPr>
          <w:p w:rsidR="00473BAE" w:rsidRPr="002F25BE" w:rsidRDefault="00473BAE" w:rsidP="00734C2B">
            <w:pPr>
              <w:pStyle w:val="ConsPlusNormal"/>
              <w:widowControl/>
              <w:spacing w:line="233" w:lineRule="auto"/>
              <w:jc w:val="center"/>
              <w:rPr>
                <w:rFonts w:ascii="Times New Roman" w:hAnsi="Times New Roman" w:cs="Times New Roman"/>
              </w:rPr>
            </w:pPr>
          </w:p>
          <w:p w:rsidR="00473BAE" w:rsidRPr="002F25BE" w:rsidRDefault="00473BAE" w:rsidP="00734C2B">
            <w:pPr>
              <w:pStyle w:val="ConsPlusNormal"/>
              <w:widowControl/>
              <w:spacing w:line="233" w:lineRule="auto"/>
              <w:jc w:val="center"/>
              <w:rPr>
                <w:rFonts w:ascii="Times New Roman" w:hAnsi="Times New Roman" w:cs="Times New Roman"/>
              </w:rPr>
            </w:pPr>
          </w:p>
        </w:tc>
        <w:tc>
          <w:tcPr>
            <w:tcW w:w="2552" w:type="dxa"/>
          </w:tcPr>
          <w:p w:rsidR="00473BAE" w:rsidRPr="002F25BE" w:rsidRDefault="00473BAE"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Свидетельство о рождении (при наличии в документе сведений о национальности)</w:t>
            </w:r>
          </w:p>
        </w:tc>
      </w:tr>
      <w:tr w:rsidR="00473BAE" w:rsidRPr="00AC244E" w:rsidTr="0087332F">
        <w:trPr>
          <w:trHeight w:val="2452"/>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tcBorders>
          </w:tcPr>
          <w:p w:rsidR="00473BAE" w:rsidRPr="0079186F" w:rsidRDefault="00473BAE" w:rsidP="00734C2B">
            <w:pPr>
              <w:autoSpaceDE w:val="0"/>
              <w:autoSpaceDN w:val="0"/>
              <w:adjustRightInd w:val="0"/>
              <w:spacing w:after="0" w:line="233" w:lineRule="auto"/>
              <w:contextualSpacing/>
              <w:jc w:val="both"/>
              <w:rPr>
                <w:rFonts w:ascii="Times New Roman" w:hAnsi="Times New Roman"/>
                <w:sz w:val="20"/>
                <w:szCs w:val="20"/>
              </w:rPr>
            </w:pPr>
          </w:p>
        </w:tc>
        <w:tc>
          <w:tcPr>
            <w:tcW w:w="2693" w:type="dxa"/>
            <w:vMerge/>
          </w:tcPr>
          <w:p w:rsidR="00473BAE" w:rsidRPr="006438FC" w:rsidRDefault="00473BAE" w:rsidP="00D24B7F">
            <w:pPr>
              <w:spacing w:after="0" w:line="233" w:lineRule="auto"/>
              <w:jc w:val="center"/>
              <w:rPr>
                <w:rFonts w:ascii="Times New Roman" w:hAnsi="Times New Roman"/>
                <w:sz w:val="20"/>
                <w:szCs w:val="20"/>
              </w:rPr>
            </w:pPr>
          </w:p>
        </w:tc>
        <w:tc>
          <w:tcPr>
            <w:tcW w:w="2693" w:type="dxa"/>
            <w:vMerge/>
          </w:tcPr>
          <w:p w:rsidR="00473BAE" w:rsidRPr="002F25BE" w:rsidRDefault="00473BAE" w:rsidP="00734C2B">
            <w:pPr>
              <w:pStyle w:val="ConsPlusNormal"/>
              <w:widowControl/>
              <w:spacing w:line="233" w:lineRule="auto"/>
              <w:jc w:val="center"/>
              <w:rPr>
                <w:rFonts w:ascii="Times New Roman" w:hAnsi="Times New Roman" w:cs="Times New Roman"/>
              </w:rPr>
            </w:pPr>
          </w:p>
        </w:tc>
        <w:tc>
          <w:tcPr>
            <w:tcW w:w="2552" w:type="dxa"/>
            <w:tcBorders>
              <w:bottom w:val="single" w:sz="4" w:space="0" w:color="auto"/>
            </w:tcBorders>
          </w:tcPr>
          <w:p w:rsidR="00473BAE" w:rsidRPr="002F25BE" w:rsidRDefault="00473BAE"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57492D">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473BAE" w:rsidRPr="00AC244E" w:rsidTr="0087332F">
        <w:trPr>
          <w:trHeight w:val="268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Pr>
          <w:p w:rsidR="00473BAE" w:rsidRPr="0057492D" w:rsidRDefault="00473BAE" w:rsidP="006107C6">
            <w:pPr>
              <w:autoSpaceDE w:val="0"/>
              <w:autoSpaceDN w:val="0"/>
              <w:adjustRightInd w:val="0"/>
              <w:spacing w:after="0" w:line="233" w:lineRule="auto"/>
              <w:jc w:val="both"/>
              <w:rPr>
                <w:rFonts w:ascii="Times New Roman" w:hAnsi="Times New Roman"/>
                <w:sz w:val="20"/>
                <w:szCs w:val="20"/>
              </w:rPr>
            </w:pPr>
          </w:p>
          <w:p w:rsidR="00473BAE" w:rsidRPr="0057492D" w:rsidRDefault="00473BAE" w:rsidP="006107C6">
            <w:pPr>
              <w:autoSpaceDE w:val="0"/>
              <w:autoSpaceDN w:val="0"/>
              <w:adjustRightInd w:val="0"/>
              <w:spacing w:after="0" w:line="233" w:lineRule="auto"/>
              <w:jc w:val="both"/>
              <w:rPr>
                <w:rFonts w:ascii="Times New Roman" w:hAnsi="Times New Roman"/>
                <w:sz w:val="20"/>
                <w:szCs w:val="20"/>
              </w:rPr>
            </w:pPr>
            <w:r w:rsidRPr="00154146">
              <w:rPr>
                <w:rFonts w:ascii="Times New Roman" w:hAnsi="Times New Roman" w:cs="Times New Roman"/>
                <w:color w:val="22272F"/>
                <w:sz w:val="19"/>
                <w:szCs w:val="19"/>
                <w:shd w:val="clear" w:color="auto" w:fill="FFFFFF"/>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vMerge w:val="restart"/>
          </w:tcPr>
          <w:p w:rsidR="00473BAE" w:rsidRPr="002E4EED" w:rsidRDefault="00473BAE" w:rsidP="006107C6">
            <w:pPr>
              <w:spacing w:after="0" w:line="233" w:lineRule="auto"/>
              <w:jc w:val="center"/>
              <w:rPr>
                <w:rFonts w:ascii="Times New Roman" w:hAnsi="Times New Roman"/>
                <w:sz w:val="20"/>
                <w:szCs w:val="20"/>
              </w:rPr>
            </w:pPr>
          </w:p>
          <w:p w:rsidR="00473BAE" w:rsidRPr="002E4EED" w:rsidRDefault="00473BAE" w:rsidP="006107C6">
            <w:pPr>
              <w:spacing w:after="0" w:line="233" w:lineRule="auto"/>
              <w:jc w:val="center"/>
              <w:rPr>
                <w:rFonts w:ascii="Times New Roman" w:hAnsi="Times New Roman"/>
                <w:sz w:val="20"/>
                <w:szCs w:val="20"/>
              </w:rPr>
            </w:pPr>
            <w:r w:rsidRPr="00DC4FF1">
              <w:rPr>
                <w:rFonts w:ascii="Times New Roman" w:hAnsi="Times New Roman" w:cs="Times New Roman"/>
                <w:color w:val="22272F"/>
                <w:sz w:val="19"/>
                <w:szCs w:val="19"/>
                <w:shd w:val="clear" w:color="auto" w:fill="FFFFFF"/>
              </w:rPr>
              <w:t>Случаи предоставления земельных участков устанавливаются законом Иркутской области</w:t>
            </w:r>
          </w:p>
        </w:tc>
        <w:tc>
          <w:tcPr>
            <w:tcW w:w="2693" w:type="dxa"/>
            <w:vMerge w:val="restart"/>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p>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r w:rsidRPr="00941BC7">
              <w:rPr>
                <w:rFonts w:ascii="Times New Roman" w:hAnsi="Times New Roman" w:cs="Times New Roman"/>
                <w:color w:val="22272F"/>
                <w:sz w:val="19"/>
                <w:szCs w:val="19"/>
                <w:shd w:val="clear" w:color="auto" w:fill="FFFFFF"/>
              </w:rPr>
              <w:t>Документы, подтверждающие право на приобретение земельного участка, установленные законом Иркутской области</w:t>
            </w:r>
          </w:p>
        </w:tc>
        <w:tc>
          <w:tcPr>
            <w:tcW w:w="2552" w:type="dxa"/>
            <w:tcBorders>
              <w:bottom w:val="single" w:sz="4" w:space="0" w:color="auto"/>
            </w:tcBorders>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r w:rsidRPr="00D671A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473BAE" w:rsidRPr="00AC244E" w:rsidTr="0087332F">
        <w:trPr>
          <w:trHeight w:val="268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473BAE" w:rsidRPr="0057492D" w:rsidRDefault="00473BAE" w:rsidP="006107C6">
            <w:pPr>
              <w:autoSpaceDE w:val="0"/>
              <w:autoSpaceDN w:val="0"/>
              <w:adjustRightInd w:val="0"/>
              <w:spacing w:after="0" w:line="233" w:lineRule="auto"/>
              <w:jc w:val="both"/>
              <w:rPr>
                <w:rFonts w:ascii="Times New Roman" w:hAnsi="Times New Roman"/>
                <w:sz w:val="20"/>
                <w:szCs w:val="20"/>
              </w:rPr>
            </w:pPr>
          </w:p>
        </w:tc>
        <w:tc>
          <w:tcPr>
            <w:tcW w:w="2693" w:type="dxa"/>
            <w:vMerge/>
            <w:tcBorders>
              <w:bottom w:val="single" w:sz="4" w:space="0" w:color="auto"/>
            </w:tcBorders>
          </w:tcPr>
          <w:p w:rsidR="00473BAE" w:rsidRPr="002E4EED" w:rsidRDefault="00473BAE" w:rsidP="006107C6">
            <w:pPr>
              <w:spacing w:after="0" w:line="233" w:lineRule="auto"/>
              <w:jc w:val="center"/>
              <w:rPr>
                <w:rFonts w:ascii="Times New Roman" w:hAnsi="Times New Roman"/>
                <w:sz w:val="20"/>
                <w:szCs w:val="20"/>
              </w:rPr>
            </w:pPr>
          </w:p>
        </w:tc>
        <w:tc>
          <w:tcPr>
            <w:tcW w:w="2693" w:type="dxa"/>
            <w:vMerge/>
            <w:tcBorders>
              <w:bottom w:val="single" w:sz="4" w:space="0" w:color="auto"/>
            </w:tcBorders>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r w:rsidRPr="00D4199C">
              <w:rPr>
                <w:rFonts w:ascii="Times New Roman" w:hAnsi="Times New Roman"/>
                <w:sz w:val="20"/>
                <w:szCs w:val="20"/>
              </w:rPr>
              <w:t>Свидетельство о заключении брака (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473BAE" w:rsidRPr="00AC244E" w:rsidTr="0087332F">
        <w:trPr>
          <w:trHeight w:val="2680"/>
        </w:trPr>
        <w:tc>
          <w:tcPr>
            <w:tcW w:w="70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473BAE" w:rsidRPr="00D9350F" w:rsidRDefault="00473BAE"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473BAE" w:rsidRPr="00D9350F" w:rsidRDefault="00473BAE"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bottom w:val="nil"/>
            </w:tcBorders>
          </w:tcPr>
          <w:p w:rsidR="00473BAE" w:rsidRPr="0057492D" w:rsidRDefault="00473BAE" w:rsidP="006107C6">
            <w:pPr>
              <w:autoSpaceDE w:val="0"/>
              <w:autoSpaceDN w:val="0"/>
              <w:adjustRightInd w:val="0"/>
              <w:spacing w:after="0" w:line="233" w:lineRule="auto"/>
              <w:jc w:val="both"/>
              <w:rPr>
                <w:rFonts w:ascii="Times New Roman" w:hAnsi="Times New Roman"/>
                <w:sz w:val="20"/>
                <w:szCs w:val="20"/>
              </w:rPr>
            </w:pPr>
          </w:p>
        </w:tc>
        <w:tc>
          <w:tcPr>
            <w:tcW w:w="2693" w:type="dxa"/>
            <w:vMerge/>
            <w:tcBorders>
              <w:top w:val="single" w:sz="4" w:space="0" w:color="auto"/>
              <w:bottom w:val="nil"/>
            </w:tcBorders>
          </w:tcPr>
          <w:p w:rsidR="00473BAE" w:rsidRPr="002E4EED" w:rsidRDefault="00473BAE" w:rsidP="006107C6">
            <w:pPr>
              <w:spacing w:after="0" w:line="233" w:lineRule="auto"/>
              <w:jc w:val="center"/>
              <w:rPr>
                <w:rFonts w:ascii="Times New Roman" w:hAnsi="Times New Roman"/>
                <w:sz w:val="20"/>
                <w:szCs w:val="20"/>
              </w:rPr>
            </w:pPr>
          </w:p>
        </w:tc>
        <w:tc>
          <w:tcPr>
            <w:tcW w:w="2693" w:type="dxa"/>
            <w:vMerge/>
            <w:tcBorders>
              <w:top w:val="single" w:sz="4" w:space="0" w:color="auto"/>
            </w:tcBorders>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top w:val="single" w:sz="4" w:space="0" w:color="auto"/>
              <w:bottom w:val="single" w:sz="4" w:space="0" w:color="auto"/>
            </w:tcBorders>
          </w:tcPr>
          <w:p w:rsidR="00473BAE" w:rsidRPr="00D9350F" w:rsidRDefault="00473BAE" w:rsidP="00734C2B">
            <w:pPr>
              <w:autoSpaceDE w:val="0"/>
              <w:autoSpaceDN w:val="0"/>
              <w:adjustRightInd w:val="0"/>
              <w:spacing w:after="0" w:line="233" w:lineRule="auto"/>
              <w:jc w:val="center"/>
              <w:rPr>
                <w:rFonts w:ascii="Times New Roman" w:hAnsi="Times New Roman"/>
                <w:sz w:val="20"/>
                <w:szCs w:val="20"/>
                <w:highlight w:val="yellow"/>
              </w:rPr>
            </w:pPr>
          </w:p>
        </w:tc>
      </w:tr>
      <w:tr w:rsidR="00176A50" w:rsidRPr="00AC244E" w:rsidTr="0087332F">
        <w:trPr>
          <w:trHeight w:val="20"/>
        </w:trPr>
        <w:tc>
          <w:tcPr>
            <w:tcW w:w="709" w:type="dxa"/>
            <w:tcBorders>
              <w:bottom w:val="single" w:sz="4" w:space="0" w:color="auto"/>
            </w:tcBorders>
          </w:tcPr>
          <w:p w:rsidR="00176A50" w:rsidRPr="009808DD" w:rsidRDefault="00176A50" w:rsidP="00734C2B">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18</w:t>
            </w:r>
          </w:p>
        </w:tc>
        <w:tc>
          <w:tcPr>
            <w:tcW w:w="1559" w:type="dxa"/>
            <w:tcBorders>
              <w:bottom w:val="single" w:sz="4" w:space="0" w:color="auto"/>
            </w:tcBorders>
          </w:tcPr>
          <w:p w:rsidR="00176A50" w:rsidRPr="009808DD" w:rsidRDefault="00176A50" w:rsidP="00147305">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 xml:space="preserve">Подпункт 8 </w:t>
            </w:r>
            <w:hyperlink r:id="rId38" w:history="1">
              <w:r w:rsidRPr="009808DD">
                <w:rPr>
                  <w:rFonts w:ascii="Times New Roman" w:hAnsi="Times New Roman" w:cs="Times New Roman"/>
                  <w:szCs w:val="22"/>
                </w:rPr>
                <w:t>статьи 39</w:t>
              </w:r>
              <w:r w:rsidRPr="009808DD">
                <w:rPr>
                  <w:rFonts w:ascii="Times New Roman" w:hAnsi="Times New Roman" w:cs="Times New Roman"/>
                  <w:szCs w:val="22"/>
                  <w:vertAlign w:val="superscript"/>
                </w:rPr>
                <w:t>5</w:t>
              </w:r>
            </w:hyperlink>
            <w:r w:rsidRPr="009808DD">
              <w:rPr>
                <w:rFonts w:ascii="Times New Roman" w:hAnsi="Times New Roman" w:cs="Times New Roman"/>
                <w:szCs w:val="22"/>
              </w:rPr>
              <w:t xml:space="preserve"> Земельного кодекса</w:t>
            </w:r>
          </w:p>
        </w:tc>
        <w:tc>
          <w:tcPr>
            <w:tcW w:w="1701" w:type="dxa"/>
            <w:tcBorders>
              <w:bottom w:val="single" w:sz="4" w:space="0" w:color="auto"/>
            </w:tcBorders>
          </w:tcPr>
          <w:p w:rsidR="00176A50" w:rsidRPr="009808DD" w:rsidRDefault="00176A50" w:rsidP="00734C2B">
            <w:pPr>
              <w:pStyle w:val="ConsPlusNormal"/>
              <w:widowControl/>
              <w:spacing w:line="233" w:lineRule="auto"/>
              <w:jc w:val="center"/>
              <w:rPr>
                <w:rFonts w:ascii="Times New Roman" w:hAnsi="Times New Roman" w:cs="Times New Roman"/>
                <w:color w:val="000000" w:themeColor="text1"/>
                <w:szCs w:val="22"/>
              </w:rPr>
            </w:pPr>
            <w:r w:rsidRPr="009808DD">
              <w:rPr>
                <w:rFonts w:ascii="Times New Roman" w:hAnsi="Times New Roman" w:cs="Times New Roman"/>
                <w:color w:val="000000" w:themeColor="text1"/>
                <w:szCs w:val="22"/>
              </w:rPr>
              <w:t>В собственность бесплатно</w:t>
            </w:r>
          </w:p>
        </w:tc>
        <w:tc>
          <w:tcPr>
            <w:tcW w:w="2552" w:type="dxa"/>
            <w:tcBorders>
              <w:top w:val="single" w:sz="4" w:space="0" w:color="auto"/>
              <w:bottom w:val="nil"/>
            </w:tcBorders>
          </w:tcPr>
          <w:p w:rsidR="00176A50" w:rsidRPr="006211D0" w:rsidRDefault="00176A50" w:rsidP="00734C2B">
            <w:pPr>
              <w:spacing w:after="0" w:line="233" w:lineRule="auto"/>
              <w:jc w:val="center"/>
              <w:rPr>
                <w:rFonts w:ascii="Times New Roman" w:hAnsi="Times New Roman" w:cs="Times New Roman"/>
                <w:sz w:val="20"/>
              </w:rPr>
            </w:pPr>
          </w:p>
          <w:p w:rsidR="00176A50" w:rsidRPr="006211D0" w:rsidRDefault="006211D0" w:rsidP="00734C2B">
            <w:pPr>
              <w:spacing w:after="0" w:line="233" w:lineRule="auto"/>
              <w:jc w:val="center"/>
              <w:rPr>
                <w:rFonts w:ascii="Times New Roman" w:hAnsi="Times New Roman" w:cs="Times New Roman"/>
                <w:sz w:val="20"/>
              </w:rPr>
            </w:pPr>
            <w:r w:rsidRPr="006211D0">
              <w:rPr>
                <w:rFonts w:ascii="Times New Roman" w:hAnsi="Times New Roman" w:cs="Times New Roman"/>
                <w:color w:val="22272F"/>
                <w:sz w:val="20"/>
                <w:szCs w:val="19"/>
                <w:shd w:val="clear" w:color="auto" w:fill="FFFFFF"/>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Borders>
              <w:top w:val="single" w:sz="4" w:space="0" w:color="auto"/>
              <w:bottom w:val="nil"/>
            </w:tcBorders>
          </w:tcPr>
          <w:p w:rsidR="00176A50" w:rsidRPr="006211D0" w:rsidRDefault="00176A50" w:rsidP="00734C2B">
            <w:pPr>
              <w:spacing w:after="0" w:line="233" w:lineRule="auto"/>
              <w:jc w:val="center"/>
              <w:rPr>
                <w:rFonts w:ascii="Times New Roman" w:hAnsi="Times New Roman" w:cs="Times New Roman"/>
                <w:sz w:val="20"/>
              </w:rPr>
            </w:pPr>
          </w:p>
          <w:p w:rsidR="00176A50" w:rsidRPr="006211D0" w:rsidRDefault="006211D0" w:rsidP="00734C2B">
            <w:pPr>
              <w:spacing w:after="0" w:line="233" w:lineRule="auto"/>
              <w:jc w:val="center"/>
              <w:rPr>
                <w:rFonts w:ascii="Times New Roman" w:hAnsi="Times New Roman" w:cs="Times New Roman"/>
                <w:sz w:val="20"/>
              </w:rPr>
            </w:pPr>
            <w:r w:rsidRPr="006211D0">
              <w:rPr>
                <w:rFonts w:ascii="Times New Roman" w:hAnsi="Times New Roman" w:cs="Times New Roman"/>
                <w:color w:val="22272F"/>
                <w:sz w:val="20"/>
                <w:szCs w:val="19"/>
                <w:shd w:val="clear" w:color="auto" w:fill="FFFFFF"/>
              </w:rPr>
              <w:t>Случаи предоставления земельных участков устанавливаются законом субъекта Российской Федерации</w:t>
            </w:r>
          </w:p>
        </w:tc>
        <w:tc>
          <w:tcPr>
            <w:tcW w:w="2693" w:type="dxa"/>
          </w:tcPr>
          <w:p w:rsidR="00176A50" w:rsidRPr="006211D0" w:rsidRDefault="00176A50" w:rsidP="00734C2B">
            <w:pPr>
              <w:pStyle w:val="ConsPlusNormal"/>
              <w:widowControl/>
              <w:spacing w:line="233" w:lineRule="auto"/>
              <w:jc w:val="center"/>
              <w:rPr>
                <w:rFonts w:ascii="Times New Roman" w:hAnsi="Times New Roman" w:cs="Times New Roman"/>
                <w:szCs w:val="22"/>
              </w:rPr>
            </w:pPr>
          </w:p>
          <w:p w:rsidR="00176A50" w:rsidRPr="006211D0" w:rsidRDefault="006211D0" w:rsidP="00734C2B">
            <w:pPr>
              <w:pStyle w:val="ConsPlusNormal"/>
              <w:widowControl/>
              <w:spacing w:line="233" w:lineRule="auto"/>
              <w:jc w:val="center"/>
              <w:rPr>
                <w:rFonts w:ascii="Times New Roman" w:hAnsi="Times New Roman" w:cs="Times New Roman"/>
                <w:szCs w:val="22"/>
              </w:rPr>
            </w:pPr>
            <w:r w:rsidRPr="006211D0">
              <w:rPr>
                <w:rFonts w:ascii="Times New Roman" w:hAnsi="Times New Roman" w:cs="Times New Roman"/>
                <w:color w:val="22272F"/>
                <w:szCs w:val="19"/>
                <w:shd w:val="clear" w:color="auto" w:fill="FFFFFF"/>
              </w:rPr>
              <w:t>Документы, подтверждающие право на приобретение земельного участка, установленные законом субъекта Российской Федерации</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39" w:history="1">
              <w:r w:rsidR="00176A50" w:rsidRPr="00AC244E">
                <w:rPr>
                  <w:rFonts w:ascii="Times New Roman" w:hAnsi="Times New Roman" w:cs="Times New Roman"/>
                  <w:szCs w:val="22"/>
                </w:rPr>
                <w:t>Подпункт 1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p>
          <w:p w:rsidR="00176A50" w:rsidRPr="00CC5600" w:rsidRDefault="00CC5600" w:rsidP="00734C2B">
            <w:pPr>
              <w:spacing w:after="0" w:line="233" w:lineRule="auto"/>
              <w:jc w:val="center"/>
              <w:rPr>
                <w:rFonts w:ascii="Times New Roman" w:hAnsi="Times New Roman" w:cs="Times New Roman"/>
              </w:rPr>
            </w:pPr>
            <w:r w:rsidRPr="00CC5600">
              <w:rPr>
                <w:rFonts w:ascii="Times New Roman" w:hAnsi="Times New Roman" w:cs="Times New Roman"/>
                <w:color w:val="22272F"/>
                <w:sz w:val="19"/>
                <w:szCs w:val="19"/>
                <w:shd w:val="clear" w:color="auto" w:fill="FFFFFF"/>
              </w:rPr>
              <w:t>Определяется в соответствии с указом или распоряжением Президента Российской Федерации</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941BC7">
              <w:rPr>
                <w:rFonts w:ascii="Times New Roman" w:hAnsi="Times New Roman" w:cs="Times New Roman"/>
                <w:color w:val="22272F"/>
                <w:sz w:val="19"/>
                <w:szCs w:val="19"/>
                <w:shd w:val="clear" w:color="auto" w:fill="FFFFFF"/>
              </w:rPr>
              <w:t>Указ или распоряжение Президента Российской Федерации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941BC7"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0" w:history="1">
              <w:r w:rsidR="00176A50" w:rsidRPr="00AC244E">
                <w:rPr>
                  <w:rFonts w:ascii="Times New Roman" w:hAnsi="Times New Roman" w:cs="Times New Roman"/>
                  <w:szCs w:val="22"/>
                </w:rPr>
                <w:t>Подпункт 2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w:t>
            </w:r>
            <w:r w:rsidR="00176A50"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AC244E">
              <w:rPr>
                <w:rFonts w:ascii="Times New Roman" w:hAnsi="Times New Roman" w:cs="Times New Roman"/>
              </w:rPr>
              <w:lastRenderedPageBreak/>
              <w:t>Юридическое лицо</w:t>
            </w: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2D4C5B" w:rsidRDefault="00176A50" w:rsidP="00734C2B">
            <w:pPr>
              <w:spacing w:after="0" w:line="233" w:lineRule="auto"/>
              <w:jc w:val="center"/>
              <w:rPr>
                <w:rFonts w:ascii="Times New Roman" w:hAnsi="Times New Roman" w:cs="Times New Roman"/>
              </w:rPr>
            </w:pPr>
          </w:p>
          <w:p w:rsidR="00176A50" w:rsidRPr="006C4926" w:rsidRDefault="0095201E" w:rsidP="00734C2B">
            <w:pPr>
              <w:spacing w:after="0" w:line="233" w:lineRule="auto"/>
              <w:jc w:val="center"/>
              <w:rPr>
                <w:rFonts w:ascii="Times New Roman" w:hAnsi="Times New Roman" w:cs="Times New Roman"/>
              </w:rPr>
            </w:pPr>
            <w:r w:rsidRPr="006C4926">
              <w:rPr>
                <w:rFonts w:ascii="Times New Roman" w:hAnsi="Times New Roman" w:cs="Times New Roman"/>
                <w:color w:val="22272F"/>
                <w:sz w:val="20"/>
                <w:szCs w:val="19"/>
                <w:shd w:val="clear" w:color="auto" w:fill="FFFFFF"/>
              </w:rPr>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 xml:space="preserve">Распоряжение </w:t>
            </w:r>
            <w:r>
              <w:rPr>
                <w:rFonts w:ascii="Times New Roman" w:hAnsi="Times New Roman" w:cs="Times New Roman"/>
                <w:szCs w:val="22"/>
              </w:rPr>
              <w:t>Правительства Российской Федерации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941BC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1" w:history="1">
              <w:r w:rsidR="00176A50" w:rsidRPr="00AC244E">
                <w:rPr>
                  <w:rFonts w:ascii="Times New Roman" w:hAnsi="Times New Roman" w:cs="Times New Roman"/>
                  <w:szCs w:val="22"/>
                </w:rPr>
                <w:t>Подпункт 3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176A50" w:rsidRPr="004D5502" w:rsidRDefault="00176A50" w:rsidP="00734C2B">
            <w:pPr>
              <w:spacing w:after="0" w:line="233" w:lineRule="auto"/>
              <w:jc w:val="center"/>
              <w:rPr>
                <w:rFonts w:ascii="Times New Roman" w:hAnsi="Times New Roman" w:cs="Times New Roman"/>
                <w:sz w:val="20"/>
              </w:rPr>
            </w:pPr>
          </w:p>
          <w:p w:rsidR="00176A50" w:rsidRPr="004D5502" w:rsidRDefault="0095201E" w:rsidP="00734C2B">
            <w:pPr>
              <w:spacing w:after="0" w:line="233" w:lineRule="auto"/>
              <w:jc w:val="center"/>
              <w:rPr>
                <w:rFonts w:ascii="Times New Roman" w:hAnsi="Times New Roman" w:cs="Times New Roman"/>
                <w:sz w:val="20"/>
              </w:rPr>
            </w:pPr>
            <w:r w:rsidRPr="004D5502">
              <w:rPr>
                <w:rFonts w:ascii="Times New Roman" w:hAnsi="Times New Roman" w:cs="Times New Roman"/>
                <w:color w:val="22272F"/>
                <w:sz w:val="20"/>
                <w:szCs w:val="19"/>
                <w:shd w:val="clear" w:color="auto" w:fill="FFFFFF"/>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76A50" w:rsidRPr="004D5502" w:rsidRDefault="00176A50" w:rsidP="00734C2B">
            <w:pPr>
              <w:pStyle w:val="ConsPlusNormal"/>
              <w:widowControl/>
              <w:spacing w:line="233" w:lineRule="auto"/>
              <w:jc w:val="center"/>
              <w:rPr>
                <w:rFonts w:ascii="Times New Roman" w:hAnsi="Times New Roman" w:cs="Times New Roman"/>
                <w:szCs w:val="22"/>
              </w:rPr>
            </w:pPr>
          </w:p>
          <w:p w:rsidR="00176A50" w:rsidRPr="004D5502" w:rsidRDefault="00176A50" w:rsidP="00734C2B">
            <w:pPr>
              <w:pStyle w:val="ConsPlusNormal"/>
              <w:widowControl/>
              <w:spacing w:line="233" w:lineRule="auto"/>
              <w:jc w:val="center"/>
              <w:rPr>
                <w:rFonts w:ascii="Times New Roman" w:hAnsi="Times New Roman" w:cs="Times New Roman"/>
                <w:szCs w:val="22"/>
              </w:rPr>
            </w:pPr>
            <w:r w:rsidRPr="004D5502">
              <w:rPr>
                <w:rFonts w:ascii="Times New Roman" w:hAnsi="Times New Roman" w:cs="Times New Roman"/>
                <w:color w:val="22272F"/>
                <w:szCs w:val="19"/>
                <w:shd w:val="clear" w:color="auto" w:fill="FFFFFF"/>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Распоряжение Губернатора Иркутской области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4D5502" w:rsidRDefault="004D5502" w:rsidP="00734C2B">
            <w:pPr>
              <w:pStyle w:val="ConsPlusNormal"/>
              <w:widowControl/>
              <w:spacing w:line="233" w:lineRule="auto"/>
              <w:jc w:val="center"/>
              <w:rPr>
                <w:rFonts w:ascii="Times New Roman" w:hAnsi="Times New Roman" w:cs="Times New Roman"/>
                <w:szCs w:val="22"/>
              </w:rPr>
            </w:pPr>
            <w:r w:rsidRPr="004D5502">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176A50" w:rsidRPr="00AC244E" w:rsidTr="0087332F">
        <w:trPr>
          <w:trHeight w:val="1169"/>
        </w:trPr>
        <w:tc>
          <w:tcPr>
            <w:tcW w:w="709" w:type="dxa"/>
            <w:tcBorders>
              <w:top w:val="single" w:sz="4" w:space="0" w:color="auto"/>
            </w:tcBorders>
          </w:tcPr>
          <w:p w:rsidR="00176A50" w:rsidRPr="00AC244E" w:rsidRDefault="00176A50" w:rsidP="006305B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2</w:t>
            </w:r>
            <w:r w:rsidRPr="00AC244E">
              <w:rPr>
                <w:rFonts w:ascii="Times New Roman" w:hAnsi="Times New Roman" w:cs="Times New Roman"/>
                <w:szCs w:val="22"/>
              </w:rPr>
              <w:t>.</w:t>
            </w:r>
          </w:p>
        </w:tc>
        <w:tc>
          <w:tcPr>
            <w:tcW w:w="1559" w:type="dxa"/>
            <w:tcBorders>
              <w:top w:val="single" w:sz="4" w:space="0" w:color="auto"/>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2" w:history="1">
              <w:r w:rsidR="00176A50" w:rsidRPr="00AC244E">
                <w:rPr>
                  <w:rFonts w:ascii="Times New Roman" w:hAnsi="Times New Roman" w:cs="Times New Roman"/>
                  <w:szCs w:val="22"/>
                </w:rPr>
                <w:t>Подпункт 4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tcBorders>
              <w:top w:val="single" w:sz="4" w:space="0" w:color="auto"/>
              <w:bottom w:val="nil"/>
            </w:tcBorders>
          </w:tcPr>
          <w:p w:rsidR="00176A50" w:rsidRPr="006C4926" w:rsidRDefault="006C4926" w:rsidP="00734C2B">
            <w:pPr>
              <w:spacing w:after="0" w:line="233" w:lineRule="auto"/>
              <w:jc w:val="center"/>
              <w:rPr>
                <w:rFonts w:ascii="Times New Roman" w:hAnsi="Times New Roman" w:cs="Times New Roman"/>
                <w:sz w:val="20"/>
              </w:rPr>
            </w:pPr>
            <w:r w:rsidRPr="006C4926">
              <w:rPr>
                <w:rFonts w:ascii="Times New Roman" w:hAnsi="Times New Roman" w:cs="Times New Roman"/>
                <w:color w:val="22272F"/>
                <w:sz w:val="20"/>
                <w:szCs w:val="19"/>
                <w:shd w:val="clear" w:color="auto" w:fill="FFFFFF"/>
              </w:rPr>
              <w:t>Земельный участок, предназначенный для выполнения международных обязательств</w:t>
            </w:r>
          </w:p>
        </w:tc>
        <w:tc>
          <w:tcPr>
            <w:tcW w:w="2693" w:type="dxa"/>
          </w:tcPr>
          <w:p w:rsidR="00176A50" w:rsidRPr="006C4926" w:rsidRDefault="00176A50" w:rsidP="00734C2B">
            <w:pPr>
              <w:pStyle w:val="ConsPlusNormal"/>
              <w:widowControl/>
              <w:spacing w:line="233" w:lineRule="auto"/>
              <w:jc w:val="center"/>
              <w:rPr>
                <w:rFonts w:ascii="Times New Roman" w:hAnsi="Times New Roman" w:cs="Times New Roman"/>
                <w:szCs w:val="22"/>
              </w:rPr>
            </w:pPr>
          </w:p>
          <w:p w:rsidR="00176A50" w:rsidRPr="006C4926" w:rsidRDefault="006C4926" w:rsidP="000E5535">
            <w:pPr>
              <w:pStyle w:val="ConsPlusNormal"/>
              <w:widowControl/>
              <w:spacing w:line="233" w:lineRule="auto"/>
              <w:jc w:val="center"/>
              <w:rPr>
                <w:rFonts w:ascii="Times New Roman" w:hAnsi="Times New Roman" w:cs="Times New Roman"/>
                <w:szCs w:val="22"/>
              </w:rPr>
            </w:pPr>
            <w:r w:rsidRPr="006C4926">
              <w:rPr>
                <w:rFonts w:ascii="Times New Roman" w:hAnsi="Times New Roman" w:cs="Times New Roman"/>
                <w:color w:val="22272F"/>
                <w:szCs w:val="19"/>
                <w:shd w:val="clear" w:color="auto" w:fill="FFFFFF"/>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76A50" w:rsidRPr="000E5535" w:rsidRDefault="00176A50" w:rsidP="00734C2B">
            <w:pPr>
              <w:pStyle w:val="ConsPlusNormal"/>
              <w:widowControl/>
              <w:spacing w:line="233" w:lineRule="auto"/>
              <w:jc w:val="center"/>
              <w:rPr>
                <w:rFonts w:ascii="Times New Roman" w:hAnsi="Times New Roman" w:cs="Times New Roman"/>
                <w:szCs w:val="22"/>
              </w:rPr>
            </w:pP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3" w:history="1">
              <w:r w:rsidR="00176A50" w:rsidRPr="00AC244E">
                <w:rPr>
                  <w:rFonts w:ascii="Times New Roman" w:hAnsi="Times New Roman" w:cs="Times New Roman"/>
                  <w:szCs w:val="22"/>
                </w:rPr>
                <w:t>Подпункт 4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3724BB" w:rsidRDefault="00176A50" w:rsidP="00734C2B">
            <w:pPr>
              <w:spacing w:after="0" w:line="233" w:lineRule="auto"/>
              <w:jc w:val="center"/>
              <w:rPr>
                <w:rFonts w:ascii="Times New Roman" w:hAnsi="Times New Roman" w:cs="Times New Roman"/>
                <w:sz w:val="20"/>
              </w:rPr>
            </w:pPr>
          </w:p>
          <w:p w:rsidR="00176A50" w:rsidRPr="003724BB" w:rsidRDefault="00176A50" w:rsidP="00734C2B">
            <w:pPr>
              <w:spacing w:after="0" w:line="233" w:lineRule="auto"/>
              <w:jc w:val="center"/>
              <w:rPr>
                <w:rFonts w:ascii="Times New Roman" w:hAnsi="Times New Roman" w:cs="Times New Roman"/>
                <w:sz w:val="20"/>
              </w:rPr>
            </w:pPr>
          </w:p>
          <w:p w:rsidR="00176A50" w:rsidRPr="003724BB" w:rsidRDefault="003724BB" w:rsidP="00734C2B">
            <w:pPr>
              <w:spacing w:after="0" w:line="233" w:lineRule="auto"/>
              <w:jc w:val="center"/>
              <w:rPr>
                <w:rFonts w:ascii="Times New Roman" w:hAnsi="Times New Roman" w:cs="Times New Roman"/>
                <w:sz w:val="20"/>
              </w:rPr>
            </w:pPr>
            <w:r w:rsidRPr="003724BB">
              <w:rPr>
                <w:rFonts w:ascii="Times New Roman" w:hAnsi="Times New Roman" w:cs="Times New Roman"/>
                <w:color w:val="22272F"/>
                <w:sz w:val="20"/>
                <w:szCs w:val="19"/>
                <w:shd w:val="clear" w:color="auto" w:fill="FFFFFF"/>
              </w:rPr>
              <w:t>Юридическое лицо</w:t>
            </w:r>
          </w:p>
        </w:tc>
        <w:tc>
          <w:tcPr>
            <w:tcW w:w="2693" w:type="dxa"/>
            <w:vMerge w:val="restart"/>
            <w:tcBorders>
              <w:top w:val="single" w:sz="4" w:space="0" w:color="auto"/>
              <w:bottom w:val="nil"/>
            </w:tcBorders>
          </w:tcPr>
          <w:p w:rsidR="00176A50" w:rsidRPr="003724BB" w:rsidRDefault="00176A50" w:rsidP="00734C2B">
            <w:pPr>
              <w:spacing w:after="0" w:line="233" w:lineRule="auto"/>
              <w:jc w:val="center"/>
              <w:rPr>
                <w:rFonts w:ascii="Times New Roman" w:hAnsi="Times New Roman" w:cs="Times New Roman"/>
                <w:sz w:val="20"/>
              </w:rPr>
            </w:pPr>
          </w:p>
          <w:p w:rsidR="00176A50" w:rsidRPr="003724BB" w:rsidRDefault="003724BB" w:rsidP="00734C2B">
            <w:pPr>
              <w:spacing w:after="0" w:line="233" w:lineRule="auto"/>
              <w:jc w:val="center"/>
              <w:rPr>
                <w:rFonts w:ascii="Times New Roman" w:hAnsi="Times New Roman" w:cs="Times New Roman"/>
                <w:sz w:val="20"/>
              </w:rPr>
            </w:pPr>
            <w:r w:rsidRPr="003724BB">
              <w:rPr>
                <w:rFonts w:ascii="Times New Roman" w:hAnsi="Times New Roman" w:cs="Times New Roman"/>
                <w:color w:val="22272F"/>
                <w:sz w:val="20"/>
                <w:szCs w:val="19"/>
                <w:shd w:val="clear" w:color="auto" w:fill="FFFFFF"/>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176A50" w:rsidRPr="003724BB" w:rsidRDefault="00176A50" w:rsidP="00734C2B">
            <w:pPr>
              <w:pStyle w:val="ConsPlusNormal"/>
              <w:widowControl/>
              <w:spacing w:line="233" w:lineRule="auto"/>
              <w:jc w:val="center"/>
              <w:rPr>
                <w:rFonts w:ascii="Times New Roman" w:hAnsi="Times New Roman" w:cs="Times New Roman"/>
                <w:szCs w:val="22"/>
              </w:rPr>
            </w:pPr>
          </w:p>
          <w:p w:rsidR="00176A50" w:rsidRPr="003724BB"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3724BB" w:rsidRDefault="003724BB" w:rsidP="00734C2B">
            <w:pPr>
              <w:pStyle w:val="ConsPlusNormal"/>
              <w:widowControl/>
              <w:spacing w:line="233" w:lineRule="auto"/>
              <w:jc w:val="center"/>
              <w:rPr>
                <w:rFonts w:ascii="Times New Roman" w:hAnsi="Times New Roman" w:cs="Times New Roman"/>
                <w:szCs w:val="22"/>
              </w:rPr>
            </w:pPr>
            <w:r w:rsidRPr="003724BB">
              <w:rPr>
                <w:rFonts w:ascii="Times New Roman" w:hAnsi="Times New Roman" w:cs="Times New Roman"/>
                <w:color w:val="22272F"/>
                <w:szCs w:val="19"/>
                <w:shd w:val="clear" w:color="auto" w:fill="FFFFFF"/>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w:t>
            </w:r>
            <w:r w:rsidRPr="003724BB">
              <w:rPr>
                <w:rFonts w:ascii="Times New Roman" w:hAnsi="Times New Roman" w:cs="Times New Roman"/>
                <w:color w:val="22272F"/>
                <w:szCs w:val="19"/>
                <w:shd w:val="clear" w:color="auto" w:fill="FFFFFF"/>
              </w:rPr>
              <w:lastRenderedPageBreak/>
              <w:t>тепло-, газо- и водоснабжения, водоотведения, связи, нефтепроводов, не относящихся к объектам регионального или местного значения)</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0E5535"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spacing w:after="0" w:line="233" w:lineRule="auto"/>
              <w:jc w:val="center"/>
              <w:rPr>
                <w:rFonts w:ascii="Times New Roman" w:hAnsi="Times New Roman"/>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tcBorders>
          </w:tcPr>
          <w:p w:rsidR="00176A50" w:rsidRPr="00AC244E" w:rsidRDefault="00176A50"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4" w:history="1">
              <w:r w:rsidR="00176A50" w:rsidRPr="00AC244E">
                <w:rPr>
                  <w:rFonts w:ascii="Times New Roman" w:hAnsi="Times New Roman" w:cs="Times New Roman"/>
                  <w:szCs w:val="22"/>
                </w:rPr>
                <w:t>Подпункт 5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5605AF">
              <w:rPr>
                <w:rFonts w:ascii="Times New Roman" w:hAnsi="Times New Roman" w:cs="Times New Roman"/>
                <w:color w:val="22272F"/>
                <w:szCs w:val="19"/>
                <w:shd w:val="clear" w:color="auto" w:fill="FFFFFF"/>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bottom w:val="nil"/>
            </w:tcBorders>
          </w:tcPr>
          <w:p w:rsidR="00176A50" w:rsidRPr="00AC244E" w:rsidRDefault="00176A50" w:rsidP="00734C2B">
            <w:pPr>
              <w:spacing w:after="0" w:line="233" w:lineRule="auto"/>
              <w:jc w:val="center"/>
              <w:rPr>
                <w:rFonts w:ascii="Times New Roman" w:hAnsi="Times New Roman"/>
              </w:rPr>
            </w:pPr>
          </w:p>
          <w:p w:rsidR="00176A50" w:rsidRPr="005605AF" w:rsidRDefault="00176A50" w:rsidP="00734C2B">
            <w:pPr>
              <w:spacing w:after="0" w:line="233" w:lineRule="auto"/>
              <w:jc w:val="center"/>
              <w:rPr>
                <w:rFonts w:ascii="Times New Roman" w:hAnsi="Times New Roman" w:cs="Times New Roman"/>
                <w:sz w:val="28"/>
              </w:rPr>
            </w:pPr>
          </w:p>
          <w:p w:rsidR="00176A50" w:rsidRPr="00AC244E" w:rsidRDefault="00176A50" w:rsidP="00734C2B">
            <w:pPr>
              <w:spacing w:after="0" w:line="233" w:lineRule="auto"/>
              <w:jc w:val="center"/>
              <w:rPr>
                <w:rFonts w:ascii="Times New Roman" w:hAnsi="Times New Roman"/>
              </w:rPr>
            </w:pPr>
            <w:r w:rsidRPr="005605AF">
              <w:rPr>
                <w:rFonts w:ascii="Times New Roman" w:hAnsi="Times New Roman" w:cs="Times New Roman"/>
                <w:color w:val="22272F"/>
                <w:szCs w:val="19"/>
                <w:shd w:val="clear" w:color="auto" w:fill="FFFFFF"/>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bottom w:val="nil"/>
            </w:tcBorders>
          </w:tcPr>
          <w:p w:rsidR="00176A50" w:rsidRPr="009903D2" w:rsidRDefault="00176A50" w:rsidP="00734C2B">
            <w:pPr>
              <w:pStyle w:val="ConsPlusNormal"/>
              <w:widowControl/>
              <w:spacing w:line="233" w:lineRule="auto"/>
              <w:jc w:val="center"/>
              <w:rPr>
                <w:rFonts w:ascii="Times New Roman" w:hAnsi="Times New Roman" w:cs="Times New Roman"/>
                <w:szCs w:val="22"/>
              </w:rPr>
            </w:pPr>
          </w:p>
          <w:p w:rsidR="00176A50" w:rsidRPr="009903D2"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915"/>
        </w:trPr>
        <w:tc>
          <w:tcPr>
            <w:tcW w:w="709" w:type="dxa"/>
            <w:vMerge/>
          </w:tcPr>
          <w:p w:rsidR="00176A50" w:rsidRPr="00AC244E" w:rsidRDefault="00176A50" w:rsidP="00734C2B">
            <w:pPr>
              <w:spacing w:after="0" w:line="233" w:lineRule="auto"/>
              <w:jc w:val="center"/>
              <w:rPr>
                <w:rFonts w:ascii="Times New Roman" w:hAnsi="Times New Roman"/>
              </w:rPr>
            </w:pPr>
          </w:p>
        </w:tc>
        <w:tc>
          <w:tcPr>
            <w:tcW w:w="1559" w:type="dxa"/>
            <w:vMerge/>
          </w:tcPr>
          <w:p w:rsidR="00176A50" w:rsidRPr="00AC244E" w:rsidRDefault="00176A50" w:rsidP="00734C2B">
            <w:pPr>
              <w:spacing w:after="0" w:line="233" w:lineRule="auto"/>
              <w:jc w:val="center"/>
              <w:rPr>
                <w:rFonts w:ascii="Times New Roman" w:hAnsi="Times New Roman"/>
              </w:rPr>
            </w:pPr>
          </w:p>
        </w:tc>
        <w:tc>
          <w:tcPr>
            <w:tcW w:w="1701" w:type="dxa"/>
            <w:vMerge/>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9903D2" w:rsidRDefault="00176A50"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p w:rsidR="00AF3E13" w:rsidRDefault="00AF3E13"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9903D2" w:rsidRDefault="00176A50" w:rsidP="00774675">
            <w:pPr>
              <w:rPr>
                <w:rFonts w:ascii="Times New Roman" w:hAnsi="Times New Roman" w:cs="Times New Roman"/>
                <w:color w:val="22272F"/>
                <w:sz w:val="19"/>
                <w:szCs w:val="19"/>
                <w:shd w:val="clear" w:color="auto" w:fill="FFFFFF"/>
              </w:rPr>
            </w:pPr>
            <w:r w:rsidRPr="00AC244E">
              <w:rPr>
                <w:rFonts w:ascii="Times New Roman" w:hAnsi="Times New Roman" w:cs="Times New Roman"/>
              </w:rPr>
              <w:t>Договор о комплексном освоении территории</w:t>
            </w:r>
          </w:p>
        </w:tc>
        <w:tc>
          <w:tcPr>
            <w:tcW w:w="2552"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r>
      <w:tr w:rsidR="00176A50" w:rsidRPr="00AC244E" w:rsidTr="0087332F">
        <w:trPr>
          <w:trHeight w:val="20"/>
        </w:trPr>
        <w:tc>
          <w:tcPr>
            <w:tcW w:w="709" w:type="dxa"/>
            <w:vMerge w:val="restart"/>
            <w:tcBorders>
              <w:top w:val="single" w:sz="4" w:space="0" w:color="auto"/>
            </w:tcBorders>
          </w:tcPr>
          <w:p w:rsidR="00176A50" w:rsidRPr="00AC244E" w:rsidRDefault="00176A50" w:rsidP="006233B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5" w:history="1">
              <w:r w:rsidR="00176A50" w:rsidRPr="00AC244E">
                <w:rPr>
                  <w:rFonts w:ascii="Times New Roman" w:hAnsi="Times New Roman" w:cs="Times New Roman"/>
                  <w:szCs w:val="22"/>
                </w:rPr>
                <w:t>Подпункт 5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Pr>
          <w:p w:rsidR="00176A50" w:rsidRPr="002A7C97" w:rsidRDefault="00176A50" w:rsidP="00734C2B">
            <w:pPr>
              <w:spacing w:after="0" w:line="233" w:lineRule="auto"/>
              <w:jc w:val="center"/>
              <w:rPr>
                <w:rFonts w:ascii="Times New Roman" w:hAnsi="Times New Roman" w:cs="Times New Roman"/>
                <w:sz w:val="20"/>
                <w:szCs w:val="20"/>
              </w:rPr>
            </w:pPr>
          </w:p>
          <w:p w:rsidR="00176A50" w:rsidRPr="002A7C97" w:rsidRDefault="00176A50" w:rsidP="00734C2B">
            <w:pPr>
              <w:spacing w:after="0" w:line="233" w:lineRule="auto"/>
              <w:jc w:val="center"/>
              <w:rPr>
                <w:rFonts w:ascii="Times New Roman" w:hAnsi="Times New Roman" w:cs="Times New Roman"/>
                <w:sz w:val="20"/>
                <w:szCs w:val="20"/>
              </w:rPr>
            </w:pPr>
          </w:p>
          <w:p w:rsidR="00176A50" w:rsidRPr="002A7C97" w:rsidRDefault="00AF3E13" w:rsidP="00734C2B">
            <w:pPr>
              <w:spacing w:after="0" w:line="233" w:lineRule="auto"/>
              <w:jc w:val="center"/>
              <w:rPr>
                <w:rFonts w:ascii="Times New Roman" w:hAnsi="Times New Roman" w:cs="Times New Roman"/>
                <w:sz w:val="20"/>
                <w:szCs w:val="20"/>
              </w:rPr>
            </w:pPr>
            <w:r w:rsidRPr="002A7C97">
              <w:rPr>
                <w:rFonts w:ascii="Times New Roman" w:hAnsi="Times New Roman" w:cs="Times New Roman"/>
                <w:color w:val="22272F"/>
                <w:sz w:val="20"/>
                <w:szCs w:val="20"/>
                <w:shd w:val="clear" w:color="auto" w:fill="FFFFFF"/>
              </w:rPr>
              <w:t xml:space="preserve">Арендатор земельного участка, находящегося в </w:t>
            </w:r>
            <w:r w:rsidRPr="002A7C97">
              <w:rPr>
                <w:rFonts w:ascii="Times New Roman" w:hAnsi="Times New Roman" w:cs="Times New Roman"/>
                <w:color w:val="22272F"/>
                <w:sz w:val="20"/>
                <w:szCs w:val="20"/>
                <w:shd w:val="clear" w:color="auto" w:fill="FFFFFF"/>
              </w:rPr>
              <w:lastRenderedPageBreak/>
              <w:t>государственной или муниципальной собственности, из которого образован испрашиваемый земельный участок</w:t>
            </w:r>
          </w:p>
        </w:tc>
        <w:tc>
          <w:tcPr>
            <w:tcW w:w="2693" w:type="dxa"/>
            <w:vMerge w:val="restart"/>
          </w:tcPr>
          <w:p w:rsidR="00176A50" w:rsidRPr="002A7C97" w:rsidRDefault="00176A50" w:rsidP="00734C2B">
            <w:pPr>
              <w:spacing w:after="0" w:line="233" w:lineRule="auto"/>
              <w:jc w:val="center"/>
              <w:rPr>
                <w:rFonts w:ascii="Times New Roman" w:hAnsi="Times New Roman" w:cs="Times New Roman"/>
                <w:sz w:val="20"/>
                <w:szCs w:val="20"/>
              </w:rPr>
            </w:pPr>
          </w:p>
          <w:p w:rsidR="00176A50" w:rsidRPr="002A7C97" w:rsidRDefault="00176A50" w:rsidP="00734C2B">
            <w:pPr>
              <w:spacing w:after="0" w:line="233" w:lineRule="auto"/>
              <w:jc w:val="center"/>
              <w:rPr>
                <w:rFonts w:ascii="Times New Roman" w:hAnsi="Times New Roman" w:cs="Times New Roman"/>
                <w:sz w:val="20"/>
                <w:szCs w:val="20"/>
              </w:rPr>
            </w:pPr>
          </w:p>
          <w:p w:rsidR="00176A50" w:rsidRPr="002A7C97" w:rsidRDefault="00AF3E13" w:rsidP="00734C2B">
            <w:pPr>
              <w:spacing w:after="0" w:line="233" w:lineRule="auto"/>
              <w:jc w:val="center"/>
              <w:rPr>
                <w:rFonts w:ascii="Times New Roman" w:hAnsi="Times New Roman" w:cs="Times New Roman"/>
                <w:sz w:val="20"/>
                <w:szCs w:val="20"/>
              </w:rPr>
            </w:pPr>
            <w:r w:rsidRPr="002A7C97">
              <w:rPr>
                <w:rFonts w:ascii="Times New Roman" w:hAnsi="Times New Roman" w:cs="Times New Roman"/>
                <w:color w:val="22272F"/>
                <w:sz w:val="20"/>
                <w:szCs w:val="20"/>
                <w:shd w:val="clear" w:color="auto" w:fill="FFFFFF"/>
              </w:rPr>
              <w:t xml:space="preserve">Земельный участок, образованный из земельного </w:t>
            </w:r>
            <w:r w:rsidRPr="002A7C97">
              <w:rPr>
                <w:rFonts w:ascii="Times New Roman" w:hAnsi="Times New Roman" w:cs="Times New Roman"/>
                <w:color w:val="22272F"/>
                <w:sz w:val="20"/>
                <w:szCs w:val="20"/>
                <w:shd w:val="clear" w:color="auto" w:fill="FFFFFF"/>
              </w:rPr>
              <w:lastRenderedPageBreak/>
              <w:t>участка, находящегося в государственной или муниципальной собственности</w:t>
            </w:r>
          </w:p>
        </w:tc>
        <w:tc>
          <w:tcPr>
            <w:tcW w:w="2693" w:type="dxa"/>
            <w:vMerge w:val="restart"/>
          </w:tcPr>
          <w:p w:rsidR="00176A50" w:rsidRPr="002A7C97" w:rsidRDefault="00176A50" w:rsidP="00734C2B">
            <w:pPr>
              <w:pStyle w:val="ConsPlusNormal"/>
              <w:widowControl/>
              <w:spacing w:line="233" w:lineRule="auto"/>
              <w:jc w:val="center"/>
              <w:rPr>
                <w:rFonts w:ascii="Times New Roman" w:hAnsi="Times New Roman" w:cs="Times New Roman"/>
              </w:rPr>
            </w:pPr>
          </w:p>
          <w:p w:rsidR="00176A50" w:rsidRPr="002A7C97" w:rsidRDefault="00AF3E13" w:rsidP="00734C2B">
            <w:pPr>
              <w:pStyle w:val="ConsPlusNormal"/>
              <w:widowControl/>
              <w:spacing w:line="233" w:lineRule="auto"/>
              <w:jc w:val="center"/>
              <w:rPr>
                <w:rFonts w:ascii="Times New Roman" w:hAnsi="Times New Roman" w:cs="Times New Roman"/>
              </w:rPr>
            </w:pPr>
            <w:r w:rsidRPr="002A7C97">
              <w:rPr>
                <w:rFonts w:ascii="Times New Roman" w:hAnsi="Times New Roman" w:cs="Times New Roman"/>
                <w:color w:val="22272F"/>
                <w:shd w:val="clear" w:color="auto" w:fill="FFFFFF"/>
              </w:rPr>
              <w:t xml:space="preserve">Решение, на основании которого образован испрашиваемый земельный </w:t>
            </w:r>
            <w:r w:rsidRPr="002A7C97">
              <w:rPr>
                <w:rFonts w:ascii="Times New Roman" w:hAnsi="Times New Roman" w:cs="Times New Roman"/>
                <w:color w:val="22272F"/>
                <w:shd w:val="clear" w:color="auto" w:fill="FFFFFF"/>
              </w:rPr>
              <w:lastRenderedPageBreak/>
              <w:t>участок, принятое до 1 марта 2015 г. Договор аренды исходного земельного участка в случае, если такой договор заключен до дня </w:t>
            </w:r>
            <w:hyperlink r:id="rId46" w:anchor="/document/12001341/entry/0" w:history="1">
              <w:r w:rsidRPr="002A7C97">
                <w:rPr>
                  <w:rStyle w:val="ae"/>
                  <w:rFonts w:ascii="Times New Roman" w:hAnsi="Times New Roman"/>
                  <w:color w:val="551A8B"/>
                  <w:shd w:val="clear" w:color="auto" w:fill="FFFFFF"/>
                </w:rPr>
                <w:t>вступления в силу</w:t>
              </w:r>
            </w:hyperlink>
            <w:r w:rsidRPr="002A7C97">
              <w:rPr>
                <w:rFonts w:ascii="Times New Roman" w:hAnsi="Times New Roman" w:cs="Times New Roman"/>
                <w:color w:val="22272F"/>
                <w:shd w:val="clear" w:color="auto" w:fill="FFFFFF"/>
              </w:rPr>
              <w:t> Федерального закона от 21 июля 1997 года N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AF3E13" w:rsidRPr="00AC244E" w:rsidTr="00DD635B">
        <w:tblPrEx>
          <w:tblBorders>
            <w:insideH w:val="none" w:sz="0" w:space="0" w:color="auto"/>
          </w:tblBorders>
        </w:tblPrEx>
        <w:trPr>
          <w:trHeight w:val="1966"/>
        </w:trPr>
        <w:tc>
          <w:tcPr>
            <w:tcW w:w="709" w:type="dxa"/>
            <w:vMerge/>
          </w:tcPr>
          <w:p w:rsidR="00AF3E13" w:rsidRPr="00AC244E" w:rsidRDefault="00AF3E13" w:rsidP="00734C2B">
            <w:pPr>
              <w:spacing w:after="0" w:line="233" w:lineRule="auto"/>
              <w:jc w:val="center"/>
              <w:rPr>
                <w:rFonts w:ascii="Times New Roman" w:hAnsi="Times New Roman"/>
              </w:rPr>
            </w:pPr>
          </w:p>
        </w:tc>
        <w:tc>
          <w:tcPr>
            <w:tcW w:w="1559" w:type="dxa"/>
            <w:vMerge/>
          </w:tcPr>
          <w:p w:rsidR="00AF3E13" w:rsidRPr="00AC244E" w:rsidRDefault="00AF3E13" w:rsidP="00734C2B">
            <w:pPr>
              <w:spacing w:after="0" w:line="233" w:lineRule="auto"/>
              <w:jc w:val="center"/>
              <w:rPr>
                <w:rFonts w:ascii="Times New Roman" w:hAnsi="Times New Roman"/>
              </w:rPr>
            </w:pPr>
          </w:p>
        </w:tc>
        <w:tc>
          <w:tcPr>
            <w:tcW w:w="1701" w:type="dxa"/>
            <w:vMerge/>
          </w:tcPr>
          <w:p w:rsidR="00AF3E13" w:rsidRPr="00AC244E" w:rsidRDefault="00AF3E13" w:rsidP="00734C2B">
            <w:pPr>
              <w:spacing w:after="0" w:line="233" w:lineRule="auto"/>
              <w:jc w:val="center"/>
              <w:rPr>
                <w:rFonts w:ascii="Times New Roman" w:hAnsi="Times New Roman"/>
              </w:rPr>
            </w:pPr>
          </w:p>
        </w:tc>
        <w:tc>
          <w:tcPr>
            <w:tcW w:w="2552" w:type="dxa"/>
            <w:vMerge/>
          </w:tcPr>
          <w:p w:rsidR="00AF3E13" w:rsidRPr="00AC244E" w:rsidRDefault="00AF3E13" w:rsidP="00734C2B">
            <w:pPr>
              <w:spacing w:after="0" w:line="233" w:lineRule="auto"/>
              <w:jc w:val="center"/>
              <w:rPr>
                <w:rFonts w:ascii="Times New Roman" w:hAnsi="Times New Roman"/>
              </w:rPr>
            </w:pPr>
          </w:p>
        </w:tc>
        <w:tc>
          <w:tcPr>
            <w:tcW w:w="2693" w:type="dxa"/>
            <w:vMerge/>
          </w:tcPr>
          <w:p w:rsidR="00AF3E13" w:rsidRPr="00AC244E" w:rsidRDefault="00AF3E13" w:rsidP="00734C2B">
            <w:pPr>
              <w:spacing w:after="0" w:line="233" w:lineRule="auto"/>
              <w:jc w:val="center"/>
              <w:rPr>
                <w:rFonts w:ascii="Times New Roman" w:hAnsi="Times New Roman"/>
              </w:rPr>
            </w:pPr>
          </w:p>
        </w:tc>
        <w:tc>
          <w:tcPr>
            <w:tcW w:w="2693" w:type="dxa"/>
            <w:vMerge/>
          </w:tcPr>
          <w:p w:rsidR="00AF3E13" w:rsidRPr="00AC244E" w:rsidRDefault="00AF3E13"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AF3E13" w:rsidRPr="00AC244E" w:rsidRDefault="00AF3E13" w:rsidP="00734C2B">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C66B5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7" w:history="1">
              <w:r w:rsidR="00176A50" w:rsidRPr="00AC244E">
                <w:rPr>
                  <w:rFonts w:ascii="Times New Roman" w:hAnsi="Times New Roman" w:cs="Times New Roman"/>
                  <w:szCs w:val="22"/>
                </w:rPr>
                <w:t>Подпункт 6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F21457">
              <w:rPr>
                <w:rFonts w:ascii="Times New Roman" w:hAnsi="Times New Roman" w:cs="Times New Roman"/>
                <w:color w:val="22272F"/>
                <w:sz w:val="20"/>
                <w:szCs w:val="19"/>
                <w:shd w:val="clear" w:color="auto" w:fill="FFFFFF"/>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F21457">
              <w:rPr>
                <w:rFonts w:ascii="Times New Roman" w:hAnsi="Times New Roman" w:cs="Times New Roman"/>
                <w:color w:val="22272F"/>
                <w:sz w:val="20"/>
                <w:szCs w:val="19"/>
                <w:shd w:val="clear" w:color="auto" w:fill="FFFFFF"/>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176A50" w:rsidRPr="00F21457" w:rsidRDefault="00176A50" w:rsidP="00734C2B">
            <w:pPr>
              <w:pStyle w:val="ConsPlusNormal"/>
              <w:widowControl/>
              <w:spacing w:line="233" w:lineRule="auto"/>
              <w:jc w:val="center"/>
              <w:rPr>
                <w:rFonts w:ascii="Times New Roman" w:hAnsi="Times New Roman" w:cs="Times New Roman"/>
                <w:szCs w:val="22"/>
              </w:rPr>
            </w:pPr>
          </w:p>
          <w:p w:rsidR="00176A50" w:rsidRPr="00F21457"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F21457"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F21457">
              <w:rPr>
                <w:rFonts w:ascii="Times New Roman" w:hAnsi="Times New Roman" w:cs="Times New Roman"/>
                <w:color w:val="22272F"/>
                <w:szCs w:val="19"/>
                <w:shd w:val="clear" w:color="auto" w:fill="FFFFFF"/>
              </w:rPr>
              <w:t>Утвержденный проект планировки и 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tcBorders>
              <w:top w:val="single" w:sz="4" w:space="0" w:color="auto"/>
            </w:tcBorders>
          </w:tcPr>
          <w:p w:rsidR="00176A50" w:rsidRDefault="002A7C97" w:rsidP="00734C2B">
            <w:pPr>
              <w:pStyle w:val="ConsPlusNormal"/>
              <w:widowControl/>
              <w:spacing w:line="233" w:lineRule="auto"/>
              <w:jc w:val="center"/>
              <w:rPr>
                <w:color w:val="22272F"/>
                <w:sz w:val="19"/>
                <w:szCs w:val="19"/>
                <w:shd w:val="clear" w:color="auto" w:fill="FFFFFF"/>
              </w:rPr>
            </w:pPr>
            <w:r>
              <w:rPr>
                <w:color w:val="22272F"/>
                <w:sz w:val="19"/>
                <w:szCs w:val="19"/>
                <w:shd w:val="clear" w:color="auto" w:fill="FFFFFF"/>
              </w:rPr>
              <w:t>Документ, подтверждающий членство заявителя в некоммерческой организации</w:t>
            </w:r>
          </w:p>
          <w:p w:rsidR="008268F2" w:rsidRDefault="008268F2" w:rsidP="00734C2B">
            <w:pPr>
              <w:pStyle w:val="ConsPlusNormal"/>
              <w:widowControl/>
              <w:spacing w:line="233" w:lineRule="auto"/>
              <w:jc w:val="center"/>
              <w:rPr>
                <w:color w:val="22272F"/>
                <w:sz w:val="19"/>
                <w:szCs w:val="19"/>
                <w:shd w:val="clear" w:color="auto" w:fill="FFFFFF"/>
              </w:rPr>
            </w:pPr>
          </w:p>
          <w:p w:rsidR="002A7C97" w:rsidRDefault="002A7C97" w:rsidP="00734C2B">
            <w:pPr>
              <w:pStyle w:val="ConsPlusNormal"/>
              <w:widowControl/>
              <w:spacing w:line="233" w:lineRule="auto"/>
              <w:jc w:val="center"/>
              <w:rPr>
                <w:color w:val="22272F"/>
                <w:sz w:val="19"/>
                <w:szCs w:val="19"/>
                <w:shd w:val="clear" w:color="auto" w:fill="FFFFFF"/>
              </w:rPr>
            </w:pPr>
          </w:p>
          <w:p w:rsidR="002A7C97" w:rsidRPr="00AC244E" w:rsidRDefault="002A7C97" w:rsidP="00734C2B">
            <w:pPr>
              <w:pStyle w:val="ConsPlusNormal"/>
              <w:widowControl/>
              <w:spacing w:line="233" w:lineRule="auto"/>
              <w:jc w:val="center"/>
              <w:rPr>
                <w:rFonts w:ascii="Times New Roman" w:hAnsi="Times New Roman" w:cs="Times New Roman"/>
                <w:szCs w:val="22"/>
              </w:rPr>
            </w:pPr>
            <w:r>
              <w:rPr>
                <w:color w:val="22272F"/>
                <w:sz w:val="19"/>
                <w:szCs w:val="19"/>
                <w:shd w:val="clear" w:color="auto" w:fill="FFFFFF"/>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bottom w:val="single" w:sz="4" w:space="0" w:color="auto"/>
            </w:tcBorders>
          </w:tcPr>
          <w:p w:rsidR="00176A50" w:rsidRPr="00F21457"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268F2" w:rsidRPr="00AC244E" w:rsidTr="00DD635B">
        <w:trPr>
          <w:trHeight w:val="20"/>
        </w:trPr>
        <w:tc>
          <w:tcPr>
            <w:tcW w:w="709" w:type="dxa"/>
            <w:vMerge w:val="restart"/>
            <w:tcBorders>
              <w:top w:val="single" w:sz="4" w:space="0" w:color="auto"/>
            </w:tcBorders>
          </w:tcPr>
          <w:p w:rsidR="008268F2" w:rsidRPr="00AC244E" w:rsidRDefault="008268F2" w:rsidP="00587C1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27</w:t>
            </w:r>
            <w:r w:rsidRPr="00AC244E">
              <w:rPr>
                <w:rFonts w:ascii="Times New Roman" w:hAnsi="Times New Roman" w:cs="Times New Roman"/>
                <w:szCs w:val="22"/>
              </w:rPr>
              <w:t>.</w:t>
            </w:r>
          </w:p>
        </w:tc>
        <w:tc>
          <w:tcPr>
            <w:tcW w:w="1559" w:type="dxa"/>
            <w:vMerge w:val="restart"/>
            <w:tcBorders>
              <w:top w:val="single" w:sz="4" w:space="0" w:color="auto"/>
            </w:tcBorders>
          </w:tcPr>
          <w:p w:rsidR="008268F2" w:rsidRPr="00AC244E" w:rsidRDefault="0051702D" w:rsidP="00734C2B">
            <w:pPr>
              <w:pStyle w:val="ConsPlusNormal"/>
              <w:widowControl/>
              <w:spacing w:line="233" w:lineRule="auto"/>
              <w:jc w:val="center"/>
              <w:rPr>
                <w:rFonts w:ascii="Times New Roman" w:hAnsi="Times New Roman" w:cs="Times New Roman"/>
                <w:szCs w:val="22"/>
              </w:rPr>
            </w:pPr>
            <w:hyperlink r:id="rId48" w:history="1">
              <w:r w:rsidR="008268F2" w:rsidRPr="00AC244E">
                <w:rPr>
                  <w:rFonts w:ascii="Times New Roman" w:hAnsi="Times New Roman" w:cs="Times New Roman"/>
                  <w:szCs w:val="22"/>
                </w:rPr>
                <w:t>Подпункт 6 пункта 2 статьи 39</w:t>
              </w:r>
              <w:r w:rsidR="008268F2" w:rsidRPr="00382D8D">
                <w:rPr>
                  <w:rFonts w:ascii="Times New Roman" w:hAnsi="Times New Roman" w:cs="Times New Roman"/>
                  <w:szCs w:val="22"/>
                  <w:vertAlign w:val="superscript"/>
                </w:rPr>
                <w:t>6</w:t>
              </w:r>
            </w:hyperlink>
            <w:r w:rsidR="008268F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8268F2" w:rsidRPr="00AC244E" w:rsidRDefault="008268F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8268F2" w:rsidRPr="008268F2" w:rsidRDefault="008268F2" w:rsidP="00734C2B">
            <w:pPr>
              <w:spacing w:after="0" w:line="233" w:lineRule="auto"/>
              <w:jc w:val="center"/>
              <w:rPr>
                <w:rFonts w:ascii="Times New Roman" w:hAnsi="Times New Roman" w:cs="Times New Roman"/>
                <w:sz w:val="20"/>
              </w:rPr>
            </w:pPr>
          </w:p>
          <w:p w:rsidR="008268F2" w:rsidRPr="008268F2" w:rsidRDefault="008268F2" w:rsidP="00734C2B">
            <w:pPr>
              <w:spacing w:after="0" w:line="233" w:lineRule="auto"/>
              <w:jc w:val="center"/>
              <w:rPr>
                <w:rFonts w:ascii="Times New Roman" w:hAnsi="Times New Roman" w:cs="Times New Roman"/>
                <w:sz w:val="20"/>
              </w:rPr>
            </w:pPr>
            <w:r w:rsidRPr="008268F2">
              <w:rPr>
                <w:rFonts w:ascii="Times New Roman" w:hAnsi="Times New Roman" w:cs="Times New Roman"/>
                <w:color w:val="22272F"/>
                <w:sz w:val="20"/>
                <w:szCs w:val="19"/>
                <w:shd w:val="clear" w:color="auto" w:fill="FFFFFF"/>
              </w:rPr>
              <w:t xml:space="preserve">Некоммерческая организация, созданная гражданами, которой </w:t>
            </w:r>
            <w:r w:rsidRPr="008268F2">
              <w:rPr>
                <w:rFonts w:ascii="Times New Roman" w:hAnsi="Times New Roman" w:cs="Times New Roman"/>
                <w:color w:val="22272F"/>
                <w:sz w:val="20"/>
                <w:szCs w:val="19"/>
                <w:shd w:val="clear" w:color="auto" w:fill="FFFFFF"/>
              </w:rPr>
              <w:lastRenderedPageBreak/>
              <w:t>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tcBorders>
          </w:tcPr>
          <w:p w:rsidR="008268F2" w:rsidRPr="008268F2" w:rsidRDefault="008268F2" w:rsidP="00734C2B">
            <w:pPr>
              <w:spacing w:after="0" w:line="233" w:lineRule="auto"/>
              <w:jc w:val="center"/>
              <w:rPr>
                <w:rFonts w:ascii="Times New Roman" w:hAnsi="Times New Roman" w:cs="Times New Roman"/>
                <w:sz w:val="20"/>
              </w:rPr>
            </w:pPr>
            <w:r w:rsidRPr="008268F2">
              <w:rPr>
                <w:rFonts w:ascii="Times New Roman" w:hAnsi="Times New Roman" w:cs="Times New Roman"/>
                <w:color w:val="22272F"/>
                <w:sz w:val="20"/>
                <w:szCs w:val="19"/>
                <w:shd w:val="clear" w:color="auto" w:fill="FFFFFF"/>
              </w:rPr>
              <w:lastRenderedPageBreak/>
              <w:t xml:space="preserve">Земельный участок, предназначенный для индивидуального жилищного строительства, образованный </w:t>
            </w:r>
            <w:r w:rsidRPr="008268F2">
              <w:rPr>
                <w:rFonts w:ascii="Times New Roman" w:hAnsi="Times New Roman" w:cs="Times New Roman"/>
                <w:color w:val="22272F"/>
                <w:sz w:val="20"/>
                <w:szCs w:val="19"/>
                <w:shd w:val="clear" w:color="auto" w:fill="FFFFFF"/>
              </w:rPr>
              <w:lastRenderedPageBreak/>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w:t>
            </w:r>
          </w:p>
        </w:tc>
        <w:tc>
          <w:tcPr>
            <w:tcW w:w="2693" w:type="dxa"/>
            <w:tcBorders>
              <w:bottom w:val="nil"/>
            </w:tcBorders>
          </w:tcPr>
          <w:p w:rsidR="008268F2" w:rsidRPr="008268F2" w:rsidRDefault="008268F2" w:rsidP="00734C2B">
            <w:pPr>
              <w:pStyle w:val="ConsPlusNormal"/>
              <w:widowControl/>
              <w:spacing w:line="233" w:lineRule="auto"/>
              <w:jc w:val="center"/>
              <w:rPr>
                <w:rFonts w:ascii="Times New Roman" w:hAnsi="Times New Roman" w:cs="Times New Roman"/>
                <w:szCs w:val="22"/>
              </w:rPr>
            </w:pPr>
            <w:r w:rsidRPr="008268F2">
              <w:rPr>
                <w:rFonts w:ascii="Times New Roman" w:hAnsi="Times New Roman" w:cs="Times New Roman"/>
                <w:color w:val="22272F"/>
                <w:szCs w:val="19"/>
                <w:shd w:val="clear" w:color="auto" w:fill="FFFFFF"/>
              </w:rPr>
              <w:lastRenderedPageBreak/>
              <w:t>Договор о комплексном освоении территории</w:t>
            </w:r>
          </w:p>
        </w:tc>
        <w:tc>
          <w:tcPr>
            <w:tcW w:w="2552" w:type="dxa"/>
            <w:tcBorders>
              <w:top w:val="single" w:sz="4" w:space="0" w:color="auto"/>
              <w:bottom w:val="nil"/>
            </w:tcBorders>
          </w:tcPr>
          <w:p w:rsidR="008268F2" w:rsidRPr="00AC244E" w:rsidRDefault="008268F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268F2" w:rsidRPr="00AC244E" w:rsidTr="00DD635B">
        <w:tblPrEx>
          <w:tblBorders>
            <w:insideH w:val="none" w:sz="0" w:space="0" w:color="auto"/>
          </w:tblBorders>
        </w:tblPrEx>
        <w:trPr>
          <w:trHeight w:val="630"/>
        </w:trPr>
        <w:tc>
          <w:tcPr>
            <w:tcW w:w="709" w:type="dxa"/>
            <w:vMerge/>
          </w:tcPr>
          <w:p w:rsidR="008268F2" w:rsidRPr="00AC244E" w:rsidRDefault="008268F2" w:rsidP="00734C2B">
            <w:pPr>
              <w:spacing w:after="0" w:line="233" w:lineRule="auto"/>
              <w:jc w:val="center"/>
              <w:rPr>
                <w:rFonts w:ascii="Times New Roman" w:hAnsi="Times New Roman"/>
              </w:rPr>
            </w:pPr>
          </w:p>
        </w:tc>
        <w:tc>
          <w:tcPr>
            <w:tcW w:w="1559" w:type="dxa"/>
            <w:vMerge/>
          </w:tcPr>
          <w:p w:rsidR="008268F2" w:rsidRPr="00AC244E" w:rsidRDefault="008268F2" w:rsidP="00734C2B">
            <w:pPr>
              <w:spacing w:after="0" w:line="233" w:lineRule="auto"/>
              <w:jc w:val="center"/>
              <w:rPr>
                <w:rFonts w:ascii="Times New Roman" w:hAnsi="Times New Roman"/>
              </w:rPr>
            </w:pPr>
          </w:p>
        </w:tc>
        <w:tc>
          <w:tcPr>
            <w:tcW w:w="1701" w:type="dxa"/>
            <w:vMerge/>
          </w:tcPr>
          <w:p w:rsidR="008268F2" w:rsidRPr="00AC244E" w:rsidRDefault="008268F2" w:rsidP="00734C2B">
            <w:pPr>
              <w:spacing w:after="0" w:line="233" w:lineRule="auto"/>
              <w:jc w:val="center"/>
              <w:rPr>
                <w:rFonts w:ascii="Times New Roman" w:hAnsi="Times New Roman"/>
                <w:color w:val="FF0000"/>
              </w:rPr>
            </w:pPr>
          </w:p>
        </w:tc>
        <w:tc>
          <w:tcPr>
            <w:tcW w:w="2552" w:type="dxa"/>
            <w:vMerge/>
          </w:tcPr>
          <w:p w:rsidR="008268F2" w:rsidRPr="008268F2" w:rsidRDefault="008268F2" w:rsidP="00734C2B">
            <w:pPr>
              <w:spacing w:after="0" w:line="233" w:lineRule="auto"/>
              <w:jc w:val="center"/>
              <w:rPr>
                <w:rFonts w:ascii="Times New Roman" w:hAnsi="Times New Roman" w:cs="Times New Roman"/>
                <w:sz w:val="20"/>
              </w:rPr>
            </w:pPr>
          </w:p>
        </w:tc>
        <w:tc>
          <w:tcPr>
            <w:tcW w:w="2693" w:type="dxa"/>
            <w:vMerge/>
          </w:tcPr>
          <w:p w:rsidR="008268F2" w:rsidRPr="008268F2" w:rsidRDefault="008268F2" w:rsidP="00734C2B">
            <w:pPr>
              <w:spacing w:after="0" w:line="233" w:lineRule="auto"/>
              <w:jc w:val="center"/>
              <w:rPr>
                <w:rFonts w:ascii="Times New Roman" w:hAnsi="Times New Roman" w:cs="Times New Roman"/>
                <w:sz w:val="20"/>
              </w:rPr>
            </w:pPr>
          </w:p>
        </w:tc>
        <w:tc>
          <w:tcPr>
            <w:tcW w:w="2693" w:type="dxa"/>
            <w:vMerge w:val="restart"/>
            <w:tcBorders>
              <w:top w:val="single" w:sz="4" w:space="0" w:color="auto"/>
            </w:tcBorders>
          </w:tcPr>
          <w:p w:rsidR="008268F2" w:rsidRPr="008268F2" w:rsidRDefault="008268F2" w:rsidP="00734C2B">
            <w:pPr>
              <w:pStyle w:val="ConsPlusNormal"/>
              <w:widowControl/>
              <w:spacing w:line="233" w:lineRule="auto"/>
              <w:jc w:val="center"/>
              <w:rPr>
                <w:rFonts w:ascii="Times New Roman" w:hAnsi="Times New Roman" w:cs="Times New Roman"/>
                <w:szCs w:val="22"/>
              </w:rPr>
            </w:pPr>
            <w:r w:rsidRPr="008268F2">
              <w:rPr>
                <w:rFonts w:ascii="Times New Roman" w:hAnsi="Times New Roman" w:cs="Times New Roman"/>
                <w:color w:val="22272F"/>
                <w:szCs w:val="19"/>
                <w:shd w:val="clear" w:color="auto" w:fill="FFFFFF"/>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268F2" w:rsidRDefault="008268F2" w:rsidP="00734C2B">
            <w:pPr>
              <w:pStyle w:val="ConsPlusNormal"/>
              <w:widowControl/>
              <w:spacing w:line="233" w:lineRule="auto"/>
              <w:jc w:val="center"/>
              <w:rPr>
                <w:rFonts w:ascii="Times New Roman" w:hAnsi="Times New Roman" w:cs="Times New Roman"/>
                <w:color w:val="22272F"/>
                <w:sz w:val="19"/>
                <w:szCs w:val="19"/>
                <w:shd w:val="clear" w:color="auto" w:fill="FFFFFF"/>
              </w:rPr>
            </w:pPr>
            <w:r w:rsidRPr="008F57BB">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p w:rsidR="008268F2" w:rsidRPr="00AC244E" w:rsidRDefault="008268F2" w:rsidP="00734C2B">
            <w:pPr>
              <w:pStyle w:val="ConsPlusNormal"/>
              <w:widowControl/>
              <w:spacing w:line="233" w:lineRule="auto"/>
              <w:jc w:val="center"/>
              <w:rPr>
                <w:rFonts w:ascii="Times New Roman" w:hAnsi="Times New Roman" w:cs="Times New Roman"/>
                <w:szCs w:val="22"/>
              </w:rPr>
            </w:pPr>
          </w:p>
        </w:tc>
      </w:tr>
      <w:tr w:rsidR="008268F2" w:rsidRPr="00AC244E" w:rsidTr="00DD635B">
        <w:tblPrEx>
          <w:tblBorders>
            <w:insideH w:val="none" w:sz="0" w:space="0" w:color="auto"/>
          </w:tblBorders>
        </w:tblPrEx>
        <w:trPr>
          <w:trHeight w:val="630"/>
        </w:trPr>
        <w:tc>
          <w:tcPr>
            <w:tcW w:w="709" w:type="dxa"/>
            <w:vMerge/>
          </w:tcPr>
          <w:p w:rsidR="008268F2" w:rsidRPr="00AC244E" w:rsidRDefault="008268F2" w:rsidP="00734C2B">
            <w:pPr>
              <w:spacing w:after="0" w:line="233" w:lineRule="auto"/>
              <w:jc w:val="center"/>
              <w:rPr>
                <w:rFonts w:ascii="Times New Roman" w:hAnsi="Times New Roman"/>
              </w:rPr>
            </w:pPr>
          </w:p>
        </w:tc>
        <w:tc>
          <w:tcPr>
            <w:tcW w:w="1559" w:type="dxa"/>
            <w:vMerge/>
          </w:tcPr>
          <w:p w:rsidR="008268F2" w:rsidRPr="00AC244E" w:rsidRDefault="008268F2" w:rsidP="00734C2B">
            <w:pPr>
              <w:spacing w:after="0" w:line="233" w:lineRule="auto"/>
              <w:jc w:val="center"/>
              <w:rPr>
                <w:rFonts w:ascii="Times New Roman" w:hAnsi="Times New Roman"/>
              </w:rPr>
            </w:pPr>
          </w:p>
        </w:tc>
        <w:tc>
          <w:tcPr>
            <w:tcW w:w="1701" w:type="dxa"/>
            <w:vMerge/>
          </w:tcPr>
          <w:p w:rsidR="008268F2" w:rsidRPr="00AC244E" w:rsidRDefault="008268F2" w:rsidP="00734C2B">
            <w:pPr>
              <w:spacing w:after="0" w:line="233" w:lineRule="auto"/>
              <w:jc w:val="center"/>
              <w:rPr>
                <w:rFonts w:ascii="Times New Roman" w:hAnsi="Times New Roman"/>
                <w:color w:val="FF0000"/>
              </w:rPr>
            </w:pPr>
          </w:p>
        </w:tc>
        <w:tc>
          <w:tcPr>
            <w:tcW w:w="2552" w:type="dxa"/>
            <w:vMerge/>
          </w:tcPr>
          <w:p w:rsidR="008268F2" w:rsidRPr="00AC244E" w:rsidRDefault="008268F2" w:rsidP="00734C2B">
            <w:pPr>
              <w:spacing w:after="0" w:line="233" w:lineRule="auto"/>
              <w:jc w:val="center"/>
              <w:rPr>
                <w:rFonts w:ascii="Times New Roman" w:hAnsi="Times New Roman"/>
              </w:rPr>
            </w:pPr>
          </w:p>
        </w:tc>
        <w:tc>
          <w:tcPr>
            <w:tcW w:w="2693" w:type="dxa"/>
            <w:vMerge/>
          </w:tcPr>
          <w:p w:rsidR="008268F2" w:rsidRPr="00AC244E" w:rsidRDefault="008268F2" w:rsidP="00734C2B">
            <w:pPr>
              <w:spacing w:after="0" w:line="233" w:lineRule="auto"/>
              <w:jc w:val="center"/>
              <w:rPr>
                <w:rFonts w:ascii="Times New Roman" w:hAnsi="Times New Roman"/>
              </w:rPr>
            </w:pPr>
          </w:p>
        </w:tc>
        <w:tc>
          <w:tcPr>
            <w:tcW w:w="2693" w:type="dxa"/>
            <w:vMerge/>
          </w:tcPr>
          <w:p w:rsidR="008268F2" w:rsidRDefault="008268F2" w:rsidP="00734C2B">
            <w:pPr>
              <w:pStyle w:val="ConsPlusNormal"/>
              <w:widowControl/>
              <w:spacing w:line="233" w:lineRule="auto"/>
              <w:jc w:val="center"/>
              <w:rPr>
                <w:color w:val="22272F"/>
                <w:sz w:val="19"/>
                <w:szCs w:val="19"/>
                <w:shd w:val="clear" w:color="auto" w:fill="FFFFFF"/>
              </w:rPr>
            </w:pPr>
          </w:p>
        </w:tc>
        <w:tc>
          <w:tcPr>
            <w:tcW w:w="2552" w:type="dxa"/>
            <w:tcBorders>
              <w:top w:val="single" w:sz="4" w:space="0" w:color="auto"/>
              <w:bottom w:val="single" w:sz="4" w:space="0" w:color="auto"/>
            </w:tcBorders>
          </w:tcPr>
          <w:p w:rsidR="008268F2" w:rsidRPr="008268F2" w:rsidRDefault="008268F2" w:rsidP="00734C2B">
            <w:pPr>
              <w:pStyle w:val="ConsPlusNormal"/>
              <w:widowControl/>
              <w:spacing w:line="233" w:lineRule="auto"/>
              <w:jc w:val="center"/>
              <w:rPr>
                <w:rFonts w:ascii="Times New Roman" w:hAnsi="Times New Roman" w:cs="Times New Roman"/>
                <w:color w:val="22272F"/>
                <w:sz w:val="19"/>
                <w:szCs w:val="19"/>
                <w:shd w:val="clear" w:color="auto" w:fill="FFFFFF"/>
              </w:rPr>
            </w:pPr>
            <w:r w:rsidRPr="008268F2">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268F2" w:rsidRPr="00AC244E" w:rsidTr="00DD635B">
        <w:tblPrEx>
          <w:tblBorders>
            <w:insideH w:val="none" w:sz="0" w:space="0" w:color="auto"/>
          </w:tblBorders>
        </w:tblPrEx>
        <w:trPr>
          <w:trHeight w:val="20"/>
        </w:trPr>
        <w:tc>
          <w:tcPr>
            <w:tcW w:w="709" w:type="dxa"/>
            <w:vMerge/>
            <w:tcBorders>
              <w:bottom w:val="nil"/>
            </w:tcBorders>
          </w:tcPr>
          <w:p w:rsidR="008268F2" w:rsidRPr="00AC244E" w:rsidRDefault="008268F2" w:rsidP="00734C2B">
            <w:pPr>
              <w:spacing w:after="0" w:line="233" w:lineRule="auto"/>
              <w:jc w:val="center"/>
              <w:rPr>
                <w:rFonts w:ascii="Times New Roman" w:hAnsi="Times New Roman"/>
              </w:rPr>
            </w:pPr>
          </w:p>
        </w:tc>
        <w:tc>
          <w:tcPr>
            <w:tcW w:w="1559" w:type="dxa"/>
            <w:vMerge/>
            <w:tcBorders>
              <w:bottom w:val="nil"/>
            </w:tcBorders>
          </w:tcPr>
          <w:p w:rsidR="008268F2" w:rsidRPr="00AC244E" w:rsidRDefault="008268F2" w:rsidP="00734C2B">
            <w:pPr>
              <w:spacing w:after="0" w:line="233" w:lineRule="auto"/>
              <w:jc w:val="center"/>
              <w:rPr>
                <w:rFonts w:ascii="Times New Roman" w:hAnsi="Times New Roman"/>
              </w:rPr>
            </w:pPr>
          </w:p>
        </w:tc>
        <w:tc>
          <w:tcPr>
            <w:tcW w:w="1701" w:type="dxa"/>
            <w:vMerge/>
            <w:tcBorders>
              <w:bottom w:val="nil"/>
            </w:tcBorders>
          </w:tcPr>
          <w:p w:rsidR="008268F2" w:rsidRPr="00AC244E" w:rsidRDefault="008268F2" w:rsidP="00734C2B">
            <w:pPr>
              <w:spacing w:after="0" w:line="233" w:lineRule="auto"/>
              <w:jc w:val="center"/>
              <w:rPr>
                <w:rFonts w:ascii="Times New Roman" w:hAnsi="Times New Roman"/>
                <w:color w:val="FF0000"/>
              </w:rPr>
            </w:pPr>
          </w:p>
        </w:tc>
        <w:tc>
          <w:tcPr>
            <w:tcW w:w="2552" w:type="dxa"/>
            <w:vMerge/>
            <w:tcBorders>
              <w:bottom w:val="nil"/>
            </w:tcBorders>
          </w:tcPr>
          <w:p w:rsidR="008268F2" w:rsidRPr="00AC244E" w:rsidRDefault="008268F2" w:rsidP="00734C2B">
            <w:pPr>
              <w:spacing w:after="0" w:line="233" w:lineRule="auto"/>
              <w:jc w:val="center"/>
              <w:rPr>
                <w:rFonts w:ascii="Times New Roman" w:hAnsi="Times New Roman"/>
              </w:rPr>
            </w:pPr>
          </w:p>
        </w:tc>
        <w:tc>
          <w:tcPr>
            <w:tcW w:w="2693" w:type="dxa"/>
            <w:vMerge/>
            <w:tcBorders>
              <w:bottom w:val="nil"/>
            </w:tcBorders>
          </w:tcPr>
          <w:p w:rsidR="008268F2" w:rsidRPr="00AC244E" w:rsidRDefault="008268F2" w:rsidP="00734C2B">
            <w:pPr>
              <w:spacing w:after="0" w:line="233" w:lineRule="auto"/>
              <w:jc w:val="center"/>
              <w:rPr>
                <w:rFonts w:ascii="Times New Roman" w:hAnsi="Times New Roman"/>
              </w:rPr>
            </w:pPr>
          </w:p>
        </w:tc>
        <w:tc>
          <w:tcPr>
            <w:tcW w:w="2693" w:type="dxa"/>
            <w:tcBorders>
              <w:bottom w:val="single" w:sz="4" w:space="0" w:color="auto"/>
            </w:tcBorders>
          </w:tcPr>
          <w:p w:rsidR="008268F2" w:rsidRPr="00AC244E" w:rsidRDefault="008268F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268F2" w:rsidRPr="008F57BB" w:rsidRDefault="008268F2" w:rsidP="00734C2B">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color w:val="22272F"/>
                <w:sz w:val="19"/>
                <w:szCs w:val="19"/>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49" w:history="1">
              <w:r w:rsidR="00176A50" w:rsidRPr="00AC244E">
                <w:rPr>
                  <w:rFonts w:ascii="Times New Roman" w:hAnsi="Times New Roman" w:cs="Times New Roman"/>
                  <w:szCs w:val="22"/>
                </w:rPr>
                <w:t>Подпункт 7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p w:rsidR="00176A50" w:rsidRPr="00D3473C" w:rsidRDefault="00267904" w:rsidP="00734C2B">
            <w:pPr>
              <w:spacing w:after="0" w:line="233" w:lineRule="auto"/>
              <w:jc w:val="center"/>
              <w:rPr>
                <w:rFonts w:ascii="Times New Roman" w:hAnsi="Times New Roman" w:cs="Times New Roman"/>
                <w:sz w:val="20"/>
              </w:rPr>
            </w:pPr>
            <w:r w:rsidRPr="00D3473C">
              <w:rPr>
                <w:rFonts w:ascii="Times New Roman" w:hAnsi="Times New Roman" w:cs="Times New Roman"/>
                <w:color w:val="22272F"/>
                <w:sz w:val="20"/>
                <w:szCs w:val="19"/>
                <w:shd w:val="clear" w:color="auto" w:fill="FFFFFF"/>
              </w:rPr>
              <w:t>Член СНТ или ОНТ</w:t>
            </w:r>
          </w:p>
        </w:tc>
        <w:tc>
          <w:tcPr>
            <w:tcW w:w="2693" w:type="dxa"/>
            <w:vMerge w:val="restart"/>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p w:rsidR="00176A50" w:rsidRPr="00D3473C" w:rsidRDefault="00267904" w:rsidP="00734C2B">
            <w:pPr>
              <w:spacing w:after="0" w:line="233" w:lineRule="auto"/>
              <w:jc w:val="center"/>
              <w:rPr>
                <w:rFonts w:ascii="Times New Roman" w:hAnsi="Times New Roman" w:cs="Times New Roman"/>
                <w:sz w:val="20"/>
              </w:rPr>
            </w:pPr>
            <w:r w:rsidRPr="00D3473C">
              <w:rPr>
                <w:rFonts w:ascii="Times New Roman" w:hAnsi="Times New Roman" w:cs="Times New Roman"/>
                <w:color w:val="22272F"/>
                <w:sz w:val="20"/>
                <w:szCs w:val="19"/>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176A50" w:rsidRPr="00D3473C" w:rsidRDefault="00176A50" w:rsidP="00D6763B">
            <w:pPr>
              <w:pStyle w:val="ConsPlusNormal"/>
              <w:widowControl/>
              <w:spacing w:line="233" w:lineRule="auto"/>
              <w:jc w:val="center"/>
              <w:rPr>
                <w:rFonts w:ascii="Times New Roman" w:hAnsi="Times New Roman" w:cs="Times New Roman"/>
                <w:szCs w:val="22"/>
              </w:rPr>
            </w:pPr>
          </w:p>
          <w:p w:rsidR="00176A50" w:rsidRPr="00D3473C" w:rsidRDefault="00267904" w:rsidP="00D6763B">
            <w:pPr>
              <w:pStyle w:val="ConsPlusNormal"/>
              <w:widowControl/>
              <w:spacing w:line="233" w:lineRule="auto"/>
              <w:jc w:val="center"/>
              <w:rPr>
                <w:rFonts w:ascii="Times New Roman" w:hAnsi="Times New Roman" w:cs="Times New Roman"/>
                <w:szCs w:val="22"/>
              </w:rPr>
            </w:pPr>
            <w:r w:rsidRPr="00D3473C">
              <w:rPr>
                <w:rFonts w:ascii="Times New Roman" w:hAnsi="Times New Roman" w:cs="Times New Roman"/>
                <w:color w:val="22272F"/>
                <w:szCs w:val="19"/>
                <w:shd w:val="clear" w:color="auto" w:fill="FFFFFF"/>
              </w:rPr>
              <w:t>Документ, подтверждающий членство заявителя в СНТ или ОНТ</w:t>
            </w:r>
          </w:p>
        </w:tc>
        <w:tc>
          <w:tcPr>
            <w:tcW w:w="2552" w:type="dxa"/>
            <w:tcBorders>
              <w:top w:val="single" w:sz="4" w:space="0" w:color="auto"/>
              <w:bottom w:val="single" w:sz="4" w:space="0" w:color="auto"/>
            </w:tcBorders>
          </w:tcPr>
          <w:p w:rsidR="00176A50" w:rsidRPr="00A96059" w:rsidRDefault="00176A50" w:rsidP="003A7B8B">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color w:val="22272F"/>
                <w:sz w:val="19"/>
                <w:szCs w:val="19"/>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tc>
        <w:tc>
          <w:tcPr>
            <w:tcW w:w="2693" w:type="dxa"/>
            <w:vMerge/>
            <w:tcBorders>
              <w:bottom w:val="nil"/>
            </w:tcBorders>
          </w:tcPr>
          <w:p w:rsidR="00176A50" w:rsidRPr="00D3473C" w:rsidRDefault="00176A50" w:rsidP="00D6763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76A50" w:rsidRPr="00A96059" w:rsidRDefault="00176A50" w:rsidP="003A7B8B">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szCs w:val="22"/>
              </w:rPr>
              <w:t>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176A50" w:rsidRPr="00D3473C" w:rsidRDefault="00176A50" w:rsidP="00734C2B">
            <w:pPr>
              <w:spacing w:after="0" w:line="233" w:lineRule="auto"/>
              <w:jc w:val="center"/>
              <w:rPr>
                <w:rFonts w:ascii="Times New Roman" w:hAnsi="Times New Roman" w:cs="Times New Roman"/>
                <w:sz w:val="20"/>
              </w:rPr>
            </w:pPr>
          </w:p>
        </w:tc>
        <w:tc>
          <w:tcPr>
            <w:tcW w:w="2693" w:type="dxa"/>
            <w:vMerge w:val="restart"/>
            <w:tcBorders>
              <w:top w:val="single" w:sz="4" w:space="0" w:color="auto"/>
            </w:tcBorders>
          </w:tcPr>
          <w:p w:rsidR="00267904" w:rsidRPr="00D3473C" w:rsidRDefault="00267904" w:rsidP="00267904">
            <w:pPr>
              <w:pStyle w:val="s1"/>
              <w:shd w:val="clear" w:color="auto" w:fill="FFFFFF"/>
              <w:spacing w:before="0" w:beforeAutospacing="0" w:after="0" w:afterAutospacing="0"/>
              <w:jc w:val="center"/>
              <w:rPr>
                <w:color w:val="22272F"/>
                <w:sz w:val="20"/>
                <w:szCs w:val="19"/>
              </w:rPr>
            </w:pPr>
            <w:r w:rsidRPr="00D3473C">
              <w:rPr>
                <w:color w:val="22272F"/>
                <w:sz w:val="20"/>
                <w:szCs w:val="19"/>
              </w:rPr>
              <w:t>Решение общего собрания членов СНТ или ОНТ о распределении садового или огородного земельного участка</w:t>
            </w:r>
          </w:p>
          <w:p w:rsidR="00267904" w:rsidRPr="00D3473C" w:rsidRDefault="00267904" w:rsidP="00267904">
            <w:pPr>
              <w:pStyle w:val="s1"/>
              <w:shd w:val="clear" w:color="auto" w:fill="FFFFFF"/>
              <w:spacing w:before="0" w:beforeAutospacing="0" w:after="0" w:afterAutospacing="0"/>
              <w:jc w:val="center"/>
              <w:rPr>
                <w:color w:val="22272F"/>
                <w:sz w:val="20"/>
                <w:szCs w:val="19"/>
              </w:rPr>
            </w:pPr>
            <w:r w:rsidRPr="00D3473C">
              <w:rPr>
                <w:color w:val="22272F"/>
                <w:sz w:val="20"/>
                <w:szCs w:val="19"/>
              </w:rPr>
              <w:t>заявителю</w:t>
            </w:r>
          </w:p>
          <w:p w:rsidR="00176A50" w:rsidRPr="00D3473C"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96059" w:rsidRDefault="00176A50" w:rsidP="00734C2B">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szCs w:val="22"/>
              </w:rPr>
              <w:t>Выписка из ЕГРЮЛ в отношении СНТ или ОНТ</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96059"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7A27DA">
        <w:trPr>
          <w:trHeight w:val="20"/>
        </w:trPr>
        <w:tc>
          <w:tcPr>
            <w:tcW w:w="709"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0" w:history="1">
              <w:r w:rsidR="00176A50" w:rsidRPr="00AC244E">
                <w:rPr>
                  <w:rFonts w:ascii="Times New Roman" w:hAnsi="Times New Roman" w:cs="Times New Roman"/>
                  <w:szCs w:val="22"/>
                </w:rPr>
                <w:t>Подпункт 8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r>
              <w:rPr>
                <w:rFonts w:ascii="Times New Roman" w:hAnsi="Times New Roman" w:cs="Times New Roman"/>
                <w:szCs w:val="22"/>
              </w:rPr>
              <w:t xml:space="preserve"> со множественностью лиц на стороне арендатора</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Лицо, уполномоченное на</w:t>
            </w: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подачу заявления решением</w:t>
            </w: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общего собрания</w:t>
            </w: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членов СНТ или ОНТ</w:t>
            </w:r>
          </w:p>
          <w:p w:rsidR="00176A50" w:rsidRPr="00AC244E" w:rsidRDefault="00176A50" w:rsidP="00734C2B">
            <w:pPr>
              <w:spacing w:after="0" w:line="233" w:lineRule="auto"/>
              <w:jc w:val="center"/>
              <w:rPr>
                <w:rFonts w:ascii="Times New Roman" w:hAnsi="Times New Roman"/>
              </w:rPr>
            </w:pP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BC5880" w:rsidRDefault="00176A50" w:rsidP="00734C2B">
            <w:pPr>
              <w:spacing w:after="0" w:line="233" w:lineRule="auto"/>
              <w:jc w:val="center"/>
              <w:rPr>
                <w:rFonts w:ascii="Times New Roman" w:hAnsi="Times New Roman" w:cs="Times New Roman"/>
                <w:sz w:val="28"/>
              </w:rPr>
            </w:pP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Ограниченный в обороте земельный участок общего назначения, расположенный</w:t>
            </w:r>
          </w:p>
          <w:p w:rsidR="00561088" w:rsidRDefault="00561088" w:rsidP="00561088">
            <w:pPr>
              <w:pStyle w:val="s1"/>
              <w:shd w:val="clear" w:color="auto" w:fill="FFFFFF"/>
              <w:spacing w:before="0" w:beforeAutospacing="0" w:after="0" w:afterAutospacing="0"/>
              <w:jc w:val="center"/>
              <w:rPr>
                <w:color w:val="22272F"/>
                <w:sz w:val="19"/>
                <w:szCs w:val="19"/>
              </w:rPr>
            </w:pPr>
            <w:r>
              <w:rPr>
                <w:color w:val="22272F"/>
                <w:sz w:val="19"/>
                <w:szCs w:val="19"/>
              </w:rPr>
              <w:t xml:space="preserve">в границах территории </w:t>
            </w:r>
            <w:r>
              <w:rPr>
                <w:color w:val="22272F"/>
                <w:sz w:val="19"/>
                <w:szCs w:val="19"/>
              </w:rPr>
              <w:lastRenderedPageBreak/>
              <w:t>садоводства или огородничества</w:t>
            </w:r>
          </w:p>
          <w:p w:rsidR="00176A50" w:rsidRPr="00AC244E" w:rsidRDefault="00176A50" w:rsidP="00734C2B">
            <w:pPr>
              <w:spacing w:after="0" w:line="233" w:lineRule="auto"/>
              <w:jc w:val="center"/>
              <w:rPr>
                <w:rFonts w:ascii="Times New Roman" w:hAnsi="Times New Roman"/>
              </w:rPr>
            </w:pPr>
          </w:p>
        </w:tc>
        <w:tc>
          <w:tcPr>
            <w:tcW w:w="2693" w:type="dxa"/>
            <w:vMerge w:val="restart"/>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561088" w:rsidRDefault="00561088" w:rsidP="00734C2B">
            <w:pPr>
              <w:pStyle w:val="ConsPlusNormal"/>
              <w:widowControl/>
              <w:spacing w:line="233" w:lineRule="auto"/>
              <w:jc w:val="center"/>
              <w:rPr>
                <w:rFonts w:ascii="Times New Roman" w:hAnsi="Times New Roman" w:cs="Times New Roman"/>
                <w:szCs w:val="22"/>
              </w:rPr>
            </w:pPr>
            <w:r w:rsidRPr="00561088">
              <w:rPr>
                <w:rFonts w:ascii="Times New Roman" w:hAnsi="Times New Roman" w:cs="Times New Roman"/>
                <w:color w:val="22272F"/>
                <w:szCs w:val="19"/>
                <w:shd w:val="clear" w:color="auto" w:fill="FFFFFF"/>
              </w:rPr>
              <w:t xml:space="preserve">Решение общего собрания членов СНТ или ОНТ о приобретении права аренды земельного участка общего назначения, расположенного </w:t>
            </w:r>
            <w:r w:rsidRPr="00561088">
              <w:rPr>
                <w:rFonts w:ascii="Times New Roman" w:hAnsi="Times New Roman" w:cs="Times New Roman"/>
                <w:color w:val="22272F"/>
                <w:szCs w:val="19"/>
                <w:shd w:val="clear" w:color="auto" w:fill="FFFFFF"/>
              </w:rPr>
              <w:lastRenderedPageBreak/>
              <w:t>в границах территории садоводства или огородничества</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Документ о предоставлении исходного земельного участка СНТ или ОНТ,  за исключением случаев, если </w:t>
            </w:r>
            <w:r>
              <w:rPr>
                <w:rFonts w:ascii="Times New Roman" w:hAnsi="Times New Roman" w:cs="Times New Roman"/>
                <w:szCs w:val="22"/>
              </w:rPr>
              <w:lastRenderedPageBreak/>
              <w:t>право на исходный земельный участок зарегистрировано в ЕГРН</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4D0748">
              <w:rPr>
                <w:rFonts w:ascii="Times New Roman" w:hAnsi="Times New Roman" w:cs="Times New Roman"/>
                <w:color w:val="22272F"/>
                <w:szCs w:val="19"/>
                <w:shd w:val="clear" w:color="auto" w:fill="FFFFFF"/>
              </w:rPr>
              <w:t>Выписка из ЕГРЮЛ в отношении СНТ или ОНТ</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561088" w:rsidRDefault="00561088" w:rsidP="00734C2B">
            <w:pPr>
              <w:pStyle w:val="ConsPlusNormal"/>
              <w:widowControl/>
              <w:spacing w:line="233" w:lineRule="auto"/>
              <w:jc w:val="center"/>
              <w:rPr>
                <w:rFonts w:ascii="Times New Roman" w:hAnsi="Times New Roman" w:cs="Times New Roman"/>
                <w:szCs w:val="22"/>
              </w:rPr>
            </w:pPr>
            <w:r w:rsidRPr="00561088">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EE2CCE">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1" w:history="1">
              <w:r w:rsidR="00176A50" w:rsidRPr="00AC244E">
                <w:rPr>
                  <w:rFonts w:ascii="Times New Roman" w:hAnsi="Times New Roman" w:cs="Times New Roman"/>
                  <w:szCs w:val="22"/>
                </w:rPr>
                <w:t>Подпункт 9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DD713C" w:rsidRDefault="00176A50" w:rsidP="00734C2B">
            <w:pPr>
              <w:spacing w:after="0" w:line="233" w:lineRule="auto"/>
              <w:jc w:val="center"/>
              <w:rPr>
                <w:rFonts w:ascii="Times New Roman" w:hAnsi="Times New Roman" w:cs="Times New Roman"/>
                <w:sz w:val="20"/>
              </w:rPr>
            </w:pPr>
          </w:p>
          <w:p w:rsidR="00176A50" w:rsidRPr="00DD713C" w:rsidRDefault="00DA227F" w:rsidP="00734C2B">
            <w:pPr>
              <w:spacing w:after="0" w:line="233" w:lineRule="auto"/>
              <w:jc w:val="center"/>
              <w:rPr>
                <w:rFonts w:ascii="Times New Roman" w:hAnsi="Times New Roman" w:cs="Times New Roman"/>
                <w:sz w:val="20"/>
              </w:rPr>
            </w:pPr>
            <w:r w:rsidRPr="00DD713C">
              <w:rPr>
                <w:rFonts w:ascii="Times New Roman" w:hAnsi="Times New Roman" w:cs="Times New Roman"/>
                <w:color w:val="22272F"/>
                <w:sz w:val="20"/>
                <w:szCs w:val="19"/>
                <w:shd w:val="clear" w:color="auto" w:fill="FFFFFF"/>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anchor="/document/12124624/entry/3920" w:history="1">
              <w:r w:rsidRPr="00DD713C">
                <w:rPr>
                  <w:rStyle w:val="ae"/>
                  <w:rFonts w:ascii="Times New Roman" w:hAnsi="Times New Roman"/>
                  <w:color w:val="551A8B"/>
                  <w:sz w:val="20"/>
                  <w:szCs w:val="19"/>
                  <w:shd w:val="clear" w:color="auto" w:fill="FFFFFF"/>
                </w:rPr>
                <w:t>статьей 39.20</w:t>
              </w:r>
            </w:hyperlink>
            <w:r w:rsidRPr="00DD713C">
              <w:rPr>
                <w:rFonts w:ascii="Times New Roman" w:hAnsi="Times New Roman" w:cs="Times New Roman"/>
                <w:color w:val="22272F"/>
                <w:sz w:val="20"/>
                <w:szCs w:val="19"/>
                <w:shd w:val="clear" w:color="auto" w:fill="FFFFFF"/>
              </w:rPr>
              <w:t> Земельного кодекса, на праве оперативного управления</w:t>
            </w:r>
          </w:p>
        </w:tc>
        <w:tc>
          <w:tcPr>
            <w:tcW w:w="2693" w:type="dxa"/>
            <w:vMerge w:val="restart"/>
            <w:tcBorders>
              <w:top w:val="single" w:sz="4" w:space="0" w:color="auto"/>
              <w:bottom w:val="nil"/>
            </w:tcBorders>
          </w:tcPr>
          <w:p w:rsidR="00176A50" w:rsidRPr="00DD713C" w:rsidRDefault="00176A50" w:rsidP="00734C2B">
            <w:pPr>
              <w:spacing w:after="0" w:line="233" w:lineRule="auto"/>
              <w:jc w:val="center"/>
              <w:rPr>
                <w:rFonts w:ascii="Times New Roman" w:hAnsi="Times New Roman" w:cs="Times New Roman"/>
                <w:sz w:val="20"/>
              </w:rPr>
            </w:pPr>
          </w:p>
          <w:p w:rsidR="00176A50" w:rsidRPr="00DD713C" w:rsidRDefault="00176A50" w:rsidP="00734C2B">
            <w:pPr>
              <w:spacing w:after="0" w:line="233" w:lineRule="auto"/>
              <w:jc w:val="center"/>
              <w:rPr>
                <w:rFonts w:ascii="Times New Roman" w:hAnsi="Times New Roman" w:cs="Times New Roman"/>
                <w:sz w:val="20"/>
              </w:rPr>
            </w:pPr>
          </w:p>
          <w:p w:rsidR="00176A50" w:rsidRPr="00DD713C" w:rsidRDefault="00DA227F" w:rsidP="00734C2B">
            <w:pPr>
              <w:spacing w:after="0" w:line="233" w:lineRule="auto"/>
              <w:jc w:val="center"/>
              <w:rPr>
                <w:rFonts w:ascii="Times New Roman" w:hAnsi="Times New Roman" w:cs="Times New Roman"/>
                <w:sz w:val="20"/>
              </w:rPr>
            </w:pPr>
            <w:r w:rsidRPr="00DD713C">
              <w:rPr>
                <w:rFonts w:ascii="Times New Roman" w:hAnsi="Times New Roman" w:cs="Times New Roman"/>
                <w:color w:val="22272F"/>
                <w:sz w:val="20"/>
                <w:szCs w:val="19"/>
                <w:shd w:val="clear" w:color="auto" w:fill="FFFFFF"/>
              </w:rPr>
              <w:t>Земельный участок, на котором расположены здания, сооружения</w:t>
            </w:r>
          </w:p>
        </w:tc>
        <w:tc>
          <w:tcPr>
            <w:tcW w:w="2693"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BC5880">
              <w:rPr>
                <w:rFonts w:ascii="Times New Roman" w:hAnsi="Times New Roman" w:cs="Times New Roman"/>
                <w:color w:val="22272F"/>
                <w:sz w:val="19"/>
                <w:szCs w:val="19"/>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val="restart"/>
            <w:tcBorders>
              <w:top w:val="single" w:sz="4" w:space="0" w:color="auto"/>
              <w:bottom w:val="single" w:sz="4" w:space="0" w:color="auto"/>
            </w:tcBorders>
          </w:tcPr>
          <w:p w:rsidR="00176A50" w:rsidRPr="00BC5880"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AC244E">
              <w:rPr>
                <w:rFonts w:ascii="Times New Roman" w:hAnsi="Times New Roman" w:cs="Times New Roman"/>
                <w:szCs w:val="22"/>
              </w:rPr>
              <w:lastRenderedPageBreak/>
              <w:t>в ЕГРН (при наличии соответствующих прав на земельный участок)</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BC5880">
              <w:rPr>
                <w:rFonts w:ascii="Times New Roman" w:hAnsi="Times New Roman" w:cs="Times New Roman"/>
                <w:color w:val="22272F"/>
                <w:sz w:val="19"/>
                <w:szCs w:val="19"/>
                <w:shd w:val="clear" w:color="auto" w:fill="FFFFFF"/>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BC5880"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A55D9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3" w:history="1">
              <w:r w:rsidR="00176A50" w:rsidRPr="00AC244E">
                <w:rPr>
                  <w:rFonts w:ascii="Times New Roman" w:hAnsi="Times New Roman" w:cs="Times New Roman"/>
                  <w:szCs w:val="22"/>
                </w:rPr>
                <w:t>Подпункт 10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 </w:t>
            </w:r>
            <w:hyperlink r:id="rId54" w:history="1">
              <w:r w:rsidR="00176A50" w:rsidRPr="00AC244E">
                <w:rPr>
                  <w:rFonts w:ascii="Times New Roman" w:hAnsi="Times New Roman" w:cs="Times New Roman"/>
                  <w:szCs w:val="22"/>
                </w:rPr>
                <w:t>пункт 21 статьи 3</w:t>
              </w:r>
            </w:hyperlink>
            <w:r w:rsidR="00176A50" w:rsidRPr="00AC244E">
              <w:rPr>
                <w:rFonts w:ascii="Times New Roman" w:hAnsi="Times New Roman" w:cs="Times New Roman"/>
                <w:szCs w:val="22"/>
              </w:rPr>
              <w:t xml:space="preserve"> Федерального закона от 25 октября 2001 года </w:t>
            </w:r>
            <w:r w:rsidR="00176A50">
              <w:rPr>
                <w:rFonts w:ascii="Times New Roman" w:hAnsi="Times New Roman" w:cs="Times New Roman"/>
                <w:szCs w:val="22"/>
              </w:rPr>
              <w:t>№ </w:t>
            </w:r>
            <w:r w:rsidR="00176A50" w:rsidRPr="00AC244E">
              <w:rPr>
                <w:rFonts w:ascii="Times New Roman" w:hAnsi="Times New Roman" w:cs="Times New Roman"/>
                <w:szCs w:val="22"/>
              </w:rPr>
              <w:t xml:space="preserve">137-ФЗ </w:t>
            </w:r>
            <w:r w:rsidR="00176A50">
              <w:rPr>
                <w:rFonts w:ascii="Times New Roman" w:hAnsi="Times New Roman" w:cs="Times New Roman"/>
                <w:szCs w:val="22"/>
              </w:rPr>
              <w:t>«</w:t>
            </w:r>
            <w:r w:rsidR="00176A50" w:rsidRPr="00AC244E">
              <w:rPr>
                <w:rFonts w:ascii="Times New Roman" w:hAnsi="Times New Roman" w:cs="Times New Roman"/>
                <w:szCs w:val="22"/>
              </w:rPr>
              <w:t>О введении в действие Земельного кодекса Российской Федерации</w:t>
            </w:r>
            <w:r w:rsidR="00176A50">
              <w:rPr>
                <w:rFonts w:ascii="Times New Roman" w:hAnsi="Times New Roman" w:cs="Times New Roman"/>
                <w:szCs w:val="22"/>
              </w:rPr>
              <w:t>»</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D27A6F" w:rsidRDefault="00176A50" w:rsidP="00734C2B">
            <w:pPr>
              <w:spacing w:after="0" w:line="233" w:lineRule="auto"/>
              <w:jc w:val="center"/>
              <w:rPr>
                <w:rFonts w:ascii="Times New Roman" w:hAnsi="Times New Roman" w:cs="Times New Roman"/>
                <w:sz w:val="20"/>
              </w:rPr>
            </w:pPr>
          </w:p>
          <w:p w:rsidR="00176A50" w:rsidRPr="00D27A6F" w:rsidRDefault="00DD713C" w:rsidP="00734C2B">
            <w:pPr>
              <w:spacing w:after="0" w:line="233" w:lineRule="auto"/>
              <w:jc w:val="center"/>
              <w:rPr>
                <w:rFonts w:ascii="Times New Roman" w:hAnsi="Times New Roman" w:cs="Times New Roman"/>
                <w:sz w:val="20"/>
              </w:rPr>
            </w:pPr>
            <w:r w:rsidRPr="00D27A6F">
              <w:rPr>
                <w:rFonts w:ascii="Times New Roman" w:hAnsi="Times New Roman" w:cs="Times New Roman"/>
                <w:color w:val="22272F"/>
                <w:sz w:val="20"/>
                <w:szCs w:val="19"/>
                <w:shd w:val="clear" w:color="auto" w:fill="FFFFFF"/>
              </w:rPr>
              <w:t>Собственник объекта незавершенного строительства</w:t>
            </w:r>
          </w:p>
        </w:tc>
        <w:tc>
          <w:tcPr>
            <w:tcW w:w="2693" w:type="dxa"/>
            <w:vMerge w:val="restart"/>
            <w:tcBorders>
              <w:top w:val="single" w:sz="4" w:space="0" w:color="auto"/>
              <w:bottom w:val="nil"/>
            </w:tcBorders>
          </w:tcPr>
          <w:p w:rsidR="00176A50" w:rsidRPr="00D27A6F" w:rsidRDefault="00176A50" w:rsidP="00734C2B">
            <w:pPr>
              <w:spacing w:after="0" w:line="233" w:lineRule="auto"/>
              <w:jc w:val="center"/>
              <w:rPr>
                <w:rFonts w:ascii="Times New Roman" w:hAnsi="Times New Roman" w:cs="Times New Roman"/>
                <w:sz w:val="20"/>
              </w:rPr>
            </w:pPr>
          </w:p>
          <w:p w:rsidR="00176A50" w:rsidRPr="00D27A6F" w:rsidRDefault="00DD713C" w:rsidP="00734C2B">
            <w:pPr>
              <w:spacing w:after="0" w:line="233" w:lineRule="auto"/>
              <w:jc w:val="center"/>
              <w:rPr>
                <w:rFonts w:ascii="Times New Roman" w:hAnsi="Times New Roman" w:cs="Times New Roman"/>
                <w:sz w:val="20"/>
              </w:rPr>
            </w:pPr>
            <w:r w:rsidRPr="00D27A6F">
              <w:rPr>
                <w:rFonts w:ascii="Times New Roman" w:hAnsi="Times New Roman" w:cs="Times New Roman"/>
                <w:color w:val="22272F"/>
                <w:sz w:val="20"/>
                <w:szCs w:val="19"/>
                <w:shd w:val="clear" w:color="auto" w:fill="FFFFFF"/>
              </w:rPr>
              <w:t>Земельный участок, на котором расположен объект незавершенного строительства</w:t>
            </w:r>
          </w:p>
        </w:tc>
        <w:tc>
          <w:tcPr>
            <w:tcW w:w="2693"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225DDC">
              <w:rPr>
                <w:rFonts w:ascii="Times New Roman" w:hAnsi="Times New Roman" w:cs="Times New Roman"/>
                <w:color w:val="22272F"/>
                <w:szCs w:val="19"/>
                <w:shd w:val="clear" w:color="auto" w:fill="FFFFFF"/>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tcBorders>
              <w:bottom w:val="nil"/>
            </w:tcBorders>
          </w:tcPr>
          <w:p w:rsidR="00176A50" w:rsidRPr="00225DDC" w:rsidRDefault="00176A50" w:rsidP="00734C2B">
            <w:pPr>
              <w:pStyle w:val="ConsPlusNormal"/>
              <w:widowControl/>
              <w:spacing w:line="233" w:lineRule="auto"/>
              <w:jc w:val="center"/>
              <w:rPr>
                <w:rFonts w:ascii="Times New Roman" w:hAnsi="Times New Roman" w:cs="Times New Roman"/>
                <w:szCs w:val="22"/>
              </w:rPr>
            </w:pPr>
            <w:r w:rsidRPr="003C5C39">
              <w:rPr>
                <w:rFonts w:ascii="Times New Roman" w:hAnsi="Times New Roman" w:cs="Times New Roman"/>
                <w:color w:val="22272F"/>
                <w:sz w:val="19"/>
                <w:szCs w:val="19"/>
                <w:shd w:val="clear" w:color="auto" w:fill="FFFFFF"/>
              </w:rPr>
              <w:t xml:space="preserve">Документы, удостоверяющие (устанавливающие) права заявителя на испрашиваемый земельный участок, если право </w:t>
            </w:r>
            <w:r w:rsidRPr="003C5C39">
              <w:rPr>
                <w:rFonts w:ascii="Times New Roman" w:hAnsi="Times New Roman" w:cs="Times New Roman"/>
                <w:color w:val="22272F"/>
                <w:sz w:val="19"/>
                <w:szCs w:val="19"/>
                <w:shd w:val="clear" w:color="auto" w:fill="FFFFFF"/>
              </w:rPr>
              <w:lastRenderedPageBreak/>
              <w:t>на такой земельный участок не зарегистрировано в ЕГРН</w:t>
            </w:r>
            <w:r w:rsidRPr="003C5C39">
              <w:rPr>
                <w:rFonts w:ascii="Times New Roman" w:hAnsi="Times New Roman" w:cs="Times New Roman"/>
                <w:szCs w:val="22"/>
              </w:rPr>
              <w:t xml:space="preserve"> </w:t>
            </w:r>
          </w:p>
        </w:tc>
        <w:tc>
          <w:tcPr>
            <w:tcW w:w="2552" w:type="dxa"/>
            <w:tcBorders>
              <w:top w:val="single" w:sz="4" w:space="0" w:color="auto"/>
              <w:bottom w:val="nil"/>
            </w:tcBorders>
          </w:tcPr>
          <w:p w:rsidR="00176A50" w:rsidRPr="00201C63" w:rsidRDefault="00201C63" w:rsidP="00734C2B">
            <w:pPr>
              <w:pStyle w:val="ConsPlusNormal"/>
              <w:widowControl/>
              <w:spacing w:line="233" w:lineRule="auto"/>
              <w:jc w:val="center"/>
              <w:rPr>
                <w:rFonts w:ascii="Times New Roman" w:hAnsi="Times New Roman" w:cs="Times New Roman"/>
                <w:szCs w:val="22"/>
              </w:rPr>
            </w:pPr>
            <w:r w:rsidRPr="00201C63">
              <w:rPr>
                <w:rFonts w:ascii="Times New Roman" w:hAnsi="Times New Roman" w:cs="Times New Roman"/>
                <w:color w:val="22272F"/>
                <w:sz w:val="18"/>
                <w:szCs w:val="17"/>
                <w:shd w:val="clear" w:color="auto" w:fill="FFFFFF"/>
              </w:rPr>
              <w:lastRenderedPageBreak/>
              <w:t xml:space="preserve">Выписка из ЕГРН об объекте недвижимости (об объекте незавершенного строительства, расположенном на </w:t>
            </w:r>
            <w:r w:rsidRPr="00201C63">
              <w:rPr>
                <w:rFonts w:ascii="Times New Roman" w:hAnsi="Times New Roman" w:cs="Times New Roman"/>
                <w:color w:val="22272F"/>
                <w:sz w:val="18"/>
                <w:szCs w:val="17"/>
                <w:shd w:val="clear" w:color="auto" w:fill="FFFFFF"/>
              </w:rPr>
              <w:lastRenderedPageBreak/>
              <w:t>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476BD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5" w:history="1">
              <w:r w:rsidR="00176A50" w:rsidRPr="00AC244E">
                <w:rPr>
                  <w:rFonts w:ascii="Times New Roman" w:hAnsi="Times New Roman" w:cs="Times New Roman"/>
                  <w:szCs w:val="22"/>
                </w:rPr>
                <w:t>Подпункт 11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1D316C" w:rsidRDefault="00176A50" w:rsidP="00734C2B">
            <w:pPr>
              <w:spacing w:after="0" w:line="233" w:lineRule="auto"/>
              <w:jc w:val="center"/>
              <w:rPr>
                <w:rFonts w:ascii="Times New Roman" w:hAnsi="Times New Roman" w:cs="Times New Roman"/>
                <w:sz w:val="20"/>
              </w:rPr>
            </w:pPr>
          </w:p>
          <w:p w:rsidR="00176A50" w:rsidRPr="001D316C" w:rsidRDefault="001D316C" w:rsidP="00734C2B">
            <w:pPr>
              <w:spacing w:after="0" w:line="233" w:lineRule="auto"/>
              <w:jc w:val="center"/>
              <w:rPr>
                <w:rFonts w:ascii="Times New Roman" w:hAnsi="Times New Roman" w:cs="Times New Roman"/>
                <w:sz w:val="20"/>
              </w:rPr>
            </w:pPr>
            <w:r w:rsidRPr="001D316C">
              <w:rPr>
                <w:rFonts w:ascii="Times New Roman" w:hAnsi="Times New Roman" w:cs="Times New Roman"/>
                <w:color w:val="22272F"/>
                <w:sz w:val="20"/>
                <w:szCs w:val="17"/>
                <w:shd w:val="clear" w:color="auto" w:fill="FFFFFF"/>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76A50" w:rsidRPr="001D316C" w:rsidRDefault="00176A50" w:rsidP="00734C2B">
            <w:pPr>
              <w:spacing w:after="0" w:line="233" w:lineRule="auto"/>
              <w:jc w:val="center"/>
              <w:rPr>
                <w:rFonts w:ascii="Times New Roman" w:hAnsi="Times New Roman" w:cs="Times New Roman"/>
                <w:sz w:val="20"/>
              </w:rPr>
            </w:pPr>
          </w:p>
          <w:p w:rsidR="00176A50" w:rsidRPr="001D316C" w:rsidRDefault="001D316C" w:rsidP="00734C2B">
            <w:pPr>
              <w:spacing w:after="0" w:line="233" w:lineRule="auto"/>
              <w:jc w:val="center"/>
              <w:rPr>
                <w:rFonts w:ascii="Times New Roman" w:hAnsi="Times New Roman" w:cs="Times New Roman"/>
                <w:sz w:val="20"/>
              </w:rPr>
            </w:pPr>
            <w:r w:rsidRPr="001D316C">
              <w:rPr>
                <w:rFonts w:ascii="Times New Roman" w:hAnsi="Times New Roman" w:cs="Times New Roman"/>
                <w:color w:val="22272F"/>
                <w:sz w:val="20"/>
                <w:szCs w:val="17"/>
                <w:shd w:val="clear" w:color="auto" w:fill="FFFFFF"/>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nil"/>
            </w:tcBorders>
          </w:tcPr>
          <w:p w:rsidR="00176A50" w:rsidRPr="001D316C" w:rsidRDefault="00176A50" w:rsidP="00734C2B">
            <w:pPr>
              <w:pStyle w:val="ConsPlusNormal"/>
              <w:widowControl/>
              <w:spacing w:line="233" w:lineRule="auto"/>
              <w:jc w:val="center"/>
              <w:rPr>
                <w:rFonts w:ascii="Times New Roman" w:hAnsi="Times New Roman" w:cs="Times New Roman"/>
                <w:szCs w:val="22"/>
              </w:rPr>
            </w:pPr>
          </w:p>
          <w:p w:rsidR="00176A50" w:rsidRPr="001D316C" w:rsidRDefault="001D316C" w:rsidP="00734C2B">
            <w:pPr>
              <w:pStyle w:val="ConsPlusNormal"/>
              <w:widowControl/>
              <w:spacing w:line="233" w:lineRule="auto"/>
              <w:jc w:val="center"/>
              <w:rPr>
                <w:rFonts w:ascii="Times New Roman" w:hAnsi="Times New Roman" w:cs="Times New Roman"/>
                <w:szCs w:val="22"/>
              </w:rPr>
            </w:pPr>
            <w:r w:rsidRPr="001D316C">
              <w:rPr>
                <w:rFonts w:ascii="Times New Roman" w:hAnsi="Times New Roman" w:cs="Times New Roman"/>
                <w:color w:val="22272F"/>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76A50" w:rsidRPr="00A30A75" w:rsidRDefault="001D316C"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 </w:t>
            </w:r>
            <w:r w:rsidRPr="00A30A75">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3C5C39"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6" w:history="1">
              <w:r w:rsidR="00176A50" w:rsidRPr="00AC244E">
                <w:rPr>
                  <w:rFonts w:ascii="Times New Roman" w:hAnsi="Times New Roman" w:cs="Times New Roman"/>
                  <w:szCs w:val="22"/>
                </w:rPr>
                <w:t>Подпункт 12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2C051A" w:rsidRDefault="002C051A" w:rsidP="00734C2B">
            <w:pPr>
              <w:spacing w:after="0" w:line="233" w:lineRule="auto"/>
              <w:jc w:val="center"/>
              <w:rPr>
                <w:rFonts w:ascii="Times New Roman" w:hAnsi="Times New Roman" w:cs="Times New Roman"/>
                <w:sz w:val="20"/>
              </w:rPr>
            </w:pPr>
            <w:r w:rsidRPr="002C051A">
              <w:rPr>
                <w:rFonts w:ascii="Times New Roman" w:hAnsi="Times New Roman" w:cs="Times New Roman"/>
                <w:color w:val="22272F"/>
                <w:sz w:val="20"/>
                <w:szCs w:val="17"/>
                <w:shd w:val="clear" w:color="auto" w:fill="FFFFFF"/>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76A50" w:rsidRPr="002C051A" w:rsidRDefault="00176A50" w:rsidP="00734C2B">
            <w:pPr>
              <w:spacing w:after="0" w:line="233" w:lineRule="auto"/>
              <w:jc w:val="center"/>
              <w:rPr>
                <w:rFonts w:ascii="Times New Roman" w:hAnsi="Times New Roman" w:cs="Times New Roman"/>
                <w:sz w:val="20"/>
              </w:rPr>
            </w:pPr>
          </w:p>
          <w:p w:rsidR="00176A50" w:rsidRPr="002C051A" w:rsidRDefault="002C051A" w:rsidP="00734C2B">
            <w:pPr>
              <w:spacing w:after="0" w:line="233" w:lineRule="auto"/>
              <w:jc w:val="center"/>
              <w:rPr>
                <w:rFonts w:ascii="Times New Roman" w:hAnsi="Times New Roman" w:cs="Times New Roman"/>
                <w:sz w:val="20"/>
              </w:rPr>
            </w:pPr>
            <w:r w:rsidRPr="002C051A">
              <w:rPr>
                <w:rFonts w:ascii="Times New Roman" w:hAnsi="Times New Roman" w:cs="Times New Roman"/>
                <w:color w:val="22272F"/>
                <w:sz w:val="20"/>
                <w:szCs w:val="17"/>
                <w:shd w:val="clear" w:color="auto" w:fill="FFFFFF"/>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5E0A3A">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2C051A" w:rsidRDefault="002C051A" w:rsidP="005E0A3A">
            <w:pPr>
              <w:pStyle w:val="ConsPlusNormal"/>
              <w:widowControl/>
              <w:spacing w:line="233" w:lineRule="auto"/>
              <w:jc w:val="center"/>
              <w:rPr>
                <w:rFonts w:ascii="Times New Roman" w:hAnsi="Times New Roman" w:cs="Times New Roman"/>
                <w:szCs w:val="22"/>
              </w:rPr>
            </w:pPr>
            <w:r w:rsidRPr="002C051A">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7" w:history="1">
              <w:r w:rsidR="00176A50" w:rsidRPr="00AC244E">
                <w:rPr>
                  <w:rFonts w:ascii="Times New Roman" w:hAnsi="Times New Roman" w:cs="Times New Roman"/>
                  <w:szCs w:val="22"/>
                </w:rPr>
                <w:t>Подпункт 13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78633B" w:rsidRDefault="00176A50" w:rsidP="00734C2B">
            <w:pPr>
              <w:spacing w:after="0" w:line="233" w:lineRule="auto"/>
              <w:jc w:val="center"/>
              <w:rPr>
                <w:rFonts w:ascii="Times New Roman" w:hAnsi="Times New Roman" w:cs="Times New Roman"/>
                <w:sz w:val="20"/>
              </w:rPr>
            </w:pPr>
          </w:p>
          <w:p w:rsidR="00176A50" w:rsidRPr="0078633B" w:rsidRDefault="00176A50" w:rsidP="00734C2B">
            <w:pPr>
              <w:spacing w:after="0" w:line="233" w:lineRule="auto"/>
              <w:jc w:val="center"/>
              <w:rPr>
                <w:rFonts w:ascii="Times New Roman" w:hAnsi="Times New Roman" w:cs="Times New Roman"/>
                <w:sz w:val="20"/>
              </w:rPr>
            </w:pPr>
          </w:p>
          <w:p w:rsidR="00176A50" w:rsidRPr="0078633B" w:rsidRDefault="00E43BA1" w:rsidP="00734C2B">
            <w:pPr>
              <w:spacing w:after="0" w:line="233" w:lineRule="auto"/>
              <w:jc w:val="center"/>
              <w:rPr>
                <w:rFonts w:ascii="Times New Roman" w:hAnsi="Times New Roman" w:cs="Times New Roman"/>
                <w:sz w:val="20"/>
              </w:rPr>
            </w:pPr>
            <w:r w:rsidRPr="0078633B">
              <w:rPr>
                <w:rFonts w:ascii="Times New Roman" w:hAnsi="Times New Roman" w:cs="Times New Roman"/>
                <w:color w:val="22272F"/>
                <w:sz w:val="20"/>
                <w:szCs w:val="17"/>
                <w:shd w:val="clear" w:color="auto" w:fill="FFFFFF"/>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76A50" w:rsidRPr="0078633B" w:rsidRDefault="00176A50" w:rsidP="00734C2B">
            <w:pPr>
              <w:spacing w:after="0" w:line="233" w:lineRule="auto"/>
              <w:jc w:val="center"/>
              <w:rPr>
                <w:rFonts w:ascii="Times New Roman" w:hAnsi="Times New Roman" w:cs="Times New Roman"/>
                <w:sz w:val="20"/>
              </w:rPr>
            </w:pPr>
          </w:p>
          <w:p w:rsidR="00176A50" w:rsidRPr="0078633B" w:rsidRDefault="00176A50" w:rsidP="00734C2B">
            <w:pPr>
              <w:spacing w:after="0" w:line="233" w:lineRule="auto"/>
              <w:jc w:val="center"/>
              <w:rPr>
                <w:rFonts w:ascii="Times New Roman" w:hAnsi="Times New Roman" w:cs="Times New Roman"/>
                <w:sz w:val="20"/>
              </w:rPr>
            </w:pPr>
          </w:p>
          <w:p w:rsidR="00176A50" w:rsidRPr="0078633B" w:rsidRDefault="00E43BA1" w:rsidP="00734C2B">
            <w:pPr>
              <w:spacing w:after="0" w:line="233" w:lineRule="auto"/>
              <w:jc w:val="center"/>
              <w:rPr>
                <w:rFonts w:ascii="Times New Roman" w:hAnsi="Times New Roman" w:cs="Times New Roman"/>
                <w:sz w:val="20"/>
              </w:rPr>
            </w:pPr>
            <w:r w:rsidRPr="0078633B">
              <w:rPr>
                <w:rFonts w:ascii="Times New Roman" w:hAnsi="Times New Roman" w:cs="Times New Roman"/>
                <w:color w:val="22272F"/>
                <w:sz w:val="20"/>
                <w:szCs w:val="17"/>
                <w:shd w:val="clear" w:color="auto" w:fill="FFFFFF"/>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bottom w:val="nil"/>
            </w:tcBorders>
          </w:tcPr>
          <w:p w:rsidR="00176A50" w:rsidRPr="0078633B" w:rsidRDefault="00176A50" w:rsidP="00734C2B">
            <w:pPr>
              <w:pStyle w:val="ConsPlusNormal"/>
              <w:widowControl/>
              <w:spacing w:line="233" w:lineRule="auto"/>
              <w:jc w:val="center"/>
              <w:rPr>
                <w:rFonts w:ascii="Times New Roman" w:hAnsi="Times New Roman" w:cs="Times New Roman"/>
                <w:szCs w:val="22"/>
              </w:rPr>
            </w:pPr>
          </w:p>
          <w:p w:rsidR="00176A50" w:rsidRPr="0078633B" w:rsidRDefault="00176A50" w:rsidP="00734C2B">
            <w:pPr>
              <w:pStyle w:val="ConsPlusNormal"/>
              <w:widowControl/>
              <w:spacing w:line="233" w:lineRule="auto"/>
              <w:jc w:val="center"/>
              <w:rPr>
                <w:rFonts w:ascii="Times New Roman" w:hAnsi="Times New Roman" w:cs="Times New Roman"/>
                <w:szCs w:val="22"/>
              </w:rPr>
            </w:pPr>
          </w:p>
          <w:p w:rsidR="00176A50" w:rsidRPr="0078633B" w:rsidRDefault="00E43BA1" w:rsidP="00734C2B">
            <w:pPr>
              <w:pStyle w:val="ConsPlusNormal"/>
              <w:widowControl/>
              <w:spacing w:line="233" w:lineRule="auto"/>
              <w:jc w:val="center"/>
              <w:rPr>
                <w:rFonts w:ascii="Times New Roman" w:hAnsi="Times New Roman" w:cs="Times New Roman"/>
                <w:szCs w:val="22"/>
              </w:rPr>
            </w:pPr>
            <w:r w:rsidRPr="0078633B">
              <w:rPr>
                <w:rFonts w:ascii="Times New Roman" w:hAnsi="Times New Roman" w:cs="Times New Roman"/>
                <w:color w:val="22272F"/>
                <w:szCs w:val="17"/>
                <w:shd w:val="clear" w:color="auto" w:fill="FFFFFF"/>
              </w:rPr>
              <w:t>Договор о развитии застроенной территории</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E43BA1"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1206B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8" w:history="1">
              <w:r w:rsidR="00176A50" w:rsidRPr="00AC244E">
                <w:rPr>
                  <w:rFonts w:ascii="Times New Roman" w:hAnsi="Times New Roman" w:cs="Times New Roman"/>
                  <w:szCs w:val="22"/>
                </w:rPr>
                <w:t xml:space="preserve">Подпункт 13.1 </w:t>
              </w:r>
              <w:r w:rsidR="00176A50" w:rsidRPr="00AC244E">
                <w:rPr>
                  <w:rFonts w:ascii="Times New Roman" w:hAnsi="Times New Roman" w:cs="Times New Roman"/>
                  <w:szCs w:val="22"/>
                </w:rPr>
                <w:lastRenderedPageBreak/>
                <w:t>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D9296F" w:rsidP="00734C2B">
            <w:pPr>
              <w:spacing w:after="0" w:line="233" w:lineRule="auto"/>
              <w:jc w:val="center"/>
              <w:rPr>
                <w:rFonts w:ascii="Times New Roman" w:hAnsi="Times New Roman" w:cs="Times New Roman"/>
                <w:sz w:val="20"/>
              </w:rPr>
            </w:pPr>
            <w:r w:rsidRPr="00E03DB0">
              <w:rPr>
                <w:rFonts w:ascii="Times New Roman" w:hAnsi="Times New Roman" w:cs="Times New Roman"/>
                <w:color w:val="22272F"/>
                <w:sz w:val="20"/>
                <w:szCs w:val="17"/>
                <w:shd w:val="clear" w:color="auto" w:fill="FFFFFF"/>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D9296F" w:rsidP="00734C2B">
            <w:pPr>
              <w:spacing w:after="0" w:line="233" w:lineRule="auto"/>
              <w:jc w:val="center"/>
              <w:rPr>
                <w:rFonts w:ascii="Times New Roman" w:hAnsi="Times New Roman" w:cs="Times New Roman"/>
                <w:sz w:val="20"/>
              </w:rPr>
            </w:pPr>
            <w:r w:rsidRPr="00E03DB0">
              <w:rPr>
                <w:rFonts w:ascii="Times New Roman" w:hAnsi="Times New Roman" w:cs="Times New Roman"/>
                <w:color w:val="22272F"/>
                <w:sz w:val="20"/>
                <w:szCs w:val="17"/>
                <w:shd w:val="clear" w:color="auto" w:fill="FFFFFF"/>
              </w:rPr>
              <w:t>Земельный участок, предназначенный для освоения территории в целях строительства стандартного жилья</w:t>
            </w:r>
          </w:p>
        </w:tc>
        <w:tc>
          <w:tcPr>
            <w:tcW w:w="2693" w:type="dxa"/>
            <w:vMerge w:val="restart"/>
            <w:tcBorders>
              <w:bottom w:val="nil"/>
            </w:tcBorders>
          </w:tcPr>
          <w:p w:rsidR="00176A50" w:rsidRPr="00E03DB0" w:rsidRDefault="00176A50" w:rsidP="00734C2B">
            <w:pPr>
              <w:pStyle w:val="ConsPlusNormal"/>
              <w:widowControl/>
              <w:spacing w:line="233" w:lineRule="auto"/>
              <w:jc w:val="center"/>
              <w:rPr>
                <w:rFonts w:ascii="Times New Roman" w:hAnsi="Times New Roman" w:cs="Times New Roman"/>
                <w:szCs w:val="22"/>
              </w:rPr>
            </w:pPr>
          </w:p>
          <w:p w:rsidR="00176A50" w:rsidRPr="00E03DB0" w:rsidRDefault="00176A50" w:rsidP="00734C2B">
            <w:pPr>
              <w:pStyle w:val="ConsPlusNormal"/>
              <w:widowControl/>
              <w:spacing w:line="233" w:lineRule="auto"/>
              <w:jc w:val="center"/>
              <w:rPr>
                <w:rFonts w:ascii="Times New Roman" w:hAnsi="Times New Roman" w:cs="Times New Roman"/>
                <w:szCs w:val="22"/>
              </w:rPr>
            </w:pPr>
          </w:p>
          <w:p w:rsidR="00176A50" w:rsidRPr="00E03DB0" w:rsidRDefault="00D9296F" w:rsidP="00734C2B">
            <w:pPr>
              <w:pStyle w:val="ConsPlusNormal"/>
              <w:widowControl/>
              <w:spacing w:line="233" w:lineRule="auto"/>
              <w:jc w:val="center"/>
              <w:rPr>
                <w:rFonts w:ascii="Times New Roman" w:hAnsi="Times New Roman" w:cs="Times New Roman"/>
                <w:szCs w:val="22"/>
              </w:rPr>
            </w:pPr>
            <w:r w:rsidRPr="00E03DB0">
              <w:rPr>
                <w:rFonts w:ascii="Times New Roman" w:hAnsi="Times New Roman" w:cs="Times New Roman"/>
                <w:color w:val="22272F"/>
                <w:szCs w:val="17"/>
                <w:shd w:val="clear" w:color="auto" w:fill="FFFFFF"/>
              </w:rPr>
              <w:t>Договор об освоении территории в целях строительства стандартного жилья</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tc>
        <w:tc>
          <w:tcPr>
            <w:tcW w:w="2693" w:type="dxa"/>
            <w:vMerge/>
            <w:tcBorders>
              <w:top w:val="single" w:sz="4" w:space="0" w:color="auto"/>
            </w:tcBorders>
          </w:tcPr>
          <w:p w:rsidR="00176A50" w:rsidRPr="00E03DB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tc>
        <w:tc>
          <w:tcPr>
            <w:tcW w:w="2693" w:type="dxa"/>
            <w:vMerge/>
          </w:tcPr>
          <w:p w:rsidR="00176A50" w:rsidRPr="00E03DB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533DE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59" w:history="1">
              <w:r w:rsidR="00176A50" w:rsidRPr="00AC244E">
                <w:rPr>
                  <w:rFonts w:ascii="Times New Roman" w:hAnsi="Times New Roman" w:cs="Times New Roman"/>
                  <w:szCs w:val="22"/>
                </w:rPr>
                <w:t>Подпункт 13.1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D9296F" w:rsidP="00734C2B">
            <w:pPr>
              <w:spacing w:after="0" w:line="233" w:lineRule="auto"/>
              <w:jc w:val="center"/>
              <w:rPr>
                <w:rFonts w:ascii="Times New Roman" w:hAnsi="Times New Roman" w:cs="Times New Roman"/>
                <w:sz w:val="20"/>
              </w:rPr>
            </w:pPr>
            <w:r w:rsidRPr="00E03DB0">
              <w:rPr>
                <w:rFonts w:ascii="Times New Roman" w:hAnsi="Times New Roman" w:cs="Times New Roman"/>
                <w:color w:val="22272F"/>
                <w:sz w:val="20"/>
                <w:szCs w:val="17"/>
                <w:shd w:val="clear" w:color="auto" w:fill="FFFFFF"/>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bottom w:val="nil"/>
            </w:tcBorders>
          </w:tcPr>
          <w:p w:rsidR="00176A50" w:rsidRPr="00E03DB0" w:rsidRDefault="00176A50" w:rsidP="00734C2B">
            <w:pPr>
              <w:spacing w:after="0" w:line="233" w:lineRule="auto"/>
              <w:jc w:val="center"/>
              <w:rPr>
                <w:rFonts w:ascii="Times New Roman" w:hAnsi="Times New Roman" w:cs="Times New Roman"/>
                <w:sz w:val="20"/>
              </w:rPr>
            </w:pPr>
          </w:p>
          <w:p w:rsidR="00176A50" w:rsidRPr="00E03DB0" w:rsidRDefault="00D9296F" w:rsidP="00734C2B">
            <w:pPr>
              <w:spacing w:after="0" w:line="233" w:lineRule="auto"/>
              <w:jc w:val="center"/>
              <w:rPr>
                <w:rFonts w:ascii="Times New Roman" w:hAnsi="Times New Roman" w:cs="Times New Roman"/>
                <w:sz w:val="20"/>
              </w:rPr>
            </w:pPr>
            <w:r w:rsidRPr="00E03DB0">
              <w:rPr>
                <w:rFonts w:ascii="Times New Roman" w:hAnsi="Times New Roman" w:cs="Times New Roman"/>
                <w:color w:val="22272F"/>
                <w:sz w:val="20"/>
                <w:szCs w:val="17"/>
                <w:shd w:val="clear" w:color="auto" w:fill="FFFFFF"/>
              </w:rPr>
              <w:t>Земельный участок, предназначенный для освоения территории в целях строительства стандартного жилья</w:t>
            </w:r>
          </w:p>
        </w:tc>
        <w:tc>
          <w:tcPr>
            <w:tcW w:w="2693" w:type="dxa"/>
            <w:vMerge w:val="restart"/>
            <w:tcBorders>
              <w:bottom w:val="nil"/>
            </w:tcBorders>
          </w:tcPr>
          <w:p w:rsidR="00176A50" w:rsidRPr="00E03DB0" w:rsidRDefault="00D9296F" w:rsidP="00734C2B">
            <w:pPr>
              <w:pStyle w:val="ConsPlusNormal"/>
              <w:widowControl/>
              <w:spacing w:line="233" w:lineRule="auto"/>
              <w:jc w:val="center"/>
              <w:rPr>
                <w:rFonts w:ascii="Times New Roman" w:hAnsi="Times New Roman" w:cs="Times New Roman"/>
                <w:szCs w:val="22"/>
              </w:rPr>
            </w:pPr>
            <w:r w:rsidRPr="00E03DB0">
              <w:rPr>
                <w:rFonts w:ascii="Times New Roman" w:hAnsi="Times New Roman" w:cs="Times New Roman"/>
                <w:color w:val="22272F"/>
                <w:szCs w:val="17"/>
                <w:shd w:val="clear" w:color="auto" w:fill="FFFFFF"/>
              </w:rPr>
              <w:t>Договор об освоении территории в целях строительства стандартного жилья</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91424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0" w:history="1">
              <w:r w:rsidR="00176A50" w:rsidRPr="00AC244E">
                <w:rPr>
                  <w:rFonts w:ascii="Times New Roman" w:hAnsi="Times New Roman" w:cs="Times New Roman"/>
                  <w:szCs w:val="22"/>
                </w:rPr>
                <w:t>Подпункты 13.2</w:t>
              </w:r>
            </w:hyperlink>
            <w:r w:rsidR="00176A50" w:rsidRPr="00AC244E">
              <w:rPr>
                <w:rFonts w:ascii="Times New Roman" w:hAnsi="Times New Roman" w:cs="Times New Roman"/>
                <w:szCs w:val="22"/>
              </w:rPr>
              <w:t xml:space="preserve"> и </w:t>
            </w:r>
            <w:hyperlink r:id="rId61" w:history="1">
              <w:r w:rsidR="00176A50" w:rsidRPr="00AC244E">
                <w:rPr>
                  <w:rFonts w:ascii="Times New Roman" w:hAnsi="Times New Roman" w:cs="Times New Roman"/>
                  <w:szCs w:val="22"/>
                </w:rPr>
                <w:t>13.3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6B12F8" w:rsidRDefault="00176A50" w:rsidP="00734C2B">
            <w:pPr>
              <w:spacing w:after="0" w:line="233" w:lineRule="auto"/>
              <w:jc w:val="center"/>
              <w:rPr>
                <w:rFonts w:ascii="Times New Roman" w:hAnsi="Times New Roman" w:cs="Times New Roman"/>
                <w:sz w:val="18"/>
              </w:rPr>
            </w:pPr>
          </w:p>
          <w:p w:rsidR="00176A50" w:rsidRPr="006B12F8" w:rsidRDefault="006B12F8" w:rsidP="00734C2B">
            <w:pPr>
              <w:spacing w:after="0" w:line="233" w:lineRule="auto"/>
              <w:jc w:val="center"/>
              <w:rPr>
                <w:rFonts w:ascii="Times New Roman" w:hAnsi="Times New Roman" w:cs="Times New Roman"/>
                <w:sz w:val="18"/>
              </w:rPr>
            </w:pPr>
            <w:r w:rsidRPr="006B12F8">
              <w:rPr>
                <w:rFonts w:ascii="Times New Roman" w:hAnsi="Times New Roman" w:cs="Times New Roman"/>
                <w:color w:val="22272F"/>
                <w:sz w:val="18"/>
                <w:szCs w:val="17"/>
                <w:shd w:val="clear" w:color="auto" w:fill="FFFFFF"/>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76A50" w:rsidRPr="006B12F8" w:rsidRDefault="00176A50" w:rsidP="00734C2B">
            <w:pPr>
              <w:spacing w:after="0" w:line="233" w:lineRule="auto"/>
              <w:jc w:val="center"/>
              <w:rPr>
                <w:rFonts w:ascii="Times New Roman" w:hAnsi="Times New Roman" w:cs="Times New Roman"/>
                <w:sz w:val="18"/>
              </w:rPr>
            </w:pPr>
          </w:p>
          <w:p w:rsidR="00176A50" w:rsidRPr="006B12F8" w:rsidRDefault="006B12F8" w:rsidP="00734C2B">
            <w:pPr>
              <w:spacing w:after="0" w:line="233" w:lineRule="auto"/>
              <w:jc w:val="center"/>
              <w:rPr>
                <w:rFonts w:ascii="Times New Roman" w:hAnsi="Times New Roman" w:cs="Times New Roman"/>
                <w:sz w:val="18"/>
              </w:rPr>
            </w:pPr>
            <w:r w:rsidRPr="006B12F8">
              <w:rPr>
                <w:rFonts w:ascii="Times New Roman" w:hAnsi="Times New Roman" w:cs="Times New Roman"/>
                <w:color w:val="22272F"/>
                <w:sz w:val="18"/>
                <w:szCs w:val="17"/>
                <w:shd w:val="clear" w:color="auto" w:fill="FFFFFF"/>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single" w:sz="4" w:space="0" w:color="auto"/>
            </w:tcBorders>
          </w:tcPr>
          <w:p w:rsidR="00176A50" w:rsidRPr="006B12F8" w:rsidRDefault="00176A50" w:rsidP="00734C2B">
            <w:pPr>
              <w:pStyle w:val="ConsPlusNormal"/>
              <w:widowControl/>
              <w:spacing w:line="233" w:lineRule="auto"/>
              <w:jc w:val="center"/>
              <w:rPr>
                <w:rFonts w:ascii="Times New Roman" w:hAnsi="Times New Roman" w:cs="Times New Roman"/>
                <w:sz w:val="18"/>
                <w:szCs w:val="22"/>
              </w:rPr>
            </w:pPr>
          </w:p>
          <w:p w:rsidR="00176A50" w:rsidRPr="006B12F8" w:rsidRDefault="006B12F8" w:rsidP="00734C2B">
            <w:pPr>
              <w:pStyle w:val="ConsPlusNormal"/>
              <w:widowControl/>
              <w:spacing w:line="233" w:lineRule="auto"/>
              <w:jc w:val="center"/>
              <w:rPr>
                <w:rFonts w:ascii="Times New Roman" w:hAnsi="Times New Roman" w:cs="Times New Roman"/>
                <w:sz w:val="18"/>
                <w:szCs w:val="22"/>
              </w:rPr>
            </w:pPr>
            <w:r w:rsidRPr="006B12F8">
              <w:rPr>
                <w:rFonts w:ascii="Times New Roman" w:hAnsi="Times New Roman" w:cs="Times New Roman"/>
                <w:color w:val="22272F"/>
                <w:sz w:val="18"/>
                <w:szCs w:val="17"/>
                <w:shd w:val="clear" w:color="auto" w:fill="FFFFFF"/>
              </w:rPr>
              <w:t>Договор о комплексном развитии территории</w:t>
            </w:r>
          </w:p>
        </w:tc>
        <w:tc>
          <w:tcPr>
            <w:tcW w:w="2552" w:type="dxa"/>
            <w:tcBorders>
              <w:top w:val="single" w:sz="4" w:space="0" w:color="auto"/>
              <w:bottom w:val="single" w:sz="4" w:space="0" w:color="auto"/>
            </w:tcBorders>
          </w:tcPr>
          <w:p w:rsidR="00176A50" w:rsidRPr="006B12F8" w:rsidRDefault="006B12F8" w:rsidP="00734C2B">
            <w:pPr>
              <w:pStyle w:val="ConsPlusNormal"/>
              <w:widowControl/>
              <w:spacing w:line="233" w:lineRule="auto"/>
              <w:jc w:val="center"/>
              <w:rPr>
                <w:rFonts w:ascii="Times New Roman" w:hAnsi="Times New Roman" w:cs="Times New Roman"/>
                <w:szCs w:val="22"/>
              </w:rPr>
            </w:pPr>
            <w:r w:rsidRPr="006B12F8">
              <w:rPr>
                <w:rFonts w:ascii="Times New Roman" w:hAnsi="Times New Roman" w:cs="Times New Roman"/>
                <w:color w:val="22272F"/>
                <w:sz w:val="18"/>
                <w:szCs w:val="17"/>
                <w:shd w:val="clear" w:color="auto" w:fill="FFFFFF"/>
              </w:rPr>
              <w:t>Утвержденный проект планировки и утвержденный проект межевания территории</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0069FE">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0069F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tcBorders>
              <w:top w:val="single" w:sz="4" w:space="0" w:color="auto"/>
              <w:bottom w:val="nil"/>
            </w:tcBorders>
          </w:tcPr>
          <w:p w:rsidR="00176A50" w:rsidRPr="009A155B" w:rsidRDefault="00176A50" w:rsidP="00734C2B">
            <w:pPr>
              <w:spacing w:after="0" w:line="233" w:lineRule="auto"/>
              <w:jc w:val="center"/>
              <w:rPr>
                <w:rFonts w:ascii="Times New Roman" w:hAnsi="Times New Roman"/>
                <w:sz w:val="20"/>
              </w:rPr>
            </w:pPr>
            <w:r w:rsidRPr="009A155B">
              <w:rPr>
                <w:rFonts w:ascii="Times New Roman" w:hAnsi="Times New Roman"/>
                <w:sz w:val="20"/>
              </w:rPr>
              <w:lastRenderedPageBreak/>
              <w:t>38</w:t>
            </w:r>
          </w:p>
        </w:tc>
        <w:tc>
          <w:tcPr>
            <w:tcW w:w="1559" w:type="dxa"/>
            <w:tcBorders>
              <w:top w:val="single" w:sz="4" w:space="0" w:color="auto"/>
              <w:bottom w:val="nil"/>
            </w:tcBorders>
          </w:tcPr>
          <w:p w:rsidR="00176A50" w:rsidRPr="009A155B" w:rsidRDefault="0051702D" w:rsidP="009A155B">
            <w:pPr>
              <w:spacing w:after="0" w:line="233" w:lineRule="auto"/>
              <w:jc w:val="center"/>
              <w:rPr>
                <w:rFonts w:ascii="Times New Roman" w:hAnsi="Times New Roman"/>
                <w:sz w:val="20"/>
              </w:rPr>
            </w:pPr>
            <w:hyperlink r:id="rId62" w:history="1">
              <w:r w:rsidR="00176A50" w:rsidRPr="009A155B">
                <w:rPr>
                  <w:rFonts w:ascii="Times New Roman" w:hAnsi="Times New Roman" w:cs="Times New Roman"/>
                  <w:sz w:val="20"/>
                </w:rPr>
                <w:t>Подпункт 14 пункта 2 статьи 39</w:t>
              </w:r>
              <w:r w:rsidR="00176A50" w:rsidRPr="009A155B">
                <w:rPr>
                  <w:rFonts w:ascii="Times New Roman" w:hAnsi="Times New Roman" w:cs="Times New Roman"/>
                  <w:sz w:val="20"/>
                  <w:vertAlign w:val="superscript"/>
                </w:rPr>
                <w:t>6</w:t>
              </w:r>
            </w:hyperlink>
            <w:r w:rsidR="00176A50" w:rsidRPr="009A155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176A50" w:rsidRPr="009A155B" w:rsidRDefault="00176A50"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tcBorders>
              <w:top w:val="single" w:sz="4" w:space="0" w:color="auto"/>
              <w:bottom w:val="nil"/>
            </w:tcBorders>
          </w:tcPr>
          <w:p w:rsidR="00176A50" w:rsidRPr="00FE5067" w:rsidRDefault="00FE5067" w:rsidP="00734C2B">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Гражданин, имеющий право на первоочередное или внеочередное приобретение земельных участков</w:t>
            </w:r>
          </w:p>
        </w:tc>
        <w:tc>
          <w:tcPr>
            <w:tcW w:w="2693" w:type="dxa"/>
            <w:tcBorders>
              <w:top w:val="single" w:sz="4" w:space="0" w:color="auto"/>
              <w:bottom w:val="nil"/>
            </w:tcBorders>
          </w:tcPr>
          <w:p w:rsidR="00176A50" w:rsidRPr="00FE5067" w:rsidRDefault="00FE5067" w:rsidP="00734C2B">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Случаи предоставления земельных участков устанавливаются федеральным законом или законом субъекта Российской Федерации</w:t>
            </w:r>
          </w:p>
        </w:tc>
        <w:tc>
          <w:tcPr>
            <w:tcW w:w="2693" w:type="dxa"/>
            <w:tcBorders>
              <w:top w:val="single" w:sz="4" w:space="0" w:color="auto"/>
            </w:tcBorders>
          </w:tcPr>
          <w:p w:rsidR="00176A50" w:rsidRPr="00FE5067" w:rsidRDefault="00FE5067" w:rsidP="00734C2B">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bottom w:val="single" w:sz="4" w:space="0" w:color="auto"/>
            </w:tcBorders>
          </w:tcPr>
          <w:p w:rsidR="00176A50" w:rsidRPr="00D93AE1" w:rsidRDefault="00176A50" w:rsidP="00734C2B">
            <w:pPr>
              <w:spacing w:after="0" w:line="233" w:lineRule="auto"/>
              <w:jc w:val="center"/>
              <w:rPr>
                <w:rFonts w:ascii="Times New Roman" w:hAnsi="Times New Roman" w:cs="Times New Roman"/>
                <w:sz w:val="20"/>
              </w:rPr>
            </w:pPr>
            <w:r w:rsidRPr="00D93AE1">
              <w:rPr>
                <w:rFonts w:ascii="Times New Roman" w:hAnsi="Times New Roman" w:cs="Times New Roman"/>
                <w:color w:val="22272F"/>
                <w:sz w:val="20"/>
                <w:szCs w:val="19"/>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tcBorders>
              <w:top w:val="single" w:sz="4" w:space="0" w:color="auto"/>
              <w:bottom w:val="nil"/>
            </w:tcBorders>
          </w:tcPr>
          <w:p w:rsidR="00176A50" w:rsidRPr="00AC244E" w:rsidRDefault="00176A50" w:rsidP="009A155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3" w:history="1">
              <w:r w:rsidR="00176A50" w:rsidRPr="00AC244E">
                <w:rPr>
                  <w:rFonts w:ascii="Times New Roman" w:hAnsi="Times New Roman" w:cs="Times New Roman"/>
                  <w:szCs w:val="22"/>
                </w:rPr>
                <w:t>Подпункт 15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76A50" w:rsidRPr="00555FC5" w:rsidRDefault="00F10E76" w:rsidP="00734C2B">
            <w:pPr>
              <w:spacing w:after="0" w:line="233" w:lineRule="auto"/>
              <w:jc w:val="center"/>
              <w:rPr>
                <w:rFonts w:ascii="Times New Roman" w:hAnsi="Times New Roman" w:cs="Times New Roman"/>
                <w:sz w:val="18"/>
              </w:rPr>
            </w:pPr>
            <w:r w:rsidRPr="00555FC5">
              <w:rPr>
                <w:rFonts w:ascii="Times New Roman" w:hAnsi="Times New Roman" w:cs="Times New Roman"/>
                <w:color w:val="22272F"/>
                <w:sz w:val="18"/>
                <w:szCs w:val="17"/>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176A50" w:rsidRPr="00555FC5" w:rsidRDefault="00F10E76" w:rsidP="00734C2B">
            <w:pPr>
              <w:spacing w:after="0" w:line="233" w:lineRule="auto"/>
              <w:jc w:val="center"/>
              <w:rPr>
                <w:rFonts w:ascii="Times New Roman" w:hAnsi="Times New Roman" w:cs="Times New Roman"/>
                <w:sz w:val="18"/>
              </w:rPr>
            </w:pPr>
            <w:r w:rsidRPr="00555FC5">
              <w:rPr>
                <w:rFonts w:ascii="Times New Roman" w:hAnsi="Times New Roman" w:cs="Times New Roman"/>
                <w:color w:val="22272F"/>
                <w:sz w:val="18"/>
                <w:szCs w:val="17"/>
                <w:shd w:val="clear" w:color="auto" w:fill="FFFFFF"/>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bottom w:val="nil"/>
            </w:tcBorders>
          </w:tcPr>
          <w:p w:rsidR="00176A50" w:rsidRPr="00555FC5" w:rsidRDefault="00555FC5" w:rsidP="00734C2B">
            <w:pPr>
              <w:pStyle w:val="ConsPlusNormal"/>
              <w:widowControl/>
              <w:spacing w:line="233" w:lineRule="auto"/>
              <w:jc w:val="center"/>
              <w:rPr>
                <w:rFonts w:ascii="Times New Roman" w:hAnsi="Times New Roman" w:cs="Times New Roman"/>
                <w:sz w:val="18"/>
                <w:szCs w:val="22"/>
              </w:rPr>
            </w:pPr>
            <w:r w:rsidRPr="00555FC5">
              <w:rPr>
                <w:rFonts w:ascii="Times New Roman" w:hAnsi="Times New Roman" w:cs="Times New Roman"/>
                <w:color w:val="22272F"/>
                <w:sz w:val="18"/>
                <w:szCs w:val="17"/>
                <w:shd w:val="clear" w:color="auto" w:fill="FFFFFF"/>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4" w:history="1">
              <w:r w:rsidR="00176A50" w:rsidRPr="00AC244E">
                <w:rPr>
                  <w:rFonts w:ascii="Times New Roman" w:hAnsi="Times New Roman" w:cs="Times New Roman"/>
                  <w:szCs w:val="22"/>
                </w:rPr>
                <w:t>Подпункт 16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336709" w:rsidRDefault="00176A50" w:rsidP="00734C2B">
            <w:pPr>
              <w:spacing w:after="0" w:line="233" w:lineRule="auto"/>
              <w:jc w:val="center"/>
              <w:rPr>
                <w:rFonts w:ascii="Times New Roman" w:hAnsi="Times New Roman" w:cs="Times New Roman"/>
                <w:sz w:val="20"/>
              </w:rPr>
            </w:pPr>
          </w:p>
          <w:p w:rsidR="00176A50" w:rsidRPr="00336709" w:rsidRDefault="009647FB" w:rsidP="00734C2B">
            <w:pPr>
              <w:spacing w:after="0" w:line="233" w:lineRule="auto"/>
              <w:jc w:val="center"/>
              <w:rPr>
                <w:rFonts w:ascii="Times New Roman" w:hAnsi="Times New Roman" w:cs="Times New Roman"/>
                <w:sz w:val="20"/>
              </w:rPr>
            </w:pPr>
            <w:r w:rsidRPr="00336709">
              <w:rPr>
                <w:rFonts w:ascii="Times New Roman" w:hAnsi="Times New Roman" w:cs="Times New Roman"/>
                <w:color w:val="22272F"/>
                <w:sz w:val="20"/>
                <w:szCs w:val="17"/>
                <w:shd w:val="clear" w:color="auto" w:fill="FFFFFF"/>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76A50" w:rsidRPr="00336709" w:rsidRDefault="00176A50" w:rsidP="00734C2B">
            <w:pPr>
              <w:spacing w:after="0" w:line="233" w:lineRule="auto"/>
              <w:jc w:val="center"/>
              <w:rPr>
                <w:rFonts w:ascii="Times New Roman" w:hAnsi="Times New Roman" w:cs="Times New Roman"/>
                <w:sz w:val="20"/>
              </w:rPr>
            </w:pPr>
          </w:p>
          <w:p w:rsidR="00176A50" w:rsidRPr="00336709" w:rsidRDefault="009647FB" w:rsidP="00734C2B">
            <w:pPr>
              <w:spacing w:after="0" w:line="233" w:lineRule="auto"/>
              <w:jc w:val="center"/>
              <w:rPr>
                <w:rFonts w:ascii="Times New Roman" w:hAnsi="Times New Roman" w:cs="Times New Roman"/>
                <w:sz w:val="20"/>
              </w:rPr>
            </w:pPr>
            <w:r w:rsidRPr="00336709">
              <w:rPr>
                <w:rFonts w:ascii="Times New Roman" w:hAnsi="Times New Roman" w:cs="Times New Roman"/>
                <w:color w:val="22272F"/>
                <w:sz w:val="20"/>
                <w:szCs w:val="17"/>
                <w:shd w:val="clear" w:color="auto" w:fill="FFFFFF"/>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176A50" w:rsidRPr="00336709" w:rsidRDefault="00176A50" w:rsidP="00734C2B">
            <w:pPr>
              <w:pStyle w:val="ConsPlusNormal"/>
              <w:widowControl/>
              <w:spacing w:line="233" w:lineRule="auto"/>
              <w:jc w:val="center"/>
              <w:rPr>
                <w:rFonts w:ascii="Times New Roman" w:hAnsi="Times New Roman" w:cs="Times New Roman"/>
                <w:szCs w:val="22"/>
              </w:rPr>
            </w:pPr>
          </w:p>
          <w:p w:rsidR="00176A50" w:rsidRPr="00336709" w:rsidRDefault="009647FB" w:rsidP="00734C2B">
            <w:pPr>
              <w:pStyle w:val="ConsPlusNormal"/>
              <w:widowControl/>
              <w:spacing w:line="233" w:lineRule="auto"/>
              <w:jc w:val="center"/>
              <w:rPr>
                <w:rFonts w:ascii="Times New Roman" w:hAnsi="Times New Roman" w:cs="Times New Roman"/>
                <w:szCs w:val="22"/>
              </w:rPr>
            </w:pPr>
            <w:r w:rsidRPr="00336709">
              <w:rPr>
                <w:rFonts w:ascii="Times New Roman" w:hAnsi="Times New Roman" w:cs="Times New Roman"/>
                <w:color w:val="22272F"/>
                <w:szCs w:val="17"/>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w:t>
            </w:r>
            <w:r w:rsidR="0078633B">
              <w:rPr>
                <w:rFonts w:ascii="Times New Roman" w:hAnsi="Times New Roman" w:cs="Times New Roman"/>
                <w:color w:val="22272F"/>
                <w:szCs w:val="17"/>
                <w:shd w:val="clear" w:color="auto" w:fill="FFFFFF"/>
              </w:rPr>
              <w:t>д</w:t>
            </w:r>
          </w:p>
        </w:tc>
        <w:tc>
          <w:tcPr>
            <w:tcW w:w="2552" w:type="dxa"/>
            <w:tcBorders>
              <w:top w:val="single" w:sz="4" w:space="0" w:color="auto"/>
              <w:bottom w:val="single" w:sz="4" w:space="0" w:color="auto"/>
            </w:tcBorders>
          </w:tcPr>
          <w:p w:rsidR="00176A50" w:rsidRPr="006825EE" w:rsidRDefault="00176A50" w:rsidP="00734C2B">
            <w:pPr>
              <w:pStyle w:val="ConsPlusNormal"/>
              <w:widowControl/>
              <w:spacing w:line="233" w:lineRule="auto"/>
              <w:jc w:val="center"/>
              <w:rPr>
                <w:rFonts w:ascii="Times New Roman" w:hAnsi="Times New Roman" w:cs="Times New Roman"/>
                <w:szCs w:val="22"/>
              </w:rPr>
            </w:pPr>
            <w:r w:rsidRPr="006825EE">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6825EE" w:rsidRDefault="00176A50" w:rsidP="00734C2B">
            <w:pPr>
              <w:pStyle w:val="ConsPlusNormal"/>
              <w:widowControl/>
              <w:spacing w:line="233" w:lineRule="auto"/>
              <w:jc w:val="center"/>
              <w:rPr>
                <w:rFonts w:ascii="Times New Roman" w:hAnsi="Times New Roman" w:cs="Times New Roman"/>
                <w:szCs w:val="22"/>
              </w:rPr>
            </w:pPr>
            <w:r w:rsidRPr="006825EE">
              <w:rPr>
                <w:rFonts w:ascii="Times New Roman" w:hAnsi="Times New Roman" w:cs="Times New Roman"/>
                <w:color w:val="22272F"/>
                <w:sz w:val="19"/>
                <w:szCs w:val="19"/>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5" w:history="1">
              <w:r w:rsidR="00176A50" w:rsidRPr="00AC244E">
                <w:rPr>
                  <w:rFonts w:ascii="Times New Roman" w:hAnsi="Times New Roman" w:cs="Times New Roman"/>
                  <w:szCs w:val="22"/>
                </w:rPr>
                <w:t>Подпункт 17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F512D2">
              <w:rPr>
                <w:rFonts w:ascii="Times New Roman" w:hAnsi="Times New Roman" w:cs="Times New Roman"/>
                <w:color w:val="22272F"/>
                <w:sz w:val="20"/>
                <w:szCs w:val="19"/>
                <w:shd w:val="clear" w:color="auto" w:fill="FFFFFF"/>
              </w:rPr>
              <w:t>Религиозная организация</w:t>
            </w: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AC244E" w:rsidRDefault="00176A50" w:rsidP="00734C2B">
            <w:pPr>
              <w:spacing w:after="0" w:line="233" w:lineRule="auto"/>
              <w:jc w:val="center"/>
              <w:rPr>
                <w:rFonts w:ascii="Times New Roman" w:hAnsi="Times New Roman"/>
              </w:rPr>
            </w:pPr>
            <w:r w:rsidRPr="00F512D2">
              <w:rPr>
                <w:rFonts w:ascii="Times New Roman" w:hAnsi="Times New Roman" w:cs="Times New Roman"/>
                <w:color w:val="22272F"/>
                <w:sz w:val="20"/>
                <w:szCs w:val="19"/>
                <w:shd w:val="clear" w:color="auto" w:fill="FFFFFF"/>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9A154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6" w:history="1">
              <w:r w:rsidR="00176A50" w:rsidRPr="00AC244E">
                <w:rPr>
                  <w:rFonts w:ascii="Times New Roman" w:hAnsi="Times New Roman" w:cs="Times New Roman"/>
                  <w:szCs w:val="22"/>
                </w:rPr>
                <w:t>Подпункт 17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961B4B" w:rsidRDefault="00176A50" w:rsidP="00734C2B">
            <w:pPr>
              <w:spacing w:after="0" w:line="233" w:lineRule="auto"/>
              <w:jc w:val="center"/>
              <w:rPr>
                <w:rFonts w:ascii="Times New Roman" w:hAnsi="Times New Roman" w:cs="Times New Roman"/>
                <w:sz w:val="20"/>
              </w:rPr>
            </w:pPr>
          </w:p>
          <w:p w:rsidR="00176A50" w:rsidRPr="00961B4B" w:rsidRDefault="00961B4B" w:rsidP="00734C2B">
            <w:pPr>
              <w:spacing w:after="0" w:line="233" w:lineRule="auto"/>
              <w:jc w:val="center"/>
              <w:rPr>
                <w:rFonts w:ascii="Times New Roman" w:hAnsi="Times New Roman" w:cs="Times New Roman"/>
                <w:sz w:val="20"/>
              </w:rPr>
            </w:pPr>
            <w:r w:rsidRPr="00961B4B">
              <w:rPr>
                <w:rFonts w:ascii="Times New Roman" w:hAnsi="Times New Roman" w:cs="Times New Roman"/>
                <w:color w:val="22272F"/>
                <w:sz w:val="20"/>
                <w:szCs w:val="17"/>
                <w:shd w:val="clear" w:color="auto" w:fill="FFFFFF"/>
              </w:rPr>
              <w:t>Казачье общество</w:t>
            </w:r>
          </w:p>
        </w:tc>
        <w:tc>
          <w:tcPr>
            <w:tcW w:w="2693" w:type="dxa"/>
            <w:vMerge w:val="restart"/>
            <w:tcBorders>
              <w:top w:val="single" w:sz="4" w:space="0" w:color="auto"/>
              <w:bottom w:val="nil"/>
            </w:tcBorders>
          </w:tcPr>
          <w:p w:rsidR="00176A50" w:rsidRPr="00961B4B" w:rsidRDefault="00176A50" w:rsidP="00734C2B">
            <w:pPr>
              <w:spacing w:after="0" w:line="233" w:lineRule="auto"/>
              <w:jc w:val="center"/>
              <w:rPr>
                <w:rFonts w:ascii="Times New Roman" w:hAnsi="Times New Roman" w:cs="Times New Roman"/>
                <w:sz w:val="20"/>
              </w:rPr>
            </w:pPr>
          </w:p>
          <w:p w:rsidR="00176A50" w:rsidRPr="00961B4B" w:rsidRDefault="00961B4B" w:rsidP="00734C2B">
            <w:pPr>
              <w:spacing w:after="0" w:line="233" w:lineRule="auto"/>
              <w:jc w:val="center"/>
              <w:rPr>
                <w:rFonts w:ascii="Times New Roman" w:hAnsi="Times New Roman" w:cs="Times New Roman"/>
                <w:sz w:val="20"/>
              </w:rPr>
            </w:pPr>
            <w:r w:rsidRPr="00961B4B">
              <w:rPr>
                <w:rFonts w:ascii="Times New Roman" w:hAnsi="Times New Roman" w:cs="Times New Roman"/>
                <w:color w:val="22272F"/>
                <w:sz w:val="20"/>
                <w:szCs w:val="17"/>
                <w:shd w:val="clear" w:color="auto" w:fill="FFFFFF"/>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76A50" w:rsidRPr="00961B4B" w:rsidRDefault="00176A50" w:rsidP="00734C2B">
            <w:pPr>
              <w:pStyle w:val="ConsPlusNormal"/>
              <w:widowControl/>
              <w:spacing w:line="233" w:lineRule="auto"/>
              <w:jc w:val="center"/>
              <w:rPr>
                <w:rFonts w:ascii="Times New Roman" w:hAnsi="Times New Roman" w:cs="Times New Roman"/>
                <w:szCs w:val="22"/>
              </w:rPr>
            </w:pPr>
          </w:p>
          <w:p w:rsidR="00176A50" w:rsidRPr="00961B4B" w:rsidRDefault="00961B4B" w:rsidP="00734C2B">
            <w:pPr>
              <w:pStyle w:val="ConsPlusNormal"/>
              <w:widowControl/>
              <w:spacing w:line="233" w:lineRule="auto"/>
              <w:jc w:val="center"/>
              <w:rPr>
                <w:rFonts w:ascii="Times New Roman" w:hAnsi="Times New Roman" w:cs="Times New Roman"/>
                <w:szCs w:val="22"/>
              </w:rPr>
            </w:pPr>
            <w:r w:rsidRPr="00961B4B">
              <w:rPr>
                <w:rFonts w:ascii="Times New Roman" w:hAnsi="Times New Roman" w:cs="Times New Roman"/>
                <w:color w:val="22272F"/>
                <w:szCs w:val="17"/>
                <w:shd w:val="clear" w:color="auto" w:fill="FFFFFF"/>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76A50" w:rsidRPr="00961B4B" w:rsidRDefault="00961B4B"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 </w:t>
            </w:r>
            <w:r w:rsidRPr="00961B4B">
              <w:rPr>
                <w:rFonts w:ascii="Times New Roman" w:hAnsi="Times New Roman" w:cs="Times New Roman"/>
                <w:color w:val="22272F"/>
                <w:sz w:val="17"/>
                <w:szCs w:val="17"/>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F512D2" w:rsidRDefault="00176A50" w:rsidP="00734C2B">
            <w:pPr>
              <w:pStyle w:val="ConsPlusNormal"/>
              <w:widowControl/>
              <w:spacing w:line="233" w:lineRule="auto"/>
              <w:jc w:val="center"/>
              <w:rPr>
                <w:rFonts w:ascii="Times New Roman" w:hAnsi="Times New Roman" w:cs="Times New Roman"/>
                <w:szCs w:val="22"/>
              </w:rPr>
            </w:pPr>
            <w:r w:rsidRPr="00CF372D">
              <w:rPr>
                <w:rFonts w:ascii="Times New Roman" w:hAnsi="Times New Roman"/>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931C3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7" w:history="1">
              <w:r w:rsidR="00176A50" w:rsidRPr="00AC244E">
                <w:rPr>
                  <w:rFonts w:ascii="Times New Roman" w:hAnsi="Times New Roman" w:cs="Times New Roman"/>
                  <w:szCs w:val="22"/>
                </w:rPr>
                <w:t>Подпункт 18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961B4B" w:rsidRDefault="00176A50" w:rsidP="00734C2B">
            <w:pPr>
              <w:spacing w:after="0" w:line="233" w:lineRule="auto"/>
              <w:jc w:val="center"/>
              <w:rPr>
                <w:rFonts w:ascii="Times New Roman" w:hAnsi="Times New Roman" w:cs="Times New Roman"/>
                <w:sz w:val="20"/>
              </w:rPr>
            </w:pPr>
          </w:p>
          <w:p w:rsidR="00176A50" w:rsidRPr="00961B4B" w:rsidRDefault="00961B4B" w:rsidP="00734C2B">
            <w:pPr>
              <w:spacing w:after="0" w:line="233" w:lineRule="auto"/>
              <w:jc w:val="center"/>
              <w:rPr>
                <w:rFonts w:ascii="Times New Roman" w:hAnsi="Times New Roman" w:cs="Times New Roman"/>
                <w:sz w:val="20"/>
              </w:rPr>
            </w:pPr>
            <w:r w:rsidRPr="00961B4B">
              <w:rPr>
                <w:rFonts w:ascii="Times New Roman" w:hAnsi="Times New Roman" w:cs="Times New Roman"/>
                <w:color w:val="22272F"/>
                <w:sz w:val="20"/>
                <w:szCs w:val="17"/>
                <w:shd w:val="clear" w:color="auto" w:fill="FFFFFF"/>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76A50" w:rsidRPr="00961B4B" w:rsidRDefault="00176A50" w:rsidP="00734C2B">
            <w:pPr>
              <w:spacing w:after="0" w:line="233" w:lineRule="auto"/>
              <w:jc w:val="center"/>
              <w:rPr>
                <w:rFonts w:ascii="Times New Roman" w:hAnsi="Times New Roman" w:cs="Times New Roman"/>
                <w:sz w:val="20"/>
              </w:rPr>
            </w:pPr>
          </w:p>
          <w:p w:rsidR="00176A50" w:rsidRPr="00961B4B" w:rsidRDefault="00961B4B" w:rsidP="00734C2B">
            <w:pPr>
              <w:spacing w:after="0" w:line="233" w:lineRule="auto"/>
              <w:jc w:val="center"/>
              <w:rPr>
                <w:rFonts w:ascii="Times New Roman" w:hAnsi="Times New Roman" w:cs="Times New Roman"/>
                <w:sz w:val="20"/>
              </w:rPr>
            </w:pPr>
            <w:r w:rsidRPr="00961B4B">
              <w:rPr>
                <w:rFonts w:ascii="Times New Roman" w:hAnsi="Times New Roman" w:cs="Times New Roman"/>
                <w:color w:val="22272F"/>
                <w:sz w:val="20"/>
                <w:szCs w:val="17"/>
                <w:shd w:val="clear" w:color="auto" w:fill="FFFFFF"/>
              </w:rPr>
              <w:t>Земельный участок, ограниченный в обороте</w:t>
            </w:r>
          </w:p>
        </w:tc>
        <w:tc>
          <w:tcPr>
            <w:tcW w:w="2693" w:type="dxa"/>
            <w:vMerge w:val="restart"/>
            <w:tcBorders>
              <w:top w:val="single" w:sz="4" w:space="0" w:color="auto"/>
            </w:tcBorders>
          </w:tcPr>
          <w:p w:rsidR="00176A50" w:rsidRPr="00961B4B" w:rsidRDefault="00176A50" w:rsidP="00734C2B">
            <w:pPr>
              <w:pStyle w:val="ConsPlusNormal"/>
              <w:widowControl/>
              <w:spacing w:line="233" w:lineRule="auto"/>
              <w:jc w:val="center"/>
              <w:rPr>
                <w:rFonts w:ascii="Times New Roman" w:hAnsi="Times New Roman" w:cs="Times New Roman"/>
                <w:szCs w:val="22"/>
              </w:rPr>
            </w:pPr>
          </w:p>
          <w:p w:rsidR="00176A50" w:rsidRPr="00961B4B" w:rsidRDefault="00961B4B" w:rsidP="00734C2B">
            <w:pPr>
              <w:pStyle w:val="ConsPlusNormal"/>
              <w:widowControl/>
              <w:spacing w:line="233" w:lineRule="auto"/>
              <w:jc w:val="center"/>
              <w:rPr>
                <w:rFonts w:ascii="Times New Roman" w:hAnsi="Times New Roman" w:cs="Times New Roman"/>
                <w:szCs w:val="22"/>
              </w:rPr>
            </w:pPr>
            <w:r w:rsidRPr="00961B4B">
              <w:rPr>
                <w:rFonts w:ascii="Times New Roman" w:hAnsi="Times New Roman" w:cs="Times New Roman"/>
                <w:color w:val="22272F"/>
                <w:szCs w:val="17"/>
                <w:shd w:val="clear" w:color="auto" w:fill="FFFFFF"/>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tcBorders>
          </w:tcPr>
          <w:p w:rsidR="00176A50" w:rsidRPr="00CF372D" w:rsidRDefault="00176A50" w:rsidP="00734C2B">
            <w:pPr>
              <w:spacing w:after="0" w:line="233" w:lineRule="auto"/>
              <w:jc w:val="center"/>
              <w:rPr>
                <w:sz w:val="20"/>
              </w:rPr>
            </w:pPr>
            <w:r w:rsidRPr="00CF372D">
              <w:rPr>
                <w:rFonts w:ascii="Times New Roman" w:hAnsi="Times New Roman" w:cs="Times New Roman"/>
                <w:sz w:val="20"/>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1686"/>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tcBorders>
          </w:tcPr>
          <w:p w:rsidR="00176A50" w:rsidRPr="00CF372D"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961B4B" w:rsidRDefault="00961B4B" w:rsidP="00734C2B">
            <w:pPr>
              <w:spacing w:after="0" w:line="233" w:lineRule="auto"/>
              <w:jc w:val="center"/>
              <w:rPr>
                <w:rFonts w:ascii="Times New Roman" w:hAnsi="Times New Roman" w:cs="Times New Roman"/>
                <w:sz w:val="20"/>
              </w:rPr>
            </w:pPr>
            <w:r w:rsidRPr="00961B4B">
              <w:rPr>
                <w:rFonts w:ascii="Times New Roman" w:hAnsi="Times New Roman" w:cs="Times New Roman"/>
                <w:color w:val="22272F"/>
                <w:sz w:val="20"/>
                <w:szCs w:val="17"/>
                <w:shd w:val="clear" w:color="auto" w:fill="FFFFFF"/>
              </w:rPr>
              <w:t>Выписка из ЕГРЮЛ о юридическом лице, являющемся заявителем</w:t>
            </w:r>
          </w:p>
        </w:tc>
      </w:tr>
      <w:tr w:rsidR="00176A50" w:rsidRPr="00AC244E" w:rsidTr="0087332F">
        <w:trPr>
          <w:trHeight w:val="20"/>
        </w:trPr>
        <w:tc>
          <w:tcPr>
            <w:tcW w:w="709" w:type="dxa"/>
            <w:tcBorders>
              <w:top w:val="single" w:sz="4" w:space="0" w:color="auto"/>
              <w:bottom w:val="nil"/>
            </w:tcBorders>
          </w:tcPr>
          <w:p w:rsidR="00176A50" w:rsidRPr="00AC244E" w:rsidRDefault="00176A50"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8" w:history="1">
              <w:r w:rsidR="00176A50" w:rsidRPr="00AC244E">
                <w:rPr>
                  <w:rFonts w:ascii="Times New Roman" w:hAnsi="Times New Roman" w:cs="Times New Roman"/>
                  <w:szCs w:val="22"/>
                </w:rPr>
                <w:t>Подпункт 19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76A50" w:rsidRPr="009A137C" w:rsidRDefault="00026F46" w:rsidP="00734C2B">
            <w:pPr>
              <w:spacing w:after="0" w:line="233" w:lineRule="auto"/>
              <w:jc w:val="center"/>
              <w:rPr>
                <w:rFonts w:ascii="Times New Roman" w:hAnsi="Times New Roman" w:cs="Times New Roman"/>
                <w:sz w:val="18"/>
              </w:rPr>
            </w:pPr>
            <w:r w:rsidRPr="009A137C">
              <w:rPr>
                <w:rFonts w:ascii="Times New Roman" w:hAnsi="Times New Roman" w:cs="Times New Roman"/>
                <w:color w:val="22272F"/>
                <w:sz w:val="18"/>
                <w:szCs w:val="17"/>
                <w:shd w:val="clear" w:color="auto" w:fill="FFFFFF"/>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76A50" w:rsidRPr="009A137C" w:rsidRDefault="00026F46" w:rsidP="00734C2B">
            <w:pPr>
              <w:spacing w:after="0" w:line="233" w:lineRule="auto"/>
              <w:jc w:val="center"/>
              <w:rPr>
                <w:rFonts w:ascii="Times New Roman" w:hAnsi="Times New Roman" w:cs="Times New Roman"/>
                <w:sz w:val="18"/>
              </w:rPr>
            </w:pPr>
            <w:r w:rsidRPr="009A137C">
              <w:rPr>
                <w:rFonts w:ascii="Times New Roman" w:hAnsi="Times New Roman" w:cs="Times New Roman"/>
                <w:color w:val="22272F"/>
                <w:sz w:val="18"/>
                <w:szCs w:val="17"/>
                <w:shd w:val="clear" w:color="auto" w:fill="FFFFFF"/>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bottom w:val="nil"/>
            </w:tcBorders>
          </w:tcPr>
          <w:p w:rsidR="00176A50" w:rsidRPr="00B66E95"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69" w:history="1">
              <w:r w:rsidR="00176A50" w:rsidRPr="00AC244E">
                <w:rPr>
                  <w:rFonts w:ascii="Times New Roman" w:hAnsi="Times New Roman" w:cs="Times New Roman"/>
                  <w:szCs w:val="22"/>
                </w:rPr>
                <w:t>Подпункт 20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76A50" w:rsidRPr="009A137C" w:rsidRDefault="00176A50" w:rsidP="00734C2B">
            <w:pPr>
              <w:spacing w:after="0" w:line="233" w:lineRule="auto"/>
              <w:jc w:val="center"/>
              <w:rPr>
                <w:rFonts w:ascii="Times New Roman" w:hAnsi="Times New Roman" w:cs="Times New Roman"/>
                <w:sz w:val="20"/>
              </w:rPr>
            </w:pPr>
          </w:p>
          <w:p w:rsidR="00176A50" w:rsidRPr="009A137C" w:rsidRDefault="00176A50" w:rsidP="00734C2B">
            <w:pPr>
              <w:spacing w:after="0" w:line="233" w:lineRule="auto"/>
              <w:jc w:val="center"/>
              <w:rPr>
                <w:rFonts w:ascii="Times New Roman" w:hAnsi="Times New Roman" w:cs="Times New Roman"/>
                <w:color w:val="000000" w:themeColor="text1"/>
                <w:sz w:val="20"/>
              </w:rPr>
            </w:pPr>
          </w:p>
          <w:p w:rsidR="00176A50" w:rsidRPr="009A137C" w:rsidRDefault="009A137C" w:rsidP="00734C2B">
            <w:pPr>
              <w:spacing w:after="0" w:line="233" w:lineRule="auto"/>
              <w:jc w:val="center"/>
              <w:rPr>
                <w:rFonts w:ascii="Times New Roman" w:hAnsi="Times New Roman" w:cs="Times New Roman"/>
                <w:sz w:val="20"/>
              </w:rPr>
            </w:pPr>
            <w:r w:rsidRPr="009A137C">
              <w:rPr>
                <w:rFonts w:ascii="Times New Roman" w:hAnsi="Times New Roman" w:cs="Times New Roman"/>
                <w:color w:val="22272F"/>
                <w:sz w:val="20"/>
                <w:szCs w:val="17"/>
                <w:shd w:val="clear" w:color="auto" w:fill="FFFFFF"/>
              </w:rPr>
              <w:t>Недропользователь</w:t>
            </w:r>
          </w:p>
        </w:tc>
        <w:tc>
          <w:tcPr>
            <w:tcW w:w="2693" w:type="dxa"/>
            <w:vMerge w:val="restart"/>
            <w:tcBorders>
              <w:top w:val="single" w:sz="4" w:space="0" w:color="auto"/>
            </w:tcBorders>
          </w:tcPr>
          <w:p w:rsidR="00176A50" w:rsidRPr="009A137C" w:rsidRDefault="00176A50" w:rsidP="00734C2B">
            <w:pPr>
              <w:spacing w:after="0" w:line="233" w:lineRule="auto"/>
              <w:jc w:val="center"/>
              <w:rPr>
                <w:rFonts w:ascii="Times New Roman" w:hAnsi="Times New Roman" w:cs="Times New Roman"/>
                <w:sz w:val="20"/>
              </w:rPr>
            </w:pPr>
          </w:p>
          <w:p w:rsidR="00176A50" w:rsidRPr="009A137C" w:rsidRDefault="00176A50" w:rsidP="00734C2B">
            <w:pPr>
              <w:spacing w:after="0" w:line="233" w:lineRule="auto"/>
              <w:jc w:val="center"/>
              <w:rPr>
                <w:rFonts w:ascii="Times New Roman" w:hAnsi="Times New Roman" w:cs="Times New Roman"/>
                <w:color w:val="000000" w:themeColor="text1"/>
                <w:sz w:val="20"/>
              </w:rPr>
            </w:pPr>
          </w:p>
          <w:p w:rsidR="00176A50" w:rsidRPr="009A137C" w:rsidRDefault="009A137C" w:rsidP="00734C2B">
            <w:pPr>
              <w:spacing w:after="0" w:line="233" w:lineRule="auto"/>
              <w:jc w:val="center"/>
              <w:rPr>
                <w:rFonts w:ascii="Times New Roman" w:hAnsi="Times New Roman" w:cs="Times New Roman"/>
                <w:sz w:val="20"/>
              </w:rPr>
            </w:pPr>
            <w:r w:rsidRPr="009A137C">
              <w:rPr>
                <w:rFonts w:ascii="Times New Roman" w:hAnsi="Times New Roman" w:cs="Times New Roman"/>
                <w:color w:val="22272F"/>
                <w:sz w:val="20"/>
                <w:szCs w:val="17"/>
                <w:shd w:val="clear" w:color="auto" w:fill="FFFFFF"/>
              </w:rPr>
              <w:t xml:space="preserve">Земельный участок, необходимый для проведения работ, связанных с </w:t>
            </w:r>
            <w:r w:rsidRPr="009A137C">
              <w:rPr>
                <w:rFonts w:ascii="Times New Roman" w:hAnsi="Times New Roman" w:cs="Times New Roman"/>
                <w:color w:val="22272F"/>
                <w:sz w:val="20"/>
                <w:szCs w:val="17"/>
                <w:shd w:val="clear" w:color="auto" w:fill="FFFFFF"/>
              </w:rPr>
              <w:lastRenderedPageBreak/>
              <w:t>пользованием недрами</w:t>
            </w:r>
          </w:p>
        </w:tc>
        <w:tc>
          <w:tcPr>
            <w:tcW w:w="2693" w:type="dxa"/>
            <w:vMerge w:val="restart"/>
            <w:tcBorders>
              <w:top w:val="nil"/>
              <w:bottom w:val="single" w:sz="4" w:space="0" w:color="auto"/>
            </w:tcBorders>
          </w:tcPr>
          <w:p w:rsidR="00176A50" w:rsidRPr="009A137C" w:rsidRDefault="00176A50" w:rsidP="00734C2B">
            <w:pPr>
              <w:pStyle w:val="ConsPlusNormal"/>
              <w:widowControl/>
              <w:spacing w:line="233" w:lineRule="auto"/>
              <w:jc w:val="center"/>
              <w:rPr>
                <w:rFonts w:ascii="Times New Roman" w:hAnsi="Times New Roman" w:cs="Times New Roman"/>
                <w:szCs w:val="22"/>
              </w:rPr>
            </w:pPr>
          </w:p>
          <w:p w:rsidR="00176A50" w:rsidRPr="009A137C" w:rsidRDefault="00176A50" w:rsidP="00734C2B">
            <w:pPr>
              <w:pStyle w:val="ConsPlusNormal"/>
              <w:widowControl/>
              <w:spacing w:line="233" w:lineRule="auto"/>
              <w:jc w:val="center"/>
              <w:rPr>
                <w:rFonts w:ascii="Times New Roman" w:hAnsi="Times New Roman" w:cs="Times New Roman"/>
                <w:color w:val="000000" w:themeColor="text1"/>
                <w:szCs w:val="22"/>
              </w:rPr>
            </w:pPr>
          </w:p>
          <w:p w:rsidR="00176A50" w:rsidRPr="009A137C" w:rsidRDefault="009A137C" w:rsidP="00734C2B">
            <w:pPr>
              <w:pStyle w:val="ConsPlusNormal"/>
              <w:widowControl/>
              <w:spacing w:line="233" w:lineRule="auto"/>
              <w:jc w:val="center"/>
              <w:rPr>
                <w:rFonts w:ascii="Times New Roman" w:hAnsi="Times New Roman" w:cs="Times New Roman"/>
                <w:szCs w:val="22"/>
              </w:rPr>
            </w:pPr>
            <w:r w:rsidRPr="009A137C">
              <w:rPr>
                <w:rFonts w:ascii="Times New Roman" w:hAnsi="Times New Roman" w:cs="Times New Roman"/>
                <w:color w:val="22272F"/>
                <w:szCs w:val="17"/>
                <w:shd w:val="clear" w:color="auto" w:fill="FFFFFF"/>
              </w:rPr>
              <w:t xml:space="preserve">Выдержка из лицензии на пользование недрами, подтверждающая границы </w:t>
            </w:r>
            <w:r w:rsidRPr="009A137C">
              <w:rPr>
                <w:rFonts w:ascii="Times New Roman" w:hAnsi="Times New Roman" w:cs="Times New Roman"/>
                <w:color w:val="22272F"/>
                <w:szCs w:val="17"/>
                <w:shd w:val="clear" w:color="auto" w:fill="FFFFFF"/>
              </w:rPr>
              <w:lastRenderedPageBreak/>
              <w:t>горного отвода (за исключением сведений, содержащих государственную тайну)</w:t>
            </w:r>
          </w:p>
        </w:tc>
        <w:tc>
          <w:tcPr>
            <w:tcW w:w="2552" w:type="dxa"/>
            <w:tcBorders>
              <w:top w:val="single" w:sz="4" w:space="0" w:color="auto"/>
            </w:tcBorders>
          </w:tcPr>
          <w:p w:rsidR="00176A50" w:rsidRPr="00B66E95" w:rsidRDefault="00176A50" w:rsidP="00734C2B">
            <w:pPr>
              <w:pStyle w:val="ConsPlusNormal"/>
              <w:widowControl/>
              <w:spacing w:line="233" w:lineRule="auto"/>
              <w:jc w:val="center"/>
              <w:rPr>
                <w:rFonts w:ascii="Times New Roman" w:hAnsi="Times New Roman" w:cs="Times New Roman"/>
                <w:szCs w:val="22"/>
              </w:rPr>
            </w:pPr>
            <w:r w:rsidRPr="00B66E95">
              <w:rPr>
                <w:rFonts w:ascii="Times New Roman" w:hAnsi="Times New Roman" w:cs="Times New Roman"/>
                <w:color w:val="22272F"/>
                <w:sz w:val="19"/>
                <w:szCs w:val="19"/>
                <w:shd w:val="clear" w:color="auto" w:fill="FFFFFF"/>
              </w:rPr>
              <w:lastRenderedPageBreak/>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nil"/>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B66E95"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w:t>
            </w:r>
            <w:r w:rsidRPr="00AC244E">
              <w:rPr>
                <w:rFonts w:ascii="Times New Roman" w:hAnsi="Times New Roman" w:cs="Times New Roman"/>
                <w:szCs w:val="22"/>
              </w:rPr>
              <w:lastRenderedPageBreak/>
              <w:t>являющемся заявителем</w:t>
            </w:r>
          </w:p>
        </w:tc>
      </w:tr>
      <w:tr w:rsidR="00176A50" w:rsidRPr="00AC244E" w:rsidTr="0087332F">
        <w:tblPrEx>
          <w:tblBorders>
            <w:insideH w:val="none" w:sz="0" w:space="0" w:color="auto"/>
          </w:tblBorders>
        </w:tblPrEx>
        <w:trPr>
          <w:trHeight w:val="555"/>
        </w:trPr>
        <w:tc>
          <w:tcPr>
            <w:tcW w:w="709" w:type="dxa"/>
            <w:vMerge w:val="restart"/>
            <w:tcBorders>
              <w:top w:val="single" w:sz="4" w:space="0" w:color="auto"/>
            </w:tcBorders>
          </w:tcPr>
          <w:p w:rsidR="00176A50" w:rsidRPr="004779F1" w:rsidRDefault="00176A50" w:rsidP="00734C2B">
            <w:pPr>
              <w:spacing w:after="0" w:line="233" w:lineRule="auto"/>
              <w:jc w:val="center"/>
              <w:rPr>
                <w:rFonts w:ascii="Times New Roman" w:hAnsi="Times New Roman"/>
                <w:sz w:val="20"/>
              </w:rPr>
            </w:pPr>
            <w:r w:rsidRPr="004779F1">
              <w:rPr>
                <w:rFonts w:ascii="Times New Roman" w:hAnsi="Times New Roman"/>
                <w:sz w:val="20"/>
              </w:rPr>
              <w:lastRenderedPageBreak/>
              <w:t>46</w:t>
            </w:r>
          </w:p>
        </w:tc>
        <w:tc>
          <w:tcPr>
            <w:tcW w:w="1559" w:type="dxa"/>
            <w:vMerge w:val="restart"/>
            <w:tcBorders>
              <w:top w:val="single" w:sz="4" w:space="0" w:color="auto"/>
            </w:tcBorders>
          </w:tcPr>
          <w:p w:rsidR="00176A50" w:rsidRPr="004779F1" w:rsidRDefault="0051702D" w:rsidP="004779F1">
            <w:pPr>
              <w:spacing w:after="0" w:line="233" w:lineRule="auto"/>
              <w:jc w:val="center"/>
              <w:rPr>
                <w:rFonts w:ascii="Times New Roman" w:hAnsi="Times New Roman"/>
                <w:sz w:val="20"/>
              </w:rPr>
            </w:pPr>
            <w:hyperlink r:id="rId70" w:history="1">
              <w:r w:rsidR="00176A50" w:rsidRPr="004779F1">
                <w:rPr>
                  <w:rFonts w:ascii="Times New Roman" w:hAnsi="Times New Roman" w:cs="Times New Roman"/>
                  <w:sz w:val="20"/>
                </w:rPr>
                <w:t>Подпункт 2</w:t>
              </w:r>
              <w:r w:rsidR="00176A50">
                <w:rPr>
                  <w:rFonts w:ascii="Times New Roman" w:hAnsi="Times New Roman" w:cs="Times New Roman"/>
                  <w:sz w:val="20"/>
                </w:rPr>
                <w:t xml:space="preserve">1 </w:t>
              </w:r>
              <w:r w:rsidR="00176A50" w:rsidRPr="004779F1">
                <w:rPr>
                  <w:rFonts w:ascii="Times New Roman" w:hAnsi="Times New Roman" w:cs="Times New Roman"/>
                  <w:sz w:val="20"/>
                </w:rPr>
                <w:t>пункта 2 статьи 39</w:t>
              </w:r>
              <w:r w:rsidR="00176A50" w:rsidRPr="004779F1">
                <w:rPr>
                  <w:rFonts w:ascii="Times New Roman" w:hAnsi="Times New Roman" w:cs="Times New Roman"/>
                  <w:sz w:val="20"/>
                  <w:vertAlign w:val="superscript"/>
                </w:rPr>
                <w:t>6</w:t>
              </w:r>
            </w:hyperlink>
            <w:r w:rsidR="00176A50"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779F1" w:rsidRDefault="00176A50" w:rsidP="00734C2B">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color w:val="000000" w:themeColor="text1"/>
                <w:sz w:val="20"/>
              </w:rPr>
            </w:pPr>
          </w:p>
          <w:p w:rsidR="00176A50" w:rsidRDefault="00176A50" w:rsidP="00734C2B">
            <w:pPr>
              <w:spacing w:after="0" w:line="233" w:lineRule="auto"/>
              <w:jc w:val="center"/>
              <w:rPr>
                <w:rFonts w:ascii="Times New Roman" w:hAnsi="Times New Roman"/>
                <w:color w:val="000000" w:themeColor="text1"/>
                <w:sz w:val="20"/>
              </w:rPr>
            </w:pPr>
            <w:r w:rsidRPr="007C7672">
              <w:rPr>
                <w:rFonts w:ascii="Times New Roman" w:hAnsi="Times New Roman" w:cs="Times New Roman"/>
                <w:color w:val="22272F"/>
                <w:sz w:val="20"/>
                <w:szCs w:val="19"/>
                <w:shd w:val="clear" w:color="auto" w:fill="FFFFFF"/>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color w:val="000000" w:themeColor="text1"/>
                <w:sz w:val="20"/>
              </w:rPr>
            </w:pPr>
          </w:p>
          <w:p w:rsidR="00176A50" w:rsidRDefault="00176A50" w:rsidP="00734C2B">
            <w:pPr>
              <w:spacing w:after="0" w:line="233" w:lineRule="auto"/>
              <w:jc w:val="center"/>
              <w:rPr>
                <w:rFonts w:ascii="Times New Roman" w:hAnsi="Times New Roman"/>
                <w:color w:val="000000" w:themeColor="text1"/>
                <w:sz w:val="20"/>
              </w:rPr>
            </w:pPr>
            <w:r w:rsidRPr="007C7672">
              <w:rPr>
                <w:rFonts w:ascii="Times New Roman" w:hAnsi="Times New Roman" w:cs="Times New Roman"/>
                <w:color w:val="22272F"/>
                <w:sz w:val="20"/>
                <w:szCs w:val="19"/>
                <w:shd w:val="clear" w:color="auto" w:fill="FFFFFF"/>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bottom w:val="single" w:sz="4" w:space="0" w:color="auto"/>
            </w:tcBorders>
          </w:tcPr>
          <w:p w:rsidR="00176A50" w:rsidRDefault="00176A50" w:rsidP="00734C2B">
            <w:pPr>
              <w:pStyle w:val="ConsPlusNormal"/>
              <w:widowControl/>
              <w:spacing w:line="233" w:lineRule="auto"/>
              <w:jc w:val="center"/>
              <w:rPr>
                <w:rFonts w:ascii="Times New Roman" w:hAnsi="Times New Roman" w:cs="Times New Roman"/>
                <w:color w:val="000000" w:themeColor="text1"/>
                <w:szCs w:val="22"/>
              </w:rPr>
            </w:pPr>
          </w:p>
          <w:p w:rsidR="00176A50" w:rsidRDefault="00176A50" w:rsidP="00734C2B">
            <w:pPr>
              <w:pStyle w:val="ConsPlusNormal"/>
              <w:widowControl/>
              <w:spacing w:line="233" w:lineRule="auto"/>
              <w:jc w:val="center"/>
              <w:rPr>
                <w:rFonts w:ascii="Times New Roman" w:hAnsi="Times New Roman" w:cs="Times New Roman"/>
                <w:color w:val="000000" w:themeColor="text1"/>
                <w:szCs w:val="22"/>
              </w:rPr>
            </w:pPr>
            <w:r w:rsidRPr="007C7672">
              <w:rPr>
                <w:rFonts w:ascii="Times New Roman" w:hAnsi="Times New Roman" w:cs="Times New Roman"/>
                <w:color w:val="22272F"/>
                <w:szCs w:val="19"/>
                <w:shd w:val="clear" w:color="auto" w:fill="FFFFFF"/>
              </w:rPr>
              <w:t>Соглашение об управлении особой экономической зоной</w:t>
            </w: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7A27DA">
        <w:tblPrEx>
          <w:tblBorders>
            <w:insideH w:val="none" w:sz="0" w:space="0" w:color="auto"/>
          </w:tblBorders>
        </w:tblPrEx>
        <w:trPr>
          <w:trHeight w:val="555"/>
        </w:trPr>
        <w:tc>
          <w:tcPr>
            <w:tcW w:w="709" w:type="dxa"/>
            <w:vMerge/>
            <w:tcBorders>
              <w:bottom w:val="nil"/>
            </w:tcBorders>
          </w:tcPr>
          <w:p w:rsidR="00176A50" w:rsidRPr="004779F1" w:rsidRDefault="00176A50" w:rsidP="00734C2B">
            <w:pPr>
              <w:spacing w:after="0" w:line="233" w:lineRule="auto"/>
              <w:jc w:val="center"/>
              <w:rPr>
                <w:rFonts w:ascii="Times New Roman" w:hAnsi="Times New Roman"/>
                <w:sz w:val="20"/>
              </w:rPr>
            </w:pPr>
          </w:p>
        </w:tc>
        <w:tc>
          <w:tcPr>
            <w:tcW w:w="1559" w:type="dxa"/>
            <w:vMerge/>
            <w:tcBorders>
              <w:bottom w:val="nil"/>
            </w:tcBorders>
          </w:tcPr>
          <w:p w:rsidR="00176A50" w:rsidRPr="004779F1" w:rsidRDefault="00176A50" w:rsidP="004779F1">
            <w:pPr>
              <w:spacing w:after="0" w:line="233" w:lineRule="auto"/>
              <w:jc w:val="center"/>
              <w:rPr>
                <w:sz w:val="20"/>
              </w:rPr>
            </w:pPr>
          </w:p>
        </w:tc>
        <w:tc>
          <w:tcPr>
            <w:tcW w:w="1701" w:type="dxa"/>
            <w:vMerge/>
            <w:tcBorders>
              <w:bottom w:val="nil"/>
            </w:tcBorders>
          </w:tcPr>
          <w:p w:rsidR="00176A50" w:rsidRPr="004779F1" w:rsidRDefault="00176A50" w:rsidP="00734C2B">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176A50" w:rsidRDefault="00176A50" w:rsidP="00734C2B">
            <w:pPr>
              <w:pStyle w:val="ConsPlusNormal"/>
              <w:widowControl/>
              <w:spacing w:line="233" w:lineRule="auto"/>
              <w:jc w:val="center"/>
              <w:rPr>
                <w:rFonts w:ascii="Times New Roman" w:hAnsi="Times New Roman" w:cs="Times New Roman"/>
                <w:color w:val="000000" w:themeColor="text1"/>
                <w:szCs w:val="22"/>
              </w:rPr>
            </w:pP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893"/>
        </w:trPr>
        <w:tc>
          <w:tcPr>
            <w:tcW w:w="709" w:type="dxa"/>
            <w:vMerge w:val="restart"/>
            <w:tcBorders>
              <w:top w:val="single" w:sz="4" w:space="0" w:color="auto"/>
              <w:bottom w:val="single" w:sz="4" w:space="0" w:color="auto"/>
            </w:tcBorders>
          </w:tcPr>
          <w:p w:rsidR="00176A50" w:rsidRPr="004779F1" w:rsidRDefault="00176A50" w:rsidP="00734C2B">
            <w:pPr>
              <w:spacing w:after="0" w:line="233" w:lineRule="auto"/>
              <w:jc w:val="center"/>
              <w:rPr>
                <w:rFonts w:ascii="Times New Roman" w:hAnsi="Times New Roman"/>
                <w:sz w:val="20"/>
              </w:rPr>
            </w:pPr>
            <w:r>
              <w:rPr>
                <w:rFonts w:ascii="Times New Roman" w:hAnsi="Times New Roman"/>
                <w:sz w:val="20"/>
              </w:rPr>
              <w:t>47</w:t>
            </w:r>
          </w:p>
        </w:tc>
        <w:tc>
          <w:tcPr>
            <w:tcW w:w="1559" w:type="dxa"/>
            <w:vMerge w:val="restart"/>
            <w:tcBorders>
              <w:top w:val="single" w:sz="4" w:space="0" w:color="auto"/>
              <w:bottom w:val="single" w:sz="4" w:space="0" w:color="auto"/>
            </w:tcBorders>
          </w:tcPr>
          <w:p w:rsidR="00176A50" w:rsidRPr="004779F1" w:rsidRDefault="0051702D" w:rsidP="00DE6330">
            <w:pPr>
              <w:spacing w:after="0" w:line="233" w:lineRule="auto"/>
              <w:jc w:val="center"/>
              <w:rPr>
                <w:rFonts w:ascii="Times New Roman" w:hAnsi="Times New Roman"/>
                <w:sz w:val="20"/>
              </w:rPr>
            </w:pPr>
            <w:hyperlink r:id="rId71" w:history="1">
              <w:r w:rsidR="00176A50" w:rsidRPr="004779F1">
                <w:rPr>
                  <w:rFonts w:ascii="Times New Roman" w:hAnsi="Times New Roman" w:cs="Times New Roman"/>
                  <w:sz w:val="20"/>
                </w:rPr>
                <w:t>Подпункт 2</w:t>
              </w:r>
              <w:r w:rsidR="00176A50">
                <w:rPr>
                  <w:rFonts w:ascii="Times New Roman" w:hAnsi="Times New Roman" w:cs="Times New Roman"/>
                  <w:sz w:val="20"/>
                </w:rPr>
                <w:t xml:space="preserve">1 </w:t>
              </w:r>
              <w:r w:rsidR="00176A50" w:rsidRPr="004779F1">
                <w:rPr>
                  <w:rFonts w:ascii="Times New Roman" w:hAnsi="Times New Roman" w:cs="Times New Roman"/>
                  <w:sz w:val="20"/>
                </w:rPr>
                <w:t>пункта 2 статьи 39</w:t>
              </w:r>
              <w:r w:rsidR="00176A50" w:rsidRPr="004779F1">
                <w:rPr>
                  <w:rFonts w:ascii="Times New Roman" w:hAnsi="Times New Roman" w:cs="Times New Roman"/>
                  <w:sz w:val="20"/>
                  <w:vertAlign w:val="superscript"/>
                </w:rPr>
                <w:t>6</w:t>
              </w:r>
            </w:hyperlink>
            <w:r w:rsidR="00176A50"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bottom w:val="single" w:sz="4" w:space="0" w:color="auto"/>
            </w:tcBorders>
          </w:tcPr>
          <w:p w:rsidR="00176A50" w:rsidRPr="004779F1" w:rsidRDefault="00176A50" w:rsidP="00DE6330">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top w:val="single" w:sz="4" w:space="0" w:color="auto"/>
            </w:tcBorders>
          </w:tcPr>
          <w:p w:rsidR="00176A50" w:rsidRPr="004D22E2" w:rsidRDefault="00176A50" w:rsidP="0007707B">
            <w:pPr>
              <w:spacing w:after="0" w:line="233" w:lineRule="auto"/>
              <w:jc w:val="center"/>
              <w:rPr>
                <w:rFonts w:ascii="Times New Roman" w:hAnsi="Times New Roman" w:cs="Times New Roman"/>
                <w:sz w:val="20"/>
              </w:rPr>
            </w:pPr>
          </w:p>
          <w:p w:rsidR="00176A50" w:rsidRPr="004D22E2" w:rsidRDefault="004D22E2" w:rsidP="0007707B">
            <w:pPr>
              <w:spacing w:after="0" w:line="233" w:lineRule="auto"/>
              <w:jc w:val="center"/>
              <w:rPr>
                <w:rFonts w:ascii="Times New Roman" w:hAnsi="Times New Roman" w:cs="Times New Roman"/>
                <w:sz w:val="20"/>
              </w:rPr>
            </w:pPr>
            <w:r w:rsidRPr="004D22E2">
              <w:rPr>
                <w:rFonts w:ascii="Times New Roman" w:hAnsi="Times New Roman" w:cs="Times New Roman"/>
                <w:color w:val="22272F"/>
                <w:sz w:val="20"/>
                <w:szCs w:val="17"/>
                <w:shd w:val="clear" w:color="auto" w:fill="FFFFFF"/>
              </w:rPr>
              <w:t>Резидент особой экономической зоны</w:t>
            </w:r>
          </w:p>
        </w:tc>
        <w:tc>
          <w:tcPr>
            <w:tcW w:w="2693" w:type="dxa"/>
            <w:vMerge w:val="restart"/>
            <w:tcBorders>
              <w:top w:val="single" w:sz="4" w:space="0" w:color="auto"/>
            </w:tcBorders>
          </w:tcPr>
          <w:p w:rsidR="00176A50" w:rsidRPr="004D22E2" w:rsidRDefault="00176A50" w:rsidP="00734C2B">
            <w:pPr>
              <w:spacing w:after="0" w:line="233" w:lineRule="auto"/>
              <w:jc w:val="center"/>
              <w:rPr>
                <w:rFonts w:ascii="Times New Roman" w:hAnsi="Times New Roman" w:cs="Times New Roman"/>
                <w:sz w:val="20"/>
              </w:rPr>
            </w:pPr>
          </w:p>
          <w:p w:rsidR="00176A50" w:rsidRPr="004D22E2" w:rsidRDefault="004D22E2" w:rsidP="00734C2B">
            <w:pPr>
              <w:spacing w:after="0" w:line="233" w:lineRule="auto"/>
              <w:jc w:val="center"/>
              <w:rPr>
                <w:rFonts w:ascii="Times New Roman" w:hAnsi="Times New Roman" w:cs="Times New Roman"/>
                <w:sz w:val="20"/>
              </w:rPr>
            </w:pPr>
            <w:r w:rsidRPr="004D22E2">
              <w:rPr>
                <w:rFonts w:ascii="Times New Roman" w:hAnsi="Times New Roman" w:cs="Times New Roman"/>
                <w:color w:val="22272F"/>
                <w:sz w:val="20"/>
                <w:szCs w:val="17"/>
                <w:shd w:val="clear" w:color="auto" w:fill="FFFFFF"/>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176A50" w:rsidRPr="004D22E2" w:rsidRDefault="00176A50" w:rsidP="00734C2B">
            <w:pPr>
              <w:pStyle w:val="ConsPlusNormal"/>
              <w:widowControl/>
              <w:spacing w:line="233" w:lineRule="auto"/>
              <w:jc w:val="center"/>
              <w:rPr>
                <w:rFonts w:ascii="Times New Roman" w:hAnsi="Times New Roman" w:cs="Times New Roman"/>
                <w:szCs w:val="22"/>
              </w:rPr>
            </w:pPr>
          </w:p>
          <w:p w:rsidR="00176A50" w:rsidRPr="004D22E2" w:rsidRDefault="004D22E2" w:rsidP="00734C2B">
            <w:pPr>
              <w:pStyle w:val="ConsPlusNormal"/>
              <w:widowControl/>
              <w:spacing w:line="233" w:lineRule="auto"/>
              <w:jc w:val="center"/>
              <w:rPr>
                <w:rFonts w:ascii="Times New Roman" w:hAnsi="Times New Roman" w:cs="Times New Roman"/>
                <w:szCs w:val="22"/>
              </w:rPr>
            </w:pPr>
            <w:r w:rsidRPr="004D22E2">
              <w:rPr>
                <w:rFonts w:ascii="Times New Roman" w:hAnsi="Times New Roman" w:cs="Times New Roman"/>
                <w:color w:val="22272F"/>
                <w:szCs w:val="17"/>
                <w:shd w:val="clear" w:color="auto" w:fill="FFFFFF"/>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176A50" w:rsidRPr="00AC244E" w:rsidRDefault="00176A50"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892"/>
        </w:trPr>
        <w:tc>
          <w:tcPr>
            <w:tcW w:w="709" w:type="dxa"/>
            <w:vMerge/>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sz w:val="20"/>
              </w:rPr>
            </w:pPr>
          </w:p>
        </w:tc>
        <w:tc>
          <w:tcPr>
            <w:tcW w:w="1559" w:type="dxa"/>
            <w:vMerge/>
            <w:tcBorders>
              <w:top w:val="single" w:sz="4" w:space="0" w:color="auto"/>
              <w:bottom w:val="single" w:sz="4" w:space="0" w:color="auto"/>
            </w:tcBorders>
          </w:tcPr>
          <w:p w:rsidR="00176A50" w:rsidRDefault="00176A50" w:rsidP="00DE6330">
            <w:pPr>
              <w:spacing w:after="0" w:line="233" w:lineRule="auto"/>
              <w:jc w:val="center"/>
            </w:pPr>
          </w:p>
        </w:tc>
        <w:tc>
          <w:tcPr>
            <w:tcW w:w="1701" w:type="dxa"/>
            <w:vMerge/>
            <w:tcBorders>
              <w:top w:val="single" w:sz="4" w:space="0" w:color="auto"/>
              <w:bottom w:val="single" w:sz="4" w:space="0" w:color="auto"/>
            </w:tcBorders>
          </w:tcPr>
          <w:p w:rsidR="00176A50" w:rsidRPr="004779F1" w:rsidRDefault="00176A50" w:rsidP="00DE6330">
            <w:pPr>
              <w:spacing w:after="0" w:line="233" w:lineRule="auto"/>
              <w:jc w:val="center"/>
              <w:rPr>
                <w:rFonts w:ascii="Times New Roman" w:hAnsi="Times New Roman"/>
                <w:color w:val="000000" w:themeColor="text1"/>
                <w:sz w:val="20"/>
              </w:rPr>
            </w:pPr>
          </w:p>
        </w:tc>
        <w:tc>
          <w:tcPr>
            <w:tcW w:w="2552" w:type="dxa"/>
            <w:vMerge/>
            <w:tcBorders>
              <w:bottom w:val="nil"/>
            </w:tcBorders>
          </w:tcPr>
          <w:p w:rsidR="00176A50" w:rsidRDefault="00176A50" w:rsidP="0007707B">
            <w:pPr>
              <w:spacing w:after="0" w:line="233" w:lineRule="auto"/>
              <w:jc w:val="center"/>
              <w:rPr>
                <w:rFonts w:ascii="Times New Roman" w:hAnsi="Times New Roman"/>
                <w:sz w:val="20"/>
              </w:rPr>
            </w:pPr>
          </w:p>
        </w:tc>
        <w:tc>
          <w:tcPr>
            <w:tcW w:w="2693" w:type="dxa"/>
            <w:vMerge/>
            <w:tcBorders>
              <w:bottom w:val="nil"/>
            </w:tcBorders>
          </w:tcPr>
          <w:p w:rsidR="00176A50" w:rsidRDefault="00176A50" w:rsidP="00734C2B">
            <w:pPr>
              <w:spacing w:after="0" w:line="233" w:lineRule="auto"/>
              <w:jc w:val="center"/>
              <w:rPr>
                <w:rFonts w:ascii="Times New Roman" w:hAnsi="Times New Roman"/>
                <w:sz w:val="20"/>
              </w:rPr>
            </w:pPr>
          </w:p>
        </w:tc>
        <w:tc>
          <w:tcPr>
            <w:tcW w:w="2693" w:type="dxa"/>
            <w:vMerge/>
            <w:tcBorders>
              <w:bottom w:val="nil"/>
            </w:tcBorders>
          </w:tcPr>
          <w:p w:rsidR="00176A5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AC244E" w:rsidRDefault="00176A50"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1118"/>
        </w:trPr>
        <w:tc>
          <w:tcPr>
            <w:tcW w:w="709" w:type="dxa"/>
            <w:vMerge w:val="restart"/>
            <w:tcBorders>
              <w:top w:val="single" w:sz="4" w:space="0" w:color="auto"/>
            </w:tcBorders>
          </w:tcPr>
          <w:p w:rsidR="00176A50" w:rsidRDefault="00176A50" w:rsidP="00734C2B">
            <w:pPr>
              <w:spacing w:after="0" w:line="233" w:lineRule="auto"/>
              <w:jc w:val="center"/>
              <w:rPr>
                <w:rFonts w:ascii="Times New Roman" w:hAnsi="Times New Roman"/>
                <w:sz w:val="20"/>
              </w:rPr>
            </w:pPr>
            <w:r>
              <w:rPr>
                <w:rFonts w:ascii="Times New Roman" w:hAnsi="Times New Roman"/>
                <w:sz w:val="20"/>
              </w:rPr>
              <w:t>48</w:t>
            </w:r>
          </w:p>
        </w:tc>
        <w:tc>
          <w:tcPr>
            <w:tcW w:w="1559" w:type="dxa"/>
            <w:vMerge w:val="restart"/>
            <w:tcBorders>
              <w:top w:val="single" w:sz="4" w:space="0" w:color="auto"/>
            </w:tcBorders>
          </w:tcPr>
          <w:p w:rsidR="00176A50" w:rsidRDefault="0051702D" w:rsidP="006314CF">
            <w:pPr>
              <w:spacing w:after="0" w:line="233" w:lineRule="auto"/>
              <w:jc w:val="center"/>
            </w:pPr>
            <w:hyperlink r:id="rId72" w:history="1">
              <w:r w:rsidR="00176A50" w:rsidRPr="004779F1">
                <w:rPr>
                  <w:rFonts w:ascii="Times New Roman" w:hAnsi="Times New Roman" w:cs="Times New Roman"/>
                  <w:sz w:val="20"/>
                </w:rPr>
                <w:t>Подпункт 2</w:t>
              </w:r>
              <w:r w:rsidR="00176A50">
                <w:rPr>
                  <w:rFonts w:ascii="Times New Roman" w:hAnsi="Times New Roman" w:cs="Times New Roman"/>
                  <w:sz w:val="20"/>
                </w:rPr>
                <w:t xml:space="preserve">2 </w:t>
              </w:r>
              <w:r w:rsidR="00176A50" w:rsidRPr="004779F1">
                <w:rPr>
                  <w:rFonts w:ascii="Times New Roman" w:hAnsi="Times New Roman" w:cs="Times New Roman"/>
                  <w:sz w:val="20"/>
                </w:rPr>
                <w:t>пункта 2 статьи 39</w:t>
              </w:r>
              <w:r w:rsidR="00176A50" w:rsidRPr="004779F1">
                <w:rPr>
                  <w:rFonts w:ascii="Times New Roman" w:hAnsi="Times New Roman" w:cs="Times New Roman"/>
                  <w:sz w:val="20"/>
                  <w:vertAlign w:val="superscript"/>
                </w:rPr>
                <w:t>6</w:t>
              </w:r>
            </w:hyperlink>
            <w:r w:rsidR="00176A50"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779F1" w:rsidRDefault="00176A50" w:rsidP="00DE6330">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В аренду</w:t>
            </w:r>
          </w:p>
        </w:tc>
        <w:tc>
          <w:tcPr>
            <w:tcW w:w="2552" w:type="dxa"/>
            <w:vMerge w:val="restart"/>
            <w:tcBorders>
              <w:top w:val="single" w:sz="4" w:space="0" w:color="auto"/>
              <w:bottom w:val="nil"/>
            </w:tcBorders>
          </w:tcPr>
          <w:p w:rsidR="00176A50" w:rsidRPr="00283D10" w:rsidRDefault="00176A50" w:rsidP="0007707B">
            <w:pPr>
              <w:spacing w:after="0" w:line="233" w:lineRule="auto"/>
              <w:jc w:val="center"/>
              <w:rPr>
                <w:rFonts w:ascii="Times New Roman" w:hAnsi="Times New Roman" w:cs="Times New Roman"/>
                <w:sz w:val="20"/>
              </w:rPr>
            </w:pPr>
          </w:p>
          <w:p w:rsidR="00176A50" w:rsidRPr="00283D10" w:rsidRDefault="00053B7E" w:rsidP="0007707B">
            <w:pPr>
              <w:spacing w:after="0" w:line="233" w:lineRule="auto"/>
              <w:jc w:val="center"/>
              <w:rPr>
                <w:rFonts w:ascii="Times New Roman" w:hAnsi="Times New Roman" w:cs="Times New Roman"/>
                <w:sz w:val="20"/>
              </w:rPr>
            </w:pPr>
            <w:r w:rsidRPr="00283D10">
              <w:rPr>
                <w:rFonts w:ascii="Times New Roman" w:hAnsi="Times New Roman" w:cs="Times New Roman"/>
                <w:color w:val="22272F"/>
                <w:sz w:val="20"/>
                <w:szCs w:val="17"/>
                <w:shd w:val="clear" w:color="auto" w:fill="FFFFFF"/>
              </w:rPr>
              <w:t xml:space="preserve">Лицо, с которым уполномоченным Правительством Российской Федерации </w:t>
            </w:r>
            <w:r w:rsidRPr="00283D10">
              <w:rPr>
                <w:rFonts w:ascii="Times New Roman" w:hAnsi="Times New Roman" w:cs="Times New Roman"/>
                <w:color w:val="22272F"/>
                <w:sz w:val="20"/>
                <w:szCs w:val="17"/>
                <w:shd w:val="clear" w:color="auto" w:fill="FFFFFF"/>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bottom w:val="nil"/>
            </w:tcBorders>
          </w:tcPr>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053B7E" w:rsidP="00734C2B">
            <w:pPr>
              <w:spacing w:after="0" w:line="233" w:lineRule="auto"/>
              <w:jc w:val="center"/>
              <w:rPr>
                <w:rFonts w:ascii="Times New Roman" w:hAnsi="Times New Roman" w:cs="Times New Roman"/>
                <w:sz w:val="20"/>
              </w:rPr>
            </w:pPr>
            <w:r w:rsidRPr="00283D10">
              <w:rPr>
                <w:rFonts w:ascii="Times New Roman" w:hAnsi="Times New Roman" w:cs="Times New Roman"/>
                <w:color w:val="22272F"/>
                <w:sz w:val="20"/>
                <w:szCs w:val="17"/>
                <w:shd w:val="clear" w:color="auto" w:fill="FFFFFF"/>
              </w:rPr>
              <w:t xml:space="preserve">Земельный участок, расположенный в границах особой экономической зоны </w:t>
            </w:r>
            <w:r w:rsidRPr="00283D10">
              <w:rPr>
                <w:rFonts w:ascii="Times New Roman" w:hAnsi="Times New Roman" w:cs="Times New Roman"/>
                <w:color w:val="22272F"/>
                <w:sz w:val="20"/>
                <w:szCs w:val="17"/>
                <w:shd w:val="clear" w:color="auto" w:fill="FFFFFF"/>
              </w:rPr>
              <w:lastRenderedPageBreak/>
              <w:t>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tcBorders>
          </w:tcPr>
          <w:p w:rsidR="00176A50" w:rsidRPr="00283D10" w:rsidRDefault="00176A50" w:rsidP="00734C2B">
            <w:pPr>
              <w:pStyle w:val="ConsPlusNormal"/>
              <w:widowControl/>
              <w:spacing w:line="233" w:lineRule="auto"/>
              <w:jc w:val="center"/>
              <w:rPr>
                <w:rFonts w:ascii="Times New Roman" w:hAnsi="Times New Roman" w:cs="Times New Roman"/>
                <w:szCs w:val="22"/>
              </w:rPr>
            </w:pPr>
          </w:p>
          <w:p w:rsidR="00176A50" w:rsidRPr="00283D10" w:rsidRDefault="00053B7E" w:rsidP="00734C2B">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Cs w:val="17"/>
                <w:shd w:val="clear" w:color="auto" w:fill="FFFFFF"/>
              </w:rPr>
              <w:t>Соглашение о взаимодействии в сфере развития инфраструктуры особой экономической зоны</w:t>
            </w:r>
          </w:p>
        </w:tc>
        <w:tc>
          <w:tcPr>
            <w:tcW w:w="2552" w:type="dxa"/>
            <w:tcBorders>
              <w:top w:val="single" w:sz="4" w:space="0" w:color="auto"/>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1117"/>
        </w:trPr>
        <w:tc>
          <w:tcPr>
            <w:tcW w:w="709" w:type="dxa"/>
            <w:vMerge/>
            <w:tcBorders>
              <w:bottom w:val="nil"/>
            </w:tcBorders>
          </w:tcPr>
          <w:p w:rsidR="00176A50" w:rsidRDefault="00176A50" w:rsidP="00734C2B">
            <w:pPr>
              <w:spacing w:after="0" w:line="233" w:lineRule="auto"/>
              <w:jc w:val="center"/>
              <w:rPr>
                <w:rFonts w:ascii="Times New Roman" w:hAnsi="Times New Roman"/>
                <w:sz w:val="20"/>
              </w:rPr>
            </w:pPr>
          </w:p>
        </w:tc>
        <w:tc>
          <w:tcPr>
            <w:tcW w:w="1559" w:type="dxa"/>
            <w:vMerge/>
            <w:tcBorders>
              <w:bottom w:val="nil"/>
            </w:tcBorders>
          </w:tcPr>
          <w:p w:rsidR="00176A50" w:rsidRDefault="00176A50" w:rsidP="006314CF">
            <w:pPr>
              <w:spacing w:after="0" w:line="233" w:lineRule="auto"/>
              <w:jc w:val="center"/>
            </w:pPr>
          </w:p>
        </w:tc>
        <w:tc>
          <w:tcPr>
            <w:tcW w:w="1701" w:type="dxa"/>
            <w:vMerge/>
            <w:tcBorders>
              <w:bottom w:val="nil"/>
            </w:tcBorders>
          </w:tcPr>
          <w:p w:rsidR="00176A50" w:rsidRDefault="00176A50" w:rsidP="00DE6330">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nil"/>
            </w:tcBorders>
          </w:tcPr>
          <w:p w:rsidR="00176A50" w:rsidRPr="00283D10" w:rsidRDefault="00176A50" w:rsidP="0007707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176A50" w:rsidRPr="00283D10" w:rsidRDefault="00176A50" w:rsidP="00734C2B">
            <w:pPr>
              <w:spacing w:after="0" w:line="233" w:lineRule="auto"/>
              <w:jc w:val="center"/>
              <w:rPr>
                <w:rFonts w:ascii="Times New Roman" w:hAnsi="Times New Roman" w:cs="Times New Roman"/>
                <w:sz w:val="20"/>
              </w:rPr>
            </w:pPr>
          </w:p>
        </w:tc>
        <w:tc>
          <w:tcPr>
            <w:tcW w:w="2693" w:type="dxa"/>
            <w:vMerge/>
            <w:tcBorders>
              <w:bottom w:val="nil"/>
            </w:tcBorders>
          </w:tcPr>
          <w:p w:rsidR="00176A50" w:rsidRPr="00283D1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3D2DA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3" w:history="1">
              <w:r w:rsidR="00176A50" w:rsidRPr="00AC244E">
                <w:rPr>
                  <w:rFonts w:ascii="Times New Roman" w:hAnsi="Times New Roman" w:cs="Times New Roman"/>
                  <w:szCs w:val="22"/>
                </w:rPr>
                <w:t>Подпункт 23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A66A45" w:rsidP="00734C2B">
            <w:pPr>
              <w:spacing w:after="0" w:line="233" w:lineRule="auto"/>
              <w:jc w:val="center"/>
              <w:rPr>
                <w:rFonts w:ascii="Times New Roman" w:hAnsi="Times New Roman" w:cs="Times New Roman"/>
                <w:sz w:val="20"/>
              </w:rPr>
            </w:pPr>
            <w:r w:rsidRPr="00283D10">
              <w:rPr>
                <w:rFonts w:ascii="Times New Roman" w:hAnsi="Times New Roman" w:cs="Times New Roman"/>
                <w:color w:val="22272F"/>
                <w:sz w:val="20"/>
                <w:szCs w:val="17"/>
                <w:shd w:val="clear" w:color="auto" w:fill="FFFFFF"/>
              </w:rPr>
              <w:t>Лицо, с которым заключено концессионное соглашение</w:t>
            </w:r>
          </w:p>
        </w:tc>
        <w:tc>
          <w:tcPr>
            <w:tcW w:w="2693" w:type="dxa"/>
            <w:vMerge w:val="restart"/>
            <w:tcBorders>
              <w:top w:val="single" w:sz="4" w:space="0" w:color="auto"/>
              <w:bottom w:val="nil"/>
            </w:tcBorders>
          </w:tcPr>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176A50" w:rsidP="00734C2B">
            <w:pPr>
              <w:spacing w:after="0" w:line="233" w:lineRule="auto"/>
              <w:jc w:val="center"/>
              <w:rPr>
                <w:rFonts w:ascii="Times New Roman" w:hAnsi="Times New Roman" w:cs="Times New Roman"/>
                <w:sz w:val="20"/>
              </w:rPr>
            </w:pPr>
          </w:p>
          <w:p w:rsidR="00176A50" w:rsidRPr="00283D10" w:rsidRDefault="00A66A45" w:rsidP="00734C2B">
            <w:pPr>
              <w:spacing w:after="0" w:line="233" w:lineRule="auto"/>
              <w:jc w:val="center"/>
              <w:rPr>
                <w:rFonts w:ascii="Times New Roman" w:hAnsi="Times New Roman" w:cs="Times New Roman"/>
                <w:sz w:val="20"/>
              </w:rPr>
            </w:pPr>
            <w:r w:rsidRPr="00283D10">
              <w:rPr>
                <w:rFonts w:ascii="Times New Roman" w:hAnsi="Times New Roman" w:cs="Times New Roman"/>
                <w:color w:val="22272F"/>
                <w:sz w:val="20"/>
                <w:szCs w:val="17"/>
                <w:shd w:val="clear" w:color="auto" w:fill="FFFFFF"/>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bottom w:val="nil"/>
            </w:tcBorders>
          </w:tcPr>
          <w:p w:rsidR="00176A50" w:rsidRPr="00283D10" w:rsidRDefault="00176A50" w:rsidP="00734C2B">
            <w:pPr>
              <w:pStyle w:val="ConsPlusNormal"/>
              <w:widowControl/>
              <w:spacing w:line="233" w:lineRule="auto"/>
              <w:jc w:val="center"/>
              <w:rPr>
                <w:rFonts w:ascii="Times New Roman" w:hAnsi="Times New Roman" w:cs="Times New Roman"/>
                <w:szCs w:val="22"/>
              </w:rPr>
            </w:pPr>
          </w:p>
          <w:p w:rsidR="00176A50" w:rsidRPr="00283D10" w:rsidRDefault="00176A50" w:rsidP="00734C2B">
            <w:pPr>
              <w:pStyle w:val="ConsPlusNormal"/>
              <w:widowControl/>
              <w:spacing w:line="233" w:lineRule="auto"/>
              <w:jc w:val="center"/>
              <w:rPr>
                <w:rFonts w:ascii="Times New Roman" w:hAnsi="Times New Roman" w:cs="Times New Roman"/>
                <w:szCs w:val="22"/>
              </w:rPr>
            </w:pPr>
          </w:p>
          <w:p w:rsidR="00176A50" w:rsidRPr="00283D10" w:rsidRDefault="00A66A45" w:rsidP="00734C2B">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Cs w:val="17"/>
                <w:shd w:val="clear" w:color="auto" w:fill="FFFFFF"/>
              </w:rPr>
              <w:t>Концессионное соглашение</w:t>
            </w:r>
          </w:p>
        </w:tc>
        <w:tc>
          <w:tcPr>
            <w:tcW w:w="2552" w:type="dxa"/>
            <w:tcBorders>
              <w:top w:val="single" w:sz="4" w:space="0" w:color="auto"/>
              <w:bottom w:val="single" w:sz="4" w:space="0" w:color="auto"/>
            </w:tcBorders>
          </w:tcPr>
          <w:p w:rsidR="00176A50" w:rsidRPr="005E35B6" w:rsidRDefault="00176A50" w:rsidP="00734C2B">
            <w:pPr>
              <w:pStyle w:val="ConsPlusNormal"/>
              <w:widowControl/>
              <w:spacing w:line="233" w:lineRule="auto"/>
              <w:jc w:val="center"/>
              <w:rPr>
                <w:rFonts w:ascii="Times New Roman" w:hAnsi="Times New Roman" w:cs="Times New Roman"/>
                <w:szCs w:val="22"/>
              </w:rPr>
            </w:pPr>
            <w:r w:rsidRPr="005E35B6">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283D10" w:rsidRDefault="00A66A45" w:rsidP="00734C2B">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 w:val="18"/>
                <w:szCs w:val="17"/>
                <w:shd w:val="clear" w:color="auto" w:fill="FFFFFF"/>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4" w:history="1">
              <w:r w:rsidR="00176A50" w:rsidRPr="00AC244E">
                <w:rPr>
                  <w:rFonts w:ascii="Times New Roman" w:hAnsi="Times New Roman" w:cs="Times New Roman"/>
                  <w:szCs w:val="22"/>
                </w:rPr>
                <w:t>Подпункт 23</w:t>
              </w:r>
              <w:r w:rsidR="00176A50" w:rsidRPr="00382D8D">
                <w:rPr>
                  <w:rFonts w:ascii="Times New Roman" w:hAnsi="Times New Roman" w:cs="Times New Roman"/>
                  <w:szCs w:val="22"/>
                  <w:vertAlign w:val="superscript"/>
                </w:rPr>
                <w:t>1</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D106DC" w:rsidRDefault="00176A50" w:rsidP="00734C2B">
            <w:pPr>
              <w:spacing w:after="0" w:line="233" w:lineRule="auto"/>
              <w:jc w:val="center"/>
              <w:rPr>
                <w:rFonts w:ascii="Times New Roman" w:hAnsi="Times New Roman" w:cs="Times New Roman"/>
                <w:sz w:val="20"/>
              </w:rPr>
            </w:pPr>
          </w:p>
          <w:p w:rsidR="00176A50" w:rsidRPr="00D106DC" w:rsidRDefault="00176A50" w:rsidP="00734C2B">
            <w:pPr>
              <w:spacing w:after="0" w:line="233" w:lineRule="auto"/>
              <w:jc w:val="center"/>
              <w:rPr>
                <w:rFonts w:ascii="Times New Roman" w:hAnsi="Times New Roman" w:cs="Times New Roman"/>
                <w:sz w:val="20"/>
                <w:szCs w:val="20"/>
              </w:rPr>
            </w:pPr>
          </w:p>
          <w:p w:rsidR="00176A50" w:rsidRPr="00D106DC" w:rsidRDefault="00D106DC" w:rsidP="00734C2B">
            <w:pPr>
              <w:spacing w:after="0" w:line="233" w:lineRule="auto"/>
              <w:jc w:val="center"/>
              <w:rPr>
                <w:rFonts w:ascii="Times New Roman" w:hAnsi="Times New Roman" w:cs="Times New Roman"/>
                <w:sz w:val="20"/>
              </w:rPr>
            </w:pPr>
            <w:r w:rsidRPr="00D106DC">
              <w:rPr>
                <w:rFonts w:ascii="Times New Roman" w:hAnsi="Times New Roman" w:cs="Times New Roman"/>
                <w:color w:val="22272F"/>
                <w:sz w:val="20"/>
                <w:szCs w:val="17"/>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76A50" w:rsidRPr="00D106DC" w:rsidRDefault="00176A50" w:rsidP="00734C2B">
            <w:pPr>
              <w:spacing w:after="0" w:line="233" w:lineRule="auto"/>
              <w:jc w:val="center"/>
              <w:rPr>
                <w:rFonts w:ascii="Times New Roman" w:hAnsi="Times New Roman" w:cs="Times New Roman"/>
                <w:sz w:val="20"/>
              </w:rPr>
            </w:pPr>
          </w:p>
          <w:p w:rsidR="00176A50" w:rsidRPr="00D106DC" w:rsidRDefault="00176A50" w:rsidP="00734C2B">
            <w:pPr>
              <w:spacing w:after="0" w:line="233" w:lineRule="auto"/>
              <w:jc w:val="center"/>
              <w:rPr>
                <w:rFonts w:ascii="Times New Roman" w:hAnsi="Times New Roman" w:cs="Times New Roman"/>
                <w:sz w:val="20"/>
                <w:szCs w:val="20"/>
              </w:rPr>
            </w:pPr>
          </w:p>
          <w:p w:rsidR="00176A50" w:rsidRPr="00D106DC" w:rsidRDefault="00D106DC" w:rsidP="00734C2B">
            <w:pPr>
              <w:spacing w:after="0" w:line="233" w:lineRule="auto"/>
              <w:jc w:val="center"/>
              <w:rPr>
                <w:rFonts w:ascii="Times New Roman" w:hAnsi="Times New Roman" w:cs="Times New Roman"/>
                <w:sz w:val="20"/>
              </w:rPr>
            </w:pPr>
            <w:r w:rsidRPr="00D106DC">
              <w:rPr>
                <w:rFonts w:ascii="Times New Roman" w:hAnsi="Times New Roman" w:cs="Times New Roman"/>
                <w:color w:val="22272F"/>
                <w:sz w:val="20"/>
                <w:szCs w:val="17"/>
                <w:shd w:val="clear" w:color="auto" w:fill="FFFFFF"/>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176A50" w:rsidRPr="00D106DC" w:rsidRDefault="00176A50" w:rsidP="00734C2B">
            <w:pPr>
              <w:pStyle w:val="ConsPlusNormal"/>
              <w:widowControl/>
              <w:spacing w:line="233" w:lineRule="auto"/>
              <w:jc w:val="center"/>
              <w:rPr>
                <w:rFonts w:ascii="Times New Roman" w:hAnsi="Times New Roman" w:cs="Times New Roman"/>
                <w:szCs w:val="22"/>
              </w:rPr>
            </w:pPr>
          </w:p>
          <w:p w:rsidR="00176A50" w:rsidRPr="00D106DC" w:rsidRDefault="00176A50" w:rsidP="00734C2B">
            <w:pPr>
              <w:pStyle w:val="ConsPlusNormal"/>
              <w:widowControl/>
              <w:spacing w:line="233" w:lineRule="auto"/>
              <w:jc w:val="center"/>
              <w:rPr>
                <w:rFonts w:ascii="Times New Roman" w:hAnsi="Times New Roman" w:cs="Times New Roman"/>
              </w:rPr>
            </w:pPr>
          </w:p>
          <w:p w:rsidR="00176A50" w:rsidRPr="00D106DC" w:rsidRDefault="00D106DC" w:rsidP="00734C2B">
            <w:pPr>
              <w:pStyle w:val="ConsPlusNormal"/>
              <w:widowControl/>
              <w:spacing w:line="233" w:lineRule="auto"/>
              <w:jc w:val="center"/>
              <w:rPr>
                <w:rFonts w:ascii="Times New Roman" w:hAnsi="Times New Roman" w:cs="Times New Roman"/>
                <w:szCs w:val="22"/>
              </w:rPr>
            </w:pPr>
            <w:r w:rsidRPr="00D106DC">
              <w:rPr>
                <w:rFonts w:ascii="Times New Roman" w:hAnsi="Times New Roman" w:cs="Times New Roman"/>
                <w:color w:val="22272F"/>
                <w:szCs w:val="17"/>
                <w:shd w:val="clear" w:color="auto" w:fill="FFFFFF"/>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5" w:history="1">
              <w:r w:rsidR="00176A50" w:rsidRPr="00AC244E">
                <w:rPr>
                  <w:rFonts w:ascii="Times New Roman" w:hAnsi="Times New Roman" w:cs="Times New Roman"/>
                  <w:szCs w:val="22"/>
                </w:rPr>
                <w:t>Подпункт 23</w:t>
              </w:r>
              <w:r w:rsidR="00176A50" w:rsidRPr="00382D8D">
                <w:rPr>
                  <w:rFonts w:ascii="Times New Roman" w:hAnsi="Times New Roman" w:cs="Times New Roman"/>
                  <w:szCs w:val="22"/>
                  <w:vertAlign w:val="superscript"/>
                </w:rPr>
                <w:t>1</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133482" w:rsidRDefault="00176A50" w:rsidP="00734C2B">
            <w:pPr>
              <w:spacing w:after="0" w:line="233" w:lineRule="auto"/>
              <w:jc w:val="center"/>
              <w:rPr>
                <w:rFonts w:ascii="Times New Roman" w:hAnsi="Times New Roman" w:cs="Times New Roman"/>
                <w:sz w:val="20"/>
                <w:szCs w:val="20"/>
              </w:rPr>
            </w:pPr>
          </w:p>
          <w:p w:rsidR="00176A50" w:rsidRPr="00133482" w:rsidRDefault="00760509" w:rsidP="00734C2B">
            <w:pPr>
              <w:spacing w:after="0" w:line="233" w:lineRule="auto"/>
              <w:jc w:val="center"/>
              <w:rPr>
                <w:rFonts w:ascii="Times New Roman" w:hAnsi="Times New Roman" w:cs="Times New Roman"/>
                <w:sz w:val="20"/>
                <w:szCs w:val="20"/>
              </w:rPr>
            </w:pPr>
            <w:r w:rsidRPr="00133482">
              <w:rPr>
                <w:rFonts w:ascii="Times New Roman" w:hAnsi="Times New Roman" w:cs="Times New Roman"/>
                <w:color w:val="22272F"/>
                <w:sz w:val="20"/>
                <w:szCs w:val="17"/>
                <w:shd w:val="clear" w:color="auto" w:fill="FFFFFF"/>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76A50" w:rsidRPr="00133482" w:rsidRDefault="00176A50" w:rsidP="00734C2B">
            <w:pPr>
              <w:spacing w:after="0" w:line="233" w:lineRule="auto"/>
              <w:jc w:val="center"/>
              <w:rPr>
                <w:rFonts w:ascii="Times New Roman" w:hAnsi="Times New Roman" w:cs="Times New Roman"/>
                <w:sz w:val="20"/>
                <w:szCs w:val="20"/>
              </w:rPr>
            </w:pPr>
          </w:p>
          <w:p w:rsidR="00176A50" w:rsidRPr="00133482" w:rsidRDefault="00176A50" w:rsidP="00734C2B">
            <w:pPr>
              <w:spacing w:after="0" w:line="233" w:lineRule="auto"/>
              <w:jc w:val="center"/>
              <w:rPr>
                <w:rFonts w:ascii="Times New Roman" w:hAnsi="Times New Roman" w:cs="Times New Roman"/>
                <w:sz w:val="20"/>
                <w:szCs w:val="20"/>
              </w:rPr>
            </w:pPr>
          </w:p>
          <w:p w:rsidR="00176A50" w:rsidRPr="00133482" w:rsidRDefault="00760509" w:rsidP="00734C2B">
            <w:pPr>
              <w:spacing w:after="0" w:line="233" w:lineRule="auto"/>
              <w:jc w:val="center"/>
              <w:rPr>
                <w:rFonts w:ascii="Times New Roman" w:hAnsi="Times New Roman" w:cs="Times New Roman"/>
                <w:sz w:val="20"/>
                <w:szCs w:val="20"/>
              </w:rPr>
            </w:pPr>
            <w:r w:rsidRPr="00133482">
              <w:rPr>
                <w:rFonts w:ascii="Times New Roman" w:hAnsi="Times New Roman" w:cs="Times New Roman"/>
                <w:color w:val="22272F"/>
                <w:sz w:val="20"/>
                <w:szCs w:val="17"/>
                <w:shd w:val="clear" w:color="auto" w:fill="FFFFFF"/>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bottom w:val="nil"/>
            </w:tcBorders>
          </w:tcPr>
          <w:p w:rsidR="00176A50" w:rsidRPr="00133482" w:rsidRDefault="00176A50" w:rsidP="00734C2B">
            <w:pPr>
              <w:pStyle w:val="ConsPlusNormal"/>
              <w:widowControl/>
              <w:spacing w:line="233" w:lineRule="auto"/>
              <w:jc w:val="center"/>
              <w:rPr>
                <w:rFonts w:ascii="Times New Roman" w:hAnsi="Times New Roman" w:cs="Times New Roman"/>
              </w:rPr>
            </w:pPr>
          </w:p>
          <w:p w:rsidR="00176A50" w:rsidRPr="00133482" w:rsidRDefault="00176A50" w:rsidP="00734C2B">
            <w:pPr>
              <w:pStyle w:val="ConsPlusNormal"/>
              <w:widowControl/>
              <w:spacing w:line="233" w:lineRule="auto"/>
              <w:jc w:val="center"/>
              <w:rPr>
                <w:rFonts w:ascii="Times New Roman" w:hAnsi="Times New Roman" w:cs="Times New Roman"/>
              </w:rPr>
            </w:pPr>
          </w:p>
          <w:p w:rsidR="00176A50" w:rsidRPr="00133482" w:rsidRDefault="00760509" w:rsidP="00734C2B">
            <w:pPr>
              <w:pStyle w:val="ConsPlusNormal"/>
              <w:widowControl/>
              <w:spacing w:line="233" w:lineRule="auto"/>
              <w:jc w:val="center"/>
              <w:rPr>
                <w:rFonts w:ascii="Times New Roman" w:hAnsi="Times New Roman" w:cs="Times New Roman"/>
              </w:rPr>
            </w:pPr>
            <w:r w:rsidRPr="00133482">
              <w:rPr>
                <w:rFonts w:ascii="Times New Roman" w:hAnsi="Times New Roman" w:cs="Times New Roman"/>
                <w:color w:val="22272F"/>
                <w:szCs w:val="17"/>
                <w:shd w:val="clear" w:color="auto" w:fill="FFFFFF"/>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BE45EA" w:rsidRDefault="00176A50" w:rsidP="00734C2B">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76A50" w:rsidRPr="00BE45EA" w:rsidRDefault="00176A50" w:rsidP="00734C2B">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76A50" w:rsidRPr="00BE45EA" w:rsidRDefault="00176A50" w:rsidP="00734C2B">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BE45EA" w:rsidRDefault="00176A50" w:rsidP="00734C2B">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76A50" w:rsidRPr="00BE45EA" w:rsidRDefault="00176A50" w:rsidP="00734C2B">
            <w:pPr>
              <w:spacing w:after="0" w:line="233" w:lineRule="auto"/>
              <w:jc w:val="center"/>
              <w:rPr>
                <w:rFonts w:ascii="Times New Roman" w:hAnsi="Times New Roman" w:cs="Times New Roman"/>
                <w:sz w:val="20"/>
                <w:szCs w:val="20"/>
              </w:rPr>
            </w:pPr>
          </w:p>
        </w:tc>
        <w:tc>
          <w:tcPr>
            <w:tcW w:w="2693" w:type="dxa"/>
            <w:vMerge/>
            <w:tcBorders>
              <w:bottom w:val="nil"/>
            </w:tcBorders>
          </w:tcPr>
          <w:p w:rsidR="00176A50" w:rsidRPr="00BE45EA" w:rsidRDefault="00176A50" w:rsidP="00734C2B">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76A50" w:rsidRPr="00133482" w:rsidRDefault="00760509" w:rsidP="00734C2B">
            <w:pPr>
              <w:pStyle w:val="ConsPlusNormal"/>
              <w:widowControl/>
              <w:spacing w:line="233" w:lineRule="auto"/>
              <w:jc w:val="center"/>
              <w:rPr>
                <w:rFonts w:ascii="Times New Roman" w:hAnsi="Times New Roman" w:cs="Times New Roman"/>
                <w:szCs w:val="22"/>
              </w:rPr>
            </w:pPr>
            <w:r w:rsidRPr="00133482">
              <w:rPr>
                <w:rFonts w:ascii="Times New Roman" w:hAnsi="Times New Roman" w:cs="Times New Roman"/>
                <w:color w:val="22272F"/>
                <w:szCs w:val="17"/>
                <w:shd w:val="clear" w:color="auto" w:fill="FFFFFF"/>
              </w:rPr>
              <w:t xml:space="preserve">Выписка из ЕГРН об </w:t>
            </w:r>
            <w:r w:rsidRPr="00133482">
              <w:rPr>
                <w:rFonts w:ascii="Times New Roman" w:hAnsi="Times New Roman" w:cs="Times New Roman"/>
                <w:color w:val="22272F"/>
                <w:szCs w:val="17"/>
                <w:shd w:val="clear" w:color="auto" w:fill="FFFFFF"/>
              </w:rPr>
              <w:lastRenderedPageBreak/>
              <w:t>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51</w:t>
            </w:r>
            <w:r w:rsidRPr="00AC244E">
              <w:rPr>
                <w:rFonts w:ascii="Times New Roman" w:hAnsi="Times New Roman" w:cs="Times New Roman"/>
                <w:szCs w:val="22"/>
              </w:rPr>
              <w:t>.</w:t>
            </w:r>
            <w:r>
              <w:rPr>
                <w:rFonts w:ascii="Times New Roman" w:hAnsi="Times New Roman" w:cs="Times New Roman"/>
                <w:szCs w:val="22"/>
              </w:rPr>
              <w:t>1.</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6" w:history="1">
              <w:r w:rsidR="00176A50" w:rsidRPr="00AC244E">
                <w:rPr>
                  <w:rFonts w:ascii="Times New Roman" w:hAnsi="Times New Roman" w:cs="Times New Roman"/>
                  <w:szCs w:val="22"/>
                </w:rPr>
                <w:t>Подпункт 23</w:t>
              </w:r>
              <w:r w:rsidR="00176A50" w:rsidRPr="00382D8D">
                <w:rPr>
                  <w:rFonts w:ascii="Times New Roman" w:hAnsi="Times New Roman" w:cs="Times New Roman"/>
                  <w:szCs w:val="22"/>
                  <w:vertAlign w:val="superscript"/>
                </w:rPr>
                <w:t>2</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C76D90" w:rsidRDefault="00176A50" w:rsidP="00734C2B">
            <w:pPr>
              <w:spacing w:after="0" w:line="233" w:lineRule="auto"/>
              <w:jc w:val="center"/>
              <w:rPr>
                <w:rFonts w:ascii="Times New Roman" w:hAnsi="Times New Roman" w:cs="Times New Roman"/>
                <w:sz w:val="20"/>
              </w:rPr>
            </w:pPr>
          </w:p>
          <w:p w:rsidR="00176A50" w:rsidRPr="00C76D90" w:rsidRDefault="007B75F3" w:rsidP="00734C2B">
            <w:pPr>
              <w:spacing w:after="0" w:line="233" w:lineRule="auto"/>
              <w:jc w:val="center"/>
              <w:rPr>
                <w:rFonts w:ascii="Times New Roman" w:hAnsi="Times New Roman" w:cs="Times New Roman"/>
                <w:sz w:val="20"/>
              </w:rPr>
            </w:pPr>
            <w:r w:rsidRPr="00C76D90">
              <w:rPr>
                <w:rFonts w:ascii="Times New Roman" w:hAnsi="Times New Roman" w:cs="Times New Roman"/>
                <w:color w:val="22272F"/>
                <w:sz w:val="20"/>
                <w:szCs w:val="17"/>
                <w:shd w:val="clear" w:color="auto" w:fill="FFFFFF"/>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76A50" w:rsidRPr="00C76D90" w:rsidRDefault="00176A50" w:rsidP="00734C2B">
            <w:pPr>
              <w:spacing w:after="0" w:line="233" w:lineRule="auto"/>
              <w:jc w:val="center"/>
              <w:rPr>
                <w:rFonts w:ascii="Times New Roman" w:hAnsi="Times New Roman" w:cs="Times New Roman"/>
                <w:sz w:val="20"/>
              </w:rPr>
            </w:pPr>
          </w:p>
          <w:p w:rsidR="00176A50" w:rsidRPr="00C76D90" w:rsidRDefault="00176A50" w:rsidP="00734C2B">
            <w:pPr>
              <w:spacing w:after="0" w:line="233" w:lineRule="auto"/>
              <w:jc w:val="center"/>
              <w:rPr>
                <w:rFonts w:ascii="Times New Roman" w:hAnsi="Times New Roman" w:cs="Times New Roman"/>
                <w:sz w:val="20"/>
              </w:rPr>
            </w:pPr>
          </w:p>
          <w:p w:rsidR="00176A50" w:rsidRPr="00C76D90" w:rsidRDefault="007B75F3" w:rsidP="00734C2B">
            <w:pPr>
              <w:spacing w:after="0" w:line="233" w:lineRule="auto"/>
              <w:jc w:val="center"/>
              <w:rPr>
                <w:rFonts w:ascii="Times New Roman" w:hAnsi="Times New Roman" w:cs="Times New Roman"/>
                <w:sz w:val="20"/>
              </w:rPr>
            </w:pPr>
            <w:r w:rsidRPr="00C76D90">
              <w:rPr>
                <w:rFonts w:ascii="Times New Roman" w:hAnsi="Times New Roman" w:cs="Times New Roman"/>
                <w:color w:val="22272F"/>
                <w:sz w:val="20"/>
                <w:szCs w:val="17"/>
                <w:shd w:val="clear" w:color="auto" w:fill="FFFFFF"/>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76A50" w:rsidRPr="00C76D90" w:rsidRDefault="00176A50" w:rsidP="00734C2B">
            <w:pPr>
              <w:pStyle w:val="ConsPlusNormal"/>
              <w:widowControl/>
              <w:spacing w:line="233" w:lineRule="auto"/>
              <w:jc w:val="center"/>
              <w:rPr>
                <w:rFonts w:ascii="Times New Roman" w:hAnsi="Times New Roman" w:cs="Times New Roman"/>
                <w:szCs w:val="22"/>
              </w:rPr>
            </w:pPr>
          </w:p>
          <w:p w:rsidR="00176A50" w:rsidRPr="00C76D90" w:rsidRDefault="00176A50" w:rsidP="00734C2B">
            <w:pPr>
              <w:pStyle w:val="ConsPlusNormal"/>
              <w:widowControl/>
              <w:spacing w:line="233" w:lineRule="auto"/>
              <w:jc w:val="center"/>
              <w:rPr>
                <w:rFonts w:ascii="Times New Roman" w:hAnsi="Times New Roman" w:cs="Times New Roman"/>
                <w:szCs w:val="22"/>
              </w:rPr>
            </w:pPr>
          </w:p>
          <w:p w:rsidR="00176A50" w:rsidRPr="00C76D90" w:rsidRDefault="007B75F3" w:rsidP="00734C2B">
            <w:pPr>
              <w:pStyle w:val="ConsPlusNormal"/>
              <w:widowControl/>
              <w:spacing w:line="233" w:lineRule="auto"/>
              <w:jc w:val="center"/>
              <w:rPr>
                <w:rFonts w:ascii="Times New Roman" w:hAnsi="Times New Roman" w:cs="Times New Roman"/>
                <w:szCs w:val="22"/>
              </w:rPr>
            </w:pPr>
            <w:r w:rsidRPr="00C76D90">
              <w:rPr>
                <w:rFonts w:ascii="Times New Roman" w:hAnsi="Times New Roman" w:cs="Times New Roman"/>
                <w:color w:val="22272F"/>
                <w:szCs w:val="17"/>
                <w:shd w:val="clear" w:color="auto" w:fill="FFFFFF"/>
              </w:rPr>
              <w:t>Специальный инвестиционный контракт</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7A27DA">
        <w:trPr>
          <w:trHeight w:val="20"/>
        </w:trPr>
        <w:tc>
          <w:tcPr>
            <w:tcW w:w="709" w:type="dxa"/>
            <w:vMerge w:val="restart"/>
            <w:tcBorders>
              <w:top w:val="single" w:sz="4" w:space="0" w:color="auto"/>
              <w:bottom w:val="nil"/>
            </w:tcBorders>
          </w:tcPr>
          <w:p w:rsidR="00176A50" w:rsidRPr="00AC244E" w:rsidRDefault="00176A50" w:rsidP="00B6061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7" w:history="1">
              <w:r w:rsidR="00176A50" w:rsidRPr="00AC244E">
                <w:rPr>
                  <w:rFonts w:ascii="Times New Roman" w:hAnsi="Times New Roman" w:cs="Times New Roman"/>
                  <w:szCs w:val="22"/>
                </w:rPr>
                <w:t>Подпункт 24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C76D90" w:rsidP="00734C2B">
            <w:pPr>
              <w:spacing w:after="0" w:line="233" w:lineRule="auto"/>
              <w:jc w:val="center"/>
              <w:rPr>
                <w:rFonts w:ascii="Times New Roman" w:hAnsi="Times New Roman" w:cs="Times New Roman"/>
                <w:sz w:val="20"/>
              </w:rPr>
            </w:pPr>
            <w:r w:rsidRPr="00A51133">
              <w:rPr>
                <w:rFonts w:ascii="Times New Roman" w:hAnsi="Times New Roman" w:cs="Times New Roman"/>
                <w:color w:val="22272F"/>
                <w:sz w:val="20"/>
                <w:szCs w:val="17"/>
                <w:shd w:val="clear" w:color="auto" w:fill="FFFFFF"/>
              </w:rPr>
              <w:t>Лицо, с которым заключено охотхозяйственное соглашение</w:t>
            </w:r>
          </w:p>
        </w:tc>
        <w:tc>
          <w:tcPr>
            <w:tcW w:w="2693" w:type="dxa"/>
            <w:vMerge w:val="restart"/>
            <w:tcBorders>
              <w:top w:val="single" w:sz="4" w:space="0" w:color="auto"/>
              <w:bottom w:val="nil"/>
            </w:tcBorders>
          </w:tcPr>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C76D90" w:rsidP="00734C2B">
            <w:pPr>
              <w:spacing w:after="0" w:line="233" w:lineRule="auto"/>
              <w:jc w:val="center"/>
              <w:rPr>
                <w:rFonts w:ascii="Times New Roman" w:hAnsi="Times New Roman" w:cs="Times New Roman"/>
                <w:sz w:val="20"/>
              </w:rPr>
            </w:pPr>
            <w:r w:rsidRPr="00A51133">
              <w:rPr>
                <w:rFonts w:ascii="Times New Roman" w:hAnsi="Times New Roman" w:cs="Times New Roman"/>
                <w:color w:val="22272F"/>
                <w:sz w:val="20"/>
                <w:szCs w:val="17"/>
                <w:shd w:val="clear" w:color="auto" w:fill="FFFFFF"/>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76A50" w:rsidRPr="00A51133" w:rsidRDefault="00176A50" w:rsidP="00734C2B">
            <w:pPr>
              <w:pStyle w:val="ConsPlusNormal"/>
              <w:widowControl/>
              <w:spacing w:line="233" w:lineRule="auto"/>
              <w:jc w:val="center"/>
              <w:rPr>
                <w:rFonts w:ascii="Times New Roman" w:hAnsi="Times New Roman" w:cs="Times New Roman"/>
                <w:szCs w:val="22"/>
              </w:rPr>
            </w:pPr>
          </w:p>
          <w:p w:rsidR="00176A50" w:rsidRPr="00A51133" w:rsidRDefault="00176A50" w:rsidP="00734C2B">
            <w:pPr>
              <w:pStyle w:val="ConsPlusNormal"/>
              <w:widowControl/>
              <w:spacing w:line="233" w:lineRule="auto"/>
              <w:jc w:val="center"/>
              <w:rPr>
                <w:rFonts w:ascii="Times New Roman" w:hAnsi="Times New Roman" w:cs="Times New Roman"/>
                <w:szCs w:val="22"/>
              </w:rPr>
            </w:pPr>
          </w:p>
          <w:p w:rsidR="00176A50" w:rsidRPr="00A51133" w:rsidRDefault="00C76D90" w:rsidP="00734C2B">
            <w:pPr>
              <w:pStyle w:val="ConsPlusNormal"/>
              <w:widowControl/>
              <w:spacing w:line="233" w:lineRule="auto"/>
              <w:jc w:val="center"/>
              <w:rPr>
                <w:rFonts w:ascii="Times New Roman" w:hAnsi="Times New Roman" w:cs="Times New Roman"/>
                <w:szCs w:val="22"/>
              </w:rPr>
            </w:pPr>
            <w:r w:rsidRPr="00A51133">
              <w:rPr>
                <w:rFonts w:ascii="Times New Roman" w:hAnsi="Times New Roman" w:cs="Times New Roman"/>
                <w:color w:val="22272F"/>
                <w:szCs w:val="17"/>
                <w:shd w:val="clear" w:color="auto" w:fill="FFFFFF"/>
              </w:rPr>
              <w:t>Охотхозяйственное соглашение</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8" w:history="1">
              <w:r w:rsidR="00176A50" w:rsidRPr="00AC244E">
                <w:rPr>
                  <w:rFonts w:ascii="Times New Roman" w:hAnsi="Times New Roman" w:cs="Times New Roman"/>
                  <w:szCs w:val="22"/>
                </w:rPr>
                <w:t>Подпункт 25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A51133" w:rsidP="00734C2B">
            <w:pPr>
              <w:spacing w:after="0" w:line="233" w:lineRule="auto"/>
              <w:jc w:val="center"/>
              <w:rPr>
                <w:rFonts w:ascii="Times New Roman" w:hAnsi="Times New Roman" w:cs="Times New Roman"/>
                <w:sz w:val="20"/>
              </w:rPr>
            </w:pPr>
            <w:r w:rsidRPr="00A51133">
              <w:rPr>
                <w:rFonts w:ascii="Times New Roman" w:hAnsi="Times New Roman" w:cs="Times New Roman"/>
                <w:color w:val="22272F"/>
                <w:sz w:val="20"/>
                <w:szCs w:val="17"/>
                <w:shd w:val="clear" w:color="auto" w:fill="FFFFFF"/>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176A50" w:rsidP="00734C2B">
            <w:pPr>
              <w:spacing w:after="0" w:line="233" w:lineRule="auto"/>
              <w:jc w:val="center"/>
              <w:rPr>
                <w:rFonts w:ascii="Times New Roman" w:hAnsi="Times New Roman" w:cs="Times New Roman"/>
                <w:sz w:val="20"/>
              </w:rPr>
            </w:pPr>
          </w:p>
          <w:p w:rsidR="00176A50" w:rsidRPr="00A51133" w:rsidRDefault="00A51133" w:rsidP="00734C2B">
            <w:pPr>
              <w:spacing w:after="0" w:line="233" w:lineRule="auto"/>
              <w:jc w:val="center"/>
              <w:rPr>
                <w:rFonts w:ascii="Times New Roman" w:hAnsi="Times New Roman" w:cs="Times New Roman"/>
                <w:sz w:val="20"/>
              </w:rPr>
            </w:pPr>
            <w:r w:rsidRPr="00A51133">
              <w:rPr>
                <w:rFonts w:ascii="Times New Roman" w:hAnsi="Times New Roman" w:cs="Times New Roman"/>
                <w:color w:val="22272F"/>
                <w:sz w:val="20"/>
                <w:szCs w:val="17"/>
                <w:shd w:val="clear" w:color="auto" w:fill="FFFFFF"/>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79" w:history="1">
              <w:r w:rsidR="00176A50" w:rsidRPr="00AC244E">
                <w:rPr>
                  <w:rFonts w:ascii="Times New Roman" w:hAnsi="Times New Roman" w:cs="Times New Roman"/>
                  <w:szCs w:val="22"/>
                </w:rPr>
                <w:t>Подпункт 26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5C5900" w:rsidRDefault="00176A50" w:rsidP="00734C2B">
            <w:pPr>
              <w:spacing w:after="0" w:line="233" w:lineRule="auto"/>
              <w:jc w:val="center"/>
              <w:rPr>
                <w:rFonts w:ascii="Times New Roman" w:hAnsi="Times New Roman" w:cs="Times New Roman"/>
                <w:sz w:val="20"/>
              </w:rPr>
            </w:pPr>
          </w:p>
          <w:p w:rsidR="00176A50" w:rsidRPr="005C5900" w:rsidRDefault="00176A50" w:rsidP="00734C2B">
            <w:pPr>
              <w:spacing w:after="0" w:line="233" w:lineRule="auto"/>
              <w:jc w:val="center"/>
              <w:rPr>
                <w:rFonts w:ascii="Times New Roman" w:hAnsi="Times New Roman" w:cs="Times New Roman"/>
                <w:sz w:val="20"/>
              </w:rPr>
            </w:pPr>
          </w:p>
          <w:p w:rsidR="00176A50" w:rsidRPr="005C5900" w:rsidRDefault="005C5900" w:rsidP="00734C2B">
            <w:pPr>
              <w:spacing w:after="0" w:line="233" w:lineRule="auto"/>
              <w:jc w:val="center"/>
              <w:rPr>
                <w:rFonts w:ascii="Times New Roman" w:hAnsi="Times New Roman" w:cs="Times New Roman"/>
                <w:sz w:val="20"/>
              </w:rPr>
            </w:pPr>
            <w:r w:rsidRPr="005C5900">
              <w:rPr>
                <w:rFonts w:ascii="Times New Roman" w:hAnsi="Times New Roman" w:cs="Times New Roman"/>
                <w:color w:val="22272F"/>
                <w:sz w:val="20"/>
                <w:szCs w:val="17"/>
                <w:shd w:val="clear" w:color="auto" w:fill="FFFFFF"/>
              </w:rPr>
              <w:t>Государственная компания "Российские автомобильные дороги"</w:t>
            </w:r>
          </w:p>
        </w:tc>
        <w:tc>
          <w:tcPr>
            <w:tcW w:w="2693" w:type="dxa"/>
            <w:vMerge w:val="restart"/>
            <w:tcBorders>
              <w:top w:val="single" w:sz="4" w:space="0" w:color="auto"/>
              <w:bottom w:val="nil"/>
            </w:tcBorders>
          </w:tcPr>
          <w:p w:rsidR="00176A50" w:rsidRPr="005C5900" w:rsidRDefault="005C5900" w:rsidP="00734C2B">
            <w:pPr>
              <w:spacing w:after="0" w:line="233" w:lineRule="auto"/>
              <w:jc w:val="center"/>
              <w:rPr>
                <w:rFonts w:ascii="Times New Roman" w:hAnsi="Times New Roman" w:cs="Times New Roman"/>
                <w:sz w:val="20"/>
              </w:rPr>
            </w:pPr>
            <w:r w:rsidRPr="005C5900">
              <w:rPr>
                <w:rFonts w:ascii="Times New Roman" w:hAnsi="Times New Roman" w:cs="Times New Roman"/>
                <w:color w:val="22272F"/>
                <w:sz w:val="20"/>
                <w:szCs w:val="17"/>
                <w:shd w:val="clear" w:color="auto" w:fill="FFFFFF"/>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nil"/>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951384">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80" w:history="1">
              <w:r w:rsidR="00176A50" w:rsidRPr="00AC244E">
                <w:rPr>
                  <w:rFonts w:ascii="Times New Roman" w:hAnsi="Times New Roman" w:cs="Times New Roman"/>
                  <w:szCs w:val="22"/>
                </w:rPr>
                <w:t>Подпункт 27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76A50" w:rsidRPr="002C1850" w:rsidRDefault="00176A50" w:rsidP="00734C2B">
            <w:pPr>
              <w:spacing w:after="0" w:line="233" w:lineRule="auto"/>
              <w:jc w:val="center"/>
              <w:rPr>
                <w:rFonts w:ascii="Times New Roman" w:hAnsi="Times New Roman" w:cs="Times New Roman"/>
                <w:sz w:val="20"/>
              </w:rPr>
            </w:pPr>
          </w:p>
          <w:p w:rsidR="00176A50" w:rsidRPr="002C1850" w:rsidRDefault="00176A50" w:rsidP="00734C2B">
            <w:pPr>
              <w:spacing w:after="0" w:line="233" w:lineRule="auto"/>
              <w:jc w:val="center"/>
              <w:rPr>
                <w:rFonts w:ascii="Times New Roman" w:hAnsi="Times New Roman" w:cs="Times New Roman"/>
                <w:sz w:val="20"/>
              </w:rPr>
            </w:pPr>
          </w:p>
          <w:p w:rsidR="00176A50" w:rsidRPr="002C1850" w:rsidRDefault="002C1850" w:rsidP="00734C2B">
            <w:pPr>
              <w:spacing w:after="0" w:line="233" w:lineRule="auto"/>
              <w:jc w:val="center"/>
              <w:rPr>
                <w:rFonts w:ascii="Times New Roman" w:hAnsi="Times New Roman" w:cs="Times New Roman"/>
                <w:sz w:val="20"/>
              </w:rPr>
            </w:pPr>
            <w:r w:rsidRPr="002C1850">
              <w:rPr>
                <w:rFonts w:ascii="Times New Roman" w:hAnsi="Times New Roman" w:cs="Times New Roman"/>
                <w:color w:val="22272F"/>
                <w:sz w:val="20"/>
                <w:szCs w:val="17"/>
                <w:shd w:val="clear" w:color="auto" w:fill="FFFFFF"/>
              </w:rPr>
              <w:t>Открытое акционерное общество "Российские железные дороги"</w:t>
            </w:r>
          </w:p>
        </w:tc>
        <w:tc>
          <w:tcPr>
            <w:tcW w:w="2693" w:type="dxa"/>
            <w:vMerge w:val="restart"/>
            <w:tcBorders>
              <w:top w:val="single" w:sz="4" w:space="0" w:color="auto"/>
            </w:tcBorders>
          </w:tcPr>
          <w:p w:rsidR="00176A50" w:rsidRPr="002C1850" w:rsidRDefault="00176A50" w:rsidP="00734C2B">
            <w:pPr>
              <w:spacing w:after="0" w:line="233" w:lineRule="auto"/>
              <w:jc w:val="center"/>
              <w:rPr>
                <w:rFonts w:ascii="Times New Roman" w:hAnsi="Times New Roman" w:cs="Times New Roman"/>
                <w:sz w:val="20"/>
              </w:rPr>
            </w:pPr>
          </w:p>
          <w:p w:rsidR="00176A50" w:rsidRPr="002C1850" w:rsidRDefault="002C1850" w:rsidP="00734C2B">
            <w:pPr>
              <w:spacing w:after="0" w:line="233" w:lineRule="auto"/>
              <w:jc w:val="center"/>
              <w:rPr>
                <w:rFonts w:ascii="Times New Roman" w:hAnsi="Times New Roman" w:cs="Times New Roman"/>
                <w:sz w:val="20"/>
              </w:rPr>
            </w:pPr>
            <w:r w:rsidRPr="002C1850">
              <w:rPr>
                <w:rFonts w:ascii="Times New Roman" w:hAnsi="Times New Roman" w:cs="Times New Roman"/>
                <w:color w:val="22272F"/>
                <w:sz w:val="20"/>
                <w:szCs w:val="17"/>
                <w:shd w:val="clear" w:color="auto" w:fill="FFFFFF"/>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555"/>
        </w:trPr>
        <w:tc>
          <w:tcPr>
            <w:tcW w:w="709" w:type="dxa"/>
            <w:vMerge w:val="restart"/>
            <w:tcBorders>
              <w:top w:val="single" w:sz="4" w:space="0" w:color="auto"/>
            </w:tcBorders>
          </w:tcPr>
          <w:p w:rsidR="00176A50" w:rsidRPr="00951384" w:rsidRDefault="00176A50" w:rsidP="00734C2B">
            <w:pPr>
              <w:spacing w:after="0" w:line="233" w:lineRule="auto"/>
              <w:jc w:val="center"/>
              <w:rPr>
                <w:rFonts w:ascii="Times New Roman" w:hAnsi="Times New Roman"/>
                <w:sz w:val="20"/>
              </w:rPr>
            </w:pPr>
            <w:r w:rsidRPr="00951384">
              <w:rPr>
                <w:rFonts w:ascii="Times New Roman" w:hAnsi="Times New Roman"/>
                <w:sz w:val="20"/>
              </w:rPr>
              <w:t>56</w:t>
            </w:r>
          </w:p>
        </w:tc>
        <w:tc>
          <w:tcPr>
            <w:tcW w:w="1559" w:type="dxa"/>
            <w:vMerge w:val="restart"/>
            <w:tcBorders>
              <w:top w:val="single" w:sz="4" w:space="0" w:color="auto"/>
            </w:tcBorders>
          </w:tcPr>
          <w:p w:rsidR="00176A50" w:rsidRPr="00951384" w:rsidRDefault="0051702D" w:rsidP="00951384">
            <w:pPr>
              <w:spacing w:after="0" w:line="233" w:lineRule="auto"/>
              <w:jc w:val="center"/>
              <w:rPr>
                <w:rFonts w:ascii="Times New Roman" w:hAnsi="Times New Roman"/>
                <w:sz w:val="20"/>
              </w:rPr>
            </w:pPr>
            <w:hyperlink r:id="rId81" w:history="1">
              <w:r w:rsidR="00176A50" w:rsidRPr="00951384">
                <w:rPr>
                  <w:rFonts w:ascii="Times New Roman" w:hAnsi="Times New Roman" w:cs="Times New Roman"/>
                  <w:sz w:val="20"/>
                </w:rPr>
                <w:t>Подпункт 2</w:t>
              </w:r>
              <w:r w:rsidR="00176A50">
                <w:rPr>
                  <w:rFonts w:ascii="Times New Roman" w:hAnsi="Times New Roman" w:cs="Times New Roman"/>
                  <w:sz w:val="20"/>
                </w:rPr>
                <w:t>8</w:t>
              </w:r>
              <w:r w:rsidR="00176A50" w:rsidRPr="00951384">
                <w:rPr>
                  <w:rFonts w:ascii="Times New Roman" w:hAnsi="Times New Roman" w:cs="Times New Roman"/>
                  <w:sz w:val="20"/>
                </w:rPr>
                <w:t xml:space="preserve"> пункта 2 статьи 39</w:t>
              </w:r>
              <w:r w:rsidR="00176A50" w:rsidRPr="00951384">
                <w:rPr>
                  <w:rFonts w:ascii="Times New Roman" w:hAnsi="Times New Roman" w:cs="Times New Roman"/>
                  <w:sz w:val="20"/>
                  <w:vertAlign w:val="superscript"/>
                </w:rPr>
                <w:t>6</w:t>
              </w:r>
            </w:hyperlink>
            <w:r w:rsidR="00176A50" w:rsidRPr="00951384">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951384" w:rsidRDefault="00176A50"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vMerge w:val="restart"/>
            <w:tcBorders>
              <w:top w:val="single" w:sz="4" w:space="0" w:color="auto"/>
              <w:bottom w:val="nil"/>
            </w:tcBorders>
          </w:tcPr>
          <w:p w:rsidR="00176A50" w:rsidRPr="00DD635B" w:rsidRDefault="00176A50" w:rsidP="00734C2B">
            <w:pPr>
              <w:spacing w:after="0" w:line="233" w:lineRule="auto"/>
              <w:jc w:val="center"/>
              <w:rPr>
                <w:rFonts w:ascii="Times New Roman" w:hAnsi="Times New Roman" w:cs="Times New Roman"/>
                <w:sz w:val="20"/>
              </w:rPr>
            </w:pPr>
          </w:p>
          <w:p w:rsidR="00176A50" w:rsidRPr="00DD635B" w:rsidRDefault="00DD635B" w:rsidP="00734C2B">
            <w:pPr>
              <w:spacing w:after="0" w:line="233" w:lineRule="auto"/>
              <w:jc w:val="center"/>
              <w:rPr>
                <w:rFonts w:ascii="Times New Roman" w:hAnsi="Times New Roman" w:cs="Times New Roman"/>
                <w:sz w:val="20"/>
              </w:rPr>
            </w:pPr>
            <w:r w:rsidRPr="00DD635B">
              <w:rPr>
                <w:rFonts w:ascii="Times New Roman" w:hAnsi="Times New Roman" w:cs="Times New Roman"/>
                <w:color w:val="22272F"/>
                <w:sz w:val="20"/>
                <w:szCs w:val="17"/>
                <w:shd w:val="clear" w:color="auto" w:fill="FFFFFF"/>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bottom w:val="nil"/>
            </w:tcBorders>
          </w:tcPr>
          <w:p w:rsidR="00176A50" w:rsidRPr="00DD635B" w:rsidRDefault="00176A50" w:rsidP="00734C2B">
            <w:pPr>
              <w:spacing w:after="0" w:line="233" w:lineRule="auto"/>
              <w:jc w:val="center"/>
              <w:rPr>
                <w:rFonts w:ascii="Times New Roman" w:hAnsi="Times New Roman" w:cs="Times New Roman"/>
                <w:sz w:val="20"/>
              </w:rPr>
            </w:pPr>
          </w:p>
          <w:p w:rsidR="00176A50" w:rsidRPr="00DD635B" w:rsidRDefault="00DD635B" w:rsidP="00734C2B">
            <w:pPr>
              <w:spacing w:after="0" w:line="233" w:lineRule="auto"/>
              <w:jc w:val="center"/>
              <w:rPr>
                <w:rFonts w:ascii="Times New Roman" w:hAnsi="Times New Roman" w:cs="Times New Roman"/>
                <w:sz w:val="20"/>
              </w:rPr>
            </w:pPr>
            <w:r w:rsidRPr="00DD635B">
              <w:rPr>
                <w:rFonts w:ascii="Times New Roman" w:hAnsi="Times New Roman" w:cs="Times New Roman"/>
                <w:color w:val="22272F"/>
                <w:sz w:val="20"/>
                <w:szCs w:val="17"/>
                <w:shd w:val="clear" w:color="auto" w:fill="FFFFFF"/>
              </w:rPr>
              <w:t>Земельный участок в границах зоны территориального развития</w:t>
            </w:r>
          </w:p>
        </w:tc>
        <w:tc>
          <w:tcPr>
            <w:tcW w:w="2693" w:type="dxa"/>
            <w:vMerge w:val="restart"/>
            <w:tcBorders>
              <w:top w:val="single" w:sz="4" w:space="0" w:color="auto"/>
            </w:tcBorders>
          </w:tcPr>
          <w:p w:rsidR="00176A50" w:rsidRPr="00DD635B" w:rsidRDefault="00176A50" w:rsidP="00734C2B">
            <w:pPr>
              <w:pStyle w:val="ConsPlusNormal"/>
              <w:widowControl/>
              <w:spacing w:line="233" w:lineRule="auto"/>
              <w:jc w:val="center"/>
              <w:rPr>
                <w:rFonts w:ascii="Times New Roman" w:hAnsi="Times New Roman" w:cs="Times New Roman"/>
                <w:szCs w:val="22"/>
              </w:rPr>
            </w:pPr>
          </w:p>
          <w:p w:rsidR="00176A50" w:rsidRPr="00DD635B" w:rsidRDefault="00176A50" w:rsidP="00734C2B">
            <w:pPr>
              <w:pStyle w:val="ConsPlusNormal"/>
              <w:widowControl/>
              <w:spacing w:line="233" w:lineRule="auto"/>
              <w:jc w:val="center"/>
              <w:rPr>
                <w:rFonts w:ascii="Times New Roman" w:hAnsi="Times New Roman" w:cs="Times New Roman"/>
                <w:szCs w:val="22"/>
              </w:rPr>
            </w:pPr>
          </w:p>
          <w:p w:rsidR="00176A50" w:rsidRPr="00DD635B" w:rsidRDefault="00DD635B" w:rsidP="00734C2B">
            <w:pPr>
              <w:pStyle w:val="ConsPlusNormal"/>
              <w:widowControl/>
              <w:spacing w:line="233" w:lineRule="auto"/>
              <w:jc w:val="center"/>
              <w:rPr>
                <w:rFonts w:ascii="Times New Roman" w:hAnsi="Times New Roman" w:cs="Times New Roman"/>
                <w:szCs w:val="22"/>
              </w:rPr>
            </w:pPr>
            <w:r w:rsidRPr="00DD635B">
              <w:rPr>
                <w:rFonts w:ascii="Times New Roman" w:hAnsi="Times New Roman" w:cs="Times New Roman"/>
                <w:color w:val="22272F"/>
                <w:szCs w:val="17"/>
                <w:shd w:val="clear" w:color="auto" w:fill="FFFFFF"/>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176A50" w:rsidRPr="00AC244E" w:rsidRDefault="00176A50" w:rsidP="00BC2F8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555"/>
        </w:trPr>
        <w:tc>
          <w:tcPr>
            <w:tcW w:w="709" w:type="dxa"/>
            <w:vMerge/>
            <w:tcBorders>
              <w:bottom w:val="nil"/>
            </w:tcBorders>
          </w:tcPr>
          <w:p w:rsidR="00176A50" w:rsidRPr="00951384" w:rsidRDefault="00176A50" w:rsidP="00734C2B">
            <w:pPr>
              <w:spacing w:after="0" w:line="233" w:lineRule="auto"/>
              <w:jc w:val="center"/>
              <w:rPr>
                <w:rFonts w:ascii="Times New Roman" w:hAnsi="Times New Roman"/>
                <w:sz w:val="20"/>
              </w:rPr>
            </w:pPr>
          </w:p>
        </w:tc>
        <w:tc>
          <w:tcPr>
            <w:tcW w:w="1559" w:type="dxa"/>
            <w:vMerge/>
            <w:tcBorders>
              <w:bottom w:val="nil"/>
            </w:tcBorders>
          </w:tcPr>
          <w:p w:rsidR="00176A50" w:rsidRPr="00951384" w:rsidRDefault="00176A50" w:rsidP="00951384">
            <w:pPr>
              <w:spacing w:after="0" w:line="233" w:lineRule="auto"/>
              <w:jc w:val="center"/>
              <w:rPr>
                <w:sz w:val="20"/>
              </w:rPr>
            </w:pPr>
          </w:p>
        </w:tc>
        <w:tc>
          <w:tcPr>
            <w:tcW w:w="1701" w:type="dxa"/>
            <w:vMerge/>
            <w:tcBorders>
              <w:bottom w:val="nil"/>
            </w:tcBorders>
          </w:tcPr>
          <w:p w:rsidR="00176A50" w:rsidRDefault="00176A50" w:rsidP="00734C2B">
            <w:pPr>
              <w:spacing w:after="0" w:line="233" w:lineRule="auto"/>
              <w:jc w:val="center"/>
              <w:rPr>
                <w:rFonts w:ascii="Times New Roman" w:hAnsi="Times New Roman"/>
                <w:sz w:val="20"/>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Pr>
          <w:p w:rsidR="00176A5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DD635B" w:rsidRDefault="00DD635B" w:rsidP="00BC2F88">
            <w:pPr>
              <w:pStyle w:val="ConsPlusNormal"/>
              <w:widowControl/>
              <w:spacing w:line="233" w:lineRule="auto"/>
              <w:jc w:val="center"/>
              <w:rPr>
                <w:rFonts w:ascii="Times New Roman" w:hAnsi="Times New Roman" w:cs="Times New Roman"/>
                <w:szCs w:val="22"/>
              </w:rPr>
            </w:pPr>
            <w:r w:rsidRPr="00DD635B">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8767F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82" w:history="1">
              <w:r w:rsidR="00176A50" w:rsidRPr="00AC244E">
                <w:rPr>
                  <w:rFonts w:ascii="Times New Roman" w:hAnsi="Times New Roman" w:cs="Times New Roman"/>
                  <w:szCs w:val="22"/>
                </w:rPr>
                <w:t>Подпункт 29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1E319C" w:rsidRDefault="00176A50" w:rsidP="00734C2B">
            <w:pPr>
              <w:spacing w:after="0" w:line="233" w:lineRule="auto"/>
              <w:jc w:val="center"/>
              <w:rPr>
                <w:rFonts w:ascii="Times New Roman" w:hAnsi="Times New Roman" w:cs="Times New Roman"/>
                <w:sz w:val="20"/>
              </w:rPr>
            </w:pPr>
          </w:p>
          <w:p w:rsidR="00176A50" w:rsidRPr="001E319C" w:rsidRDefault="001E319C" w:rsidP="001E319C">
            <w:pPr>
              <w:spacing w:after="0" w:line="233" w:lineRule="auto"/>
              <w:jc w:val="center"/>
              <w:rPr>
                <w:rFonts w:ascii="Times New Roman" w:hAnsi="Times New Roman" w:cs="Times New Roman"/>
                <w:sz w:val="20"/>
              </w:rPr>
            </w:pPr>
            <w:r w:rsidRPr="001E319C">
              <w:rPr>
                <w:rFonts w:ascii="Times New Roman" w:hAnsi="Times New Roman" w:cs="Times New Roman"/>
                <w:color w:val="22272F"/>
                <w:sz w:val="20"/>
                <w:szCs w:val="17"/>
                <w:shd w:val="clear" w:color="auto" w:fill="FFFFFF"/>
              </w:rPr>
              <w:t>Лицо, обладающее правом на добычу (вылов) водных биологических ресурсов</w:t>
            </w:r>
            <w:r w:rsidRPr="001E319C">
              <w:rPr>
                <w:rFonts w:ascii="Times New Roman" w:hAnsi="Times New Roman" w:cs="Times New Roman"/>
                <w:color w:val="22272F"/>
                <w:sz w:val="20"/>
                <w:szCs w:val="19"/>
                <w:shd w:val="clear" w:color="auto" w:fill="FFFFFF"/>
              </w:rPr>
              <w:t xml:space="preserve"> </w:t>
            </w:r>
          </w:p>
        </w:tc>
        <w:tc>
          <w:tcPr>
            <w:tcW w:w="2693" w:type="dxa"/>
            <w:vMerge w:val="restart"/>
            <w:tcBorders>
              <w:top w:val="single" w:sz="4" w:space="0" w:color="auto"/>
              <w:bottom w:val="nil"/>
            </w:tcBorders>
          </w:tcPr>
          <w:p w:rsidR="00176A50" w:rsidRPr="001E319C" w:rsidRDefault="00176A50" w:rsidP="00734C2B">
            <w:pPr>
              <w:spacing w:after="0" w:line="233" w:lineRule="auto"/>
              <w:jc w:val="center"/>
              <w:rPr>
                <w:rFonts w:ascii="Times New Roman" w:hAnsi="Times New Roman" w:cs="Times New Roman"/>
                <w:sz w:val="20"/>
              </w:rPr>
            </w:pPr>
          </w:p>
          <w:p w:rsidR="00176A50" w:rsidRPr="001E319C" w:rsidRDefault="001E319C" w:rsidP="00734C2B">
            <w:pPr>
              <w:spacing w:after="0" w:line="233" w:lineRule="auto"/>
              <w:jc w:val="center"/>
              <w:rPr>
                <w:rFonts w:ascii="Times New Roman" w:hAnsi="Times New Roman" w:cs="Times New Roman"/>
                <w:sz w:val="20"/>
              </w:rPr>
            </w:pPr>
            <w:r w:rsidRPr="001E319C">
              <w:rPr>
                <w:rFonts w:ascii="Times New Roman" w:hAnsi="Times New Roman" w:cs="Times New Roman"/>
                <w:color w:val="22272F"/>
                <w:sz w:val="20"/>
                <w:szCs w:val="17"/>
                <w:shd w:val="clear" w:color="auto" w:fill="FFFFFF"/>
              </w:rPr>
              <w:t xml:space="preserve">Земельный участок, необходимый для осуществления деятельности, предусмотренной решением о предоставлении в </w:t>
            </w:r>
            <w:r w:rsidRPr="001E319C">
              <w:rPr>
                <w:rFonts w:ascii="Times New Roman" w:hAnsi="Times New Roman" w:cs="Times New Roman"/>
                <w:color w:val="22272F"/>
                <w:sz w:val="20"/>
                <w:szCs w:val="17"/>
                <w:shd w:val="clear" w:color="auto" w:fill="FFFFFF"/>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B2F5D">
              <w:rPr>
                <w:rFonts w:ascii="Times New Roman" w:hAnsi="Times New Roman" w:cs="Times New Roman"/>
                <w:color w:val="22272F"/>
                <w:szCs w:val="19"/>
                <w:shd w:val="clear" w:color="auto" w:fill="FFFFFF"/>
              </w:rPr>
              <w:t xml:space="preserve">Решение о предоставлении в пользование водных биологических ресурсов </w:t>
            </w:r>
            <w:r w:rsidRPr="00AB2F5D">
              <w:rPr>
                <w:rFonts w:ascii="Times New Roman" w:hAnsi="Times New Roman" w:cs="Times New Roman"/>
                <w:color w:val="22272F"/>
                <w:szCs w:val="19"/>
                <w:shd w:val="clear" w:color="auto" w:fill="FFFFFF"/>
              </w:rPr>
              <w:lastRenderedPageBreak/>
              <w:t>либо договор о предоставлении рыбопромыслового участка, договор пользования водными биологическими ресурсами</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B2F5D" w:rsidRDefault="001E319C"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8767F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83" w:history="1">
              <w:r w:rsidR="00176A50" w:rsidRPr="00AC244E">
                <w:rPr>
                  <w:rFonts w:ascii="Times New Roman" w:hAnsi="Times New Roman" w:cs="Times New Roman"/>
                  <w:szCs w:val="22"/>
                </w:rPr>
                <w:t>Подпункт 30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942B06" w:rsidRDefault="00176A50" w:rsidP="00734C2B">
            <w:pPr>
              <w:spacing w:after="0" w:line="233" w:lineRule="auto"/>
              <w:jc w:val="center"/>
              <w:rPr>
                <w:rFonts w:ascii="Times New Roman" w:hAnsi="Times New Roman" w:cs="Times New Roman"/>
                <w:sz w:val="20"/>
              </w:rPr>
            </w:pPr>
          </w:p>
          <w:p w:rsidR="00176A50" w:rsidRPr="00942B06" w:rsidRDefault="00176A50" w:rsidP="00734C2B">
            <w:pPr>
              <w:spacing w:after="0" w:line="233" w:lineRule="auto"/>
              <w:jc w:val="center"/>
              <w:rPr>
                <w:rFonts w:ascii="Times New Roman" w:hAnsi="Times New Roman" w:cs="Times New Roman"/>
                <w:sz w:val="20"/>
              </w:rPr>
            </w:pPr>
          </w:p>
          <w:p w:rsidR="00176A50" w:rsidRPr="00942B06" w:rsidRDefault="00942B06" w:rsidP="00734C2B">
            <w:pPr>
              <w:spacing w:after="0" w:line="233" w:lineRule="auto"/>
              <w:jc w:val="center"/>
              <w:rPr>
                <w:rFonts w:ascii="Times New Roman" w:hAnsi="Times New Roman" w:cs="Times New Roman"/>
                <w:sz w:val="20"/>
              </w:rPr>
            </w:pPr>
            <w:r w:rsidRPr="00942B06">
              <w:rPr>
                <w:rFonts w:ascii="Times New Roman" w:hAnsi="Times New Roman" w:cs="Times New Roman"/>
                <w:color w:val="22272F"/>
                <w:sz w:val="20"/>
                <w:szCs w:val="17"/>
                <w:shd w:val="clear" w:color="auto" w:fill="FFFFFF"/>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76A50" w:rsidRPr="00942B06" w:rsidRDefault="00176A50" w:rsidP="00734C2B">
            <w:pPr>
              <w:spacing w:after="0" w:line="233" w:lineRule="auto"/>
              <w:jc w:val="center"/>
              <w:rPr>
                <w:rFonts w:ascii="Times New Roman" w:hAnsi="Times New Roman" w:cs="Times New Roman"/>
                <w:sz w:val="20"/>
              </w:rPr>
            </w:pPr>
          </w:p>
          <w:p w:rsidR="00176A50" w:rsidRPr="00942B06" w:rsidRDefault="00176A50" w:rsidP="00734C2B">
            <w:pPr>
              <w:spacing w:after="0" w:line="233" w:lineRule="auto"/>
              <w:jc w:val="center"/>
              <w:rPr>
                <w:rFonts w:ascii="Times New Roman" w:hAnsi="Times New Roman" w:cs="Times New Roman"/>
                <w:sz w:val="20"/>
              </w:rPr>
            </w:pPr>
          </w:p>
          <w:p w:rsidR="00176A50" w:rsidRPr="00942B06" w:rsidRDefault="00942B06" w:rsidP="00734C2B">
            <w:pPr>
              <w:spacing w:after="0" w:line="233" w:lineRule="auto"/>
              <w:jc w:val="center"/>
              <w:rPr>
                <w:rFonts w:ascii="Times New Roman" w:hAnsi="Times New Roman" w:cs="Times New Roman"/>
                <w:sz w:val="20"/>
              </w:rPr>
            </w:pPr>
            <w:r w:rsidRPr="00942B06">
              <w:rPr>
                <w:rFonts w:ascii="Times New Roman" w:hAnsi="Times New Roman" w:cs="Times New Roman"/>
                <w:color w:val="22272F"/>
                <w:sz w:val="20"/>
                <w:szCs w:val="17"/>
                <w:shd w:val="clear" w:color="auto" w:fill="FFFFFF"/>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942B06" w:rsidRDefault="00942B06" w:rsidP="00734C2B">
            <w:pPr>
              <w:pStyle w:val="ConsPlusNormal"/>
              <w:widowControl/>
              <w:spacing w:line="233" w:lineRule="auto"/>
              <w:jc w:val="center"/>
              <w:rPr>
                <w:rFonts w:ascii="Times New Roman" w:hAnsi="Times New Roman" w:cs="Times New Roman"/>
                <w:szCs w:val="22"/>
              </w:rPr>
            </w:pPr>
            <w:r w:rsidRPr="00942B06">
              <w:rPr>
                <w:rFonts w:ascii="Times New Roman" w:hAnsi="Times New Roman" w:cs="Times New Roman"/>
                <w:color w:val="22272F"/>
                <w:szCs w:val="17"/>
                <w:shd w:val="clear" w:color="auto" w:fill="FFFFFF"/>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F372D" w:rsidRDefault="00176A50" w:rsidP="00734C2B">
            <w:pPr>
              <w:spacing w:after="0" w:line="233" w:lineRule="auto"/>
              <w:jc w:val="center"/>
              <w:rPr>
                <w:rFonts w:ascii="Times New Roman" w:hAnsi="Times New Roman"/>
                <w:sz w:val="20"/>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91519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84" w:history="1">
              <w:r w:rsidR="00176A50" w:rsidRPr="00AC244E">
                <w:rPr>
                  <w:rFonts w:ascii="Times New Roman" w:hAnsi="Times New Roman" w:cs="Times New Roman"/>
                  <w:szCs w:val="22"/>
                </w:rPr>
                <w:t>Подпункт 31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E93097" w:rsidRDefault="00176A50" w:rsidP="00734C2B">
            <w:pPr>
              <w:spacing w:after="0" w:line="233" w:lineRule="auto"/>
              <w:jc w:val="center"/>
              <w:rPr>
                <w:rFonts w:ascii="Times New Roman" w:hAnsi="Times New Roman" w:cs="Times New Roman"/>
                <w:sz w:val="20"/>
              </w:rPr>
            </w:pPr>
          </w:p>
          <w:p w:rsidR="00176A50" w:rsidRPr="00E93097" w:rsidRDefault="00176A50" w:rsidP="00734C2B">
            <w:pPr>
              <w:spacing w:after="0" w:line="233" w:lineRule="auto"/>
              <w:jc w:val="center"/>
              <w:rPr>
                <w:rFonts w:ascii="Times New Roman" w:hAnsi="Times New Roman" w:cs="Times New Roman"/>
                <w:sz w:val="20"/>
              </w:rPr>
            </w:pPr>
          </w:p>
          <w:p w:rsidR="00176A50" w:rsidRPr="00E93097" w:rsidRDefault="006411B9" w:rsidP="00734C2B">
            <w:pPr>
              <w:spacing w:after="0" w:line="233" w:lineRule="auto"/>
              <w:jc w:val="center"/>
              <w:rPr>
                <w:rFonts w:ascii="Times New Roman" w:hAnsi="Times New Roman" w:cs="Times New Roman"/>
                <w:sz w:val="20"/>
              </w:rPr>
            </w:pPr>
            <w:r w:rsidRPr="00E93097">
              <w:rPr>
                <w:rFonts w:ascii="Times New Roman" w:hAnsi="Times New Roman" w:cs="Times New Roman"/>
                <w:color w:val="22272F"/>
                <w:sz w:val="20"/>
                <w:szCs w:val="17"/>
                <w:shd w:val="clear" w:color="auto" w:fill="FFFFFF"/>
              </w:rPr>
              <w:t xml:space="preserve">Гражданин или юридическое лицо, </w:t>
            </w:r>
            <w:r w:rsidRPr="00E93097">
              <w:rPr>
                <w:rFonts w:ascii="Times New Roman" w:hAnsi="Times New Roman" w:cs="Times New Roman"/>
                <w:color w:val="22272F"/>
                <w:sz w:val="20"/>
                <w:szCs w:val="17"/>
                <w:shd w:val="clear" w:color="auto" w:fill="FFFFFF"/>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76A50" w:rsidRPr="00E93097" w:rsidRDefault="00176A50" w:rsidP="00734C2B">
            <w:pPr>
              <w:spacing w:after="0" w:line="233" w:lineRule="auto"/>
              <w:jc w:val="center"/>
              <w:rPr>
                <w:rFonts w:ascii="Times New Roman" w:hAnsi="Times New Roman" w:cs="Times New Roman"/>
                <w:sz w:val="20"/>
              </w:rPr>
            </w:pPr>
          </w:p>
          <w:p w:rsidR="00176A50" w:rsidRPr="00E93097" w:rsidRDefault="00176A50" w:rsidP="00734C2B">
            <w:pPr>
              <w:spacing w:after="0" w:line="233" w:lineRule="auto"/>
              <w:jc w:val="center"/>
              <w:rPr>
                <w:rFonts w:ascii="Times New Roman" w:hAnsi="Times New Roman" w:cs="Times New Roman"/>
                <w:sz w:val="20"/>
              </w:rPr>
            </w:pPr>
          </w:p>
          <w:p w:rsidR="00176A50" w:rsidRPr="00E93097" w:rsidRDefault="006411B9" w:rsidP="00734C2B">
            <w:pPr>
              <w:spacing w:after="0" w:line="233" w:lineRule="auto"/>
              <w:jc w:val="center"/>
              <w:rPr>
                <w:rFonts w:ascii="Times New Roman" w:hAnsi="Times New Roman" w:cs="Times New Roman"/>
                <w:sz w:val="20"/>
              </w:rPr>
            </w:pPr>
            <w:r w:rsidRPr="00E93097">
              <w:rPr>
                <w:rFonts w:ascii="Times New Roman" w:hAnsi="Times New Roman" w:cs="Times New Roman"/>
                <w:color w:val="22272F"/>
                <w:sz w:val="20"/>
                <w:szCs w:val="17"/>
                <w:shd w:val="clear" w:color="auto" w:fill="FFFFFF"/>
              </w:rPr>
              <w:t xml:space="preserve">Земельный участок, предназначенный для </w:t>
            </w:r>
            <w:r w:rsidRPr="00E93097">
              <w:rPr>
                <w:rFonts w:ascii="Times New Roman" w:hAnsi="Times New Roman" w:cs="Times New Roman"/>
                <w:color w:val="22272F"/>
                <w:sz w:val="20"/>
                <w:szCs w:val="17"/>
                <w:shd w:val="clear" w:color="auto" w:fill="FFFFFF"/>
              </w:rPr>
              <w:lastRenderedPageBreak/>
              <w:t>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341DA7"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85" w:history="1">
              <w:r w:rsidR="00176A50" w:rsidRPr="00AC244E">
                <w:rPr>
                  <w:rFonts w:ascii="Times New Roman" w:hAnsi="Times New Roman" w:cs="Times New Roman"/>
                  <w:szCs w:val="22"/>
                </w:rPr>
                <w:t>Подпункт 32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76A50" w:rsidRPr="00E93097" w:rsidRDefault="00E93097" w:rsidP="00734C2B">
            <w:pPr>
              <w:spacing w:after="0" w:line="233" w:lineRule="auto"/>
              <w:jc w:val="center"/>
              <w:rPr>
                <w:rFonts w:ascii="Times New Roman" w:hAnsi="Times New Roman" w:cs="Times New Roman"/>
                <w:sz w:val="20"/>
              </w:rPr>
            </w:pPr>
            <w:r w:rsidRPr="00E93097">
              <w:rPr>
                <w:rFonts w:ascii="Times New Roman" w:hAnsi="Times New Roman" w:cs="Times New Roman"/>
                <w:color w:val="22272F"/>
                <w:sz w:val="20"/>
                <w:szCs w:val="17"/>
                <w:shd w:val="clear" w:color="auto" w:fill="FFFFFF"/>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76A50" w:rsidRPr="00E93097" w:rsidRDefault="00E93097" w:rsidP="00734C2B">
            <w:pPr>
              <w:spacing w:after="0" w:line="233" w:lineRule="auto"/>
              <w:jc w:val="center"/>
              <w:rPr>
                <w:rFonts w:ascii="Times New Roman" w:hAnsi="Times New Roman" w:cs="Times New Roman"/>
                <w:sz w:val="20"/>
              </w:rPr>
            </w:pPr>
            <w:r w:rsidRPr="00E93097">
              <w:rPr>
                <w:rFonts w:ascii="Times New Roman" w:hAnsi="Times New Roman" w:cs="Times New Roman"/>
                <w:color w:val="22272F"/>
                <w:sz w:val="20"/>
                <w:szCs w:val="17"/>
                <w:shd w:val="clear" w:color="auto" w:fill="FFFFFF"/>
              </w:rPr>
              <w:t>Земельный участок, используемый на основании договора аренды</w:t>
            </w:r>
          </w:p>
        </w:tc>
        <w:tc>
          <w:tcPr>
            <w:tcW w:w="2693" w:type="dxa"/>
            <w:vMerge w:val="restart"/>
            <w:tcBorders>
              <w:top w:val="single" w:sz="4" w:space="0" w:color="auto"/>
              <w:bottom w:val="single" w:sz="4" w:space="0" w:color="auto"/>
            </w:tcBorders>
          </w:tcPr>
          <w:p w:rsidR="00176A50" w:rsidRPr="00E93097" w:rsidRDefault="00176A50" w:rsidP="00734C2B">
            <w:pPr>
              <w:pStyle w:val="ConsPlusNormal"/>
              <w:widowControl/>
              <w:spacing w:line="233" w:lineRule="auto"/>
              <w:jc w:val="center"/>
              <w:rPr>
                <w:rFonts w:ascii="Times New Roman" w:hAnsi="Times New Roman" w:cs="Times New Roman"/>
                <w:szCs w:val="22"/>
              </w:rPr>
            </w:pPr>
          </w:p>
          <w:p w:rsidR="00176A50" w:rsidRPr="00E93097" w:rsidRDefault="00E93097" w:rsidP="00734C2B">
            <w:pPr>
              <w:pStyle w:val="ConsPlusNormal"/>
              <w:widowControl/>
              <w:spacing w:line="233" w:lineRule="auto"/>
              <w:jc w:val="center"/>
              <w:rPr>
                <w:rFonts w:ascii="Times New Roman" w:hAnsi="Times New Roman" w:cs="Times New Roman"/>
                <w:szCs w:val="22"/>
              </w:rPr>
            </w:pPr>
            <w:r w:rsidRPr="00E93097">
              <w:rPr>
                <w:rFonts w:ascii="Times New Roman" w:hAnsi="Times New Roman" w:cs="Times New Roman"/>
                <w:color w:val="22272F"/>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E93097" w:rsidRDefault="00E93097" w:rsidP="00734C2B">
            <w:pPr>
              <w:pStyle w:val="ConsPlusNormal"/>
              <w:widowControl/>
              <w:spacing w:line="233" w:lineRule="auto"/>
              <w:jc w:val="center"/>
              <w:rPr>
                <w:rFonts w:ascii="Times New Roman" w:hAnsi="Times New Roman" w:cs="Times New Roman"/>
                <w:szCs w:val="22"/>
              </w:rPr>
            </w:pPr>
            <w:r w:rsidRPr="00E93097">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176A50" w:rsidRPr="0061011B" w:rsidTr="007A27DA">
        <w:tblPrEx>
          <w:tblBorders>
            <w:insideH w:val="none" w:sz="0" w:space="0" w:color="auto"/>
          </w:tblBorders>
        </w:tblPrEx>
        <w:trPr>
          <w:trHeight w:val="20"/>
        </w:trPr>
        <w:tc>
          <w:tcPr>
            <w:tcW w:w="709" w:type="dxa"/>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r>
              <w:rPr>
                <w:rFonts w:ascii="Times New Roman" w:hAnsi="Times New Roman"/>
              </w:rPr>
              <w:t>61</w:t>
            </w:r>
          </w:p>
        </w:tc>
        <w:tc>
          <w:tcPr>
            <w:tcW w:w="1559" w:type="dxa"/>
            <w:tcBorders>
              <w:top w:val="single" w:sz="4" w:space="0" w:color="auto"/>
              <w:bottom w:val="nil"/>
            </w:tcBorders>
          </w:tcPr>
          <w:p w:rsidR="00176A50" w:rsidRPr="007B20FB" w:rsidRDefault="0051702D" w:rsidP="00A73C59">
            <w:pPr>
              <w:spacing w:after="0" w:line="233" w:lineRule="auto"/>
              <w:jc w:val="center"/>
              <w:rPr>
                <w:rFonts w:ascii="Times New Roman" w:hAnsi="Times New Roman"/>
                <w:sz w:val="20"/>
              </w:rPr>
            </w:pPr>
            <w:hyperlink r:id="rId86" w:history="1">
              <w:r w:rsidR="00176A50" w:rsidRPr="007B20FB">
                <w:rPr>
                  <w:rFonts w:ascii="Times New Roman" w:hAnsi="Times New Roman" w:cs="Times New Roman"/>
                  <w:sz w:val="20"/>
                </w:rPr>
                <w:t xml:space="preserve">Подпункт </w:t>
              </w:r>
              <w:r w:rsidR="00176A50">
                <w:rPr>
                  <w:rFonts w:ascii="Times New Roman" w:hAnsi="Times New Roman" w:cs="Times New Roman"/>
                  <w:sz w:val="20"/>
                </w:rPr>
                <w:t>1</w:t>
              </w:r>
              <w:r w:rsidR="00176A50" w:rsidRPr="007B20FB">
                <w:rPr>
                  <w:rFonts w:ascii="Times New Roman" w:hAnsi="Times New Roman" w:cs="Times New Roman"/>
                  <w:sz w:val="20"/>
                </w:rPr>
                <w:t xml:space="preserve"> пункта 2 статьи 39</w:t>
              </w:r>
              <w:r w:rsidR="00176A50" w:rsidRPr="007B20FB">
                <w:rPr>
                  <w:rFonts w:ascii="Times New Roman" w:hAnsi="Times New Roman" w:cs="Times New Roman"/>
                  <w:sz w:val="20"/>
                  <w:vertAlign w:val="superscript"/>
                </w:rPr>
                <w:t>9</w:t>
              </w:r>
            </w:hyperlink>
            <w:r w:rsidR="00176A50"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176A50" w:rsidRPr="007B20FB" w:rsidRDefault="00176A50" w:rsidP="00A73C59">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bottom w:val="nil"/>
            </w:tcBorders>
          </w:tcPr>
          <w:p w:rsidR="00176A50" w:rsidRPr="007B20FB" w:rsidRDefault="00176A50" w:rsidP="0030702C">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Орган местного самоуправления</w:t>
            </w:r>
          </w:p>
        </w:tc>
        <w:tc>
          <w:tcPr>
            <w:tcW w:w="2693" w:type="dxa"/>
            <w:tcBorders>
              <w:top w:val="single" w:sz="4" w:space="0" w:color="auto"/>
              <w:bottom w:val="nil"/>
            </w:tcBorders>
          </w:tcPr>
          <w:p w:rsidR="00176A50" w:rsidRPr="00773CE3" w:rsidRDefault="00176A50" w:rsidP="0030702C">
            <w:pPr>
              <w:spacing w:after="0" w:line="233" w:lineRule="auto"/>
              <w:jc w:val="center"/>
              <w:rPr>
                <w:rFonts w:ascii="Times New Roman" w:hAnsi="Times New Roman"/>
                <w:color w:val="000000" w:themeColor="text1"/>
                <w:sz w:val="20"/>
              </w:rPr>
            </w:pPr>
            <w:r w:rsidRPr="00773CE3">
              <w:rPr>
                <w:rFonts w:ascii="Times New Roman" w:hAnsi="Times New Roman" w:cs="Times New Roman"/>
                <w:sz w:val="20"/>
              </w:rPr>
              <w:t xml:space="preserve">Земельный участок, необходимый для осуществления </w:t>
            </w:r>
            <w:r>
              <w:rPr>
                <w:rFonts w:ascii="Times New Roman" w:hAnsi="Times New Roman" w:cs="Times New Roman"/>
                <w:sz w:val="20"/>
              </w:rPr>
              <w:t>органами местного самоуправления своих полномочий</w:t>
            </w:r>
          </w:p>
        </w:tc>
        <w:tc>
          <w:tcPr>
            <w:tcW w:w="2693" w:type="dxa"/>
            <w:tcBorders>
              <w:top w:val="single" w:sz="4" w:space="0" w:color="auto"/>
              <w:bottom w:val="single" w:sz="4" w:space="0" w:color="auto"/>
            </w:tcBorders>
          </w:tcPr>
          <w:p w:rsidR="00176A50" w:rsidRPr="00B83E53" w:rsidRDefault="00176A50"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176A50" w:rsidRPr="00773CE3" w:rsidRDefault="00176A50"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7B20FB" w:rsidTr="0087332F">
        <w:tblPrEx>
          <w:tblBorders>
            <w:insideH w:val="none" w:sz="0" w:space="0" w:color="auto"/>
          </w:tblBorders>
        </w:tblPrEx>
        <w:trPr>
          <w:trHeight w:val="20"/>
        </w:trPr>
        <w:tc>
          <w:tcPr>
            <w:tcW w:w="709" w:type="dxa"/>
            <w:tcBorders>
              <w:top w:val="single" w:sz="4" w:space="0" w:color="auto"/>
              <w:bottom w:val="nil"/>
            </w:tcBorders>
          </w:tcPr>
          <w:p w:rsidR="00176A50" w:rsidRPr="007B20FB" w:rsidRDefault="00176A50" w:rsidP="00C27421">
            <w:pPr>
              <w:spacing w:after="0" w:line="233" w:lineRule="auto"/>
              <w:jc w:val="center"/>
              <w:rPr>
                <w:rFonts w:ascii="Times New Roman" w:hAnsi="Times New Roman"/>
                <w:sz w:val="20"/>
              </w:rPr>
            </w:pPr>
            <w:r>
              <w:rPr>
                <w:rFonts w:ascii="Times New Roman" w:hAnsi="Times New Roman"/>
                <w:sz w:val="20"/>
              </w:rPr>
              <w:t>62</w:t>
            </w:r>
          </w:p>
        </w:tc>
        <w:tc>
          <w:tcPr>
            <w:tcW w:w="1559" w:type="dxa"/>
            <w:tcBorders>
              <w:top w:val="single" w:sz="4" w:space="0" w:color="auto"/>
              <w:bottom w:val="nil"/>
            </w:tcBorders>
          </w:tcPr>
          <w:p w:rsidR="00176A50" w:rsidRPr="007B20FB" w:rsidRDefault="0051702D" w:rsidP="007B20FB">
            <w:pPr>
              <w:spacing w:after="0" w:line="233" w:lineRule="auto"/>
              <w:jc w:val="center"/>
              <w:rPr>
                <w:rFonts w:ascii="Times New Roman" w:hAnsi="Times New Roman"/>
                <w:sz w:val="20"/>
              </w:rPr>
            </w:pPr>
            <w:hyperlink r:id="rId87" w:history="1">
              <w:r w:rsidR="00176A50" w:rsidRPr="007B20FB">
                <w:rPr>
                  <w:rFonts w:ascii="Times New Roman" w:hAnsi="Times New Roman" w:cs="Times New Roman"/>
                  <w:sz w:val="20"/>
                </w:rPr>
                <w:t xml:space="preserve">Подпункт </w:t>
              </w:r>
              <w:r w:rsidR="00176A50">
                <w:rPr>
                  <w:rFonts w:ascii="Times New Roman" w:hAnsi="Times New Roman" w:cs="Times New Roman"/>
                  <w:sz w:val="20"/>
                </w:rPr>
                <w:t>1</w:t>
              </w:r>
              <w:r w:rsidR="00176A50" w:rsidRPr="007B20FB">
                <w:rPr>
                  <w:rFonts w:ascii="Times New Roman" w:hAnsi="Times New Roman" w:cs="Times New Roman"/>
                  <w:sz w:val="20"/>
                </w:rPr>
                <w:t xml:space="preserve"> пункта 2 статьи 39</w:t>
              </w:r>
              <w:r w:rsidR="00176A50" w:rsidRPr="007B20FB">
                <w:rPr>
                  <w:rFonts w:ascii="Times New Roman" w:hAnsi="Times New Roman" w:cs="Times New Roman"/>
                  <w:sz w:val="20"/>
                  <w:vertAlign w:val="superscript"/>
                </w:rPr>
                <w:t>9</w:t>
              </w:r>
            </w:hyperlink>
            <w:r w:rsidR="00176A50"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176A50" w:rsidRPr="007B20FB" w:rsidRDefault="00176A50" w:rsidP="00734C2B">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tcBorders>
          </w:tcPr>
          <w:p w:rsidR="00176A50" w:rsidRPr="00AC244E" w:rsidRDefault="00E744E1"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Орган государственной власти</w:t>
            </w:r>
          </w:p>
        </w:tc>
        <w:tc>
          <w:tcPr>
            <w:tcW w:w="2693" w:type="dxa"/>
            <w:tcBorders>
              <w:top w:val="single" w:sz="4" w:space="0" w:color="auto"/>
            </w:tcBorders>
          </w:tcPr>
          <w:p w:rsidR="00176A50" w:rsidRPr="00AC244E" w:rsidRDefault="00E744E1"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p w:rsidR="00176A50" w:rsidRPr="00AC244E" w:rsidRDefault="00176A50" w:rsidP="00734C2B">
            <w:pPr>
              <w:pStyle w:val="ConsPlusNormal"/>
              <w:widowControl/>
              <w:spacing w:line="233" w:lineRule="auto"/>
              <w:jc w:val="center"/>
              <w:rPr>
                <w:rFonts w:ascii="Times New Roman" w:hAnsi="Times New Roman" w:cs="Times New Roman"/>
                <w:szCs w:val="22"/>
              </w:rPr>
            </w:pPr>
          </w:p>
        </w:tc>
      </w:tr>
      <w:tr w:rsidR="00176A50" w:rsidRPr="007B20FB" w:rsidTr="0087332F">
        <w:tblPrEx>
          <w:tblBorders>
            <w:insideH w:val="none" w:sz="0" w:space="0" w:color="auto"/>
          </w:tblBorders>
        </w:tblPrEx>
        <w:trPr>
          <w:trHeight w:val="953"/>
        </w:trPr>
        <w:tc>
          <w:tcPr>
            <w:tcW w:w="709" w:type="dxa"/>
            <w:vMerge w:val="restart"/>
            <w:tcBorders>
              <w:top w:val="single" w:sz="4" w:space="0" w:color="auto"/>
            </w:tcBorders>
          </w:tcPr>
          <w:p w:rsidR="00176A50" w:rsidRDefault="00176A50" w:rsidP="00C27421">
            <w:pPr>
              <w:spacing w:after="0" w:line="233" w:lineRule="auto"/>
              <w:jc w:val="center"/>
              <w:rPr>
                <w:rFonts w:ascii="Times New Roman" w:hAnsi="Times New Roman"/>
                <w:sz w:val="20"/>
              </w:rPr>
            </w:pPr>
            <w:r>
              <w:rPr>
                <w:rFonts w:ascii="Times New Roman" w:hAnsi="Times New Roman"/>
                <w:sz w:val="20"/>
              </w:rPr>
              <w:t>63</w:t>
            </w:r>
          </w:p>
        </w:tc>
        <w:tc>
          <w:tcPr>
            <w:tcW w:w="1559" w:type="dxa"/>
            <w:vMerge w:val="restart"/>
            <w:tcBorders>
              <w:top w:val="single" w:sz="4" w:space="0" w:color="auto"/>
            </w:tcBorders>
          </w:tcPr>
          <w:p w:rsidR="00176A50" w:rsidRPr="007B20FB" w:rsidRDefault="0051702D" w:rsidP="00E744E1">
            <w:pPr>
              <w:spacing w:after="0" w:line="233" w:lineRule="auto"/>
              <w:jc w:val="center"/>
              <w:rPr>
                <w:rFonts w:ascii="Times New Roman" w:hAnsi="Times New Roman"/>
                <w:sz w:val="20"/>
              </w:rPr>
            </w:pPr>
            <w:hyperlink r:id="rId88" w:history="1">
              <w:r w:rsidR="00176A50" w:rsidRPr="007B20FB">
                <w:rPr>
                  <w:rFonts w:ascii="Times New Roman" w:hAnsi="Times New Roman" w:cs="Times New Roman"/>
                  <w:sz w:val="20"/>
                </w:rPr>
                <w:t xml:space="preserve">Подпункт </w:t>
              </w:r>
              <w:r w:rsidR="00E744E1">
                <w:rPr>
                  <w:rFonts w:ascii="Times New Roman" w:hAnsi="Times New Roman" w:cs="Times New Roman"/>
                  <w:sz w:val="20"/>
                </w:rPr>
                <w:t>2</w:t>
              </w:r>
              <w:r w:rsidR="00176A50" w:rsidRPr="007B20FB">
                <w:rPr>
                  <w:rFonts w:ascii="Times New Roman" w:hAnsi="Times New Roman" w:cs="Times New Roman"/>
                  <w:sz w:val="20"/>
                </w:rPr>
                <w:t xml:space="preserve"> пункта 2 статьи 39</w:t>
              </w:r>
              <w:r w:rsidR="00176A50" w:rsidRPr="007B20FB">
                <w:rPr>
                  <w:rFonts w:ascii="Times New Roman" w:hAnsi="Times New Roman" w:cs="Times New Roman"/>
                  <w:sz w:val="20"/>
                  <w:vertAlign w:val="superscript"/>
                </w:rPr>
                <w:t>9</w:t>
              </w:r>
            </w:hyperlink>
            <w:r w:rsidR="00176A50" w:rsidRPr="007B20FB">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7B20FB" w:rsidRDefault="00176A50" w:rsidP="0043320F">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vMerge w:val="restart"/>
            <w:tcBorders>
              <w:bottom w:val="nil"/>
            </w:tcBorders>
          </w:tcPr>
          <w:p w:rsidR="00176A50" w:rsidRPr="00E744E1" w:rsidRDefault="00176A50" w:rsidP="00734C2B">
            <w:pPr>
              <w:pStyle w:val="ConsPlusNormal"/>
              <w:widowControl/>
              <w:spacing w:line="233" w:lineRule="auto"/>
              <w:jc w:val="center"/>
              <w:rPr>
                <w:rFonts w:ascii="Times New Roman" w:hAnsi="Times New Roman" w:cs="Times New Roman"/>
                <w:szCs w:val="22"/>
              </w:rPr>
            </w:pPr>
          </w:p>
          <w:p w:rsidR="00176A50" w:rsidRPr="00E744E1" w:rsidRDefault="00176A50" w:rsidP="00734C2B">
            <w:pPr>
              <w:spacing w:after="0" w:line="233" w:lineRule="auto"/>
              <w:jc w:val="center"/>
              <w:rPr>
                <w:rFonts w:ascii="Times New Roman" w:hAnsi="Times New Roman" w:cs="Times New Roman"/>
                <w:sz w:val="20"/>
              </w:rPr>
            </w:pPr>
          </w:p>
          <w:p w:rsidR="00176A50" w:rsidRPr="00E744E1" w:rsidRDefault="00E744E1" w:rsidP="00734C2B">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t xml:space="preserve">Государственное или муниципальное учреждение </w:t>
            </w:r>
            <w:r w:rsidRPr="00E744E1">
              <w:rPr>
                <w:rFonts w:ascii="Times New Roman" w:hAnsi="Times New Roman" w:cs="Times New Roman"/>
                <w:color w:val="22272F"/>
                <w:szCs w:val="17"/>
                <w:shd w:val="clear" w:color="auto" w:fill="FFFFFF"/>
              </w:rPr>
              <w:lastRenderedPageBreak/>
              <w:t>(бюджетное, казенное, автономное)</w:t>
            </w:r>
          </w:p>
        </w:tc>
        <w:tc>
          <w:tcPr>
            <w:tcW w:w="2693" w:type="dxa"/>
            <w:vMerge w:val="restart"/>
            <w:tcBorders>
              <w:bottom w:val="nil"/>
            </w:tcBorders>
          </w:tcPr>
          <w:p w:rsidR="00176A50" w:rsidRPr="00E744E1" w:rsidRDefault="00176A50" w:rsidP="00734C2B">
            <w:pPr>
              <w:pStyle w:val="ConsPlusNormal"/>
              <w:widowControl/>
              <w:spacing w:line="233" w:lineRule="auto"/>
              <w:jc w:val="center"/>
              <w:rPr>
                <w:rFonts w:ascii="Times New Roman" w:hAnsi="Times New Roman" w:cs="Times New Roman"/>
                <w:szCs w:val="22"/>
              </w:rPr>
            </w:pPr>
          </w:p>
          <w:p w:rsidR="00176A50" w:rsidRPr="00E744E1" w:rsidRDefault="00176A50" w:rsidP="00734C2B">
            <w:pPr>
              <w:spacing w:after="0" w:line="233" w:lineRule="auto"/>
              <w:jc w:val="center"/>
              <w:rPr>
                <w:rFonts w:ascii="Times New Roman" w:hAnsi="Times New Roman" w:cs="Times New Roman"/>
                <w:sz w:val="20"/>
              </w:rPr>
            </w:pPr>
          </w:p>
          <w:p w:rsidR="00176A50" w:rsidRPr="00E744E1" w:rsidRDefault="00E744E1" w:rsidP="00734C2B">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t xml:space="preserve">Земельный участок, необходимый для </w:t>
            </w:r>
            <w:r w:rsidRPr="00E744E1">
              <w:rPr>
                <w:rFonts w:ascii="Times New Roman" w:hAnsi="Times New Roman" w:cs="Times New Roman"/>
                <w:color w:val="22272F"/>
                <w:szCs w:val="17"/>
                <w:shd w:val="clear" w:color="auto" w:fill="FFFFFF"/>
              </w:rPr>
              <w:lastRenderedPageBreak/>
              <w:t>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76A50" w:rsidRDefault="00176A50" w:rsidP="00734C2B">
            <w:pPr>
              <w:pStyle w:val="ConsPlusNormal"/>
              <w:widowControl/>
              <w:spacing w:line="233" w:lineRule="auto"/>
              <w:jc w:val="center"/>
              <w:rPr>
                <w:color w:val="22272F"/>
                <w:sz w:val="19"/>
                <w:szCs w:val="19"/>
                <w:shd w:val="clear" w:color="auto" w:fill="FFFFFF"/>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Default="00176A50" w:rsidP="00734C2B">
            <w:pPr>
              <w:pStyle w:val="ConsPlusNormal"/>
              <w:widowControl/>
              <w:spacing w:line="233" w:lineRule="auto"/>
              <w:jc w:val="center"/>
              <w:rPr>
                <w:color w:val="22272F"/>
                <w:sz w:val="19"/>
                <w:szCs w:val="19"/>
                <w:shd w:val="clear" w:color="auto" w:fill="FFFFFF"/>
              </w:rPr>
            </w:pPr>
            <w:r w:rsidRPr="00AC244E">
              <w:rPr>
                <w:rFonts w:ascii="Times New Roman" w:hAnsi="Times New Roman" w:cs="Times New Roman"/>
                <w:szCs w:val="22"/>
              </w:rPr>
              <w:t xml:space="preserve">Документы, подтверждающие право </w:t>
            </w:r>
            <w:r w:rsidRPr="00AC244E">
              <w:rPr>
                <w:rFonts w:ascii="Times New Roman" w:hAnsi="Times New Roman" w:cs="Times New Roman"/>
                <w:szCs w:val="22"/>
              </w:rPr>
              <w:lastRenderedPageBreak/>
              <w:t>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Pr="00E744E1" w:rsidRDefault="00E744E1" w:rsidP="00734C2B">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lastRenderedPageBreak/>
              <w:t>Выписка из ЕГРН об объекте недвижимости (об испрашиваемом земельном участке)</w:t>
            </w:r>
          </w:p>
        </w:tc>
      </w:tr>
      <w:tr w:rsidR="00176A50" w:rsidRPr="007B20FB" w:rsidTr="0087332F">
        <w:tblPrEx>
          <w:tblBorders>
            <w:insideH w:val="none" w:sz="0" w:space="0" w:color="auto"/>
          </w:tblBorders>
        </w:tblPrEx>
        <w:trPr>
          <w:trHeight w:val="952"/>
        </w:trPr>
        <w:tc>
          <w:tcPr>
            <w:tcW w:w="709" w:type="dxa"/>
            <w:vMerge/>
            <w:tcBorders>
              <w:bottom w:val="nil"/>
            </w:tcBorders>
          </w:tcPr>
          <w:p w:rsidR="00176A50" w:rsidRDefault="00176A50" w:rsidP="007B20FB">
            <w:pPr>
              <w:spacing w:after="0" w:line="233" w:lineRule="auto"/>
              <w:jc w:val="center"/>
              <w:rPr>
                <w:rFonts w:ascii="Times New Roman" w:hAnsi="Times New Roman"/>
                <w:sz w:val="20"/>
              </w:rPr>
            </w:pPr>
          </w:p>
        </w:tc>
        <w:tc>
          <w:tcPr>
            <w:tcW w:w="1559" w:type="dxa"/>
            <w:vMerge/>
            <w:tcBorders>
              <w:bottom w:val="nil"/>
            </w:tcBorders>
          </w:tcPr>
          <w:p w:rsidR="00176A50" w:rsidRDefault="00176A50" w:rsidP="00247D6A">
            <w:pPr>
              <w:spacing w:after="0" w:line="233" w:lineRule="auto"/>
              <w:jc w:val="center"/>
            </w:pPr>
          </w:p>
        </w:tc>
        <w:tc>
          <w:tcPr>
            <w:tcW w:w="1701" w:type="dxa"/>
            <w:vMerge/>
            <w:tcBorders>
              <w:bottom w:val="nil"/>
            </w:tcBorders>
          </w:tcPr>
          <w:p w:rsidR="00176A50" w:rsidRPr="007B20FB" w:rsidRDefault="00176A50" w:rsidP="0043320F">
            <w:pPr>
              <w:spacing w:after="0" w:line="233" w:lineRule="auto"/>
              <w:jc w:val="center"/>
              <w:rPr>
                <w:rFonts w:ascii="Times New Roman" w:hAnsi="Times New Roman" w:cs="Times New Roman"/>
                <w:sz w:val="20"/>
              </w:rPr>
            </w:pPr>
          </w:p>
        </w:tc>
        <w:tc>
          <w:tcPr>
            <w:tcW w:w="2552"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76A50" w:rsidRDefault="00176A50" w:rsidP="00734C2B">
            <w:pPr>
              <w:pStyle w:val="ConsPlusNormal"/>
              <w:widowControl/>
              <w:spacing w:line="233" w:lineRule="auto"/>
              <w:jc w:val="center"/>
              <w:rPr>
                <w:color w:val="22272F"/>
                <w:sz w:val="19"/>
                <w:szCs w:val="19"/>
                <w:shd w:val="clear" w:color="auto" w:fill="FFFFFF"/>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C2742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E976AD">
            <w:pPr>
              <w:pStyle w:val="ConsPlusNormal"/>
              <w:widowControl/>
              <w:spacing w:line="233" w:lineRule="auto"/>
              <w:jc w:val="center"/>
              <w:rPr>
                <w:rFonts w:ascii="Times New Roman" w:hAnsi="Times New Roman" w:cs="Times New Roman"/>
                <w:szCs w:val="22"/>
              </w:rPr>
            </w:pPr>
            <w:hyperlink r:id="rId89" w:history="1">
              <w:r w:rsidR="00176A50" w:rsidRPr="00AC244E">
                <w:rPr>
                  <w:rFonts w:ascii="Times New Roman" w:hAnsi="Times New Roman" w:cs="Times New Roman"/>
                  <w:szCs w:val="22"/>
                </w:rPr>
                <w:t xml:space="preserve">Подпункт </w:t>
              </w:r>
              <w:r w:rsidR="00176A50">
                <w:rPr>
                  <w:rFonts w:ascii="Times New Roman" w:hAnsi="Times New Roman" w:cs="Times New Roman"/>
                  <w:szCs w:val="22"/>
                </w:rPr>
                <w:t xml:space="preserve">3 </w:t>
              </w:r>
              <w:r w:rsidR="00176A50" w:rsidRPr="00AC244E">
                <w:rPr>
                  <w:rFonts w:ascii="Times New Roman" w:hAnsi="Times New Roman" w:cs="Times New Roman"/>
                  <w:szCs w:val="22"/>
                </w:rPr>
                <w:t>пункта 2 статьи 39</w:t>
              </w:r>
              <w:r w:rsidR="00176A50" w:rsidRPr="00382D8D">
                <w:rPr>
                  <w:rFonts w:ascii="Times New Roman" w:hAnsi="Times New Roman" w:cs="Times New Roman"/>
                  <w:szCs w:val="22"/>
                  <w:vertAlign w:val="superscript"/>
                </w:rPr>
                <w:t>9</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76A50" w:rsidRPr="007F0CE0" w:rsidRDefault="00176A50" w:rsidP="00734C2B">
            <w:pPr>
              <w:spacing w:after="0" w:line="233" w:lineRule="auto"/>
              <w:jc w:val="center"/>
              <w:rPr>
                <w:rFonts w:ascii="Times New Roman" w:hAnsi="Times New Roman" w:cs="Times New Roman"/>
                <w:sz w:val="20"/>
              </w:rPr>
            </w:pPr>
          </w:p>
          <w:p w:rsidR="00176A50" w:rsidRPr="007F0CE0" w:rsidRDefault="00176A50" w:rsidP="00734C2B">
            <w:pPr>
              <w:spacing w:after="0" w:line="233" w:lineRule="auto"/>
              <w:jc w:val="center"/>
              <w:rPr>
                <w:rFonts w:ascii="Times New Roman" w:hAnsi="Times New Roman" w:cs="Times New Roman"/>
                <w:sz w:val="20"/>
              </w:rPr>
            </w:pPr>
          </w:p>
          <w:p w:rsidR="00176A50" w:rsidRPr="007F0CE0" w:rsidRDefault="00E744E1" w:rsidP="00734C2B">
            <w:pPr>
              <w:spacing w:after="0" w:line="233" w:lineRule="auto"/>
              <w:jc w:val="center"/>
              <w:rPr>
                <w:rFonts w:ascii="Times New Roman" w:hAnsi="Times New Roman" w:cs="Times New Roman"/>
                <w:sz w:val="20"/>
              </w:rPr>
            </w:pPr>
            <w:r w:rsidRPr="007F0CE0">
              <w:rPr>
                <w:rFonts w:ascii="Times New Roman" w:hAnsi="Times New Roman" w:cs="Times New Roman"/>
                <w:color w:val="22272F"/>
                <w:sz w:val="20"/>
                <w:szCs w:val="17"/>
                <w:shd w:val="clear" w:color="auto" w:fill="FFFFFF"/>
              </w:rPr>
              <w:t>Казенное предприятие</w:t>
            </w:r>
          </w:p>
        </w:tc>
        <w:tc>
          <w:tcPr>
            <w:tcW w:w="2693" w:type="dxa"/>
            <w:vMerge w:val="restart"/>
            <w:tcBorders>
              <w:top w:val="single" w:sz="4" w:space="0" w:color="auto"/>
              <w:bottom w:val="nil"/>
            </w:tcBorders>
          </w:tcPr>
          <w:p w:rsidR="00176A50" w:rsidRPr="007F0CE0" w:rsidRDefault="00176A50" w:rsidP="00734C2B">
            <w:pPr>
              <w:spacing w:after="0" w:line="233" w:lineRule="auto"/>
              <w:jc w:val="center"/>
              <w:rPr>
                <w:rFonts w:ascii="Times New Roman" w:hAnsi="Times New Roman" w:cs="Times New Roman"/>
                <w:sz w:val="20"/>
              </w:rPr>
            </w:pPr>
          </w:p>
          <w:p w:rsidR="00176A50" w:rsidRPr="007F0CE0" w:rsidRDefault="00176A50" w:rsidP="00734C2B">
            <w:pPr>
              <w:spacing w:after="0" w:line="233" w:lineRule="auto"/>
              <w:jc w:val="center"/>
              <w:rPr>
                <w:rFonts w:ascii="Times New Roman" w:hAnsi="Times New Roman" w:cs="Times New Roman"/>
                <w:sz w:val="20"/>
              </w:rPr>
            </w:pPr>
          </w:p>
          <w:p w:rsidR="00176A50" w:rsidRPr="007F0CE0" w:rsidRDefault="00E744E1" w:rsidP="00734C2B">
            <w:pPr>
              <w:spacing w:after="0" w:line="233" w:lineRule="auto"/>
              <w:jc w:val="center"/>
              <w:rPr>
                <w:rFonts w:ascii="Times New Roman" w:hAnsi="Times New Roman" w:cs="Times New Roman"/>
                <w:sz w:val="20"/>
              </w:rPr>
            </w:pPr>
            <w:r w:rsidRPr="007F0CE0">
              <w:rPr>
                <w:rFonts w:ascii="Times New Roman" w:hAnsi="Times New Roman" w:cs="Times New Roman"/>
                <w:color w:val="22272F"/>
                <w:sz w:val="20"/>
                <w:szCs w:val="17"/>
                <w:shd w:val="clear" w:color="auto" w:fill="FFFFFF"/>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C2742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444AB7">
            <w:pPr>
              <w:pStyle w:val="ConsPlusNormal"/>
              <w:widowControl/>
              <w:spacing w:line="233" w:lineRule="auto"/>
              <w:jc w:val="center"/>
              <w:rPr>
                <w:rFonts w:ascii="Times New Roman" w:hAnsi="Times New Roman" w:cs="Times New Roman"/>
                <w:szCs w:val="22"/>
              </w:rPr>
            </w:pPr>
            <w:hyperlink r:id="rId90" w:history="1">
              <w:r w:rsidR="00176A50" w:rsidRPr="00AC244E">
                <w:rPr>
                  <w:rFonts w:ascii="Times New Roman" w:hAnsi="Times New Roman" w:cs="Times New Roman"/>
                  <w:szCs w:val="22"/>
                </w:rPr>
                <w:t xml:space="preserve">Подпункт </w:t>
              </w:r>
              <w:r w:rsidR="00176A50">
                <w:rPr>
                  <w:rFonts w:ascii="Times New Roman" w:hAnsi="Times New Roman" w:cs="Times New Roman"/>
                  <w:szCs w:val="22"/>
                </w:rPr>
                <w:t>4</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9</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76A50" w:rsidRPr="00B3045A" w:rsidRDefault="00176A50" w:rsidP="00734C2B">
            <w:pPr>
              <w:spacing w:after="0" w:line="233" w:lineRule="auto"/>
              <w:jc w:val="center"/>
              <w:rPr>
                <w:rFonts w:ascii="Times New Roman" w:hAnsi="Times New Roman" w:cs="Times New Roman"/>
                <w:sz w:val="18"/>
              </w:rPr>
            </w:pPr>
          </w:p>
          <w:p w:rsidR="00176A50" w:rsidRPr="00B3045A" w:rsidRDefault="00B3045A" w:rsidP="00734C2B">
            <w:pPr>
              <w:spacing w:after="0" w:line="233" w:lineRule="auto"/>
              <w:jc w:val="center"/>
              <w:rPr>
                <w:rFonts w:ascii="Times New Roman" w:hAnsi="Times New Roman" w:cs="Times New Roman"/>
                <w:sz w:val="18"/>
              </w:rPr>
            </w:pPr>
            <w:r w:rsidRPr="00B3045A">
              <w:rPr>
                <w:rFonts w:ascii="Times New Roman" w:hAnsi="Times New Roman" w:cs="Times New Roman"/>
                <w:color w:val="22272F"/>
                <w:sz w:val="18"/>
                <w:szCs w:val="17"/>
                <w:shd w:val="clear" w:color="auto" w:fill="FFFFFF"/>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76A50" w:rsidRPr="00B3045A" w:rsidRDefault="00176A50" w:rsidP="00734C2B">
            <w:pPr>
              <w:spacing w:after="0" w:line="233" w:lineRule="auto"/>
              <w:jc w:val="center"/>
              <w:rPr>
                <w:rFonts w:ascii="Times New Roman" w:hAnsi="Times New Roman" w:cs="Times New Roman"/>
                <w:sz w:val="18"/>
              </w:rPr>
            </w:pPr>
          </w:p>
          <w:p w:rsidR="00176A50" w:rsidRPr="00B3045A" w:rsidRDefault="00176A50" w:rsidP="00734C2B">
            <w:pPr>
              <w:spacing w:after="0" w:line="233" w:lineRule="auto"/>
              <w:jc w:val="center"/>
              <w:rPr>
                <w:rFonts w:ascii="Times New Roman" w:hAnsi="Times New Roman" w:cs="Times New Roman"/>
                <w:sz w:val="18"/>
              </w:rPr>
            </w:pPr>
          </w:p>
          <w:p w:rsidR="00176A50" w:rsidRPr="00B3045A" w:rsidRDefault="00B3045A" w:rsidP="00734C2B">
            <w:pPr>
              <w:spacing w:after="0" w:line="233" w:lineRule="auto"/>
              <w:jc w:val="center"/>
              <w:rPr>
                <w:rFonts w:ascii="Times New Roman" w:hAnsi="Times New Roman" w:cs="Times New Roman"/>
                <w:sz w:val="18"/>
              </w:rPr>
            </w:pPr>
            <w:r w:rsidRPr="00B3045A">
              <w:rPr>
                <w:rFonts w:ascii="Times New Roman" w:hAnsi="Times New Roman" w:cs="Times New Roman"/>
                <w:color w:val="22272F"/>
                <w:sz w:val="18"/>
                <w:szCs w:val="17"/>
                <w:shd w:val="clear" w:color="auto" w:fill="FFFFFF"/>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nil"/>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nil"/>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BD69A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91" w:history="1">
              <w:r w:rsidR="00176A50" w:rsidRPr="004E496C">
                <w:rPr>
                  <w:rFonts w:ascii="Times New Roman" w:hAnsi="Times New Roman" w:cs="Times New Roman"/>
                </w:rPr>
                <w:t>Подпункт 1 пункта 2 статьи 39</w:t>
              </w:r>
              <w:r w:rsidR="00176A50" w:rsidRPr="004E496C">
                <w:rPr>
                  <w:rFonts w:ascii="Times New Roman" w:hAnsi="Times New Roman" w:cs="Times New Roman"/>
                  <w:vertAlign w:val="superscript"/>
                </w:rPr>
                <w:t>10</w:t>
              </w:r>
            </w:hyperlink>
            <w:r w:rsidR="00176A50" w:rsidRPr="004E496C">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tcBorders>
          </w:tcPr>
          <w:p w:rsidR="00176A50" w:rsidRPr="00AC244E" w:rsidRDefault="00176A50" w:rsidP="00734C2B">
            <w:pPr>
              <w:spacing w:after="0" w:line="233" w:lineRule="auto"/>
              <w:jc w:val="center"/>
              <w:rPr>
                <w:rFonts w:ascii="Times New Roman" w:hAnsi="Times New Roman"/>
              </w:rPr>
            </w:pPr>
          </w:p>
          <w:p w:rsidR="00176A50" w:rsidRDefault="00176A50" w:rsidP="00734C2B">
            <w:pPr>
              <w:spacing w:after="0" w:line="233" w:lineRule="auto"/>
              <w:jc w:val="center"/>
              <w:rPr>
                <w:rFonts w:ascii="Times New Roman" w:hAnsi="Times New Roman"/>
                <w:sz w:val="20"/>
              </w:rPr>
            </w:pPr>
          </w:p>
          <w:p w:rsidR="00176A50" w:rsidRPr="00AC244E" w:rsidRDefault="00176A50" w:rsidP="00734C2B">
            <w:pPr>
              <w:spacing w:after="0" w:line="233" w:lineRule="auto"/>
              <w:jc w:val="center"/>
              <w:rPr>
                <w:rFonts w:ascii="Times New Roman" w:hAnsi="Times New Roman"/>
              </w:rPr>
            </w:pPr>
            <w:r>
              <w:rPr>
                <w:rFonts w:ascii="Times New Roman" w:hAnsi="Times New Roman"/>
                <w:sz w:val="20"/>
              </w:rPr>
              <w:t>Орган местного самоуправления</w:t>
            </w:r>
          </w:p>
        </w:tc>
        <w:tc>
          <w:tcPr>
            <w:tcW w:w="2693" w:type="dxa"/>
            <w:vMerge w:val="restart"/>
            <w:tcBorders>
              <w:top w:val="single" w:sz="4" w:space="0" w:color="auto"/>
            </w:tcBorders>
          </w:tcPr>
          <w:p w:rsidR="00176A50" w:rsidRPr="00AC244E" w:rsidRDefault="00176A50" w:rsidP="00734C2B">
            <w:pPr>
              <w:spacing w:after="0" w:line="233" w:lineRule="auto"/>
              <w:jc w:val="center"/>
              <w:rPr>
                <w:rFonts w:ascii="Times New Roman" w:hAnsi="Times New Roman"/>
              </w:rPr>
            </w:pPr>
          </w:p>
          <w:p w:rsidR="00176A50" w:rsidRDefault="00176A50" w:rsidP="004E496C">
            <w:pPr>
              <w:spacing w:after="0" w:line="233" w:lineRule="auto"/>
              <w:jc w:val="center"/>
              <w:rPr>
                <w:rFonts w:ascii="Times New Roman" w:hAnsi="Times New Roman"/>
                <w:sz w:val="20"/>
              </w:rPr>
            </w:pPr>
          </w:p>
          <w:p w:rsidR="00176A50" w:rsidRPr="00AC244E" w:rsidRDefault="00176A50" w:rsidP="00734C2B">
            <w:pPr>
              <w:spacing w:after="0" w:line="233" w:lineRule="auto"/>
              <w:jc w:val="center"/>
              <w:rPr>
                <w:rFonts w:ascii="Times New Roman" w:hAnsi="Times New Roman"/>
              </w:rPr>
            </w:pPr>
            <w:r>
              <w:rPr>
                <w:rFonts w:ascii="Times New Roman" w:hAnsi="Times New Roman"/>
                <w:sz w:val="20"/>
              </w:rPr>
              <w:t>Земельный участок,  необходимый для осуществления органами местного самоуправления своих полномочий</w:t>
            </w:r>
          </w:p>
        </w:tc>
        <w:tc>
          <w:tcPr>
            <w:tcW w:w="2693"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780"/>
        </w:trPr>
        <w:tc>
          <w:tcPr>
            <w:tcW w:w="709" w:type="dxa"/>
            <w:vMerge w:val="restart"/>
            <w:tcBorders>
              <w:top w:val="single" w:sz="4" w:space="0" w:color="auto"/>
            </w:tcBorders>
          </w:tcPr>
          <w:p w:rsidR="00176A50" w:rsidRPr="004E496C" w:rsidRDefault="00176A50" w:rsidP="00BD69AC">
            <w:pPr>
              <w:spacing w:after="0" w:line="233" w:lineRule="auto"/>
              <w:jc w:val="center"/>
              <w:rPr>
                <w:rFonts w:ascii="Times New Roman" w:hAnsi="Times New Roman"/>
                <w:sz w:val="20"/>
              </w:rPr>
            </w:pPr>
            <w:r w:rsidRPr="004E496C">
              <w:rPr>
                <w:rFonts w:ascii="Times New Roman" w:hAnsi="Times New Roman"/>
                <w:sz w:val="20"/>
              </w:rPr>
              <w:t>6</w:t>
            </w:r>
            <w:r>
              <w:rPr>
                <w:rFonts w:ascii="Times New Roman" w:hAnsi="Times New Roman"/>
                <w:sz w:val="20"/>
              </w:rPr>
              <w:t>7</w:t>
            </w:r>
            <w:r w:rsidRPr="004E496C">
              <w:rPr>
                <w:rFonts w:ascii="Times New Roman" w:hAnsi="Times New Roman"/>
                <w:sz w:val="20"/>
              </w:rPr>
              <w:t>.</w:t>
            </w:r>
          </w:p>
        </w:tc>
        <w:tc>
          <w:tcPr>
            <w:tcW w:w="1559" w:type="dxa"/>
            <w:vMerge w:val="restart"/>
            <w:tcBorders>
              <w:top w:val="single" w:sz="4" w:space="0" w:color="auto"/>
            </w:tcBorders>
          </w:tcPr>
          <w:p w:rsidR="00176A50" w:rsidRPr="004E496C" w:rsidRDefault="0051702D" w:rsidP="00734C2B">
            <w:pPr>
              <w:spacing w:after="0" w:line="233" w:lineRule="auto"/>
              <w:jc w:val="center"/>
              <w:rPr>
                <w:rFonts w:ascii="Times New Roman" w:hAnsi="Times New Roman"/>
                <w:sz w:val="20"/>
              </w:rPr>
            </w:pPr>
            <w:hyperlink r:id="rId92" w:history="1">
              <w:r w:rsidR="00176A50" w:rsidRPr="004E496C">
                <w:rPr>
                  <w:rFonts w:ascii="Times New Roman" w:hAnsi="Times New Roman" w:cs="Times New Roman"/>
                  <w:sz w:val="20"/>
                </w:rPr>
                <w:t>Подпункт 1 пункта 2 статьи 39</w:t>
              </w:r>
              <w:r w:rsidR="00176A50" w:rsidRPr="004E496C">
                <w:rPr>
                  <w:rFonts w:ascii="Times New Roman" w:hAnsi="Times New Roman" w:cs="Times New Roman"/>
                  <w:sz w:val="20"/>
                  <w:vertAlign w:val="superscript"/>
                </w:rPr>
                <w:t>10</w:t>
              </w:r>
            </w:hyperlink>
            <w:r w:rsidR="00176A50"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E496C" w:rsidRDefault="00176A50">
            <w:pPr>
              <w:rPr>
                <w:sz w:val="20"/>
              </w:rPr>
            </w:pPr>
            <w:r w:rsidRPr="004E496C">
              <w:rPr>
                <w:rFonts w:ascii="Times New Roman" w:hAnsi="Times New Roman" w:cs="Times New Roman"/>
                <w:sz w:val="20"/>
              </w:rPr>
              <w:t>В безвозмездное пользование</w:t>
            </w:r>
          </w:p>
        </w:tc>
        <w:tc>
          <w:tcPr>
            <w:tcW w:w="2552" w:type="dxa"/>
            <w:vMerge w:val="restart"/>
            <w:tcBorders>
              <w:top w:val="single" w:sz="4" w:space="0" w:color="auto"/>
            </w:tcBorders>
          </w:tcPr>
          <w:p w:rsidR="00176A50" w:rsidRPr="00A72191" w:rsidRDefault="00176A50" w:rsidP="00734C2B">
            <w:pPr>
              <w:spacing w:after="0" w:line="233" w:lineRule="auto"/>
              <w:jc w:val="center"/>
              <w:rPr>
                <w:rFonts w:ascii="Times New Roman" w:hAnsi="Times New Roman" w:cs="Times New Roman"/>
                <w:sz w:val="18"/>
              </w:rPr>
            </w:pPr>
          </w:p>
          <w:p w:rsidR="00176A50" w:rsidRPr="00A72191" w:rsidRDefault="00176A50" w:rsidP="00734C2B">
            <w:pPr>
              <w:spacing w:after="0" w:line="233" w:lineRule="auto"/>
              <w:jc w:val="center"/>
              <w:rPr>
                <w:rFonts w:ascii="Times New Roman" w:hAnsi="Times New Roman" w:cs="Times New Roman"/>
                <w:sz w:val="18"/>
              </w:rPr>
            </w:pPr>
          </w:p>
          <w:p w:rsidR="00176A50" w:rsidRPr="00A72191" w:rsidRDefault="005D1F34" w:rsidP="00734C2B">
            <w:pPr>
              <w:spacing w:after="0" w:line="233" w:lineRule="auto"/>
              <w:jc w:val="center"/>
              <w:rPr>
                <w:rFonts w:ascii="Times New Roman" w:hAnsi="Times New Roman" w:cs="Times New Roman"/>
                <w:sz w:val="18"/>
              </w:rPr>
            </w:pPr>
            <w:r w:rsidRPr="00A72191">
              <w:rPr>
                <w:rFonts w:ascii="Times New Roman" w:hAnsi="Times New Roman" w:cs="Times New Roman"/>
                <w:color w:val="22272F"/>
                <w:sz w:val="18"/>
                <w:szCs w:val="17"/>
                <w:shd w:val="clear" w:color="auto" w:fill="FFFFFF"/>
              </w:rPr>
              <w:t>Орган государственной власти</w:t>
            </w:r>
          </w:p>
        </w:tc>
        <w:tc>
          <w:tcPr>
            <w:tcW w:w="2693" w:type="dxa"/>
            <w:vMerge w:val="restart"/>
            <w:tcBorders>
              <w:top w:val="single" w:sz="4" w:space="0" w:color="auto"/>
            </w:tcBorders>
          </w:tcPr>
          <w:p w:rsidR="00176A50" w:rsidRPr="00A72191" w:rsidRDefault="00176A50" w:rsidP="004E496C">
            <w:pPr>
              <w:spacing w:after="0" w:line="233" w:lineRule="auto"/>
              <w:jc w:val="center"/>
              <w:rPr>
                <w:rFonts w:ascii="Times New Roman" w:hAnsi="Times New Roman" w:cs="Times New Roman"/>
                <w:sz w:val="18"/>
              </w:rPr>
            </w:pPr>
          </w:p>
          <w:p w:rsidR="00176A50" w:rsidRPr="00A72191" w:rsidRDefault="00176A50" w:rsidP="004D5E31">
            <w:pPr>
              <w:spacing w:after="0" w:line="233" w:lineRule="auto"/>
              <w:jc w:val="center"/>
              <w:rPr>
                <w:rFonts w:ascii="Times New Roman" w:hAnsi="Times New Roman" w:cs="Times New Roman"/>
                <w:sz w:val="18"/>
              </w:rPr>
            </w:pPr>
          </w:p>
          <w:p w:rsidR="00176A50" w:rsidRPr="00A72191" w:rsidRDefault="005D1F34" w:rsidP="004E496C">
            <w:pPr>
              <w:spacing w:after="0" w:line="233" w:lineRule="auto"/>
              <w:jc w:val="center"/>
              <w:rPr>
                <w:rFonts w:ascii="Times New Roman" w:hAnsi="Times New Roman" w:cs="Times New Roman"/>
                <w:sz w:val="18"/>
              </w:rPr>
            </w:pPr>
            <w:r w:rsidRPr="00A72191">
              <w:rPr>
                <w:rFonts w:ascii="Times New Roman" w:hAnsi="Times New Roman" w:cs="Times New Roman"/>
                <w:color w:val="22272F"/>
                <w:sz w:val="18"/>
                <w:szCs w:val="17"/>
                <w:shd w:val="clear" w:color="auto" w:fill="FFFFFF"/>
              </w:rPr>
              <w:t xml:space="preserve">Земельный участок, необходимый для </w:t>
            </w:r>
            <w:r w:rsidRPr="00A72191">
              <w:rPr>
                <w:rFonts w:ascii="Times New Roman" w:hAnsi="Times New Roman" w:cs="Times New Roman"/>
                <w:color w:val="22272F"/>
                <w:sz w:val="18"/>
                <w:szCs w:val="17"/>
                <w:shd w:val="clear" w:color="auto" w:fill="FFFFFF"/>
              </w:rPr>
              <w:lastRenderedPageBreak/>
              <w:t>осуществления органами государственной власти своих полномочий</w:t>
            </w:r>
          </w:p>
        </w:tc>
        <w:tc>
          <w:tcPr>
            <w:tcW w:w="2693"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BD69AC" w:rsidRDefault="00176A50" w:rsidP="0043320F">
            <w:pPr>
              <w:pStyle w:val="ConsPlusNormal"/>
              <w:widowControl/>
              <w:spacing w:line="233" w:lineRule="auto"/>
              <w:jc w:val="center"/>
              <w:rPr>
                <w:rFonts w:ascii="Times New Roman" w:hAnsi="Times New Roman" w:cs="Times New Roman"/>
                <w:sz w:val="22"/>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w:t>
            </w:r>
            <w:r w:rsidRPr="00AC244E">
              <w:rPr>
                <w:rFonts w:ascii="Times New Roman" w:hAnsi="Times New Roman" w:cs="Times New Roman"/>
                <w:szCs w:val="22"/>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780"/>
        </w:trPr>
        <w:tc>
          <w:tcPr>
            <w:tcW w:w="709" w:type="dxa"/>
            <w:vMerge/>
            <w:tcBorders>
              <w:bottom w:val="nil"/>
            </w:tcBorders>
          </w:tcPr>
          <w:p w:rsidR="00176A50" w:rsidRPr="004E496C" w:rsidRDefault="00176A50" w:rsidP="00734C2B">
            <w:pPr>
              <w:spacing w:after="0" w:line="233" w:lineRule="auto"/>
              <w:jc w:val="center"/>
              <w:rPr>
                <w:rFonts w:ascii="Times New Roman" w:hAnsi="Times New Roman"/>
                <w:sz w:val="20"/>
              </w:rPr>
            </w:pPr>
          </w:p>
        </w:tc>
        <w:tc>
          <w:tcPr>
            <w:tcW w:w="1559" w:type="dxa"/>
            <w:vMerge/>
            <w:tcBorders>
              <w:bottom w:val="nil"/>
            </w:tcBorders>
          </w:tcPr>
          <w:p w:rsidR="00176A50" w:rsidRPr="004E496C" w:rsidRDefault="00176A50" w:rsidP="00734C2B">
            <w:pPr>
              <w:spacing w:after="0" w:line="233" w:lineRule="auto"/>
              <w:jc w:val="center"/>
              <w:rPr>
                <w:sz w:val="20"/>
              </w:rPr>
            </w:pPr>
          </w:p>
        </w:tc>
        <w:tc>
          <w:tcPr>
            <w:tcW w:w="1701" w:type="dxa"/>
            <w:vMerge/>
            <w:tcBorders>
              <w:bottom w:val="nil"/>
            </w:tcBorders>
          </w:tcPr>
          <w:p w:rsidR="00176A50" w:rsidRPr="004E496C" w:rsidRDefault="00176A50">
            <w:pPr>
              <w:rPr>
                <w:rFonts w:ascii="Times New Roman" w:hAnsi="Times New Roman" w:cs="Times New Roman"/>
                <w:sz w:val="20"/>
              </w:rPr>
            </w:pPr>
          </w:p>
        </w:tc>
        <w:tc>
          <w:tcPr>
            <w:tcW w:w="2552" w:type="dxa"/>
            <w:vMerge/>
            <w:tcBorders>
              <w:bottom w:val="nil"/>
            </w:tcBorders>
          </w:tcPr>
          <w:p w:rsidR="00176A50" w:rsidRDefault="00176A50" w:rsidP="00734C2B">
            <w:pPr>
              <w:spacing w:after="0" w:line="233" w:lineRule="auto"/>
              <w:jc w:val="center"/>
              <w:rPr>
                <w:rFonts w:ascii="Times New Roman" w:hAnsi="Times New Roman"/>
                <w:sz w:val="20"/>
              </w:rPr>
            </w:pPr>
          </w:p>
        </w:tc>
        <w:tc>
          <w:tcPr>
            <w:tcW w:w="2693" w:type="dxa"/>
            <w:vMerge/>
            <w:tcBorders>
              <w:bottom w:val="nil"/>
            </w:tcBorders>
          </w:tcPr>
          <w:p w:rsidR="00176A50" w:rsidRDefault="00176A50" w:rsidP="004E496C">
            <w:pPr>
              <w:spacing w:after="0" w:line="233" w:lineRule="auto"/>
              <w:jc w:val="center"/>
              <w:rPr>
                <w:rFonts w:ascii="Times New Roman" w:hAnsi="Times New Roman"/>
                <w:sz w:val="20"/>
              </w:rPr>
            </w:pPr>
          </w:p>
        </w:tc>
        <w:tc>
          <w:tcPr>
            <w:tcW w:w="2693" w:type="dxa"/>
            <w:vMerge/>
            <w:tcBorders>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780"/>
        </w:trPr>
        <w:tc>
          <w:tcPr>
            <w:tcW w:w="709" w:type="dxa"/>
            <w:vMerge w:val="restart"/>
            <w:tcBorders>
              <w:top w:val="single" w:sz="4" w:space="0" w:color="auto"/>
            </w:tcBorders>
          </w:tcPr>
          <w:p w:rsidR="00176A50" w:rsidRPr="004E496C" w:rsidRDefault="00176A50" w:rsidP="00250786">
            <w:pPr>
              <w:spacing w:after="0" w:line="233" w:lineRule="auto"/>
              <w:jc w:val="center"/>
              <w:rPr>
                <w:rFonts w:ascii="Times New Roman" w:hAnsi="Times New Roman"/>
                <w:sz w:val="20"/>
              </w:rPr>
            </w:pPr>
            <w:r>
              <w:rPr>
                <w:rFonts w:ascii="Times New Roman" w:hAnsi="Times New Roman"/>
                <w:sz w:val="20"/>
              </w:rPr>
              <w:lastRenderedPageBreak/>
              <w:t>68</w:t>
            </w:r>
          </w:p>
        </w:tc>
        <w:tc>
          <w:tcPr>
            <w:tcW w:w="1559" w:type="dxa"/>
            <w:vMerge w:val="restart"/>
            <w:tcBorders>
              <w:top w:val="single" w:sz="4" w:space="0" w:color="auto"/>
            </w:tcBorders>
          </w:tcPr>
          <w:p w:rsidR="00176A50" w:rsidRPr="004E496C" w:rsidRDefault="0051702D" w:rsidP="00734C2B">
            <w:pPr>
              <w:spacing w:after="0" w:line="233" w:lineRule="auto"/>
              <w:jc w:val="center"/>
              <w:rPr>
                <w:rFonts w:ascii="Times New Roman" w:hAnsi="Times New Roman"/>
                <w:sz w:val="20"/>
              </w:rPr>
            </w:pPr>
            <w:hyperlink r:id="rId93" w:history="1">
              <w:r w:rsidR="00176A50" w:rsidRPr="004E496C">
                <w:rPr>
                  <w:rFonts w:ascii="Times New Roman" w:hAnsi="Times New Roman" w:cs="Times New Roman"/>
                  <w:sz w:val="20"/>
                </w:rPr>
                <w:t>Подпункт 1 пункта 2 статьи 39</w:t>
              </w:r>
              <w:r w:rsidR="00176A50" w:rsidRPr="004E496C">
                <w:rPr>
                  <w:rFonts w:ascii="Times New Roman" w:hAnsi="Times New Roman" w:cs="Times New Roman"/>
                  <w:sz w:val="20"/>
                  <w:vertAlign w:val="superscript"/>
                </w:rPr>
                <w:t>10</w:t>
              </w:r>
            </w:hyperlink>
            <w:r w:rsidR="00176A50"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E496C" w:rsidRDefault="00176A50">
            <w:pPr>
              <w:rPr>
                <w:sz w:val="20"/>
              </w:rPr>
            </w:pPr>
            <w:r w:rsidRPr="004E496C">
              <w:rPr>
                <w:rFonts w:ascii="Times New Roman" w:hAnsi="Times New Roman" w:cs="Times New Roman"/>
                <w:sz w:val="20"/>
              </w:rPr>
              <w:t>В безвозмездное пользование</w:t>
            </w:r>
          </w:p>
        </w:tc>
        <w:tc>
          <w:tcPr>
            <w:tcW w:w="2552" w:type="dxa"/>
            <w:vMerge w:val="restart"/>
            <w:tcBorders>
              <w:top w:val="single" w:sz="4" w:space="0" w:color="auto"/>
              <w:bottom w:val="nil"/>
            </w:tcBorders>
          </w:tcPr>
          <w:p w:rsidR="00176A50" w:rsidRPr="007A27DA" w:rsidRDefault="00176A50" w:rsidP="00734C2B">
            <w:pPr>
              <w:spacing w:after="0" w:line="233" w:lineRule="auto"/>
              <w:jc w:val="center"/>
              <w:rPr>
                <w:rFonts w:ascii="Times New Roman" w:hAnsi="Times New Roman"/>
                <w:sz w:val="20"/>
              </w:rPr>
            </w:pPr>
          </w:p>
          <w:p w:rsidR="00176A50" w:rsidRPr="007A27DA" w:rsidRDefault="00176A50" w:rsidP="00734C2B">
            <w:pPr>
              <w:spacing w:after="0" w:line="233" w:lineRule="auto"/>
              <w:jc w:val="center"/>
              <w:rPr>
                <w:rFonts w:ascii="Times New Roman" w:hAnsi="Times New Roman"/>
                <w:sz w:val="20"/>
              </w:rPr>
            </w:pPr>
          </w:p>
          <w:p w:rsidR="00176A50" w:rsidRPr="007A27DA" w:rsidRDefault="00176A50" w:rsidP="00734C2B">
            <w:pPr>
              <w:spacing w:after="0" w:line="233" w:lineRule="auto"/>
              <w:jc w:val="center"/>
              <w:rPr>
                <w:rFonts w:ascii="Times New Roman" w:hAnsi="Times New Roman"/>
                <w:sz w:val="20"/>
              </w:rPr>
            </w:pPr>
            <w:r w:rsidRPr="007A27DA">
              <w:rPr>
                <w:rFonts w:ascii="Times New Roman" w:hAnsi="Times New Roman" w:cs="Times New Roman"/>
                <w:sz w:val="20"/>
              </w:rPr>
              <w:t>Казенное предприятие</w:t>
            </w:r>
          </w:p>
        </w:tc>
        <w:tc>
          <w:tcPr>
            <w:tcW w:w="2693" w:type="dxa"/>
            <w:vMerge w:val="restart"/>
            <w:tcBorders>
              <w:top w:val="single" w:sz="4" w:space="0" w:color="auto"/>
              <w:bottom w:val="nil"/>
            </w:tcBorders>
          </w:tcPr>
          <w:p w:rsidR="00176A50" w:rsidRPr="00CC6ECB" w:rsidRDefault="00176A50" w:rsidP="004D5E31">
            <w:pPr>
              <w:spacing w:after="0" w:line="233" w:lineRule="auto"/>
              <w:jc w:val="center"/>
              <w:rPr>
                <w:rFonts w:ascii="Times New Roman" w:hAnsi="Times New Roman"/>
                <w:sz w:val="20"/>
              </w:rPr>
            </w:pPr>
          </w:p>
          <w:p w:rsidR="00176A50" w:rsidRPr="00CC6ECB" w:rsidRDefault="00176A50" w:rsidP="00734C2B">
            <w:pPr>
              <w:spacing w:after="0" w:line="233" w:lineRule="auto"/>
              <w:jc w:val="center"/>
              <w:rPr>
                <w:rFonts w:ascii="Times New Roman" w:hAnsi="Times New Roman"/>
                <w:sz w:val="20"/>
              </w:rPr>
            </w:pPr>
          </w:p>
          <w:p w:rsidR="00176A50" w:rsidRPr="00CC6ECB" w:rsidRDefault="00176A50" w:rsidP="004D5E31">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780"/>
        </w:trPr>
        <w:tc>
          <w:tcPr>
            <w:tcW w:w="709" w:type="dxa"/>
            <w:vMerge/>
            <w:tcBorders>
              <w:bottom w:val="nil"/>
            </w:tcBorders>
          </w:tcPr>
          <w:p w:rsidR="00176A50" w:rsidRDefault="00176A50" w:rsidP="00734C2B">
            <w:pPr>
              <w:spacing w:after="0" w:line="233" w:lineRule="auto"/>
              <w:jc w:val="center"/>
              <w:rPr>
                <w:rFonts w:ascii="Times New Roman" w:hAnsi="Times New Roman"/>
                <w:sz w:val="20"/>
              </w:rPr>
            </w:pPr>
          </w:p>
        </w:tc>
        <w:tc>
          <w:tcPr>
            <w:tcW w:w="1559" w:type="dxa"/>
            <w:vMerge/>
            <w:tcBorders>
              <w:bottom w:val="nil"/>
            </w:tcBorders>
          </w:tcPr>
          <w:p w:rsidR="00176A50" w:rsidRPr="004E496C" w:rsidRDefault="00176A50" w:rsidP="00734C2B">
            <w:pPr>
              <w:spacing w:after="0" w:line="233" w:lineRule="auto"/>
              <w:jc w:val="center"/>
              <w:rPr>
                <w:sz w:val="20"/>
              </w:rPr>
            </w:pPr>
          </w:p>
        </w:tc>
        <w:tc>
          <w:tcPr>
            <w:tcW w:w="1701" w:type="dxa"/>
            <w:vMerge/>
            <w:tcBorders>
              <w:bottom w:val="nil"/>
            </w:tcBorders>
          </w:tcPr>
          <w:p w:rsidR="00176A50" w:rsidRPr="004E496C" w:rsidRDefault="00176A50">
            <w:pPr>
              <w:rPr>
                <w:rFonts w:ascii="Times New Roman" w:hAnsi="Times New Roman" w:cs="Times New Roman"/>
                <w:sz w:val="20"/>
              </w:rPr>
            </w:pPr>
          </w:p>
        </w:tc>
        <w:tc>
          <w:tcPr>
            <w:tcW w:w="2552" w:type="dxa"/>
            <w:vMerge/>
            <w:tcBorders>
              <w:top w:val="single" w:sz="4" w:space="0" w:color="auto"/>
              <w:bottom w:val="nil"/>
            </w:tcBorders>
          </w:tcPr>
          <w:p w:rsidR="00176A50" w:rsidRPr="007A27DA"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C6ECB" w:rsidRDefault="00176A50" w:rsidP="004D5E31">
            <w:pPr>
              <w:spacing w:after="0" w:line="233" w:lineRule="auto"/>
              <w:jc w:val="center"/>
              <w:rPr>
                <w:rFonts w:ascii="Times New Roman" w:hAnsi="Times New Roman"/>
                <w:sz w:val="20"/>
              </w:rPr>
            </w:pPr>
          </w:p>
        </w:tc>
        <w:tc>
          <w:tcPr>
            <w:tcW w:w="2693" w:type="dxa"/>
            <w:vMerge/>
            <w:tcBorders>
              <w:bottom w:val="nil"/>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B266B2" w:rsidTr="0087332F">
        <w:trPr>
          <w:trHeight w:val="20"/>
        </w:trPr>
        <w:tc>
          <w:tcPr>
            <w:tcW w:w="709" w:type="dxa"/>
            <w:vMerge w:val="restart"/>
            <w:tcBorders>
              <w:top w:val="single" w:sz="4" w:space="0" w:color="auto"/>
              <w:bottom w:val="nil"/>
            </w:tcBorders>
          </w:tcPr>
          <w:p w:rsidR="00176A50" w:rsidRPr="00B266B2" w:rsidRDefault="00176A50" w:rsidP="0025078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76A50" w:rsidRPr="00B266B2" w:rsidRDefault="0051702D" w:rsidP="00734C2B">
            <w:pPr>
              <w:pStyle w:val="ConsPlusNormal"/>
              <w:widowControl/>
              <w:spacing w:line="233" w:lineRule="auto"/>
              <w:jc w:val="center"/>
              <w:rPr>
                <w:rFonts w:ascii="Times New Roman" w:hAnsi="Times New Roman" w:cs="Times New Roman"/>
                <w:szCs w:val="22"/>
              </w:rPr>
            </w:pPr>
            <w:hyperlink r:id="rId94" w:history="1">
              <w:r w:rsidR="00176A50" w:rsidRPr="00B266B2">
                <w:rPr>
                  <w:rFonts w:ascii="Times New Roman" w:hAnsi="Times New Roman" w:cs="Times New Roman"/>
                  <w:szCs w:val="22"/>
                </w:rPr>
                <w:t>Подпункт 1 пункта 2 статьи 39</w:t>
              </w:r>
              <w:r w:rsidR="00176A50" w:rsidRPr="00382D8D">
                <w:rPr>
                  <w:rFonts w:ascii="Times New Roman" w:hAnsi="Times New Roman" w:cs="Times New Roman"/>
                  <w:szCs w:val="22"/>
                  <w:vertAlign w:val="superscript"/>
                </w:rPr>
                <w:t>10</w:t>
              </w:r>
            </w:hyperlink>
            <w:r w:rsidR="00176A50"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B266B2" w:rsidRDefault="00176A50"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7A27DA" w:rsidRDefault="00176A50" w:rsidP="00734C2B">
            <w:pPr>
              <w:spacing w:after="0" w:line="233" w:lineRule="auto"/>
              <w:jc w:val="center"/>
              <w:rPr>
                <w:rFonts w:ascii="Times New Roman" w:hAnsi="Times New Roman"/>
                <w:sz w:val="20"/>
              </w:rPr>
            </w:pPr>
          </w:p>
          <w:p w:rsidR="00176A50" w:rsidRPr="007A27DA" w:rsidRDefault="00176A50" w:rsidP="00734C2B">
            <w:pPr>
              <w:spacing w:after="0" w:line="233" w:lineRule="auto"/>
              <w:jc w:val="center"/>
              <w:rPr>
                <w:rFonts w:ascii="Times New Roman" w:hAnsi="Times New Roman"/>
                <w:sz w:val="20"/>
              </w:rPr>
            </w:pPr>
          </w:p>
          <w:p w:rsidR="00176A50" w:rsidRPr="007A27DA" w:rsidRDefault="00176A50" w:rsidP="00734C2B">
            <w:pPr>
              <w:spacing w:after="0" w:line="233" w:lineRule="auto"/>
              <w:jc w:val="center"/>
              <w:rPr>
                <w:rFonts w:ascii="Times New Roman" w:hAnsi="Times New Roman"/>
                <w:sz w:val="20"/>
              </w:rPr>
            </w:pPr>
            <w:r w:rsidRPr="007A27DA">
              <w:rPr>
                <w:rFonts w:ascii="Times New Roman"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p w:rsidR="00176A50" w:rsidRPr="00CC6ECB" w:rsidRDefault="00176A50" w:rsidP="00734C2B">
            <w:pPr>
              <w:spacing w:after="0" w:line="233" w:lineRule="auto"/>
              <w:jc w:val="center"/>
              <w:rPr>
                <w:rFonts w:ascii="Times New Roman" w:hAnsi="Times New Roman"/>
                <w:sz w:val="20"/>
              </w:rPr>
            </w:pPr>
          </w:p>
          <w:p w:rsidR="00176A50" w:rsidRPr="00AC244E" w:rsidRDefault="00176A50" w:rsidP="00734C2B">
            <w:pPr>
              <w:spacing w:after="0" w:line="233" w:lineRule="auto"/>
              <w:jc w:val="center"/>
              <w:rPr>
                <w:rFonts w:ascii="Times New Roman" w:hAnsi="Times New Roman"/>
              </w:rPr>
            </w:pPr>
            <w:r w:rsidRPr="00CC6ECB">
              <w:rPr>
                <w:rFonts w:ascii="Times New Roman" w:hAnsi="Times New Roman" w:cs="Times New Roman"/>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7A27DA"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A057C1" w:rsidRPr="00AC244E" w:rsidTr="00162A0F">
        <w:trPr>
          <w:trHeight w:val="1608"/>
        </w:trPr>
        <w:tc>
          <w:tcPr>
            <w:tcW w:w="709" w:type="dxa"/>
            <w:tcBorders>
              <w:top w:val="single" w:sz="4" w:space="0" w:color="auto"/>
              <w:bottom w:val="nil"/>
            </w:tcBorders>
          </w:tcPr>
          <w:p w:rsidR="00A057C1" w:rsidRPr="00AC244E" w:rsidRDefault="00A057C1" w:rsidP="00AD1A6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AC244E">
              <w:rPr>
                <w:rFonts w:ascii="Times New Roman" w:hAnsi="Times New Roman" w:cs="Times New Roman"/>
                <w:szCs w:val="22"/>
              </w:rPr>
              <w:t>.</w:t>
            </w:r>
          </w:p>
        </w:tc>
        <w:tc>
          <w:tcPr>
            <w:tcW w:w="1559" w:type="dxa"/>
            <w:tcBorders>
              <w:top w:val="single" w:sz="4" w:space="0" w:color="auto"/>
              <w:bottom w:val="nil"/>
            </w:tcBorders>
          </w:tcPr>
          <w:p w:rsidR="00A057C1" w:rsidRPr="00AC244E" w:rsidRDefault="0051702D" w:rsidP="00745A0D">
            <w:pPr>
              <w:pStyle w:val="ConsPlusNormal"/>
              <w:widowControl/>
              <w:spacing w:line="233" w:lineRule="auto"/>
              <w:jc w:val="center"/>
              <w:rPr>
                <w:rFonts w:ascii="Times New Roman" w:hAnsi="Times New Roman" w:cs="Times New Roman"/>
                <w:szCs w:val="22"/>
              </w:rPr>
            </w:pPr>
            <w:hyperlink r:id="rId95" w:history="1">
              <w:r w:rsidR="00A057C1" w:rsidRPr="00AC244E">
                <w:rPr>
                  <w:rFonts w:ascii="Times New Roman" w:hAnsi="Times New Roman" w:cs="Times New Roman"/>
                  <w:szCs w:val="22"/>
                </w:rPr>
                <w:t xml:space="preserve">Подпункт </w:t>
              </w:r>
              <w:r w:rsidR="00A057C1">
                <w:rPr>
                  <w:rFonts w:ascii="Times New Roman" w:hAnsi="Times New Roman" w:cs="Times New Roman"/>
                  <w:szCs w:val="22"/>
                </w:rPr>
                <w:t>2</w:t>
              </w:r>
              <w:r w:rsidR="00A057C1" w:rsidRPr="00AC244E">
                <w:rPr>
                  <w:rFonts w:ascii="Times New Roman" w:hAnsi="Times New Roman" w:cs="Times New Roman"/>
                  <w:szCs w:val="22"/>
                </w:rPr>
                <w:t xml:space="preserve"> пункта 2 статьи 39</w:t>
              </w:r>
              <w:r w:rsidR="00A057C1" w:rsidRPr="00382D8D">
                <w:rPr>
                  <w:rFonts w:ascii="Times New Roman" w:hAnsi="Times New Roman" w:cs="Times New Roman"/>
                  <w:szCs w:val="22"/>
                  <w:vertAlign w:val="superscript"/>
                </w:rPr>
                <w:t>10</w:t>
              </w:r>
            </w:hyperlink>
            <w:r w:rsidR="00A057C1"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A057C1" w:rsidRPr="00AC244E" w:rsidRDefault="00A057C1"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A057C1" w:rsidRPr="00AC244E" w:rsidRDefault="00A057C1" w:rsidP="00734C2B">
            <w:pPr>
              <w:spacing w:after="0" w:line="233" w:lineRule="auto"/>
              <w:jc w:val="center"/>
              <w:rPr>
                <w:rFonts w:ascii="Times New Roman" w:hAnsi="Times New Roman"/>
              </w:rPr>
            </w:pPr>
          </w:p>
          <w:p w:rsidR="00A057C1" w:rsidRPr="00AC244E" w:rsidRDefault="00A057C1" w:rsidP="00734C2B">
            <w:pPr>
              <w:spacing w:after="0" w:line="233" w:lineRule="auto"/>
              <w:jc w:val="center"/>
              <w:rPr>
                <w:rFonts w:ascii="Times New Roman" w:hAnsi="Times New Roman"/>
              </w:rPr>
            </w:pPr>
          </w:p>
          <w:p w:rsidR="00A057C1" w:rsidRPr="00AC244E" w:rsidRDefault="00A057C1" w:rsidP="00734C2B">
            <w:pPr>
              <w:spacing w:after="0" w:line="233" w:lineRule="auto"/>
              <w:jc w:val="center"/>
              <w:rPr>
                <w:rFonts w:ascii="Times New Roman" w:hAnsi="Times New Roman"/>
              </w:rPr>
            </w:pPr>
            <w:r w:rsidRPr="007A27DA">
              <w:rPr>
                <w:rFonts w:ascii="Times New Roman" w:hAnsi="Times New Roman" w:cs="Times New Roman"/>
                <w:sz w:val="20"/>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A057C1" w:rsidRPr="00CC6ECB" w:rsidRDefault="00A057C1" w:rsidP="00734C2B">
            <w:pPr>
              <w:spacing w:after="0" w:line="233" w:lineRule="auto"/>
              <w:jc w:val="center"/>
              <w:rPr>
                <w:rFonts w:ascii="Times New Roman" w:hAnsi="Times New Roman"/>
                <w:sz w:val="20"/>
              </w:rPr>
            </w:pPr>
          </w:p>
          <w:p w:rsidR="00A057C1" w:rsidRPr="00CC6ECB" w:rsidRDefault="00A057C1" w:rsidP="00734C2B">
            <w:pPr>
              <w:spacing w:after="0" w:line="233" w:lineRule="auto"/>
              <w:jc w:val="center"/>
              <w:rPr>
                <w:rFonts w:ascii="Times New Roman" w:hAnsi="Times New Roman"/>
                <w:sz w:val="20"/>
              </w:rPr>
            </w:pPr>
          </w:p>
          <w:p w:rsidR="00A057C1" w:rsidRPr="00CC6ECB" w:rsidRDefault="00A057C1"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предоставляемый в виде служебного надела</w:t>
            </w:r>
          </w:p>
        </w:tc>
        <w:tc>
          <w:tcPr>
            <w:tcW w:w="2693" w:type="dxa"/>
            <w:tcBorders>
              <w:top w:val="single" w:sz="4" w:space="0" w:color="auto"/>
              <w:bottom w:val="nil"/>
            </w:tcBorders>
          </w:tcPr>
          <w:p w:rsidR="00A057C1" w:rsidRPr="00AC244E" w:rsidRDefault="00A057C1" w:rsidP="00734C2B">
            <w:pPr>
              <w:pStyle w:val="ConsPlusNormal"/>
              <w:widowControl/>
              <w:spacing w:line="233" w:lineRule="auto"/>
              <w:jc w:val="center"/>
              <w:rPr>
                <w:rFonts w:ascii="Times New Roman" w:hAnsi="Times New Roman" w:cs="Times New Roman"/>
                <w:szCs w:val="22"/>
              </w:rPr>
            </w:pPr>
          </w:p>
          <w:p w:rsidR="00A057C1" w:rsidRPr="00AC244E" w:rsidRDefault="00A057C1" w:rsidP="00734C2B">
            <w:pPr>
              <w:pStyle w:val="ConsPlusNormal"/>
              <w:widowControl/>
              <w:spacing w:line="233" w:lineRule="auto"/>
              <w:jc w:val="center"/>
              <w:rPr>
                <w:rFonts w:ascii="Times New Roman" w:hAnsi="Times New Roman" w:cs="Times New Roman"/>
                <w:szCs w:val="22"/>
              </w:rPr>
            </w:pPr>
          </w:p>
          <w:p w:rsidR="00A057C1" w:rsidRPr="00AC244E" w:rsidRDefault="00A057C1"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A057C1" w:rsidRPr="00AC244E" w:rsidRDefault="00A057C1"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670"/>
        </w:trPr>
        <w:tc>
          <w:tcPr>
            <w:tcW w:w="709" w:type="dxa"/>
            <w:vMerge w:val="restart"/>
            <w:tcBorders>
              <w:top w:val="single" w:sz="4" w:space="0" w:color="auto"/>
            </w:tcBorders>
          </w:tcPr>
          <w:p w:rsidR="00176A50" w:rsidRPr="00AC244E" w:rsidRDefault="00176A50" w:rsidP="00CE637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E6376">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tcBorders>
          </w:tcPr>
          <w:p w:rsidR="00176A50" w:rsidRPr="00AC244E" w:rsidRDefault="0051702D" w:rsidP="00770391">
            <w:pPr>
              <w:pStyle w:val="ConsPlusNormal"/>
              <w:widowControl/>
              <w:spacing w:line="233" w:lineRule="auto"/>
              <w:jc w:val="center"/>
              <w:rPr>
                <w:rFonts w:ascii="Times New Roman" w:hAnsi="Times New Roman" w:cs="Times New Roman"/>
                <w:szCs w:val="22"/>
              </w:rPr>
            </w:pPr>
            <w:hyperlink r:id="rId96" w:history="1">
              <w:r w:rsidR="00176A50" w:rsidRPr="00AC244E">
                <w:rPr>
                  <w:rFonts w:ascii="Times New Roman" w:hAnsi="Times New Roman" w:cs="Times New Roman"/>
                  <w:szCs w:val="22"/>
                </w:rPr>
                <w:t xml:space="preserve">Подпункт </w:t>
              </w:r>
              <w:r w:rsidR="00176A50">
                <w:rPr>
                  <w:rFonts w:ascii="Times New Roman" w:hAnsi="Times New Roman" w:cs="Times New Roman"/>
                  <w:szCs w:val="22"/>
                </w:rPr>
                <w:t>3</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w:t>
            </w:r>
            <w:r w:rsidR="00176A50" w:rsidRPr="00AC244E">
              <w:rPr>
                <w:rFonts w:ascii="Times New Roman" w:hAnsi="Times New Roman" w:cs="Times New Roman"/>
                <w:szCs w:val="22"/>
              </w:rPr>
              <w:lastRenderedPageBreak/>
              <w:t>кодекса</w:t>
            </w:r>
          </w:p>
        </w:tc>
        <w:tc>
          <w:tcPr>
            <w:tcW w:w="1701" w:type="dxa"/>
            <w:vMerge w:val="restart"/>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vMerge w:val="restart"/>
          </w:tcPr>
          <w:p w:rsidR="00176A50" w:rsidRPr="00543AE3" w:rsidRDefault="00176A50" w:rsidP="00734C2B">
            <w:pPr>
              <w:pStyle w:val="ConsPlusNormal"/>
              <w:widowControl/>
              <w:spacing w:line="233" w:lineRule="auto"/>
              <w:jc w:val="center"/>
              <w:rPr>
                <w:rFonts w:ascii="Times New Roman" w:hAnsi="Times New Roman" w:cs="Times New Roman"/>
                <w:szCs w:val="22"/>
              </w:rPr>
            </w:pPr>
          </w:p>
          <w:p w:rsidR="00176A50" w:rsidRPr="00543AE3" w:rsidRDefault="00176A50" w:rsidP="00734C2B">
            <w:pPr>
              <w:spacing w:after="0" w:line="233" w:lineRule="auto"/>
              <w:jc w:val="center"/>
              <w:rPr>
                <w:rFonts w:ascii="Times New Roman" w:hAnsi="Times New Roman" w:cs="Times New Roman"/>
                <w:sz w:val="20"/>
              </w:rPr>
            </w:pPr>
          </w:p>
          <w:p w:rsidR="00176A50" w:rsidRPr="00543AE3" w:rsidRDefault="007230E4" w:rsidP="00734C2B">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Религиозная организация</w:t>
            </w:r>
          </w:p>
        </w:tc>
        <w:tc>
          <w:tcPr>
            <w:tcW w:w="2693" w:type="dxa"/>
            <w:vMerge w:val="restart"/>
          </w:tcPr>
          <w:p w:rsidR="00176A50" w:rsidRPr="00543AE3" w:rsidRDefault="00176A50" w:rsidP="00734C2B">
            <w:pPr>
              <w:pStyle w:val="ConsPlusNormal"/>
              <w:widowControl/>
              <w:spacing w:line="233" w:lineRule="auto"/>
              <w:jc w:val="center"/>
              <w:rPr>
                <w:rFonts w:ascii="Times New Roman" w:hAnsi="Times New Roman" w:cs="Times New Roman"/>
                <w:szCs w:val="22"/>
              </w:rPr>
            </w:pPr>
          </w:p>
          <w:p w:rsidR="00176A50" w:rsidRPr="00543AE3" w:rsidRDefault="00176A50" w:rsidP="00734C2B">
            <w:pPr>
              <w:spacing w:after="0" w:line="233" w:lineRule="auto"/>
              <w:jc w:val="center"/>
              <w:rPr>
                <w:rFonts w:ascii="Times New Roman" w:hAnsi="Times New Roman" w:cs="Times New Roman"/>
                <w:sz w:val="20"/>
              </w:rPr>
            </w:pPr>
          </w:p>
          <w:p w:rsidR="00176A50" w:rsidRPr="00543AE3" w:rsidRDefault="007230E4" w:rsidP="00734C2B">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 xml:space="preserve">Земельный участок, </w:t>
            </w:r>
            <w:r w:rsidRPr="00543AE3">
              <w:rPr>
                <w:rFonts w:ascii="Times New Roman" w:hAnsi="Times New Roman" w:cs="Times New Roman"/>
                <w:color w:val="22272F"/>
                <w:szCs w:val="17"/>
                <w:shd w:val="clear" w:color="auto" w:fill="FFFFFF"/>
              </w:rPr>
              <w:lastRenderedPageBreak/>
              <w:t>предназначенный для размещения зданий, сооружения религиозного или благотворительного назначения</w:t>
            </w:r>
          </w:p>
        </w:tc>
        <w:tc>
          <w:tcPr>
            <w:tcW w:w="2693" w:type="dxa"/>
            <w:vMerge w:val="restart"/>
          </w:tcPr>
          <w:p w:rsidR="00176A50" w:rsidRPr="00543AE3" w:rsidRDefault="00176A50" w:rsidP="00734C2B">
            <w:pPr>
              <w:pStyle w:val="ConsPlusNormal"/>
              <w:widowControl/>
              <w:spacing w:line="233" w:lineRule="auto"/>
              <w:jc w:val="center"/>
              <w:rPr>
                <w:rFonts w:ascii="Times New Roman" w:hAnsi="Times New Roman" w:cs="Times New Roman"/>
                <w:szCs w:val="22"/>
              </w:rPr>
            </w:pPr>
          </w:p>
          <w:p w:rsidR="00176A50" w:rsidRPr="00543AE3" w:rsidRDefault="00176A50" w:rsidP="00734C2B">
            <w:pPr>
              <w:pStyle w:val="ConsPlusNormal"/>
              <w:widowControl/>
              <w:spacing w:line="233" w:lineRule="auto"/>
              <w:jc w:val="center"/>
              <w:rPr>
                <w:rFonts w:ascii="Times New Roman" w:hAnsi="Times New Roman" w:cs="Times New Roman"/>
                <w:szCs w:val="22"/>
              </w:rPr>
            </w:pPr>
          </w:p>
          <w:p w:rsidR="00176A50" w:rsidRPr="00543AE3" w:rsidRDefault="007230E4" w:rsidP="00734C2B">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 xml:space="preserve">Документы, удостоверяющие </w:t>
            </w:r>
            <w:r w:rsidRPr="00543AE3">
              <w:rPr>
                <w:rFonts w:ascii="Times New Roman" w:hAnsi="Times New Roman" w:cs="Times New Roman"/>
                <w:color w:val="22272F"/>
                <w:szCs w:val="17"/>
                <w:shd w:val="clear" w:color="auto" w:fill="FFFFFF"/>
              </w:rPr>
              <w:lastRenderedPageBreak/>
              <w:t>(устанавливающие)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76A50" w:rsidRPr="00543AE3" w:rsidRDefault="007230E4" w:rsidP="00734C2B">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 w:val="18"/>
                <w:szCs w:val="17"/>
                <w:shd w:val="clear" w:color="auto" w:fill="FFFFFF"/>
              </w:rPr>
              <w:lastRenderedPageBreak/>
              <w:t>Выписка из ЕГРН об объекте недвижимости (об испрашиваемом земельном участке)</w:t>
            </w:r>
          </w:p>
        </w:tc>
      </w:tr>
      <w:tr w:rsidR="00176A50" w:rsidRPr="00AC244E" w:rsidTr="0087332F">
        <w:trPr>
          <w:trHeight w:val="670"/>
        </w:trPr>
        <w:tc>
          <w:tcPr>
            <w:tcW w:w="709" w:type="dxa"/>
            <w:vMerge/>
          </w:tcPr>
          <w:p w:rsidR="00176A50" w:rsidRDefault="00176A50" w:rsidP="00987475">
            <w:pPr>
              <w:pStyle w:val="ConsPlusNormal"/>
              <w:widowControl/>
              <w:spacing w:line="233" w:lineRule="auto"/>
              <w:jc w:val="center"/>
              <w:rPr>
                <w:rFonts w:ascii="Times New Roman" w:hAnsi="Times New Roman" w:cs="Times New Roman"/>
                <w:szCs w:val="22"/>
              </w:rPr>
            </w:pPr>
          </w:p>
        </w:tc>
        <w:tc>
          <w:tcPr>
            <w:tcW w:w="1559" w:type="dxa"/>
            <w:vMerge/>
          </w:tcPr>
          <w:p w:rsidR="00176A50" w:rsidRDefault="00176A50" w:rsidP="00770391">
            <w:pPr>
              <w:pStyle w:val="ConsPlusNormal"/>
              <w:widowControl/>
              <w:spacing w:line="233" w:lineRule="auto"/>
              <w:jc w:val="center"/>
            </w:pPr>
          </w:p>
        </w:tc>
        <w:tc>
          <w:tcPr>
            <w:tcW w:w="1701"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BA755D" w:rsidRDefault="00176A50" w:rsidP="00734C2B">
            <w:pPr>
              <w:pStyle w:val="ConsPlusNormal"/>
              <w:widowControl/>
              <w:spacing w:line="233" w:lineRule="auto"/>
              <w:jc w:val="center"/>
              <w:rPr>
                <w:rFonts w:ascii="Times New Roman" w:hAnsi="Times New Roman" w:cs="Times New Roman"/>
                <w:szCs w:val="22"/>
              </w:rPr>
            </w:pPr>
            <w:r w:rsidRPr="00BA755D">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176A50" w:rsidRPr="00AC244E" w:rsidTr="0087332F">
        <w:trPr>
          <w:trHeight w:val="670"/>
        </w:trPr>
        <w:tc>
          <w:tcPr>
            <w:tcW w:w="709" w:type="dxa"/>
            <w:vMerge/>
            <w:tcBorders>
              <w:bottom w:val="nil"/>
            </w:tcBorders>
          </w:tcPr>
          <w:p w:rsidR="00176A50" w:rsidRDefault="00176A50" w:rsidP="00987475">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76A50" w:rsidRDefault="00176A50" w:rsidP="00770391">
            <w:pPr>
              <w:pStyle w:val="ConsPlusNormal"/>
              <w:widowControl/>
              <w:spacing w:line="233" w:lineRule="auto"/>
              <w:jc w:val="center"/>
            </w:pPr>
          </w:p>
        </w:tc>
        <w:tc>
          <w:tcPr>
            <w:tcW w:w="1701"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543AE3" w:rsidRDefault="007230E4" w:rsidP="00734C2B">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 w:val="18"/>
                <w:szCs w:val="17"/>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1A4C9E">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F95EE6">
            <w:pPr>
              <w:pStyle w:val="ConsPlusNormal"/>
              <w:widowControl/>
              <w:spacing w:line="233" w:lineRule="auto"/>
              <w:jc w:val="center"/>
              <w:rPr>
                <w:rFonts w:ascii="Times New Roman" w:hAnsi="Times New Roman" w:cs="Times New Roman"/>
                <w:szCs w:val="22"/>
              </w:rPr>
            </w:pPr>
            <w:hyperlink r:id="rId97" w:history="1">
              <w:r w:rsidR="00176A50" w:rsidRPr="00AC244E">
                <w:rPr>
                  <w:rFonts w:ascii="Times New Roman" w:hAnsi="Times New Roman" w:cs="Times New Roman"/>
                  <w:szCs w:val="22"/>
                </w:rPr>
                <w:t xml:space="preserve">Подпункт </w:t>
              </w:r>
              <w:r w:rsidR="00176A50">
                <w:rPr>
                  <w:rFonts w:ascii="Times New Roman" w:hAnsi="Times New Roman" w:cs="Times New Roman"/>
                  <w:szCs w:val="22"/>
                </w:rPr>
                <w:t>4</w:t>
              </w:r>
              <w:r w:rsidR="00176A50" w:rsidRPr="00AC244E">
                <w:rPr>
                  <w:rFonts w:ascii="Times New Roman" w:hAnsi="Times New Roman" w:cs="Times New Roman"/>
                  <w:szCs w:val="22"/>
                </w:rPr>
                <w:t xml:space="preserve">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p w:rsidR="00176A50" w:rsidRPr="00D537A1" w:rsidRDefault="00D22D3F" w:rsidP="00734C2B">
            <w:pPr>
              <w:spacing w:after="0" w:line="233" w:lineRule="auto"/>
              <w:jc w:val="center"/>
              <w:rPr>
                <w:rFonts w:ascii="Times New Roman" w:hAnsi="Times New Roman" w:cs="Times New Roman"/>
                <w:sz w:val="18"/>
              </w:rPr>
            </w:pPr>
            <w:r w:rsidRPr="00D537A1">
              <w:rPr>
                <w:rFonts w:ascii="Times New Roman" w:hAnsi="Times New Roman" w:cs="Times New Roman"/>
                <w:color w:val="22272F"/>
                <w:sz w:val="18"/>
                <w:szCs w:val="17"/>
                <w:shd w:val="clear" w:color="auto" w:fill="FFFFFF"/>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p w:rsidR="00176A50" w:rsidRPr="00D537A1" w:rsidRDefault="00176A50" w:rsidP="00734C2B">
            <w:pPr>
              <w:spacing w:after="0" w:line="233" w:lineRule="auto"/>
              <w:jc w:val="center"/>
              <w:rPr>
                <w:rFonts w:ascii="Times New Roman" w:hAnsi="Times New Roman" w:cs="Times New Roman"/>
                <w:sz w:val="18"/>
              </w:rPr>
            </w:pPr>
          </w:p>
          <w:p w:rsidR="00176A50" w:rsidRPr="00D537A1" w:rsidRDefault="00D22D3F" w:rsidP="00734C2B">
            <w:pPr>
              <w:spacing w:after="0" w:line="233" w:lineRule="auto"/>
              <w:jc w:val="center"/>
              <w:rPr>
                <w:rFonts w:ascii="Times New Roman" w:hAnsi="Times New Roman" w:cs="Times New Roman"/>
                <w:sz w:val="18"/>
              </w:rPr>
            </w:pPr>
            <w:r w:rsidRPr="00D537A1">
              <w:rPr>
                <w:rFonts w:ascii="Times New Roman" w:hAnsi="Times New Roman" w:cs="Times New Roman"/>
                <w:color w:val="22272F"/>
                <w:sz w:val="18"/>
                <w:szCs w:val="17"/>
                <w:shd w:val="clear" w:color="auto" w:fill="FFFFFF"/>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single" w:sz="4" w:space="0" w:color="auto"/>
            </w:tcBorders>
          </w:tcPr>
          <w:p w:rsidR="00176A50" w:rsidRPr="00D537A1" w:rsidRDefault="00176A50" w:rsidP="00734C2B">
            <w:pPr>
              <w:pStyle w:val="ConsPlusNormal"/>
              <w:widowControl/>
              <w:spacing w:line="233" w:lineRule="auto"/>
              <w:jc w:val="center"/>
              <w:rPr>
                <w:rFonts w:ascii="Times New Roman" w:hAnsi="Times New Roman" w:cs="Times New Roman"/>
                <w:sz w:val="18"/>
                <w:szCs w:val="22"/>
              </w:rPr>
            </w:pPr>
          </w:p>
          <w:p w:rsidR="00176A50" w:rsidRPr="00D537A1" w:rsidRDefault="00D22D3F" w:rsidP="00734C2B">
            <w:pPr>
              <w:pStyle w:val="ConsPlusNormal"/>
              <w:widowControl/>
              <w:spacing w:line="233" w:lineRule="auto"/>
              <w:jc w:val="center"/>
              <w:rPr>
                <w:rFonts w:ascii="Times New Roman" w:hAnsi="Times New Roman" w:cs="Times New Roman"/>
                <w:color w:val="22272F"/>
                <w:sz w:val="18"/>
                <w:szCs w:val="17"/>
                <w:shd w:val="clear" w:color="auto" w:fill="FFFFFF"/>
              </w:rPr>
            </w:pPr>
            <w:r w:rsidRPr="00D537A1">
              <w:rPr>
                <w:rFonts w:ascii="Times New Roman" w:hAnsi="Times New Roman" w:cs="Times New Roman"/>
                <w:color w:val="22272F"/>
                <w:sz w:val="18"/>
                <w:szCs w:val="17"/>
                <w:shd w:val="clear" w:color="auto" w:fill="FFFFFF"/>
              </w:rPr>
              <w:t>Договор безвозмездного пользования зданием, сооружением, если право на такое здание, сооружение не зарегистрировано в ЕГРН</w:t>
            </w:r>
          </w:p>
          <w:p w:rsidR="00D22D3F" w:rsidRPr="00D537A1" w:rsidRDefault="00D22D3F" w:rsidP="00734C2B">
            <w:pPr>
              <w:pStyle w:val="ConsPlusNormal"/>
              <w:widowControl/>
              <w:spacing w:line="233" w:lineRule="auto"/>
              <w:jc w:val="center"/>
              <w:rPr>
                <w:rFonts w:ascii="Times New Roman" w:hAnsi="Times New Roman" w:cs="Times New Roman"/>
                <w:sz w:val="18"/>
                <w:szCs w:val="22"/>
              </w:rPr>
            </w:pPr>
          </w:p>
        </w:tc>
        <w:tc>
          <w:tcPr>
            <w:tcW w:w="2552" w:type="dxa"/>
            <w:tcBorders>
              <w:top w:val="single" w:sz="4" w:space="0" w:color="auto"/>
              <w:bottom w:val="single" w:sz="4" w:space="0" w:color="auto"/>
            </w:tcBorders>
          </w:tcPr>
          <w:p w:rsidR="00176A50" w:rsidRPr="000B1FFB" w:rsidRDefault="00176A50" w:rsidP="00734C2B">
            <w:pPr>
              <w:pStyle w:val="ConsPlusNormal"/>
              <w:widowControl/>
              <w:spacing w:line="233" w:lineRule="auto"/>
              <w:jc w:val="center"/>
              <w:rPr>
                <w:rFonts w:ascii="Times New Roman" w:hAnsi="Times New Roman" w:cs="Times New Roman"/>
                <w:szCs w:val="22"/>
              </w:rPr>
            </w:pPr>
            <w:r w:rsidRPr="000B1FFB">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tc>
        <w:tc>
          <w:tcPr>
            <w:tcW w:w="2693" w:type="dxa"/>
            <w:vMerge/>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tc>
        <w:tc>
          <w:tcPr>
            <w:tcW w:w="2693" w:type="dxa"/>
            <w:tcBorders>
              <w:top w:val="single" w:sz="4" w:space="0" w:color="auto"/>
              <w:bottom w:val="single" w:sz="4" w:space="0" w:color="auto"/>
            </w:tcBorders>
          </w:tcPr>
          <w:p w:rsidR="00176A50" w:rsidRPr="00D537A1" w:rsidRDefault="00D22D3F" w:rsidP="00734C2B">
            <w:pPr>
              <w:pStyle w:val="ConsPlusNormal"/>
              <w:widowControl/>
              <w:spacing w:line="233" w:lineRule="auto"/>
              <w:jc w:val="center"/>
              <w:rPr>
                <w:rFonts w:ascii="Times New Roman" w:hAnsi="Times New Roman" w:cs="Times New Roman"/>
                <w:sz w:val="18"/>
                <w:szCs w:val="22"/>
              </w:rPr>
            </w:pPr>
            <w:r w:rsidRPr="00D537A1">
              <w:rPr>
                <w:rFonts w:ascii="Times New Roman" w:hAnsi="Times New Roman" w:cs="Times New Roman"/>
                <w:color w:val="22272F"/>
                <w:sz w:val="18"/>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76A50" w:rsidRPr="000B1FFB"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tc>
        <w:tc>
          <w:tcPr>
            <w:tcW w:w="2693" w:type="dxa"/>
            <w:vMerge/>
            <w:tcBorders>
              <w:top w:val="single" w:sz="4" w:space="0" w:color="auto"/>
              <w:bottom w:val="nil"/>
            </w:tcBorders>
          </w:tcPr>
          <w:p w:rsidR="00176A50" w:rsidRPr="00D537A1" w:rsidRDefault="00176A50" w:rsidP="00734C2B">
            <w:pPr>
              <w:spacing w:after="0" w:line="233" w:lineRule="auto"/>
              <w:jc w:val="center"/>
              <w:rPr>
                <w:rFonts w:ascii="Times New Roman" w:hAnsi="Times New Roman" w:cs="Times New Roman"/>
                <w:sz w:val="18"/>
              </w:rPr>
            </w:pPr>
          </w:p>
        </w:tc>
        <w:tc>
          <w:tcPr>
            <w:tcW w:w="2693" w:type="dxa"/>
            <w:tcBorders>
              <w:top w:val="single" w:sz="4" w:space="0" w:color="auto"/>
            </w:tcBorders>
          </w:tcPr>
          <w:p w:rsidR="00176A50" w:rsidRPr="00D537A1" w:rsidRDefault="00D22D3F" w:rsidP="00734C2B">
            <w:pPr>
              <w:pStyle w:val="ConsPlusNormal"/>
              <w:widowControl/>
              <w:spacing w:line="233" w:lineRule="auto"/>
              <w:jc w:val="center"/>
              <w:rPr>
                <w:rFonts w:ascii="Times New Roman" w:hAnsi="Times New Roman" w:cs="Times New Roman"/>
                <w:sz w:val="18"/>
                <w:szCs w:val="22"/>
              </w:rPr>
            </w:pPr>
            <w:r w:rsidRPr="00D537A1">
              <w:rPr>
                <w:rFonts w:ascii="Times New Roman" w:hAnsi="Times New Roman" w:cs="Times New Roman"/>
                <w:color w:val="22272F"/>
                <w:sz w:val="18"/>
                <w:szCs w:val="17"/>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76A50" w:rsidRPr="00D537A1" w:rsidRDefault="00D22D3F" w:rsidP="00734C2B">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 </w:t>
            </w:r>
            <w:r w:rsidRPr="00D537A1">
              <w:rPr>
                <w:rFonts w:ascii="Times New Roman" w:hAnsi="Times New Roman" w:cs="Times New Roman"/>
                <w:color w:val="22272F"/>
                <w:sz w:val="18"/>
                <w:szCs w:val="17"/>
                <w:shd w:val="clear" w:color="auto" w:fill="FFFFFF"/>
              </w:rPr>
              <w:t>Выписка из ЕГРН об объекте недвижимости (о здании и (или) сооружении, расположенном(ых) на испрашиваемом земельном участке)</w:t>
            </w:r>
          </w:p>
        </w:tc>
      </w:tr>
      <w:tr w:rsidR="00176A50" w:rsidRPr="00AC244E" w:rsidTr="00CA7DB7">
        <w:trPr>
          <w:trHeight w:val="1736"/>
        </w:trPr>
        <w:tc>
          <w:tcPr>
            <w:tcW w:w="709" w:type="dxa"/>
            <w:vMerge w:val="restart"/>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1A4C9E">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E70894">
            <w:pPr>
              <w:pStyle w:val="ConsPlusNormal"/>
              <w:widowControl/>
              <w:spacing w:line="233" w:lineRule="auto"/>
              <w:jc w:val="center"/>
              <w:rPr>
                <w:rFonts w:ascii="Times New Roman" w:hAnsi="Times New Roman" w:cs="Times New Roman"/>
                <w:szCs w:val="22"/>
              </w:rPr>
            </w:pPr>
            <w:hyperlink r:id="rId98" w:history="1">
              <w:r w:rsidR="00176A50" w:rsidRPr="00AC244E">
                <w:rPr>
                  <w:rFonts w:ascii="Times New Roman" w:hAnsi="Times New Roman" w:cs="Times New Roman"/>
                  <w:szCs w:val="22"/>
                </w:rPr>
                <w:t xml:space="preserve">Подпункт </w:t>
              </w:r>
              <w:r w:rsidR="00176A50">
                <w:rPr>
                  <w:rFonts w:ascii="Times New Roman" w:hAnsi="Times New Roman" w:cs="Times New Roman"/>
                  <w:szCs w:val="22"/>
                </w:rPr>
                <w:t xml:space="preserve">5 </w:t>
              </w:r>
              <w:r w:rsidR="00176A50" w:rsidRPr="00AC244E">
                <w:rPr>
                  <w:rFonts w:ascii="Times New Roman" w:hAnsi="Times New Roman" w:cs="Times New Roman"/>
                  <w:szCs w:val="22"/>
                </w:rPr>
                <w:t>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CA7DB7" w:rsidRDefault="00CA7DB7" w:rsidP="00734C2B">
            <w:pPr>
              <w:spacing w:after="0" w:line="233" w:lineRule="auto"/>
              <w:jc w:val="center"/>
              <w:rPr>
                <w:rFonts w:ascii="Times New Roman" w:hAnsi="Times New Roman" w:cs="Times New Roman"/>
                <w:sz w:val="20"/>
              </w:rPr>
            </w:pPr>
            <w:r w:rsidRPr="00CA7DB7">
              <w:rPr>
                <w:rFonts w:ascii="Times New Roman" w:hAnsi="Times New Roman" w:cs="Times New Roman"/>
                <w:color w:val="22272F"/>
                <w:sz w:val="20"/>
                <w:szCs w:val="17"/>
                <w:shd w:val="clear" w:color="auto" w:fill="FFFFFF"/>
              </w:rPr>
              <w:t>Лицо, с которым в соответствии с </w:t>
            </w:r>
            <w:hyperlink r:id="rId99" w:anchor="/document/70353464/entry/0" w:history="1">
              <w:r w:rsidRPr="00CA7DB7">
                <w:rPr>
                  <w:rStyle w:val="ae"/>
                  <w:rFonts w:ascii="Times New Roman" w:hAnsi="Times New Roman"/>
                  <w:color w:val="551A8B"/>
                  <w:sz w:val="20"/>
                  <w:szCs w:val="17"/>
                  <w:shd w:val="clear" w:color="auto" w:fill="FFFFFF"/>
                </w:rPr>
                <w:t>Федеральным законом</w:t>
              </w:r>
            </w:hyperlink>
            <w:r w:rsidRPr="00CA7DB7">
              <w:rPr>
                <w:rFonts w:ascii="Times New Roman" w:hAnsi="Times New Roman" w:cs="Times New Roman"/>
                <w:color w:val="22272F"/>
                <w:sz w:val="20"/>
                <w:szCs w:val="17"/>
                <w:shd w:val="clear" w:color="auto" w:fill="FFFFFF"/>
              </w:rPr>
              <w:t> от 5 апреля 2013 г.N 44-ФЗ "О контрактной системе в сфере закупок товаров, работ, услуг для обеспечения государственных и муниципальных нужд"</w:t>
            </w:r>
            <w:hyperlink r:id="rId100" w:anchor="/document/70878720/entry/666" w:history="1">
              <w:r w:rsidRPr="00CA7DB7">
                <w:rPr>
                  <w:rStyle w:val="ae"/>
                  <w:rFonts w:ascii="Times New Roman" w:hAnsi="Times New Roman"/>
                  <w:color w:val="551A8B"/>
                  <w:sz w:val="20"/>
                  <w:szCs w:val="17"/>
                  <w:shd w:val="clear" w:color="auto" w:fill="FFFFFF"/>
                </w:rPr>
                <w:t>*(7)</w:t>
              </w:r>
            </w:hyperlink>
            <w:r w:rsidRPr="00CA7DB7">
              <w:rPr>
                <w:rFonts w:ascii="Times New Roman" w:hAnsi="Times New Roman" w:cs="Times New Roman"/>
                <w:color w:val="22272F"/>
                <w:sz w:val="20"/>
                <w:szCs w:val="17"/>
                <w:shd w:val="clear" w:color="auto" w:fill="FFFFFF"/>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vMerge w:val="restart"/>
            <w:tcBorders>
              <w:top w:val="single" w:sz="4" w:space="0" w:color="auto"/>
              <w:bottom w:val="nil"/>
            </w:tcBorders>
          </w:tcPr>
          <w:p w:rsidR="00176A50" w:rsidRPr="00CA7DB7" w:rsidRDefault="00176A50" w:rsidP="00734C2B">
            <w:pPr>
              <w:spacing w:after="0" w:line="233" w:lineRule="auto"/>
              <w:jc w:val="center"/>
              <w:rPr>
                <w:rFonts w:ascii="Times New Roman" w:hAnsi="Times New Roman" w:cs="Times New Roman"/>
                <w:sz w:val="20"/>
              </w:rPr>
            </w:pPr>
          </w:p>
          <w:p w:rsidR="00176A50" w:rsidRPr="00CA7DB7" w:rsidRDefault="00176A50" w:rsidP="00734C2B">
            <w:pPr>
              <w:spacing w:after="0" w:line="233" w:lineRule="auto"/>
              <w:jc w:val="center"/>
              <w:rPr>
                <w:rFonts w:ascii="Times New Roman" w:hAnsi="Times New Roman" w:cs="Times New Roman"/>
                <w:sz w:val="20"/>
              </w:rPr>
            </w:pPr>
          </w:p>
          <w:p w:rsidR="00176A50" w:rsidRPr="00CA7DB7" w:rsidRDefault="00CA7DB7" w:rsidP="00734C2B">
            <w:pPr>
              <w:spacing w:after="0" w:line="233" w:lineRule="auto"/>
              <w:jc w:val="center"/>
              <w:rPr>
                <w:rFonts w:ascii="Times New Roman" w:hAnsi="Times New Roman" w:cs="Times New Roman"/>
                <w:sz w:val="20"/>
              </w:rPr>
            </w:pPr>
            <w:r w:rsidRPr="00CA7DB7">
              <w:rPr>
                <w:rFonts w:ascii="Times New Roman" w:hAnsi="Times New Roman" w:cs="Times New Roman"/>
                <w:color w:val="22272F"/>
                <w:sz w:val="20"/>
                <w:szCs w:val="17"/>
                <w:shd w:val="clear" w:color="auto" w:fill="FFFFFF"/>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vMerge w:val="restart"/>
            <w:tcBorders>
              <w:bottom w:val="nil"/>
            </w:tcBorders>
          </w:tcPr>
          <w:p w:rsidR="00176A50" w:rsidRPr="00CA7DB7" w:rsidRDefault="00176A50" w:rsidP="00734C2B">
            <w:pPr>
              <w:pStyle w:val="ConsPlusNormal"/>
              <w:widowControl/>
              <w:spacing w:line="233" w:lineRule="auto"/>
              <w:jc w:val="center"/>
              <w:rPr>
                <w:rFonts w:ascii="Times New Roman" w:hAnsi="Times New Roman" w:cs="Times New Roman"/>
                <w:szCs w:val="22"/>
              </w:rPr>
            </w:pPr>
          </w:p>
          <w:p w:rsidR="00176A50" w:rsidRPr="00CA7DB7" w:rsidRDefault="00176A50" w:rsidP="00734C2B">
            <w:pPr>
              <w:pStyle w:val="ConsPlusNormal"/>
              <w:widowControl/>
              <w:spacing w:line="233" w:lineRule="auto"/>
              <w:jc w:val="center"/>
              <w:rPr>
                <w:rFonts w:ascii="Times New Roman" w:hAnsi="Times New Roman" w:cs="Times New Roman"/>
                <w:szCs w:val="22"/>
              </w:rPr>
            </w:pPr>
          </w:p>
          <w:p w:rsidR="00176A50" w:rsidRPr="00CA7DB7" w:rsidRDefault="00CA7DB7" w:rsidP="00734C2B">
            <w:pPr>
              <w:pStyle w:val="ConsPlusNormal"/>
              <w:widowControl/>
              <w:spacing w:line="233" w:lineRule="auto"/>
              <w:jc w:val="center"/>
              <w:rPr>
                <w:rFonts w:ascii="Times New Roman" w:hAnsi="Times New Roman" w:cs="Times New Roman"/>
                <w:szCs w:val="22"/>
              </w:rPr>
            </w:pPr>
            <w:r w:rsidRPr="00CA7DB7">
              <w:rPr>
                <w:rFonts w:ascii="Times New Roman" w:hAnsi="Times New Roman" w:cs="Times New Roman"/>
                <w:color w:val="22272F"/>
                <w:szCs w:val="17"/>
                <w:shd w:val="clear" w:color="auto" w:fill="FFFFFF"/>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tcBorders>
              <w:top w:val="single" w:sz="4" w:space="0" w:color="auto"/>
              <w:bottom w:val="nil"/>
            </w:tcBorders>
          </w:tcPr>
          <w:p w:rsidR="00176A50" w:rsidRPr="00CA7DB7" w:rsidRDefault="00CA7DB7" w:rsidP="00734C2B">
            <w:pPr>
              <w:pStyle w:val="ConsPlusNormal"/>
              <w:widowControl/>
              <w:spacing w:line="233" w:lineRule="auto"/>
              <w:jc w:val="center"/>
              <w:rPr>
                <w:rFonts w:ascii="Times New Roman" w:hAnsi="Times New Roman" w:cs="Times New Roman"/>
                <w:szCs w:val="22"/>
              </w:rPr>
            </w:pPr>
            <w:r w:rsidRPr="00CA7DB7">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7A27DA">
        <w:trPr>
          <w:trHeight w:val="20"/>
        </w:trPr>
        <w:tc>
          <w:tcPr>
            <w:tcW w:w="709" w:type="dxa"/>
            <w:vMerge w:val="restart"/>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1A4C9E">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01" w:history="1">
              <w:r w:rsidR="00176A50" w:rsidRPr="00AC244E">
                <w:rPr>
                  <w:rFonts w:ascii="Times New Roman" w:hAnsi="Times New Roman" w:cs="Times New Roman"/>
                  <w:szCs w:val="22"/>
                </w:rPr>
                <w:t>Подпункт 10 пункта 2 статьи 39</w:t>
              </w:r>
              <w:r w:rsidR="00176A50" w:rsidRPr="00382D8D">
                <w:rPr>
                  <w:rFonts w:ascii="Times New Roman" w:hAnsi="Times New Roman" w:cs="Times New Roman"/>
                  <w:szCs w:val="22"/>
                  <w:vertAlign w:val="superscript"/>
                </w:rPr>
                <w:t>3</w:t>
              </w:r>
            </w:hyperlink>
            <w:r w:rsidR="00176A50" w:rsidRPr="00AC244E">
              <w:rPr>
                <w:rFonts w:ascii="Times New Roman" w:hAnsi="Times New Roman" w:cs="Times New Roman"/>
                <w:szCs w:val="22"/>
              </w:rPr>
              <w:t xml:space="preserve">, </w:t>
            </w:r>
            <w:hyperlink r:id="rId102" w:history="1">
              <w:r w:rsidR="00176A50" w:rsidRPr="00AC244E">
                <w:rPr>
                  <w:rFonts w:ascii="Times New Roman" w:hAnsi="Times New Roman" w:cs="Times New Roman"/>
                  <w:szCs w:val="22"/>
                </w:rPr>
                <w:t>подпункт 15 пункта 2 статьи 39</w:t>
              </w:r>
              <w:r w:rsidR="00176A50" w:rsidRPr="00382D8D">
                <w:rPr>
                  <w:rFonts w:ascii="Times New Roman" w:hAnsi="Times New Roman" w:cs="Times New Roman"/>
                  <w:szCs w:val="22"/>
                  <w:vertAlign w:val="superscript"/>
                </w:rPr>
                <w:t>6</w:t>
              </w:r>
            </w:hyperlink>
            <w:r w:rsidR="00176A50" w:rsidRPr="00AC244E">
              <w:rPr>
                <w:rFonts w:ascii="Times New Roman" w:hAnsi="Times New Roman" w:cs="Times New Roman"/>
                <w:szCs w:val="22"/>
              </w:rPr>
              <w:t xml:space="preserve">, </w:t>
            </w:r>
            <w:hyperlink r:id="rId103" w:history="1">
              <w:r w:rsidR="00176A50" w:rsidRPr="00AC244E">
                <w:rPr>
                  <w:rFonts w:ascii="Times New Roman" w:hAnsi="Times New Roman" w:cs="Times New Roman"/>
                  <w:szCs w:val="22"/>
                </w:rPr>
                <w:t>подпункт 6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76A50" w:rsidRPr="009F3F78" w:rsidRDefault="009F3F78" w:rsidP="00734C2B">
            <w:pPr>
              <w:spacing w:after="0" w:line="233" w:lineRule="auto"/>
              <w:jc w:val="center"/>
              <w:rPr>
                <w:rFonts w:ascii="Times New Roman" w:hAnsi="Times New Roman" w:cs="Times New Roman"/>
                <w:sz w:val="20"/>
              </w:rPr>
            </w:pPr>
            <w:r w:rsidRPr="009F3F78">
              <w:rPr>
                <w:rFonts w:ascii="Times New Roman" w:hAnsi="Times New Roman" w:cs="Times New Roman"/>
                <w:color w:val="22272F"/>
                <w:sz w:val="20"/>
                <w:szCs w:val="17"/>
                <w:shd w:val="clear" w:color="auto" w:fill="FFFFFF"/>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76A50" w:rsidRPr="009F3F78" w:rsidRDefault="009F3F78" w:rsidP="00734C2B">
            <w:pPr>
              <w:spacing w:after="0" w:line="233" w:lineRule="auto"/>
              <w:jc w:val="center"/>
              <w:rPr>
                <w:rFonts w:ascii="Times New Roman" w:hAnsi="Times New Roman" w:cs="Times New Roman"/>
                <w:sz w:val="20"/>
              </w:rPr>
            </w:pPr>
            <w:r w:rsidRPr="009F3F78">
              <w:rPr>
                <w:rFonts w:ascii="Times New Roman" w:hAnsi="Times New Roman" w:cs="Times New Roman"/>
                <w:color w:val="22272F"/>
                <w:sz w:val="20"/>
                <w:szCs w:val="17"/>
                <w:shd w:val="clear" w:color="auto" w:fill="FFFFFF"/>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176A50" w:rsidRPr="009F3F78" w:rsidRDefault="00176A50" w:rsidP="00734C2B">
            <w:pPr>
              <w:pStyle w:val="ConsPlusNormal"/>
              <w:widowControl/>
              <w:spacing w:line="233" w:lineRule="auto"/>
              <w:jc w:val="center"/>
              <w:rPr>
                <w:rFonts w:ascii="Times New Roman" w:hAnsi="Times New Roman" w:cs="Times New Roman"/>
                <w:szCs w:val="22"/>
              </w:rPr>
            </w:pPr>
          </w:p>
          <w:p w:rsidR="00176A50" w:rsidRPr="009F3F78" w:rsidRDefault="009F3F78" w:rsidP="00734C2B">
            <w:pPr>
              <w:pStyle w:val="ConsPlusNormal"/>
              <w:widowControl/>
              <w:spacing w:line="233" w:lineRule="auto"/>
              <w:jc w:val="center"/>
              <w:rPr>
                <w:rFonts w:ascii="Times New Roman" w:hAnsi="Times New Roman" w:cs="Times New Roman"/>
                <w:szCs w:val="22"/>
              </w:rPr>
            </w:pPr>
            <w:r w:rsidRPr="009F3F78">
              <w:rPr>
                <w:rFonts w:ascii="Times New Roman" w:hAnsi="Times New Roman" w:cs="Times New Roman"/>
                <w:color w:val="22272F"/>
                <w:szCs w:val="17"/>
                <w:shd w:val="clear" w:color="auto" w:fill="FFFFFF"/>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76A50" w:rsidRPr="009F3F78" w:rsidRDefault="009F3F78" w:rsidP="00734C2B">
            <w:pPr>
              <w:pStyle w:val="ConsPlusNormal"/>
              <w:widowControl/>
              <w:spacing w:line="233" w:lineRule="auto"/>
              <w:jc w:val="center"/>
              <w:rPr>
                <w:rFonts w:ascii="Times New Roman" w:hAnsi="Times New Roman" w:cs="Times New Roman"/>
                <w:szCs w:val="22"/>
              </w:rPr>
            </w:pPr>
            <w:r w:rsidRPr="009F3F78">
              <w:rPr>
                <w:rFonts w:ascii="Times New Roman" w:hAnsi="Times New Roman" w:cs="Times New Roman"/>
                <w:color w:val="22272F"/>
                <w:szCs w:val="17"/>
                <w:shd w:val="clear" w:color="auto" w:fill="FFFFFF"/>
              </w:rPr>
              <w:t>Выписка из ЕГРИП об индивидуальном предпринимателе, являющемся заявителем</w:t>
            </w:r>
          </w:p>
        </w:tc>
      </w:tr>
      <w:tr w:rsidR="00176A50" w:rsidRPr="00B70EE4" w:rsidTr="0087332F">
        <w:trPr>
          <w:trHeight w:val="20"/>
        </w:trPr>
        <w:tc>
          <w:tcPr>
            <w:tcW w:w="709" w:type="dxa"/>
            <w:tcBorders>
              <w:top w:val="single" w:sz="4" w:space="0" w:color="auto"/>
              <w:bottom w:val="nil"/>
            </w:tcBorders>
          </w:tcPr>
          <w:p w:rsidR="00176A50" w:rsidRPr="00B70EE4"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1A4C9E">
              <w:rPr>
                <w:rFonts w:ascii="Times New Roman" w:hAnsi="Times New Roman" w:cs="Times New Roman"/>
                <w:szCs w:val="22"/>
              </w:rPr>
              <w:t>5</w:t>
            </w:r>
            <w:r w:rsidRPr="00B70EE4">
              <w:rPr>
                <w:rFonts w:ascii="Times New Roman" w:hAnsi="Times New Roman" w:cs="Times New Roman"/>
                <w:szCs w:val="22"/>
              </w:rPr>
              <w:t>.</w:t>
            </w:r>
          </w:p>
        </w:tc>
        <w:tc>
          <w:tcPr>
            <w:tcW w:w="1559" w:type="dxa"/>
            <w:tcBorders>
              <w:top w:val="single" w:sz="4" w:space="0" w:color="auto"/>
              <w:bottom w:val="nil"/>
            </w:tcBorders>
          </w:tcPr>
          <w:p w:rsidR="00176A50" w:rsidRPr="00B70EE4" w:rsidRDefault="0051702D" w:rsidP="00734C2B">
            <w:pPr>
              <w:pStyle w:val="ConsPlusNormal"/>
              <w:widowControl/>
              <w:spacing w:line="233" w:lineRule="auto"/>
              <w:jc w:val="center"/>
              <w:rPr>
                <w:rFonts w:ascii="Times New Roman" w:hAnsi="Times New Roman" w:cs="Times New Roman"/>
                <w:szCs w:val="22"/>
              </w:rPr>
            </w:pPr>
            <w:hyperlink r:id="rId104" w:history="1">
              <w:r w:rsidR="00176A50" w:rsidRPr="00B70EE4">
                <w:rPr>
                  <w:rFonts w:ascii="Times New Roman" w:hAnsi="Times New Roman" w:cs="Times New Roman"/>
                  <w:szCs w:val="22"/>
                </w:rPr>
                <w:t>Подпункт 7 пункта 2 статьи 39</w:t>
              </w:r>
              <w:r w:rsidR="00176A50" w:rsidRPr="00382D8D">
                <w:rPr>
                  <w:rFonts w:ascii="Times New Roman" w:hAnsi="Times New Roman" w:cs="Times New Roman"/>
                  <w:szCs w:val="22"/>
                  <w:vertAlign w:val="superscript"/>
                </w:rPr>
                <w:t>10</w:t>
              </w:r>
            </w:hyperlink>
            <w:r w:rsidR="00176A50"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76A50" w:rsidRPr="00B70EE4" w:rsidRDefault="00176A50"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76A50" w:rsidRPr="00FE025D" w:rsidRDefault="00321BBD" w:rsidP="00734C2B">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Borders>
              <w:top w:val="single" w:sz="4" w:space="0" w:color="auto"/>
              <w:bottom w:val="nil"/>
            </w:tcBorders>
          </w:tcPr>
          <w:p w:rsidR="00176A50" w:rsidRPr="00FE025D" w:rsidRDefault="00321BBD" w:rsidP="00734C2B">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3" w:type="dxa"/>
            <w:tcBorders>
              <w:top w:val="single" w:sz="4" w:space="0" w:color="auto"/>
              <w:bottom w:val="nil"/>
            </w:tcBorders>
          </w:tcPr>
          <w:p w:rsidR="00176A50" w:rsidRPr="00FE025D" w:rsidRDefault="00FE025D" w:rsidP="00734C2B">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1A4C9E">
              <w:rPr>
                <w:rFonts w:ascii="Times New Roman" w:hAnsi="Times New Roman" w:cs="Times New Roman"/>
                <w:szCs w:val="22"/>
              </w:rPr>
              <w:t>6</w:t>
            </w:r>
            <w:r w:rsidRPr="00AC244E">
              <w:rPr>
                <w:rFonts w:ascii="Times New Roman" w:hAnsi="Times New Roman" w:cs="Times New Roman"/>
                <w:szCs w:val="22"/>
              </w:rPr>
              <w:t>.</w:t>
            </w:r>
          </w:p>
        </w:tc>
        <w:tc>
          <w:tcPr>
            <w:tcW w:w="1559" w:type="dxa"/>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05" w:history="1">
              <w:r w:rsidR="00176A50" w:rsidRPr="00AC244E">
                <w:rPr>
                  <w:rFonts w:ascii="Times New Roman" w:hAnsi="Times New Roman" w:cs="Times New Roman"/>
                  <w:szCs w:val="22"/>
                </w:rPr>
                <w:t>Подпункт 8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76A50" w:rsidRPr="002F61B5" w:rsidRDefault="002F61B5" w:rsidP="00734C2B">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76A50" w:rsidRPr="002F61B5" w:rsidRDefault="002F61B5" w:rsidP="00734C2B">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76A50" w:rsidRPr="002F61B5" w:rsidRDefault="002F61B5" w:rsidP="00734C2B">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Договор найма служебного жилого помещения</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1A4C9E">
              <w:rPr>
                <w:rFonts w:ascii="Times New Roman" w:hAnsi="Times New Roman" w:cs="Times New Roman"/>
                <w:szCs w:val="22"/>
              </w:rPr>
              <w:t>7</w:t>
            </w:r>
            <w:r w:rsidRPr="00AC244E">
              <w:rPr>
                <w:rFonts w:ascii="Times New Roman" w:hAnsi="Times New Roman" w:cs="Times New Roman"/>
                <w:szCs w:val="22"/>
              </w:rPr>
              <w:t>.</w:t>
            </w:r>
          </w:p>
        </w:tc>
        <w:tc>
          <w:tcPr>
            <w:tcW w:w="1559" w:type="dxa"/>
            <w:tcBorders>
              <w:top w:val="single" w:sz="4" w:space="0" w:color="auto"/>
              <w:bottom w:val="nil"/>
            </w:tcBorders>
          </w:tcPr>
          <w:p w:rsidR="00176A50" w:rsidRPr="00AC244E" w:rsidRDefault="0051702D" w:rsidP="00734C2B">
            <w:pPr>
              <w:autoSpaceDE w:val="0"/>
              <w:autoSpaceDN w:val="0"/>
              <w:adjustRightInd w:val="0"/>
              <w:spacing w:after="0" w:line="233" w:lineRule="auto"/>
              <w:jc w:val="center"/>
              <w:rPr>
                <w:rFonts w:ascii="Times New Roman" w:hAnsi="Times New Roman"/>
              </w:rPr>
            </w:pPr>
            <w:hyperlink r:id="rId106" w:history="1">
              <w:r w:rsidR="00176A50" w:rsidRPr="00EE4D54">
                <w:rPr>
                  <w:rFonts w:ascii="Times New Roman" w:hAnsi="Times New Roman"/>
                  <w:sz w:val="20"/>
                </w:rPr>
                <w:t>Подпункт 9 пункта 2 статьи 39</w:t>
              </w:r>
              <w:r w:rsidR="00176A50" w:rsidRPr="00EE4D54">
                <w:rPr>
                  <w:rFonts w:ascii="Times New Roman" w:hAnsi="Times New Roman"/>
                  <w:sz w:val="20"/>
                  <w:vertAlign w:val="superscript"/>
                </w:rPr>
                <w:t>10</w:t>
              </w:r>
            </w:hyperlink>
            <w:r w:rsidR="00176A50" w:rsidRPr="00EE4D54">
              <w:rPr>
                <w:rFonts w:ascii="Times New Roman" w:hAnsi="Times New Roman"/>
                <w:sz w:val="20"/>
              </w:rPr>
              <w:t xml:space="preserve"> Земельного кодекса</w:t>
            </w:r>
          </w:p>
        </w:tc>
        <w:tc>
          <w:tcPr>
            <w:tcW w:w="1701"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76A50" w:rsidRPr="0078633B" w:rsidRDefault="00706C99" w:rsidP="00734C2B">
            <w:pPr>
              <w:spacing w:after="0" w:line="233" w:lineRule="auto"/>
              <w:jc w:val="center"/>
              <w:rPr>
                <w:rFonts w:ascii="Times New Roman" w:hAnsi="Times New Roman" w:cs="Times New Roman"/>
                <w:sz w:val="20"/>
              </w:rPr>
            </w:pPr>
            <w:r w:rsidRPr="0078633B">
              <w:rPr>
                <w:rFonts w:ascii="Times New Roman" w:hAnsi="Times New Roman" w:cs="Times New Roman"/>
                <w:color w:val="22272F"/>
                <w:sz w:val="20"/>
                <w:szCs w:val="17"/>
                <w:shd w:val="clear" w:color="auto" w:fill="FFFFFF"/>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76A50" w:rsidRPr="0078633B" w:rsidRDefault="00706C99" w:rsidP="00734C2B">
            <w:pPr>
              <w:spacing w:after="0" w:line="233" w:lineRule="auto"/>
              <w:jc w:val="center"/>
              <w:rPr>
                <w:rFonts w:ascii="Times New Roman" w:hAnsi="Times New Roman" w:cs="Times New Roman"/>
                <w:sz w:val="20"/>
              </w:rPr>
            </w:pPr>
            <w:r w:rsidRPr="0078633B">
              <w:rPr>
                <w:rFonts w:ascii="Times New Roman" w:hAnsi="Times New Roman" w:cs="Times New Roman"/>
                <w:color w:val="22272F"/>
                <w:sz w:val="20"/>
                <w:szCs w:val="17"/>
                <w:shd w:val="clear" w:color="auto" w:fill="FFFFFF"/>
              </w:rPr>
              <w:t>Лесной участок</w:t>
            </w:r>
          </w:p>
        </w:tc>
        <w:tc>
          <w:tcPr>
            <w:tcW w:w="2693" w:type="dxa"/>
          </w:tcPr>
          <w:p w:rsidR="00176A50" w:rsidRPr="0078633B" w:rsidRDefault="00176A50" w:rsidP="00734C2B">
            <w:pPr>
              <w:pStyle w:val="ConsPlusNormal"/>
              <w:widowControl/>
              <w:spacing w:line="233" w:lineRule="auto"/>
              <w:jc w:val="center"/>
              <w:rPr>
                <w:rFonts w:ascii="Times New Roman" w:hAnsi="Times New Roman" w:cs="Times New Roman"/>
                <w:szCs w:val="22"/>
              </w:rPr>
            </w:pPr>
          </w:p>
          <w:p w:rsidR="00176A50" w:rsidRPr="0078633B"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78633B" w:rsidRDefault="00706C99" w:rsidP="00734C2B">
            <w:pPr>
              <w:pStyle w:val="ConsPlusNormal"/>
              <w:widowControl/>
              <w:spacing w:line="233" w:lineRule="auto"/>
              <w:jc w:val="center"/>
              <w:rPr>
                <w:rFonts w:ascii="Times New Roman" w:hAnsi="Times New Roman" w:cs="Times New Roman"/>
                <w:szCs w:val="22"/>
              </w:rPr>
            </w:pPr>
            <w:r w:rsidRPr="0078633B">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1A4C9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1A4C9E">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07" w:history="1">
              <w:r w:rsidR="00176A50" w:rsidRPr="00AC244E">
                <w:rPr>
                  <w:rFonts w:ascii="Times New Roman" w:hAnsi="Times New Roman" w:cs="Times New Roman"/>
                  <w:szCs w:val="22"/>
                </w:rPr>
                <w:t>Подпункт 10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C55244" w:rsidRDefault="00176A50" w:rsidP="00734C2B">
            <w:pPr>
              <w:spacing w:after="0" w:line="233" w:lineRule="auto"/>
              <w:jc w:val="center"/>
              <w:rPr>
                <w:rFonts w:ascii="Times New Roman" w:hAnsi="Times New Roman" w:cs="Times New Roman"/>
                <w:sz w:val="20"/>
              </w:rPr>
            </w:pPr>
          </w:p>
          <w:p w:rsidR="00176A50" w:rsidRPr="00C55244" w:rsidRDefault="00D33ED0" w:rsidP="00734C2B">
            <w:pPr>
              <w:spacing w:after="0" w:line="233" w:lineRule="auto"/>
              <w:jc w:val="center"/>
              <w:rPr>
                <w:rFonts w:ascii="Times New Roman" w:hAnsi="Times New Roman" w:cs="Times New Roman"/>
                <w:sz w:val="20"/>
              </w:rPr>
            </w:pPr>
            <w:r w:rsidRPr="00C55244">
              <w:rPr>
                <w:rFonts w:ascii="Times New Roman" w:hAnsi="Times New Roman" w:cs="Times New Roman"/>
                <w:color w:val="22272F"/>
                <w:sz w:val="20"/>
                <w:szCs w:val="17"/>
                <w:shd w:val="clear" w:color="auto" w:fill="FFFFFF"/>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176A50" w:rsidRPr="00C55244" w:rsidRDefault="00176A50" w:rsidP="00734C2B">
            <w:pPr>
              <w:spacing w:after="0" w:line="233" w:lineRule="auto"/>
              <w:jc w:val="center"/>
              <w:rPr>
                <w:rFonts w:ascii="Times New Roman" w:hAnsi="Times New Roman" w:cs="Times New Roman"/>
                <w:sz w:val="20"/>
              </w:rPr>
            </w:pPr>
          </w:p>
          <w:p w:rsidR="00176A50" w:rsidRPr="00C55244" w:rsidRDefault="00D33ED0" w:rsidP="00734C2B">
            <w:pPr>
              <w:spacing w:after="0" w:line="233" w:lineRule="auto"/>
              <w:jc w:val="center"/>
              <w:rPr>
                <w:rFonts w:ascii="Times New Roman" w:hAnsi="Times New Roman" w:cs="Times New Roman"/>
                <w:sz w:val="20"/>
              </w:rPr>
            </w:pPr>
            <w:r w:rsidRPr="00C55244">
              <w:rPr>
                <w:rFonts w:ascii="Times New Roman" w:hAnsi="Times New Roman" w:cs="Times New Roman"/>
                <w:color w:val="22272F"/>
                <w:sz w:val="20"/>
                <w:szCs w:val="17"/>
                <w:shd w:val="clear" w:color="auto" w:fill="FFFFFF"/>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p w:rsidR="00176A50" w:rsidRPr="001C2F3F" w:rsidRDefault="00176A50" w:rsidP="00734C2B">
            <w:pPr>
              <w:pStyle w:val="ConsPlusNormal"/>
              <w:widowControl/>
              <w:spacing w:line="233" w:lineRule="auto"/>
              <w:jc w:val="center"/>
              <w:rPr>
                <w:rFonts w:ascii="Times New Roman" w:hAnsi="Times New Roman" w:cs="Times New Roman"/>
                <w:szCs w:val="22"/>
              </w:rPr>
            </w:pPr>
          </w:p>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C55244" w:rsidRDefault="00D33ED0" w:rsidP="00734C2B">
            <w:pPr>
              <w:pStyle w:val="ConsPlusNormal"/>
              <w:widowControl/>
              <w:spacing w:line="233" w:lineRule="auto"/>
              <w:jc w:val="center"/>
              <w:rPr>
                <w:rFonts w:ascii="Times New Roman" w:hAnsi="Times New Roman" w:cs="Times New Roman"/>
                <w:szCs w:val="22"/>
              </w:rPr>
            </w:pPr>
            <w:r w:rsidRPr="00C55244">
              <w:rPr>
                <w:rFonts w:ascii="Times New Roman" w:hAnsi="Times New Roman" w:cs="Times New Roman"/>
                <w:color w:val="22272F"/>
                <w:sz w:val="18"/>
                <w:szCs w:val="17"/>
                <w:shd w:val="clear" w:color="auto" w:fill="FFFFFF"/>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76A50"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top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176A50" w:rsidRPr="00CC6ECB" w:rsidRDefault="00176A50" w:rsidP="00734C2B">
            <w:pPr>
              <w:spacing w:after="0" w:line="233" w:lineRule="auto"/>
              <w:jc w:val="center"/>
              <w:rPr>
                <w:rFonts w:ascii="Times New Roman" w:hAnsi="Times New Roman"/>
                <w:sz w:val="20"/>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C55244" w:rsidRDefault="00C55244" w:rsidP="00734C2B">
            <w:pPr>
              <w:pStyle w:val="ConsPlusNormal"/>
              <w:widowControl/>
              <w:spacing w:line="233" w:lineRule="auto"/>
              <w:jc w:val="center"/>
              <w:rPr>
                <w:rFonts w:ascii="Times New Roman" w:hAnsi="Times New Roman" w:cs="Times New Roman"/>
                <w:szCs w:val="22"/>
              </w:rPr>
            </w:pPr>
            <w:r w:rsidRPr="00C55244">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A4C9E"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79</w:t>
            </w:r>
            <w:r w:rsidR="00176A50"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08" w:history="1">
              <w:r w:rsidR="00176A50" w:rsidRPr="00AC244E">
                <w:rPr>
                  <w:rFonts w:ascii="Times New Roman" w:hAnsi="Times New Roman" w:cs="Times New Roman"/>
                  <w:szCs w:val="22"/>
                </w:rPr>
                <w:t>Подпункт 11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0F6E6C" w:rsidRDefault="00176A50" w:rsidP="00734C2B">
            <w:pPr>
              <w:spacing w:after="0" w:line="233" w:lineRule="auto"/>
              <w:jc w:val="center"/>
              <w:rPr>
                <w:rFonts w:ascii="Times New Roman" w:hAnsi="Times New Roman" w:cs="Times New Roman"/>
                <w:sz w:val="20"/>
              </w:rPr>
            </w:pPr>
          </w:p>
          <w:p w:rsidR="00176A50" w:rsidRPr="000F6E6C" w:rsidRDefault="00CF4AB7" w:rsidP="00734C2B">
            <w:pPr>
              <w:spacing w:after="0" w:line="233" w:lineRule="auto"/>
              <w:jc w:val="center"/>
              <w:rPr>
                <w:rFonts w:ascii="Times New Roman" w:hAnsi="Times New Roman" w:cs="Times New Roman"/>
                <w:sz w:val="20"/>
              </w:rPr>
            </w:pPr>
            <w:r w:rsidRPr="000F6E6C">
              <w:rPr>
                <w:rFonts w:ascii="Times New Roman" w:hAnsi="Times New Roman" w:cs="Times New Roman"/>
                <w:color w:val="22272F"/>
                <w:sz w:val="20"/>
                <w:szCs w:val="17"/>
                <w:shd w:val="clear" w:color="auto" w:fill="FFFFFF"/>
              </w:rPr>
              <w:t>СНТ или ОНТ</w:t>
            </w:r>
          </w:p>
        </w:tc>
        <w:tc>
          <w:tcPr>
            <w:tcW w:w="2693" w:type="dxa"/>
            <w:vMerge w:val="restart"/>
            <w:tcBorders>
              <w:top w:val="single" w:sz="4" w:space="0" w:color="auto"/>
              <w:bottom w:val="nil"/>
            </w:tcBorders>
          </w:tcPr>
          <w:p w:rsidR="00176A50" w:rsidRPr="000F6E6C" w:rsidRDefault="00176A50" w:rsidP="00734C2B">
            <w:pPr>
              <w:spacing w:after="0" w:line="233" w:lineRule="auto"/>
              <w:jc w:val="center"/>
              <w:rPr>
                <w:rFonts w:ascii="Times New Roman" w:hAnsi="Times New Roman" w:cs="Times New Roman"/>
                <w:sz w:val="20"/>
              </w:rPr>
            </w:pPr>
          </w:p>
          <w:p w:rsidR="00176A50" w:rsidRPr="000F6E6C" w:rsidRDefault="00176A50" w:rsidP="00734C2B">
            <w:pPr>
              <w:spacing w:after="0" w:line="233" w:lineRule="auto"/>
              <w:jc w:val="center"/>
              <w:rPr>
                <w:rFonts w:ascii="Times New Roman" w:hAnsi="Times New Roman" w:cs="Times New Roman"/>
                <w:sz w:val="20"/>
              </w:rPr>
            </w:pPr>
          </w:p>
          <w:p w:rsidR="00176A50" w:rsidRPr="000F6E6C" w:rsidRDefault="00CF4AB7" w:rsidP="00734C2B">
            <w:pPr>
              <w:spacing w:after="0" w:line="233" w:lineRule="auto"/>
              <w:jc w:val="center"/>
              <w:rPr>
                <w:rFonts w:ascii="Times New Roman" w:hAnsi="Times New Roman" w:cs="Times New Roman"/>
                <w:sz w:val="20"/>
              </w:rPr>
            </w:pPr>
            <w:r w:rsidRPr="000F6E6C">
              <w:rPr>
                <w:rFonts w:ascii="Times New Roman" w:hAnsi="Times New Roman" w:cs="Times New Roman"/>
                <w:color w:val="22272F"/>
                <w:sz w:val="20"/>
                <w:szCs w:val="17"/>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bottom w:val="nil"/>
            </w:tcBorders>
          </w:tcPr>
          <w:p w:rsidR="00176A50" w:rsidRPr="000F6E6C" w:rsidRDefault="00176A50" w:rsidP="00734C2B">
            <w:pPr>
              <w:pStyle w:val="ConsPlusNormal"/>
              <w:widowControl/>
              <w:spacing w:line="233" w:lineRule="auto"/>
              <w:jc w:val="center"/>
              <w:rPr>
                <w:rFonts w:ascii="Times New Roman" w:hAnsi="Times New Roman" w:cs="Times New Roman"/>
                <w:szCs w:val="22"/>
              </w:rPr>
            </w:pPr>
          </w:p>
          <w:p w:rsidR="00176A50" w:rsidRPr="000F6E6C" w:rsidRDefault="00176A50" w:rsidP="00734C2B">
            <w:pPr>
              <w:pStyle w:val="ConsPlusNormal"/>
              <w:widowControl/>
              <w:spacing w:line="233" w:lineRule="auto"/>
              <w:jc w:val="center"/>
              <w:rPr>
                <w:rFonts w:ascii="Times New Roman" w:hAnsi="Times New Roman" w:cs="Times New Roman"/>
                <w:szCs w:val="22"/>
              </w:rPr>
            </w:pPr>
          </w:p>
          <w:p w:rsidR="00176A50" w:rsidRPr="000F6E6C" w:rsidRDefault="00CF4AB7" w:rsidP="00734C2B">
            <w:pPr>
              <w:pStyle w:val="ConsPlusNormal"/>
              <w:widowControl/>
              <w:spacing w:line="233" w:lineRule="auto"/>
              <w:jc w:val="center"/>
              <w:rPr>
                <w:rFonts w:ascii="Times New Roman" w:hAnsi="Times New Roman" w:cs="Times New Roman"/>
                <w:szCs w:val="22"/>
              </w:rPr>
            </w:pPr>
            <w:r w:rsidRPr="000F6E6C">
              <w:rPr>
                <w:rFonts w:ascii="Times New Roman" w:hAnsi="Times New Roman" w:cs="Times New Roman"/>
                <w:color w:val="22272F"/>
                <w:szCs w:val="17"/>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2" w:type="dxa"/>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CF4AB7" w:rsidRDefault="00CF4AB7" w:rsidP="00734C2B">
            <w:pPr>
              <w:pStyle w:val="ConsPlusNormal"/>
              <w:widowControl/>
              <w:spacing w:line="233" w:lineRule="auto"/>
              <w:jc w:val="center"/>
              <w:rPr>
                <w:rFonts w:ascii="Times New Roman" w:hAnsi="Times New Roman" w:cs="Times New Roman"/>
                <w:szCs w:val="22"/>
              </w:rPr>
            </w:pPr>
            <w:r w:rsidRPr="00CF4AB7">
              <w:rPr>
                <w:rFonts w:ascii="Times New Roman" w:hAnsi="Times New Roman" w:cs="Times New Roman"/>
                <w:color w:val="22272F"/>
                <w:szCs w:val="17"/>
                <w:shd w:val="clear" w:color="auto" w:fill="FFFFFF"/>
              </w:rPr>
              <w:t>Выписка из ЕГРЮЛ в отношении СНТ или ОНТ</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360C1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360C14">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09" w:history="1">
              <w:r w:rsidR="00176A50" w:rsidRPr="00AC244E">
                <w:rPr>
                  <w:rFonts w:ascii="Times New Roman" w:hAnsi="Times New Roman" w:cs="Times New Roman"/>
                  <w:szCs w:val="22"/>
                </w:rPr>
                <w:t>Подпункт 12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76A50" w:rsidRPr="00552619" w:rsidRDefault="00176A50" w:rsidP="00734C2B">
            <w:pPr>
              <w:spacing w:after="0" w:line="233" w:lineRule="auto"/>
              <w:jc w:val="center"/>
              <w:rPr>
                <w:rFonts w:ascii="Times New Roman" w:hAnsi="Times New Roman" w:cs="Times New Roman"/>
                <w:sz w:val="20"/>
              </w:rPr>
            </w:pPr>
          </w:p>
          <w:p w:rsidR="00176A50" w:rsidRPr="00552619" w:rsidRDefault="00552619" w:rsidP="00734C2B">
            <w:pPr>
              <w:spacing w:after="0" w:line="233" w:lineRule="auto"/>
              <w:jc w:val="center"/>
              <w:rPr>
                <w:rFonts w:ascii="Times New Roman" w:hAnsi="Times New Roman" w:cs="Times New Roman"/>
                <w:sz w:val="20"/>
              </w:rPr>
            </w:pPr>
            <w:r w:rsidRPr="00552619">
              <w:rPr>
                <w:rFonts w:ascii="Times New Roman" w:hAnsi="Times New Roman" w:cs="Times New Roman"/>
                <w:color w:val="22272F"/>
                <w:sz w:val="20"/>
                <w:szCs w:val="17"/>
                <w:shd w:val="clear" w:color="auto" w:fill="FFFFFF"/>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76A50" w:rsidRPr="00552619" w:rsidRDefault="00176A50" w:rsidP="00734C2B">
            <w:pPr>
              <w:spacing w:after="0" w:line="233" w:lineRule="auto"/>
              <w:jc w:val="center"/>
              <w:rPr>
                <w:rFonts w:ascii="Times New Roman" w:hAnsi="Times New Roman" w:cs="Times New Roman"/>
                <w:sz w:val="20"/>
              </w:rPr>
            </w:pPr>
          </w:p>
          <w:p w:rsidR="00176A50" w:rsidRPr="00552619" w:rsidRDefault="00552619" w:rsidP="00734C2B">
            <w:pPr>
              <w:spacing w:after="0" w:line="233" w:lineRule="auto"/>
              <w:jc w:val="center"/>
              <w:rPr>
                <w:rFonts w:ascii="Times New Roman" w:hAnsi="Times New Roman" w:cs="Times New Roman"/>
                <w:sz w:val="20"/>
              </w:rPr>
            </w:pPr>
            <w:r w:rsidRPr="00552619">
              <w:rPr>
                <w:rFonts w:ascii="Times New Roman" w:hAnsi="Times New Roman" w:cs="Times New Roman"/>
                <w:color w:val="22272F"/>
                <w:sz w:val="20"/>
                <w:szCs w:val="17"/>
                <w:shd w:val="clear" w:color="auto" w:fill="FFFFFF"/>
              </w:rPr>
              <w:t>Земельный участок, предназначенный для жилищного строительства</w:t>
            </w:r>
          </w:p>
        </w:tc>
        <w:tc>
          <w:tcPr>
            <w:tcW w:w="2693" w:type="dxa"/>
            <w:vMerge w:val="restart"/>
            <w:tcBorders>
              <w:top w:val="single" w:sz="4" w:space="0" w:color="auto"/>
            </w:tcBorders>
          </w:tcPr>
          <w:p w:rsidR="00176A50" w:rsidRPr="00552619" w:rsidRDefault="00176A50" w:rsidP="00734C2B">
            <w:pPr>
              <w:pStyle w:val="ConsPlusNormal"/>
              <w:widowControl/>
              <w:spacing w:line="233" w:lineRule="auto"/>
              <w:jc w:val="center"/>
              <w:rPr>
                <w:rFonts w:ascii="Times New Roman" w:hAnsi="Times New Roman" w:cs="Times New Roman"/>
                <w:szCs w:val="22"/>
              </w:rPr>
            </w:pPr>
          </w:p>
          <w:p w:rsidR="00176A50" w:rsidRPr="00552619" w:rsidRDefault="00552619" w:rsidP="00734C2B">
            <w:pPr>
              <w:pStyle w:val="ConsPlusNormal"/>
              <w:widowControl/>
              <w:spacing w:line="233" w:lineRule="auto"/>
              <w:jc w:val="center"/>
              <w:rPr>
                <w:rFonts w:ascii="Times New Roman" w:hAnsi="Times New Roman" w:cs="Times New Roman"/>
                <w:szCs w:val="22"/>
              </w:rPr>
            </w:pPr>
            <w:r w:rsidRPr="00552619">
              <w:rPr>
                <w:rFonts w:ascii="Times New Roman" w:hAnsi="Times New Roman" w:cs="Times New Roman"/>
                <w:color w:val="22272F"/>
                <w:szCs w:val="17"/>
                <w:shd w:val="clear" w:color="auto" w:fill="FFFFFF"/>
              </w:rPr>
              <w:t>Решение о создании некоммерческой организации</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20"/>
        </w:trPr>
        <w:tc>
          <w:tcPr>
            <w:tcW w:w="70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176A50" w:rsidRPr="00AC244E" w:rsidRDefault="00176A50" w:rsidP="00734C2B">
            <w:pPr>
              <w:spacing w:after="0" w:line="233" w:lineRule="auto"/>
              <w:jc w:val="center"/>
              <w:rPr>
                <w:rFonts w:ascii="Times New Roman" w:hAnsi="Times New Roman"/>
              </w:rPr>
            </w:pPr>
          </w:p>
        </w:tc>
        <w:tc>
          <w:tcPr>
            <w:tcW w:w="2693" w:type="dxa"/>
            <w:vMerge/>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360C1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360C14">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10" w:history="1">
              <w:r w:rsidR="00176A50" w:rsidRPr="00AC244E">
                <w:rPr>
                  <w:rFonts w:ascii="Times New Roman" w:hAnsi="Times New Roman" w:cs="Times New Roman"/>
                  <w:szCs w:val="22"/>
                </w:rPr>
                <w:t>Подпункт 13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176A50" w:rsidRPr="002E04FF" w:rsidRDefault="00176A50" w:rsidP="00734C2B">
            <w:pPr>
              <w:spacing w:after="0" w:line="233" w:lineRule="auto"/>
              <w:jc w:val="center"/>
              <w:rPr>
                <w:rFonts w:ascii="Times New Roman" w:hAnsi="Times New Roman" w:cs="Times New Roman"/>
                <w:sz w:val="20"/>
              </w:rPr>
            </w:pPr>
          </w:p>
          <w:p w:rsidR="00176A50" w:rsidRPr="002E04FF" w:rsidRDefault="00DF6628" w:rsidP="00734C2B">
            <w:pPr>
              <w:spacing w:after="0" w:line="233" w:lineRule="auto"/>
              <w:jc w:val="center"/>
              <w:rPr>
                <w:rFonts w:ascii="Times New Roman" w:hAnsi="Times New Roman" w:cs="Times New Roman"/>
                <w:sz w:val="20"/>
              </w:rPr>
            </w:pPr>
            <w:r w:rsidRPr="002E04FF">
              <w:rPr>
                <w:rFonts w:ascii="Times New Roman" w:hAnsi="Times New Roman" w:cs="Times New Roman"/>
                <w:color w:val="22272F"/>
                <w:sz w:val="20"/>
                <w:szCs w:val="17"/>
                <w:shd w:val="clear" w:color="auto" w:fill="FFFFFF"/>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single" w:sz="4" w:space="0" w:color="auto"/>
            </w:tcBorders>
          </w:tcPr>
          <w:p w:rsidR="00176A50" w:rsidRPr="002E04FF" w:rsidRDefault="00176A50" w:rsidP="00734C2B">
            <w:pPr>
              <w:spacing w:after="0" w:line="233" w:lineRule="auto"/>
              <w:jc w:val="center"/>
              <w:rPr>
                <w:rFonts w:ascii="Times New Roman" w:hAnsi="Times New Roman" w:cs="Times New Roman"/>
                <w:sz w:val="20"/>
              </w:rPr>
            </w:pPr>
          </w:p>
          <w:p w:rsidR="00176A50" w:rsidRPr="002E04FF" w:rsidRDefault="00DF6628" w:rsidP="00734C2B">
            <w:pPr>
              <w:spacing w:after="0" w:line="233" w:lineRule="auto"/>
              <w:jc w:val="center"/>
              <w:rPr>
                <w:rFonts w:ascii="Times New Roman" w:hAnsi="Times New Roman" w:cs="Times New Roman"/>
                <w:sz w:val="20"/>
              </w:rPr>
            </w:pPr>
            <w:r w:rsidRPr="002E04FF">
              <w:rPr>
                <w:rFonts w:ascii="Times New Roman" w:hAnsi="Times New Roman" w:cs="Times New Roman"/>
                <w:color w:val="22272F"/>
                <w:sz w:val="20"/>
                <w:szCs w:val="17"/>
                <w:shd w:val="clear" w:color="auto" w:fill="FFFFFF"/>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2E04FF">
              <w:rPr>
                <w:rFonts w:ascii="Times New Roman" w:hAnsi="Times New Roman" w:cs="Times New Roman"/>
                <w:color w:val="22272F"/>
                <w:sz w:val="20"/>
                <w:szCs w:val="17"/>
                <w:shd w:val="clear" w:color="auto" w:fill="FFFFFF"/>
              </w:rPr>
              <w:lastRenderedPageBreak/>
              <w:t>хозяйственной деятельности и промыслов коренных малочисленных народов Севера, Сибири и Дальнего Востока Российской Федерации</w:t>
            </w:r>
          </w:p>
        </w:tc>
        <w:tc>
          <w:tcPr>
            <w:tcW w:w="2693" w:type="dxa"/>
            <w:tcBorders>
              <w:bottom w:val="single" w:sz="4" w:space="0" w:color="auto"/>
            </w:tcBorders>
          </w:tcPr>
          <w:p w:rsidR="00176A50" w:rsidRPr="002E04FF" w:rsidRDefault="00176A50" w:rsidP="00734C2B">
            <w:pPr>
              <w:pStyle w:val="ConsPlusNormal"/>
              <w:widowControl/>
              <w:spacing w:line="233" w:lineRule="auto"/>
              <w:jc w:val="center"/>
              <w:rPr>
                <w:rFonts w:ascii="Times New Roman" w:hAnsi="Times New Roman" w:cs="Times New Roman"/>
                <w:szCs w:val="22"/>
              </w:rPr>
            </w:pPr>
          </w:p>
          <w:p w:rsidR="00176A50" w:rsidRPr="002E04FF" w:rsidRDefault="00DF6628" w:rsidP="00734C2B">
            <w:pPr>
              <w:pStyle w:val="ConsPlusNormal"/>
              <w:widowControl/>
              <w:spacing w:line="233" w:lineRule="auto"/>
              <w:jc w:val="center"/>
              <w:rPr>
                <w:rFonts w:ascii="Times New Roman" w:hAnsi="Times New Roman" w:cs="Times New Roman"/>
                <w:color w:val="22272F"/>
                <w:szCs w:val="17"/>
                <w:shd w:val="clear" w:color="auto" w:fill="FFFFFF"/>
              </w:rPr>
            </w:pPr>
            <w:r w:rsidRPr="002E04FF">
              <w:rPr>
                <w:rFonts w:ascii="Times New Roman" w:hAnsi="Times New Roman" w:cs="Times New Roman"/>
                <w:color w:val="22272F"/>
                <w:szCs w:val="17"/>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2E04FF">
              <w:rPr>
                <w:rFonts w:ascii="Times New Roman" w:hAnsi="Times New Roman" w:cs="Times New Roman"/>
                <w:color w:val="22272F"/>
                <w:szCs w:val="17"/>
                <w:shd w:val="clear" w:color="auto" w:fill="FFFFFF"/>
              </w:rPr>
              <w:lastRenderedPageBreak/>
              <w:t>сооружений, принадлежащих на соответствующем праве заявителю</w:t>
            </w:r>
          </w:p>
          <w:p w:rsidR="00DF6628" w:rsidRPr="002E04FF" w:rsidRDefault="00DF6628"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DF6628" w:rsidRPr="00AC244E" w:rsidTr="00796623">
        <w:tblPrEx>
          <w:tblBorders>
            <w:insideH w:val="none" w:sz="0" w:space="0" w:color="auto"/>
          </w:tblBorders>
        </w:tblPrEx>
        <w:trPr>
          <w:trHeight w:val="20"/>
        </w:trPr>
        <w:tc>
          <w:tcPr>
            <w:tcW w:w="709" w:type="dxa"/>
            <w:vMerge/>
            <w:tcBorders>
              <w:top w:val="single" w:sz="4" w:space="0" w:color="auto"/>
              <w:bottom w:val="nil"/>
            </w:tcBorders>
          </w:tcPr>
          <w:p w:rsidR="00DF6628" w:rsidRPr="00AC244E" w:rsidRDefault="00DF6628"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DF6628" w:rsidRPr="00AC244E" w:rsidRDefault="00DF6628"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DF6628" w:rsidRPr="00AC244E" w:rsidRDefault="00DF6628"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DF6628" w:rsidRPr="002E04FF" w:rsidRDefault="00DF6628" w:rsidP="00734C2B">
            <w:pPr>
              <w:spacing w:after="0" w:line="233" w:lineRule="auto"/>
              <w:jc w:val="center"/>
              <w:rPr>
                <w:rFonts w:ascii="Times New Roman" w:hAnsi="Times New Roman" w:cs="Times New Roman"/>
                <w:sz w:val="20"/>
              </w:rPr>
            </w:pPr>
          </w:p>
        </w:tc>
        <w:tc>
          <w:tcPr>
            <w:tcW w:w="2693" w:type="dxa"/>
            <w:vMerge/>
            <w:tcBorders>
              <w:top w:val="single" w:sz="4" w:space="0" w:color="auto"/>
              <w:bottom w:val="nil"/>
            </w:tcBorders>
          </w:tcPr>
          <w:p w:rsidR="00DF6628" w:rsidRPr="002E04FF" w:rsidRDefault="00DF6628" w:rsidP="00734C2B">
            <w:pPr>
              <w:spacing w:after="0" w:line="233" w:lineRule="auto"/>
              <w:jc w:val="center"/>
              <w:rPr>
                <w:rFonts w:ascii="Times New Roman" w:hAnsi="Times New Roman" w:cs="Times New Roman"/>
                <w:sz w:val="20"/>
              </w:rPr>
            </w:pPr>
          </w:p>
        </w:tc>
        <w:tc>
          <w:tcPr>
            <w:tcW w:w="2693" w:type="dxa"/>
            <w:vMerge w:val="restart"/>
            <w:tcBorders>
              <w:top w:val="single" w:sz="4" w:space="0" w:color="auto"/>
            </w:tcBorders>
          </w:tcPr>
          <w:p w:rsidR="00DF6628" w:rsidRPr="002E04FF" w:rsidRDefault="00DF6628" w:rsidP="00734C2B">
            <w:pPr>
              <w:pStyle w:val="ConsPlusNormal"/>
              <w:widowControl/>
              <w:spacing w:line="233" w:lineRule="auto"/>
              <w:jc w:val="center"/>
              <w:rPr>
                <w:rFonts w:ascii="Times New Roman" w:hAnsi="Times New Roman" w:cs="Times New Roman"/>
                <w:szCs w:val="22"/>
              </w:rPr>
            </w:pPr>
            <w:r w:rsidRPr="002E04FF">
              <w:rPr>
                <w:rFonts w:ascii="Times New Roman" w:hAnsi="Times New Roman" w:cs="Times New Roman"/>
                <w:color w:val="22272F"/>
                <w:szCs w:val="17"/>
                <w:shd w:val="clear" w:color="auto" w:fill="FFFFFF"/>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DF6628" w:rsidRPr="002E04FF" w:rsidRDefault="00DF6628" w:rsidP="00734C2B">
            <w:pPr>
              <w:pStyle w:val="ConsPlusNormal"/>
              <w:widowControl/>
              <w:spacing w:line="233" w:lineRule="auto"/>
              <w:jc w:val="center"/>
              <w:rPr>
                <w:rFonts w:ascii="Times New Roman" w:hAnsi="Times New Roman" w:cs="Times New Roman"/>
                <w:szCs w:val="22"/>
              </w:rPr>
            </w:pPr>
            <w:r w:rsidRPr="002E04FF">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DF6628" w:rsidRPr="00AC244E" w:rsidTr="0087332F">
        <w:tblPrEx>
          <w:tblBorders>
            <w:insideH w:val="none" w:sz="0" w:space="0" w:color="auto"/>
          </w:tblBorders>
        </w:tblPrEx>
        <w:trPr>
          <w:trHeight w:val="20"/>
        </w:trPr>
        <w:tc>
          <w:tcPr>
            <w:tcW w:w="709" w:type="dxa"/>
            <w:vMerge/>
            <w:tcBorders>
              <w:top w:val="single" w:sz="4" w:space="0" w:color="auto"/>
              <w:bottom w:val="single" w:sz="4" w:space="0" w:color="auto"/>
            </w:tcBorders>
          </w:tcPr>
          <w:p w:rsidR="00DF6628" w:rsidRPr="00AC244E" w:rsidRDefault="00DF6628"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DF6628" w:rsidRPr="00AC244E" w:rsidRDefault="00DF6628"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DF6628" w:rsidRPr="00AC244E" w:rsidRDefault="00DF6628"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DF6628" w:rsidRPr="00AC244E" w:rsidRDefault="00DF6628"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DF6628" w:rsidRPr="00AC244E" w:rsidRDefault="00DF6628" w:rsidP="00734C2B">
            <w:pPr>
              <w:spacing w:after="0" w:line="233" w:lineRule="auto"/>
              <w:jc w:val="center"/>
              <w:rPr>
                <w:rFonts w:ascii="Times New Roman" w:hAnsi="Times New Roman"/>
              </w:rPr>
            </w:pPr>
          </w:p>
        </w:tc>
        <w:tc>
          <w:tcPr>
            <w:tcW w:w="2693" w:type="dxa"/>
            <w:vMerge/>
            <w:tcBorders>
              <w:bottom w:val="single" w:sz="4" w:space="0" w:color="auto"/>
            </w:tcBorders>
          </w:tcPr>
          <w:p w:rsidR="00DF6628" w:rsidRPr="00AC244E" w:rsidRDefault="00DF6628"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DF6628" w:rsidRPr="00251FFD" w:rsidRDefault="00DF6628"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rPr>
          <w:trHeight w:val="20"/>
        </w:trPr>
        <w:tc>
          <w:tcPr>
            <w:tcW w:w="709" w:type="dxa"/>
            <w:vMerge w:val="restart"/>
            <w:tcBorders>
              <w:top w:val="single" w:sz="4" w:space="0" w:color="auto"/>
              <w:bottom w:val="nil"/>
            </w:tcBorders>
          </w:tcPr>
          <w:p w:rsidR="00176A50" w:rsidRPr="00AC244E" w:rsidRDefault="00176A50" w:rsidP="00360C1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360C14">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76A50" w:rsidRPr="00AC244E" w:rsidRDefault="0051702D" w:rsidP="00734C2B">
            <w:pPr>
              <w:pStyle w:val="ConsPlusNormal"/>
              <w:widowControl/>
              <w:spacing w:line="233" w:lineRule="auto"/>
              <w:jc w:val="center"/>
              <w:rPr>
                <w:rFonts w:ascii="Times New Roman" w:hAnsi="Times New Roman" w:cs="Times New Roman"/>
                <w:szCs w:val="22"/>
              </w:rPr>
            </w:pPr>
            <w:hyperlink r:id="rId111" w:history="1">
              <w:r w:rsidR="00176A50" w:rsidRPr="00AC244E">
                <w:rPr>
                  <w:rFonts w:ascii="Times New Roman" w:hAnsi="Times New Roman" w:cs="Times New Roman"/>
                  <w:szCs w:val="22"/>
                </w:rPr>
                <w:t>Подпункт 14 пункта 2 статьи 39</w:t>
              </w:r>
              <w:r w:rsidR="00176A50" w:rsidRPr="00382D8D">
                <w:rPr>
                  <w:rFonts w:ascii="Times New Roman" w:hAnsi="Times New Roman" w:cs="Times New Roman"/>
                  <w:szCs w:val="22"/>
                  <w:vertAlign w:val="superscript"/>
                </w:rPr>
                <w:t>10</w:t>
              </w:r>
            </w:hyperlink>
            <w:r w:rsidR="00176A50"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176A50" w:rsidRPr="00714308" w:rsidRDefault="00714308" w:rsidP="00734C2B">
            <w:pPr>
              <w:spacing w:after="0" w:line="233" w:lineRule="auto"/>
              <w:jc w:val="center"/>
              <w:rPr>
                <w:rFonts w:ascii="Times New Roman" w:hAnsi="Times New Roman" w:cs="Times New Roman"/>
                <w:sz w:val="20"/>
              </w:rPr>
            </w:pPr>
            <w:r w:rsidRPr="00714308">
              <w:rPr>
                <w:rFonts w:ascii="Times New Roman" w:hAnsi="Times New Roman" w:cs="Times New Roman"/>
                <w:color w:val="22272F"/>
                <w:sz w:val="20"/>
                <w:szCs w:val="17"/>
                <w:shd w:val="clear" w:color="auto" w:fill="FFFFFF"/>
              </w:rPr>
              <w:t>Лицо, с которым в соответствии с </w:t>
            </w:r>
            <w:hyperlink r:id="rId112" w:anchor="/document/70291366/entry/0" w:history="1">
              <w:r w:rsidRPr="00714308">
                <w:rPr>
                  <w:rStyle w:val="ae"/>
                  <w:rFonts w:ascii="Times New Roman" w:hAnsi="Times New Roman"/>
                  <w:color w:val="551A8B"/>
                  <w:sz w:val="20"/>
                  <w:szCs w:val="17"/>
                  <w:shd w:val="clear" w:color="auto" w:fill="FFFFFF"/>
                </w:rPr>
                <w:t>Федеральным законом</w:t>
              </w:r>
            </w:hyperlink>
            <w:r w:rsidRPr="00714308">
              <w:rPr>
                <w:rFonts w:ascii="Times New Roman" w:hAnsi="Times New Roman" w:cs="Times New Roman"/>
                <w:color w:val="22272F"/>
                <w:sz w:val="20"/>
                <w:szCs w:val="17"/>
                <w:shd w:val="clear" w:color="auto" w:fill="FFFFFF"/>
              </w:rPr>
              <w:t> от 29 декабря 2012 г. N 275-ФЗ "О государственном оборонном заказе"</w:t>
            </w:r>
            <w:hyperlink r:id="rId113" w:anchor="/document/70878720/entry/777" w:history="1">
              <w:r w:rsidRPr="00714308">
                <w:rPr>
                  <w:rStyle w:val="ae"/>
                  <w:rFonts w:ascii="Times New Roman" w:hAnsi="Times New Roman"/>
                  <w:color w:val="551A8B"/>
                  <w:sz w:val="20"/>
                  <w:szCs w:val="17"/>
                  <w:shd w:val="clear" w:color="auto" w:fill="FFFFFF"/>
                </w:rPr>
                <w:t>*(8)</w:t>
              </w:r>
            </w:hyperlink>
            <w:r w:rsidRPr="00714308">
              <w:rPr>
                <w:rFonts w:ascii="Times New Roman" w:hAnsi="Times New Roman" w:cs="Times New Roman"/>
                <w:color w:val="22272F"/>
                <w:sz w:val="20"/>
                <w:szCs w:val="17"/>
                <w:shd w:val="clear" w:color="auto" w:fill="FFFFFF"/>
              </w:rPr>
              <w:t> или </w:t>
            </w:r>
            <w:hyperlink r:id="rId114" w:anchor="/document/70353464/entry/0" w:history="1">
              <w:r w:rsidRPr="00714308">
                <w:rPr>
                  <w:rStyle w:val="ae"/>
                  <w:rFonts w:ascii="Times New Roman" w:hAnsi="Times New Roman"/>
                  <w:color w:val="551A8B"/>
                  <w:sz w:val="20"/>
                  <w:szCs w:val="17"/>
                  <w:shd w:val="clear" w:color="auto" w:fill="FFFFFF"/>
                </w:rPr>
                <w:t>Федеральным законом</w:t>
              </w:r>
            </w:hyperlink>
            <w:r w:rsidRPr="00714308">
              <w:rPr>
                <w:rFonts w:ascii="Times New Roman" w:hAnsi="Times New Roman" w:cs="Times New Roman"/>
                <w:color w:val="22272F"/>
                <w:sz w:val="20"/>
                <w:szCs w:val="17"/>
                <w:shd w:val="clear" w:color="auto" w:fill="FFFFFF"/>
              </w:rPr>
              <w:t> от 5 апреля 2013 г.N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176A50" w:rsidRPr="00714308" w:rsidRDefault="00176A50" w:rsidP="00734C2B">
            <w:pPr>
              <w:spacing w:after="0" w:line="233" w:lineRule="auto"/>
              <w:jc w:val="center"/>
              <w:rPr>
                <w:rFonts w:ascii="Times New Roman" w:hAnsi="Times New Roman" w:cs="Times New Roman"/>
                <w:sz w:val="20"/>
              </w:rPr>
            </w:pPr>
          </w:p>
          <w:p w:rsidR="00176A50" w:rsidRPr="00714308" w:rsidRDefault="00714308" w:rsidP="00734C2B">
            <w:pPr>
              <w:spacing w:after="0" w:line="233" w:lineRule="auto"/>
              <w:jc w:val="center"/>
              <w:rPr>
                <w:rFonts w:ascii="Times New Roman" w:hAnsi="Times New Roman" w:cs="Times New Roman"/>
                <w:sz w:val="20"/>
              </w:rPr>
            </w:pPr>
            <w:r w:rsidRPr="00714308">
              <w:rPr>
                <w:rFonts w:ascii="Times New Roman" w:hAnsi="Times New Roman" w:cs="Times New Roman"/>
                <w:color w:val="22272F"/>
                <w:sz w:val="20"/>
                <w:szCs w:val="17"/>
                <w:shd w:val="clear" w:color="auto" w:fill="FFFFFF"/>
              </w:rPr>
              <w:t>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5" w:anchor="/document/70291366/entry/0" w:history="1">
              <w:r w:rsidRPr="00714308">
                <w:rPr>
                  <w:rStyle w:val="ae"/>
                  <w:rFonts w:ascii="Times New Roman" w:hAnsi="Times New Roman"/>
                  <w:color w:val="551A8B"/>
                  <w:sz w:val="20"/>
                  <w:szCs w:val="17"/>
                  <w:shd w:val="clear" w:color="auto" w:fill="FFFFFF"/>
                </w:rPr>
                <w:t>Федеральным законом</w:t>
              </w:r>
            </w:hyperlink>
            <w:r w:rsidRPr="00714308">
              <w:rPr>
                <w:rFonts w:ascii="Times New Roman" w:hAnsi="Times New Roman" w:cs="Times New Roman"/>
                <w:color w:val="22272F"/>
                <w:sz w:val="20"/>
                <w:szCs w:val="17"/>
                <w:shd w:val="clear" w:color="auto" w:fill="FFFFFF"/>
              </w:rPr>
              <w:t> от 29 декабря 2012 г. N 275-ФЗ "О государственном оборонном заказе" или </w:t>
            </w:r>
            <w:hyperlink r:id="rId116" w:anchor="/document/70353464/entry/0" w:history="1">
              <w:r w:rsidRPr="00714308">
                <w:rPr>
                  <w:rStyle w:val="ae"/>
                  <w:rFonts w:ascii="Times New Roman" w:hAnsi="Times New Roman"/>
                  <w:color w:val="551A8B"/>
                  <w:sz w:val="20"/>
                  <w:szCs w:val="17"/>
                  <w:shd w:val="clear" w:color="auto" w:fill="FFFFFF"/>
                </w:rPr>
                <w:t>Федеральным законом</w:t>
              </w:r>
            </w:hyperlink>
            <w:r w:rsidRPr="00714308">
              <w:rPr>
                <w:rFonts w:ascii="Times New Roman" w:hAnsi="Times New Roman" w:cs="Times New Roman"/>
                <w:color w:val="22272F"/>
                <w:sz w:val="20"/>
                <w:szCs w:val="17"/>
                <w:shd w:val="clear" w:color="auto" w:fill="FFFFFF"/>
              </w:rPr>
              <w:t> от 5 апреля 2013 г. N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176A50" w:rsidRPr="00714308" w:rsidRDefault="00176A50" w:rsidP="00734C2B">
            <w:pPr>
              <w:pStyle w:val="ConsPlusNormal"/>
              <w:widowControl/>
              <w:spacing w:line="233" w:lineRule="auto"/>
              <w:jc w:val="center"/>
              <w:rPr>
                <w:rFonts w:ascii="Times New Roman" w:hAnsi="Times New Roman" w:cs="Times New Roman"/>
                <w:szCs w:val="22"/>
              </w:rPr>
            </w:pPr>
          </w:p>
          <w:p w:rsidR="00176A50" w:rsidRPr="00714308" w:rsidRDefault="00176A50" w:rsidP="00734C2B">
            <w:pPr>
              <w:pStyle w:val="ConsPlusNormal"/>
              <w:widowControl/>
              <w:spacing w:line="233" w:lineRule="auto"/>
              <w:jc w:val="center"/>
              <w:rPr>
                <w:rFonts w:ascii="Times New Roman" w:hAnsi="Times New Roman" w:cs="Times New Roman"/>
                <w:szCs w:val="22"/>
              </w:rPr>
            </w:pPr>
          </w:p>
          <w:p w:rsidR="00176A50" w:rsidRPr="00714308" w:rsidRDefault="00714308" w:rsidP="00734C2B">
            <w:pPr>
              <w:pStyle w:val="ConsPlusNormal"/>
              <w:widowControl/>
              <w:spacing w:line="233" w:lineRule="auto"/>
              <w:jc w:val="center"/>
              <w:rPr>
                <w:rFonts w:ascii="Times New Roman" w:hAnsi="Times New Roman" w:cs="Times New Roman"/>
                <w:szCs w:val="22"/>
              </w:rPr>
            </w:pPr>
            <w:r w:rsidRPr="00714308">
              <w:rPr>
                <w:rFonts w:ascii="Times New Roman" w:hAnsi="Times New Roman" w:cs="Times New Roman"/>
                <w:color w:val="22272F"/>
                <w:szCs w:val="17"/>
                <w:shd w:val="clear" w:color="auto" w:fill="FFFFFF"/>
              </w:rPr>
              <w:t>Государственный контракт</w:t>
            </w: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DE2D70">
        <w:tblPrEx>
          <w:tblBorders>
            <w:insideH w:val="none" w:sz="0" w:space="0" w:color="auto"/>
          </w:tblBorders>
        </w:tblPrEx>
        <w:trPr>
          <w:trHeight w:val="20"/>
        </w:trPr>
        <w:tc>
          <w:tcPr>
            <w:tcW w:w="709"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DE2D70">
        <w:tblPrEx>
          <w:tblBorders>
            <w:insideH w:val="none" w:sz="0" w:space="0" w:color="auto"/>
          </w:tblBorders>
        </w:tblPrEx>
        <w:trPr>
          <w:trHeight w:val="1230"/>
        </w:trPr>
        <w:tc>
          <w:tcPr>
            <w:tcW w:w="709" w:type="dxa"/>
            <w:vMerge w:val="restart"/>
            <w:tcBorders>
              <w:top w:val="single" w:sz="4" w:space="0" w:color="auto"/>
            </w:tcBorders>
          </w:tcPr>
          <w:p w:rsidR="00176A50" w:rsidRPr="0043320F" w:rsidRDefault="00176A50" w:rsidP="00360C14">
            <w:pPr>
              <w:spacing w:after="0" w:line="233" w:lineRule="auto"/>
              <w:jc w:val="center"/>
              <w:rPr>
                <w:rFonts w:ascii="Times New Roman" w:hAnsi="Times New Roman"/>
                <w:sz w:val="20"/>
              </w:rPr>
            </w:pPr>
            <w:r>
              <w:rPr>
                <w:rFonts w:ascii="Times New Roman" w:hAnsi="Times New Roman"/>
                <w:sz w:val="20"/>
              </w:rPr>
              <w:lastRenderedPageBreak/>
              <w:t>8</w:t>
            </w:r>
            <w:r w:rsidR="00360C14">
              <w:rPr>
                <w:rFonts w:ascii="Times New Roman" w:hAnsi="Times New Roman"/>
                <w:sz w:val="20"/>
              </w:rPr>
              <w:t>3</w:t>
            </w:r>
            <w:r>
              <w:rPr>
                <w:rFonts w:ascii="Times New Roman" w:hAnsi="Times New Roman"/>
                <w:sz w:val="20"/>
              </w:rPr>
              <w:t>.</w:t>
            </w:r>
          </w:p>
        </w:tc>
        <w:tc>
          <w:tcPr>
            <w:tcW w:w="1559" w:type="dxa"/>
            <w:vMerge w:val="restart"/>
            <w:tcBorders>
              <w:top w:val="single" w:sz="4" w:space="0" w:color="auto"/>
            </w:tcBorders>
          </w:tcPr>
          <w:p w:rsidR="00176A50" w:rsidRPr="0043320F" w:rsidRDefault="0051702D" w:rsidP="0043320F">
            <w:pPr>
              <w:spacing w:after="0" w:line="233" w:lineRule="auto"/>
              <w:jc w:val="center"/>
              <w:rPr>
                <w:rFonts w:ascii="Times New Roman" w:hAnsi="Times New Roman"/>
                <w:sz w:val="20"/>
              </w:rPr>
            </w:pPr>
            <w:hyperlink r:id="rId117" w:history="1">
              <w:r w:rsidR="00176A50" w:rsidRPr="0043320F">
                <w:rPr>
                  <w:rFonts w:ascii="Times New Roman" w:hAnsi="Times New Roman" w:cs="Times New Roman"/>
                  <w:sz w:val="20"/>
                </w:rPr>
                <w:t>Подпункт 1</w:t>
              </w:r>
              <w:r w:rsidR="00176A50">
                <w:rPr>
                  <w:rFonts w:ascii="Times New Roman" w:hAnsi="Times New Roman" w:cs="Times New Roman"/>
                  <w:sz w:val="20"/>
                </w:rPr>
                <w:t>5</w:t>
              </w:r>
              <w:r w:rsidR="00176A50" w:rsidRPr="0043320F">
                <w:rPr>
                  <w:rFonts w:ascii="Times New Roman" w:hAnsi="Times New Roman" w:cs="Times New Roman"/>
                  <w:sz w:val="20"/>
                </w:rPr>
                <w:t xml:space="preserve"> пункта 2 статьи 39</w:t>
              </w:r>
              <w:r w:rsidR="00176A50" w:rsidRPr="0043320F">
                <w:rPr>
                  <w:rFonts w:ascii="Times New Roman" w:hAnsi="Times New Roman" w:cs="Times New Roman"/>
                  <w:sz w:val="20"/>
                  <w:vertAlign w:val="superscript"/>
                </w:rPr>
                <w:t>10</w:t>
              </w:r>
            </w:hyperlink>
            <w:r w:rsidR="00176A50"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3320F" w:rsidRDefault="00176A50" w:rsidP="00734C2B">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top w:val="single" w:sz="4" w:space="0" w:color="auto"/>
              <w:bottom w:val="single" w:sz="4" w:space="0" w:color="auto"/>
            </w:tcBorders>
          </w:tcPr>
          <w:p w:rsidR="00176A50" w:rsidRPr="003F6A03" w:rsidRDefault="003F6A03" w:rsidP="00734C2B">
            <w:pPr>
              <w:spacing w:after="0" w:line="233" w:lineRule="auto"/>
              <w:jc w:val="center"/>
              <w:rPr>
                <w:rFonts w:ascii="Times New Roman" w:hAnsi="Times New Roman" w:cs="Times New Roman"/>
                <w:sz w:val="20"/>
              </w:rPr>
            </w:pPr>
            <w:r w:rsidRPr="003F6A03">
              <w:rPr>
                <w:rFonts w:ascii="Times New Roman" w:hAnsi="Times New Roman" w:cs="Times New Roman"/>
                <w:color w:val="22272F"/>
                <w:sz w:val="20"/>
                <w:szCs w:val="17"/>
                <w:shd w:val="clear" w:color="auto" w:fill="FFFFFF"/>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bottom w:val="single" w:sz="4" w:space="0" w:color="auto"/>
            </w:tcBorders>
          </w:tcPr>
          <w:p w:rsidR="00176A50" w:rsidRPr="00203C34" w:rsidRDefault="00176A50" w:rsidP="00734C2B">
            <w:pPr>
              <w:spacing w:after="0" w:line="233" w:lineRule="auto"/>
              <w:jc w:val="center"/>
              <w:rPr>
                <w:rFonts w:ascii="Times New Roman" w:hAnsi="Times New Roman" w:cs="Times New Roman"/>
                <w:sz w:val="20"/>
              </w:rPr>
            </w:pPr>
          </w:p>
          <w:p w:rsidR="00176A50" w:rsidRPr="00203C34" w:rsidRDefault="00203C34" w:rsidP="00734C2B">
            <w:pPr>
              <w:spacing w:after="0" w:line="233" w:lineRule="auto"/>
              <w:jc w:val="center"/>
              <w:rPr>
                <w:rFonts w:ascii="Times New Roman" w:hAnsi="Times New Roman" w:cs="Times New Roman"/>
                <w:sz w:val="20"/>
              </w:rPr>
            </w:pPr>
            <w:r w:rsidRPr="00203C34">
              <w:rPr>
                <w:rFonts w:ascii="Times New Roman" w:hAnsi="Times New Roman" w:cs="Times New Roman"/>
                <w:color w:val="22272F"/>
                <w:sz w:val="20"/>
                <w:szCs w:val="19"/>
                <w:shd w:val="clear" w:color="auto" w:fill="FFFFFF"/>
              </w:rPr>
              <w:t>Земельный участок, предназначенный для жилищного строительства</w:t>
            </w:r>
          </w:p>
        </w:tc>
        <w:tc>
          <w:tcPr>
            <w:tcW w:w="2693" w:type="dxa"/>
            <w:vMerge w:val="restart"/>
            <w:tcBorders>
              <w:top w:val="single" w:sz="4" w:space="0" w:color="auto"/>
              <w:bottom w:val="single" w:sz="4" w:space="0" w:color="auto"/>
            </w:tcBorders>
          </w:tcPr>
          <w:p w:rsidR="00176A50" w:rsidRPr="00203C34" w:rsidRDefault="00176A50" w:rsidP="00734C2B">
            <w:pPr>
              <w:pStyle w:val="ConsPlusNormal"/>
              <w:widowControl/>
              <w:spacing w:line="233" w:lineRule="auto"/>
              <w:jc w:val="center"/>
              <w:rPr>
                <w:rFonts w:ascii="Times New Roman" w:hAnsi="Times New Roman" w:cs="Times New Roman"/>
                <w:szCs w:val="22"/>
              </w:rPr>
            </w:pPr>
          </w:p>
          <w:p w:rsidR="00176A50" w:rsidRPr="00203C34" w:rsidRDefault="00203C34" w:rsidP="00734C2B">
            <w:pPr>
              <w:pStyle w:val="ConsPlusNormal"/>
              <w:widowControl/>
              <w:spacing w:line="233" w:lineRule="auto"/>
              <w:jc w:val="center"/>
              <w:rPr>
                <w:rFonts w:ascii="Times New Roman" w:hAnsi="Times New Roman" w:cs="Times New Roman"/>
                <w:szCs w:val="22"/>
              </w:rPr>
            </w:pPr>
            <w:r w:rsidRPr="00203C34">
              <w:rPr>
                <w:rFonts w:ascii="Times New Roman" w:hAnsi="Times New Roman" w:cs="Times New Roman"/>
                <w:color w:val="22272F"/>
                <w:szCs w:val="19"/>
                <w:shd w:val="clear" w:color="auto" w:fill="FFFFFF"/>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176A50" w:rsidRPr="00AC244E" w:rsidRDefault="00176A50"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76A50" w:rsidRPr="00AC244E" w:rsidTr="00DE2D70">
        <w:tblPrEx>
          <w:tblBorders>
            <w:insideH w:val="none" w:sz="0" w:space="0" w:color="auto"/>
          </w:tblBorders>
        </w:tblPrEx>
        <w:trPr>
          <w:trHeight w:val="1230"/>
        </w:trPr>
        <w:tc>
          <w:tcPr>
            <w:tcW w:w="709" w:type="dxa"/>
            <w:vMerge/>
            <w:tcBorders>
              <w:bottom w:val="single" w:sz="4" w:space="0" w:color="auto"/>
            </w:tcBorders>
          </w:tcPr>
          <w:p w:rsidR="00176A50" w:rsidRPr="0043320F" w:rsidRDefault="00176A50"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176A50" w:rsidRPr="0043320F" w:rsidRDefault="00176A50" w:rsidP="0043320F">
            <w:pPr>
              <w:spacing w:after="0" w:line="233" w:lineRule="auto"/>
              <w:jc w:val="center"/>
              <w:rPr>
                <w:sz w:val="20"/>
              </w:rPr>
            </w:pPr>
          </w:p>
        </w:tc>
        <w:tc>
          <w:tcPr>
            <w:tcW w:w="1701" w:type="dxa"/>
            <w:vMerge/>
            <w:tcBorders>
              <w:bottom w:val="single" w:sz="4" w:space="0" w:color="auto"/>
            </w:tcBorders>
          </w:tcPr>
          <w:p w:rsidR="00176A50" w:rsidRPr="0043320F" w:rsidRDefault="00176A50" w:rsidP="00734C2B">
            <w:pPr>
              <w:spacing w:after="0" w:line="233" w:lineRule="auto"/>
              <w:jc w:val="center"/>
              <w:rPr>
                <w:rFonts w:ascii="Times New Roman" w:hAnsi="Times New Roman" w:cs="Times New Roman"/>
                <w:sz w:val="20"/>
              </w:rPr>
            </w:pPr>
          </w:p>
        </w:tc>
        <w:tc>
          <w:tcPr>
            <w:tcW w:w="2552" w:type="dxa"/>
            <w:vMerge/>
            <w:tcBorders>
              <w:top w:val="single" w:sz="4" w:space="0" w:color="auto"/>
              <w:bottom w:val="single" w:sz="4" w:space="0" w:color="auto"/>
            </w:tcBorders>
          </w:tcPr>
          <w:p w:rsidR="00176A50" w:rsidRPr="0043320F"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176A50" w:rsidRDefault="00176A50"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176A5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AC244E" w:rsidRDefault="00176A50"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76A50" w:rsidRPr="00AC244E" w:rsidTr="0087332F">
        <w:tblPrEx>
          <w:tblBorders>
            <w:insideH w:val="none" w:sz="0" w:space="0" w:color="auto"/>
          </w:tblBorders>
        </w:tblPrEx>
        <w:trPr>
          <w:trHeight w:val="1118"/>
        </w:trPr>
        <w:tc>
          <w:tcPr>
            <w:tcW w:w="709" w:type="dxa"/>
            <w:vMerge w:val="restart"/>
            <w:tcBorders>
              <w:top w:val="single" w:sz="4" w:space="0" w:color="auto"/>
            </w:tcBorders>
          </w:tcPr>
          <w:p w:rsidR="00176A50" w:rsidRPr="0043320F" w:rsidRDefault="00176A50" w:rsidP="00360C14">
            <w:pPr>
              <w:spacing w:after="0" w:line="233" w:lineRule="auto"/>
              <w:jc w:val="center"/>
              <w:rPr>
                <w:rFonts w:ascii="Times New Roman" w:hAnsi="Times New Roman"/>
                <w:sz w:val="20"/>
              </w:rPr>
            </w:pPr>
            <w:r>
              <w:rPr>
                <w:rFonts w:ascii="Times New Roman" w:hAnsi="Times New Roman"/>
                <w:sz w:val="20"/>
              </w:rPr>
              <w:t>8</w:t>
            </w:r>
            <w:r w:rsidR="00360C14">
              <w:rPr>
                <w:rFonts w:ascii="Times New Roman" w:hAnsi="Times New Roman"/>
                <w:sz w:val="20"/>
              </w:rPr>
              <w:t>4</w:t>
            </w:r>
            <w:r>
              <w:rPr>
                <w:rFonts w:ascii="Times New Roman" w:hAnsi="Times New Roman"/>
                <w:sz w:val="20"/>
              </w:rPr>
              <w:t>.</w:t>
            </w:r>
          </w:p>
        </w:tc>
        <w:tc>
          <w:tcPr>
            <w:tcW w:w="1559" w:type="dxa"/>
            <w:vMerge w:val="restart"/>
            <w:tcBorders>
              <w:top w:val="single" w:sz="4" w:space="0" w:color="auto"/>
            </w:tcBorders>
          </w:tcPr>
          <w:p w:rsidR="00176A50" w:rsidRPr="0043320F" w:rsidRDefault="0051702D" w:rsidP="00227A60">
            <w:pPr>
              <w:spacing w:after="0" w:line="233" w:lineRule="auto"/>
              <w:jc w:val="center"/>
              <w:rPr>
                <w:rFonts w:ascii="Times New Roman" w:hAnsi="Times New Roman"/>
                <w:sz w:val="20"/>
              </w:rPr>
            </w:pPr>
            <w:hyperlink r:id="rId118" w:history="1">
              <w:r w:rsidR="00176A50" w:rsidRPr="0043320F">
                <w:rPr>
                  <w:rFonts w:ascii="Times New Roman" w:hAnsi="Times New Roman" w:cs="Times New Roman"/>
                  <w:sz w:val="20"/>
                </w:rPr>
                <w:t>Подпункт 1</w:t>
              </w:r>
              <w:r w:rsidR="00176A50">
                <w:rPr>
                  <w:rFonts w:ascii="Times New Roman" w:hAnsi="Times New Roman" w:cs="Times New Roman"/>
                  <w:sz w:val="20"/>
                </w:rPr>
                <w:t>6</w:t>
              </w:r>
              <w:r w:rsidR="00176A50" w:rsidRPr="0043320F">
                <w:rPr>
                  <w:rFonts w:ascii="Times New Roman" w:hAnsi="Times New Roman" w:cs="Times New Roman"/>
                  <w:sz w:val="20"/>
                </w:rPr>
                <w:t xml:space="preserve"> пункта 2 статьи 39</w:t>
              </w:r>
              <w:r w:rsidR="00176A50" w:rsidRPr="0043320F">
                <w:rPr>
                  <w:rFonts w:ascii="Times New Roman" w:hAnsi="Times New Roman" w:cs="Times New Roman"/>
                  <w:sz w:val="20"/>
                  <w:vertAlign w:val="superscript"/>
                </w:rPr>
                <w:t>10</w:t>
              </w:r>
            </w:hyperlink>
            <w:r w:rsidR="00176A50"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176A50" w:rsidRPr="0043320F" w:rsidRDefault="00176A50" w:rsidP="00E51F96">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bottom w:val="single" w:sz="4" w:space="0" w:color="auto"/>
            </w:tcBorders>
          </w:tcPr>
          <w:p w:rsidR="00176A50" w:rsidRPr="00DC7A2A" w:rsidRDefault="00E065CB" w:rsidP="00375D0A">
            <w:pPr>
              <w:spacing w:after="0" w:line="233" w:lineRule="auto"/>
              <w:jc w:val="center"/>
              <w:rPr>
                <w:rFonts w:ascii="Times New Roman" w:hAnsi="Times New Roman" w:cs="Times New Roman"/>
                <w:sz w:val="20"/>
              </w:rPr>
            </w:pPr>
            <w:r w:rsidRPr="00DC7A2A">
              <w:rPr>
                <w:rFonts w:ascii="Times New Roman" w:hAnsi="Times New Roman" w:cs="Times New Roman"/>
                <w:color w:val="22272F"/>
                <w:sz w:val="20"/>
                <w:szCs w:val="19"/>
                <w:shd w:val="clear" w:color="auto" w:fill="FFFFFF"/>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bottom w:val="single" w:sz="4" w:space="0" w:color="auto"/>
            </w:tcBorders>
          </w:tcPr>
          <w:p w:rsidR="00176A50" w:rsidRPr="00DC7A2A" w:rsidRDefault="00DC7A2A" w:rsidP="006F7BF3">
            <w:pPr>
              <w:spacing w:after="0" w:line="233" w:lineRule="auto"/>
              <w:jc w:val="center"/>
              <w:rPr>
                <w:rFonts w:ascii="Times New Roman" w:hAnsi="Times New Roman" w:cs="Times New Roman"/>
                <w:sz w:val="20"/>
              </w:rPr>
            </w:pPr>
            <w:r w:rsidRPr="00DC7A2A">
              <w:rPr>
                <w:rFonts w:ascii="Times New Roman" w:hAnsi="Times New Roman" w:cs="Times New Roman"/>
                <w:color w:val="22272F"/>
                <w:sz w:val="20"/>
                <w:szCs w:val="19"/>
                <w:shd w:val="clear" w:color="auto" w:fill="FFFFFF"/>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bottom w:val="single" w:sz="4" w:space="0" w:color="auto"/>
            </w:tcBorders>
          </w:tcPr>
          <w:p w:rsidR="00176A50" w:rsidRPr="00DC7A2A" w:rsidRDefault="00DC7A2A" w:rsidP="00734C2B">
            <w:pPr>
              <w:pStyle w:val="ConsPlusNormal"/>
              <w:widowControl/>
              <w:spacing w:line="233" w:lineRule="auto"/>
              <w:jc w:val="center"/>
              <w:rPr>
                <w:rFonts w:ascii="Times New Roman" w:hAnsi="Times New Roman" w:cs="Times New Roman"/>
                <w:szCs w:val="22"/>
              </w:rPr>
            </w:pPr>
            <w:r w:rsidRPr="00DC7A2A">
              <w:rPr>
                <w:rFonts w:ascii="Times New Roman" w:hAnsi="Times New Roman" w:cs="Times New Roman"/>
                <w:color w:val="22272F"/>
                <w:szCs w:val="19"/>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76A50" w:rsidRPr="004C4F04" w:rsidRDefault="00176A50" w:rsidP="00E51F96">
            <w:pPr>
              <w:pStyle w:val="ConsPlusNormal"/>
              <w:widowControl/>
              <w:spacing w:line="233" w:lineRule="auto"/>
              <w:jc w:val="center"/>
              <w:rPr>
                <w:rFonts w:ascii="Times New Roman" w:hAnsi="Times New Roman" w:cs="Times New Roman"/>
                <w:szCs w:val="22"/>
              </w:rPr>
            </w:pPr>
            <w:r w:rsidRPr="004C4F04">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176A50" w:rsidRPr="00AC244E" w:rsidTr="00E51F96">
        <w:tblPrEx>
          <w:tblBorders>
            <w:insideH w:val="none" w:sz="0" w:space="0" w:color="auto"/>
          </w:tblBorders>
        </w:tblPrEx>
        <w:trPr>
          <w:trHeight w:val="1117"/>
        </w:trPr>
        <w:tc>
          <w:tcPr>
            <w:tcW w:w="709" w:type="dxa"/>
            <w:vMerge/>
            <w:tcBorders>
              <w:bottom w:val="single" w:sz="4" w:space="0" w:color="auto"/>
            </w:tcBorders>
          </w:tcPr>
          <w:p w:rsidR="00176A50" w:rsidRDefault="00176A50"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176A50" w:rsidRPr="0043320F" w:rsidRDefault="00176A50" w:rsidP="00227A60">
            <w:pPr>
              <w:spacing w:after="0" w:line="233" w:lineRule="auto"/>
              <w:jc w:val="center"/>
              <w:rPr>
                <w:sz w:val="20"/>
              </w:rPr>
            </w:pPr>
          </w:p>
        </w:tc>
        <w:tc>
          <w:tcPr>
            <w:tcW w:w="1701" w:type="dxa"/>
            <w:vMerge/>
            <w:tcBorders>
              <w:bottom w:val="single" w:sz="4" w:space="0" w:color="auto"/>
            </w:tcBorders>
          </w:tcPr>
          <w:p w:rsidR="00176A50" w:rsidRPr="0043320F" w:rsidRDefault="00176A50" w:rsidP="00E51F96">
            <w:pPr>
              <w:spacing w:after="0" w:line="233" w:lineRule="auto"/>
              <w:jc w:val="center"/>
              <w:rPr>
                <w:rFonts w:ascii="Times New Roman" w:hAnsi="Times New Roman" w:cs="Times New Roman"/>
                <w:sz w:val="20"/>
              </w:rPr>
            </w:pPr>
          </w:p>
        </w:tc>
        <w:tc>
          <w:tcPr>
            <w:tcW w:w="2552" w:type="dxa"/>
            <w:vMerge/>
            <w:tcBorders>
              <w:bottom w:val="single" w:sz="4" w:space="0" w:color="auto"/>
            </w:tcBorders>
          </w:tcPr>
          <w:p w:rsidR="00176A50" w:rsidRDefault="00176A50" w:rsidP="00375D0A">
            <w:pPr>
              <w:spacing w:after="0" w:line="233" w:lineRule="auto"/>
              <w:jc w:val="center"/>
              <w:rPr>
                <w:rFonts w:ascii="Times New Roman" w:hAnsi="Times New Roman"/>
                <w:sz w:val="20"/>
              </w:rPr>
            </w:pPr>
          </w:p>
        </w:tc>
        <w:tc>
          <w:tcPr>
            <w:tcW w:w="2693" w:type="dxa"/>
            <w:vMerge/>
            <w:tcBorders>
              <w:bottom w:val="single" w:sz="4" w:space="0" w:color="auto"/>
            </w:tcBorders>
          </w:tcPr>
          <w:p w:rsidR="00176A50" w:rsidRDefault="00176A50" w:rsidP="006F7BF3">
            <w:pPr>
              <w:spacing w:after="0" w:line="233" w:lineRule="auto"/>
              <w:jc w:val="center"/>
              <w:rPr>
                <w:rFonts w:ascii="Times New Roman" w:hAnsi="Times New Roman"/>
                <w:sz w:val="20"/>
              </w:rPr>
            </w:pPr>
          </w:p>
        </w:tc>
        <w:tc>
          <w:tcPr>
            <w:tcW w:w="2693" w:type="dxa"/>
            <w:vMerge/>
            <w:tcBorders>
              <w:bottom w:val="single" w:sz="4" w:space="0" w:color="auto"/>
            </w:tcBorders>
          </w:tcPr>
          <w:p w:rsidR="00176A50" w:rsidRDefault="00176A50"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76A50" w:rsidRPr="00B02FDC" w:rsidRDefault="00DC7A2A" w:rsidP="00E51F96">
            <w:pPr>
              <w:pStyle w:val="ConsPlusNormal"/>
              <w:widowControl/>
              <w:spacing w:line="233" w:lineRule="auto"/>
              <w:jc w:val="center"/>
              <w:rPr>
                <w:rFonts w:ascii="Times New Roman" w:hAnsi="Times New Roman" w:cs="Times New Roman"/>
                <w:szCs w:val="22"/>
              </w:rPr>
            </w:pPr>
            <w:r w:rsidRPr="00B02FDC">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tc>
      </w:tr>
    </w:tbl>
    <w:p w:rsidR="00951AE2" w:rsidRPr="00AC244E" w:rsidRDefault="00951AE2" w:rsidP="00951AE2">
      <w:pPr>
        <w:spacing w:after="0" w:line="233" w:lineRule="auto"/>
        <w:rPr>
          <w:rFonts w:ascii="Times New Roman" w:hAnsi="Times New Roman"/>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5AB" w:rsidRDefault="007E35AB" w:rsidP="00766253">
      <w:pPr>
        <w:spacing w:after="0" w:line="240" w:lineRule="auto"/>
      </w:pPr>
      <w:r>
        <w:separator/>
      </w:r>
    </w:p>
  </w:endnote>
  <w:endnote w:type="continuationSeparator" w:id="1">
    <w:p w:rsidR="007E35AB" w:rsidRDefault="007E35A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5AB" w:rsidRDefault="007E35AB" w:rsidP="00766253">
      <w:pPr>
        <w:spacing w:after="0" w:line="240" w:lineRule="auto"/>
      </w:pPr>
      <w:r>
        <w:separator/>
      </w:r>
    </w:p>
  </w:footnote>
  <w:footnote w:type="continuationSeparator" w:id="1">
    <w:p w:rsidR="007E35AB" w:rsidRDefault="007E35AB"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5B" w:rsidRPr="00B14374" w:rsidRDefault="00DD635B"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22AD"/>
    <w:rsid w:val="000039ED"/>
    <w:rsid w:val="00003C18"/>
    <w:rsid w:val="00003F29"/>
    <w:rsid w:val="00005977"/>
    <w:rsid w:val="000065A6"/>
    <w:rsid w:val="000069FE"/>
    <w:rsid w:val="000105F8"/>
    <w:rsid w:val="000118C0"/>
    <w:rsid w:val="00012BA5"/>
    <w:rsid w:val="0001526A"/>
    <w:rsid w:val="000208E6"/>
    <w:rsid w:val="00022508"/>
    <w:rsid w:val="000237F2"/>
    <w:rsid w:val="0002410A"/>
    <w:rsid w:val="00026F46"/>
    <w:rsid w:val="00027F10"/>
    <w:rsid w:val="00030AB0"/>
    <w:rsid w:val="000334CE"/>
    <w:rsid w:val="00033DE0"/>
    <w:rsid w:val="00037926"/>
    <w:rsid w:val="00040775"/>
    <w:rsid w:val="00042136"/>
    <w:rsid w:val="00042D1E"/>
    <w:rsid w:val="00044611"/>
    <w:rsid w:val="000455D5"/>
    <w:rsid w:val="0004727D"/>
    <w:rsid w:val="0004772E"/>
    <w:rsid w:val="0005034C"/>
    <w:rsid w:val="000505BF"/>
    <w:rsid w:val="00050D4B"/>
    <w:rsid w:val="00050EA0"/>
    <w:rsid w:val="00052303"/>
    <w:rsid w:val="00053B7E"/>
    <w:rsid w:val="00055E2D"/>
    <w:rsid w:val="0006433E"/>
    <w:rsid w:val="00066B44"/>
    <w:rsid w:val="00067E34"/>
    <w:rsid w:val="00073AC1"/>
    <w:rsid w:val="00074C77"/>
    <w:rsid w:val="0007707B"/>
    <w:rsid w:val="000805D7"/>
    <w:rsid w:val="00080A72"/>
    <w:rsid w:val="00084533"/>
    <w:rsid w:val="00085D5C"/>
    <w:rsid w:val="00087580"/>
    <w:rsid w:val="00087E87"/>
    <w:rsid w:val="00090CA2"/>
    <w:rsid w:val="00092367"/>
    <w:rsid w:val="00092843"/>
    <w:rsid w:val="000A07DA"/>
    <w:rsid w:val="000A3F9A"/>
    <w:rsid w:val="000B1FFB"/>
    <w:rsid w:val="000B27C1"/>
    <w:rsid w:val="000B2850"/>
    <w:rsid w:val="000B4B1F"/>
    <w:rsid w:val="000B61D8"/>
    <w:rsid w:val="000C16BB"/>
    <w:rsid w:val="000C220C"/>
    <w:rsid w:val="000C22B2"/>
    <w:rsid w:val="000C3A96"/>
    <w:rsid w:val="000C5FA7"/>
    <w:rsid w:val="000C6512"/>
    <w:rsid w:val="000C6F36"/>
    <w:rsid w:val="000C79B0"/>
    <w:rsid w:val="000D024B"/>
    <w:rsid w:val="000D0A77"/>
    <w:rsid w:val="000D33A4"/>
    <w:rsid w:val="000D35B7"/>
    <w:rsid w:val="000D3E02"/>
    <w:rsid w:val="000D740E"/>
    <w:rsid w:val="000E5535"/>
    <w:rsid w:val="000F1218"/>
    <w:rsid w:val="000F3ED5"/>
    <w:rsid w:val="000F6E6C"/>
    <w:rsid w:val="000F7249"/>
    <w:rsid w:val="001016A0"/>
    <w:rsid w:val="00102B2B"/>
    <w:rsid w:val="00104FBB"/>
    <w:rsid w:val="00107A95"/>
    <w:rsid w:val="00107DFA"/>
    <w:rsid w:val="00110334"/>
    <w:rsid w:val="00110D83"/>
    <w:rsid w:val="0011170F"/>
    <w:rsid w:val="001131DF"/>
    <w:rsid w:val="00113FE0"/>
    <w:rsid w:val="00115359"/>
    <w:rsid w:val="0011541C"/>
    <w:rsid w:val="001158C3"/>
    <w:rsid w:val="00115B0E"/>
    <w:rsid w:val="00115B57"/>
    <w:rsid w:val="00117909"/>
    <w:rsid w:val="001206B0"/>
    <w:rsid w:val="00120E9D"/>
    <w:rsid w:val="001240B9"/>
    <w:rsid w:val="00125540"/>
    <w:rsid w:val="00125F36"/>
    <w:rsid w:val="0013188F"/>
    <w:rsid w:val="00133482"/>
    <w:rsid w:val="0013359D"/>
    <w:rsid w:val="00133A8C"/>
    <w:rsid w:val="001352AA"/>
    <w:rsid w:val="001357F0"/>
    <w:rsid w:val="00136CA6"/>
    <w:rsid w:val="00142D41"/>
    <w:rsid w:val="00144698"/>
    <w:rsid w:val="00146571"/>
    <w:rsid w:val="00146F83"/>
    <w:rsid w:val="00147305"/>
    <w:rsid w:val="00147B43"/>
    <w:rsid w:val="00152D40"/>
    <w:rsid w:val="00154146"/>
    <w:rsid w:val="00154946"/>
    <w:rsid w:val="001555C1"/>
    <w:rsid w:val="00163D05"/>
    <w:rsid w:val="00163DD3"/>
    <w:rsid w:val="00164FA0"/>
    <w:rsid w:val="00173A5B"/>
    <w:rsid w:val="00173D4F"/>
    <w:rsid w:val="001741E0"/>
    <w:rsid w:val="0017441F"/>
    <w:rsid w:val="00174DA2"/>
    <w:rsid w:val="001753FD"/>
    <w:rsid w:val="00176A50"/>
    <w:rsid w:val="00181F60"/>
    <w:rsid w:val="00182D8E"/>
    <w:rsid w:val="00183A7E"/>
    <w:rsid w:val="00184C07"/>
    <w:rsid w:val="0018775F"/>
    <w:rsid w:val="0019218E"/>
    <w:rsid w:val="00192894"/>
    <w:rsid w:val="00193AB6"/>
    <w:rsid w:val="0019692C"/>
    <w:rsid w:val="001A03A4"/>
    <w:rsid w:val="001A4C9E"/>
    <w:rsid w:val="001A63AC"/>
    <w:rsid w:val="001A7948"/>
    <w:rsid w:val="001B034D"/>
    <w:rsid w:val="001B115E"/>
    <w:rsid w:val="001B21F9"/>
    <w:rsid w:val="001B3FA6"/>
    <w:rsid w:val="001B4671"/>
    <w:rsid w:val="001B5490"/>
    <w:rsid w:val="001B70C1"/>
    <w:rsid w:val="001C2F3F"/>
    <w:rsid w:val="001C42CC"/>
    <w:rsid w:val="001C49FB"/>
    <w:rsid w:val="001C4E29"/>
    <w:rsid w:val="001C5BDB"/>
    <w:rsid w:val="001C6D39"/>
    <w:rsid w:val="001C79B4"/>
    <w:rsid w:val="001D316C"/>
    <w:rsid w:val="001D69F4"/>
    <w:rsid w:val="001E319C"/>
    <w:rsid w:val="001E3A18"/>
    <w:rsid w:val="001E3E79"/>
    <w:rsid w:val="001F615A"/>
    <w:rsid w:val="001F79B1"/>
    <w:rsid w:val="00201617"/>
    <w:rsid w:val="00201C63"/>
    <w:rsid w:val="00201FA7"/>
    <w:rsid w:val="00202D75"/>
    <w:rsid w:val="002031B0"/>
    <w:rsid w:val="00203B4F"/>
    <w:rsid w:val="00203C0C"/>
    <w:rsid w:val="00203C34"/>
    <w:rsid w:val="00203D96"/>
    <w:rsid w:val="00204ACB"/>
    <w:rsid w:val="002061A9"/>
    <w:rsid w:val="002073F0"/>
    <w:rsid w:val="0021088C"/>
    <w:rsid w:val="0021220B"/>
    <w:rsid w:val="00212347"/>
    <w:rsid w:val="00212C2D"/>
    <w:rsid w:val="0021311A"/>
    <w:rsid w:val="002134AB"/>
    <w:rsid w:val="00214411"/>
    <w:rsid w:val="00220B40"/>
    <w:rsid w:val="00224294"/>
    <w:rsid w:val="00225DDC"/>
    <w:rsid w:val="00226E1F"/>
    <w:rsid w:val="00227A60"/>
    <w:rsid w:val="0023207C"/>
    <w:rsid w:val="00242BD3"/>
    <w:rsid w:val="00243C41"/>
    <w:rsid w:val="00247D6A"/>
    <w:rsid w:val="00250786"/>
    <w:rsid w:val="00251013"/>
    <w:rsid w:val="00251FFD"/>
    <w:rsid w:val="002542AE"/>
    <w:rsid w:val="00257D5A"/>
    <w:rsid w:val="00261967"/>
    <w:rsid w:val="00262CCA"/>
    <w:rsid w:val="00263C5C"/>
    <w:rsid w:val="002643FC"/>
    <w:rsid w:val="0026609E"/>
    <w:rsid w:val="00267904"/>
    <w:rsid w:val="00270C57"/>
    <w:rsid w:val="00270CB1"/>
    <w:rsid w:val="00271A82"/>
    <w:rsid w:val="0027423F"/>
    <w:rsid w:val="00275849"/>
    <w:rsid w:val="0027779F"/>
    <w:rsid w:val="00282745"/>
    <w:rsid w:val="00283D10"/>
    <w:rsid w:val="00286245"/>
    <w:rsid w:val="00287585"/>
    <w:rsid w:val="00293217"/>
    <w:rsid w:val="002959D8"/>
    <w:rsid w:val="00295CB2"/>
    <w:rsid w:val="0029663A"/>
    <w:rsid w:val="002A2035"/>
    <w:rsid w:val="002A263E"/>
    <w:rsid w:val="002A54B2"/>
    <w:rsid w:val="002A5FC4"/>
    <w:rsid w:val="002A6DF0"/>
    <w:rsid w:val="002A7C97"/>
    <w:rsid w:val="002B035E"/>
    <w:rsid w:val="002B132E"/>
    <w:rsid w:val="002B2A86"/>
    <w:rsid w:val="002B2C4B"/>
    <w:rsid w:val="002B3F0B"/>
    <w:rsid w:val="002B4817"/>
    <w:rsid w:val="002B4CB2"/>
    <w:rsid w:val="002B6535"/>
    <w:rsid w:val="002B6FC9"/>
    <w:rsid w:val="002B7009"/>
    <w:rsid w:val="002B7EAB"/>
    <w:rsid w:val="002C051A"/>
    <w:rsid w:val="002C1850"/>
    <w:rsid w:val="002C3625"/>
    <w:rsid w:val="002C57AE"/>
    <w:rsid w:val="002C5C65"/>
    <w:rsid w:val="002C7464"/>
    <w:rsid w:val="002D2E9E"/>
    <w:rsid w:val="002D4C5B"/>
    <w:rsid w:val="002D558B"/>
    <w:rsid w:val="002D5C83"/>
    <w:rsid w:val="002D6348"/>
    <w:rsid w:val="002D744A"/>
    <w:rsid w:val="002E0397"/>
    <w:rsid w:val="002E04FF"/>
    <w:rsid w:val="002E0AB3"/>
    <w:rsid w:val="002E3F53"/>
    <w:rsid w:val="002E3F70"/>
    <w:rsid w:val="002E4EED"/>
    <w:rsid w:val="002E534F"/>
    <w:rsid w:val="002E5DF9"/>
    <w:rsid w:val="002E737F"/>
    <w:rsid w:val="002F03B9"/>
    <w:rsid w:val="002F16C9"/>
    <w:rsid w:val="002F1740"/>
    <w:rsid w:val="002F25BE"/>
    <w:rsid w:val="002F2734"/>
    <w:rsid w:val="002F57A0"/>
    <w:rsid w:val="002F61B5"/>
    <w:rsid w:val="002F6AFC"/>
    <w:rsid w:val="0030150E"/>
    <w:rsid w:val="0030356C"/>
    <w:rsid w:val="00303BBA"/>
    <w:rsid w:val="0030702C"/>
    <w:rsid w:val="00307169"/>
    <w:rsid w:val="00310BB9"/>
    <w:rsid w:val="0031192C"/>
    <w:rsid w:val="003133DE"/>
    <w:rsid w:val="0031422B"/>
    <w:rsid w:val="00316DAD"/>
    <w:rsid w:val="00320994"/>
    <w:rsid w:val="00321BBD"/>
    <w:rsid w:val="003244E0"/>
    <w:rsid w:val="003254A4"/>
    <w:rsid w:val="00326D0C"/>
    <w:rsid w:val="00331057"/>
    <w:rsid w:val="003312ED"/>
    <w:rsid w:val="00332E7C"/>
    <w:rsid w:val="00334E0B"/>
    <w:rsid w:val="00336709"/>
    <w:rsid w:val="0033756E"/>
    <w:rsid w:val="003408C7"/>
    <w:rsid w:val="00341DA7"/>
    <w:rsid w:val="0034218B"/>
    <w:rsid w:val="0034243B"/>
    <w:rsid w:val="003452CA"/>
    <w:rsid w:val="00350813"/>
    <w:rsid w:val="00351730"/>
    <w:rsid w:val="00352BA2"/>
    <w:rsid w:val="003562BD"/>
    <w:rsid w:val="0035702B"/>
    <w:rsid w:val="00357981"/>
    <w:rsid w:val="00360C14"/>
    <w:rsid w:val="00361194"/>
    <w:rsid w:val="0036165B"/>
    <w:rsid w:val="00362149"/>
    <w:rsid w:val="0036252A"/>
    <w:rsid w:val="003627A6"/>
    <w:rsid w:val="0036588B"/>
    <w:rsid w:val="00367224"/>
    <w:rsid w:val="003724BB"/>
    <w:rsid w:val="0037394F"/>
    <w:rsid w:val="00374662"/>
    <w:rsid w:val="003756D1"/>
    <w:rsid w:val="00375D0A"/>
    <w:rsid w:val="0037682B"/>
    <w:rsid w:val="00377F34"/>
    <w:rsid w:val="00380E0D"/>
    <w:rsid w:val="00381EC4"/>
    <w:rsid w:val="00382ACB"/>
    <w:rsid w:val="00384706"/>
    <w:rsid w:val="00384B28"/>
    <w:rsid w:val="0038618B"/>
    <w:rsid w:val="00390897"/>
    <w:rsid w:val="00391F17"/>
    <w:rsid w:val="003927E3"/>
    <w:rsid w:val="00392A47"/>
    <w:rsid w:val="00394285"/>
    <w:rsid w:val="00396A61"/>
    <w:rsid w:val="003A2812"/>
    <w:rsid w:val="003A4666"/>
    <w:rsid w:val="003A7B8B"/>
    <w:rsid w:val="003B0299"/>
    <w:rsid w:val="003B14B4"/>
    <w:rsid w:val="003B77B0"/>
    <w:rsid w:val="003B7AEC"/>
    <w:rsid w:val="003C2E35"/>
    <w:rsid w:val="003C4FFF"/>
    <w:rsid w:val="003C5C39"/>
    <w:rsid w:val="003C61D1"/>
    <w:rsid w:val="003D0610"/>
    <w:rsid w:val="003D2DAC"/>
    <w:rsid w:val="003D4E8E"/>
    <w:rsid w:val="003D6526"/>
    <w:rsid w:val="003D6857"/>
    <w:rsid w:val="003E00CD"/>
    <w:rsid w:val="003E55BD"/>
    <w:rsid w:val="003E67D4"/>
    <w:rsid w:val="003E6C42"/>
    <w:rsid w:val="003F0B3C"/>
    <w:rsid w:val="003F1E24"/>
    <w:rsid w:val="003F6A03"/>
    <w:rsid w:val="00400681"/>
    <w:rsid w:val="004021C0"/>
    <w:rsid w:val="00405A71"/>
    <w:rsid w:val="00407280"/>
    <w:rsid w:val="00407B0E"/>
    <w:rsid w:val="00410EA9"/>
    <w:rsid w:val="004121A1"/>
    <w:rsid w:val="00417036"/>
    <w:rsid w:val="0042084D"/>
    <w:rsid w:val="004214F6"/>
    <w:rsid w:val="0042291E"/>
    <w:rsid w:val="004255E0"/>
    <w:rsid w:val="00425944"/>
    <w:rsid w:val="00426C1B"/>
    <w:rsid w:val="004274E8"/>
    <w:rsid w:val="00427695"/>
    <w:rsid w:val="00430FB5"/>
    <w:rsid w:val="0043295C"/>
    <w:rsid w:val="0043320F"/>
    <w:rsid w:val="004357E0"/>
    <w:rsid w:val="00435DBF"/>
    <w:rsid w:val="00436818"/>
    <w:rsid w:val="00437CD3"/>
    <w:rsid w:val="004411B7"/>
    <w:rsid w:val="00442478"/>
    <w:rsid w:val="00442DA8"/>
    <w:rsid w:val="00444AB7"/>
    <w:rsid w:val="00446942"/>
    <w:rsid w:val="00451812"/>
    <w:rsid w:val="00451FBE"/>
    <w:rsid w:val="0045219A"/>
    <w:rsid w:val="00456DE1"/>
    <w:rsid w:val="004578F8"/>
    <w:rsid w:val="004624C1"/>
    <w:rsid w:val="00463753"/>
    <w:rsid w:val="00463D6A"/>
    <w:rsid w:val="00464976"/>
    <w:rsid w:val="004667B0"/>
    <w:rsid w:val="004701A6"/>
    <w:rsid w:val="004703E1"/>
    <w:rsid w:val="00472DB4"/>
    <w:rsid w:val="00473BAE"/>
    <w:rsid w:val="00475D54"/>
    <w:rsid w:val="00476BD8"/>
    <w:rsid w:val="004779F1"/>
    <w:rsid w:val="0048153E"/>
    <w:rsid w:val="00482E19"/>
    <w:rsid w:val="00483D14"/>
    <w:rsid w:val="00484EEB"/>
    <w:rsid w:val="00485A53"/>
    <w:rsid w:val="00486CDD"/>
    <w:rsid w:val="00490182"/>
    <w:rsid w:val="00490940"/>
    <w:rsid w:val="0049121A"/>
    <w:rsid w:val="00493728"/>
    <w:rsid w:val="0049680A"/>
    <w:rsid w:val="0049685D"/>
    <w:rsid w:val="004A2255"/>
    <w:rsid w:val="004A4CD1"/>
    <w:rsid w:val="004A4CE6"/>
    <w:rsid w:val="004A6E59"/>
    <w:rsid w:val="004A7612"/>
    <w:rsid w:val="004B11E5"/>
    <w:rsid w:val="004B2FF3"/>
    <w:rsid w:val="004B32F3"/>
    <w:rsid w:val="004B36A8"/>
    <w:rsid w:val="004B46D0"/>
    <w:rsid w:val="004B63DE"/>
    <w:rsid w:val="004B6713"/>
    <w:rsid w:val="004C053C"/>
    <w:rsid w:val="004C0675"/>
    <w:rsid w:val="004C498B"/>
    <w:rsid w:val="004C4F04"/>
    <w:rsid w:val="004C5289"/>
    <w:rsid w:val="004C64A0"/>
    <w:rsid w:val="004C68D1"/>
    <w:rsid w:val="004C7D62"/>
    <w:rsid w:val="004D0748"/>
    <w:rsid w:val="004D0C4E"/>
    <w:rsid w:val="004D22E2"/>
    <w:rsid w:val="004D2F6B"/>
    <w:rsid w:val="004D30C1"/>
    <w:rsid w:val="004D3E81"/>
    <w:rsid w:val="004D5502"/>
    <w:rsid w:val="004D5E31"/>
    <w:rsid w:val="004E1FD6"/>
    <w:rsid w:val="004E2267"/>
    <w:rsid w:val="004E375E"/>
    <w:rsid w:val="004E496C"/>
    <w:rsid w:val="004E4B39"/>
    <w:rsid w:val="004E6F36"/>
    <w:rsid w:val="004E6FD2"/>
    <w:rsid w:val="004E7655"/>
    <w:rsid w:val="004F024F"/>
    <w:rsid w:val="004F426D"/>
    <w:rsid w:val="004F5218"/>
    <w:rsid w:val="00501EC1"/>
    <w:rsid w:val="00503CB3"/>
    <w:rsid w:val="00504DAF"/>
    <w:rsid w:val="005062BC"/>
    <w:rsid w:val="00507775"/>
    <w:rsid w:val="00510DD4"/>
    <w:rsid w:val="00512422"/>
    <w:rsid w:val="0051702D"/>
    <w:rsid w:val="005177A0"/>
    <w:rsid w:val="00520461"/>
    <w:rsid w:val="005207CB"/>
    <w:rsid w:val="00520A67"/>
    <w:rsid w:val="00520FED"/>
    <w:rsid w:val="00524EA8"/>
    <w:rsid w:val="00525AB9"/>
    <w:rsid w:val="00525BD4"/>
    <w:rsid w:val="00527726"/>
    <w:rsid w:val="00531EE7"/>
    <w:rsid w:val="0053214B"/>
    <w:rsid w:val="005324F1"/>
    <w:rsid w:val="00533DE4"/>
    <w:rsid w:val="00535AF0"/>
    <w:rsid w:val="00537D1F"/>
    <w:rsid w:val="00541066"/>
    <w:rsid w:val="00541ABF"/>
    <w:rsid w:val="00543AE3"/>
    <w:rsid w:val="00550097"/>
    <w:rsid w:val="00550B9B"/>
    <w:rsid w:val="00550D36"/>
    <w:rsid w:val="00551729"/>
    <w:rsid w:val="00551C8F"/>
    <w:rsid w:val="00551EC1"/>
    <w:rsid w:val="00552619"/>
    <w:rsid w:val="00554275"/>
    <w:rsid w:val="00555FC5"/>
    <w:rsid w:val="005605AF"/>
    <w:rsid w:val="00560C80"/>
    <w:rsid w:val="00561088"/>
    <w:rsid w:val="0057492D"/>
    <w:rsid w:val="00580D23"/>
    <w:rsid w:val="00582776"/>
    <w:rsid w:val="005828F5"/>
    <w:rsid w:val="00582F21"/>
    <w:rsid w:val="0058408F"/>
    <w:rsid w:val="00587C1F"/>
    <w:rsid w:val="00587E10"/>
    <w:rsid w:val="005908BF"/>
    <w:rsid w:val="00592C1A"/>
    <w:rsid w:val="00593FF2"/>
    <w:rsid w:val="00596587"/>
    <w:rsid w:val="005A6F5A"/>
    <w:rsid w:val="005B1082"/>
    <w:rsid w:val="005B28B9"/>
    <w:rsid w:val="005B320D"/>
    <w:rsid w:val="005B3B85"/>
    <w:rsid w:val="005B7695"/>
    <w:rsid w:val="005C0833"/>
    <w:rsid w:val="005C0DFE"/>
    <w:rsid w:val="005C122F"/>
    <w:rsid w:val="005C2160"/>
    <w:rsid w:val="005C36FA"/>
    <w:rsid w:val="005C376B"/>
    <w:rsid w:val="005C4ADD"/>
    <w:rsid w:val="005C4C8E"/>
    <w:rsid w:val="005C4D5B"/>
    <w:rsid w:val="005C5569"/>
    <w:rsid w:val="005C5900"/>
    <w:rsid w:val="005C63A6"/>
    <w:rsid w:val="005C6F8F"/>
    <w:rsid w:val="005D10C3"/>
    <w:rsid w:val="005D15FE"/>
    <w:rsid w:val="005D1F34"/>
    <w:rsid w:val="005D4AB7"/>
    <w:rsid w:val="005D5915"/>
    <w:rsid w:val="005E0A3A"/>
    <w:rsid w:val="005E0CC3"/>
    <w:rsid w:val="005E35B6"/>
    <w:rsid w:val="005E3946"/>
    <w:rsid w:val="005E3D47"/>
    <w:rsid w:val="005E5C41"/>
    <w:rsid w:val="005E75E9"/>
    <w:rsid w:val="005E7DD5"/>
    <w:rsid w:val="005F1DD1"/>
    <w:rsid w:val="005F1F34"/>
    <w:rsid w:val="006021DE"/>
    <w:rsid w:val="006037E4"/>
    <w:rsid w:val="00605E4D"/>
    <w:rsid w:val="0061011B"/>
    <w:rsid w:val="006107C6"/>
    <w:rsid w:val="00612E25"/>
    <w:rsid w:val="006134D4"/>
    <w:rsid w:val="00620040"/>
    <w:rsid w:val="006211D0"/>
    <w:rsid w:val="006233B8"/>
    <w:rsid w:val="00623FB4"/>
    <w:rsid w:val="00625B3F"/>
    <w:rsid w:val="006305B6"/>
    <w:rsid w:val="006314CF"/>
    <w:rsid w:val="0063287D"/>
    <w:rsid w:val="00632C54"/>
    <w:rsid w:val="00632FB1"/>
    <w:rsid w:val="00633217"/>
    <w:rsid w:val="00633D26"/>
    <w:rsid w:val="006342EC"/>
    <w:rsid w:val="00634A06"/>
    <w:rsid w:val="006411B9"/>
    <w:rsid w:val="006438FC"/>
    <w:rsid w:val="006440D0"/>
    <w:rsid w:val="0064457A"/>
    <w:rsid w:val="006471BA"/>
    <w:rsid w:val="00652F63"/>
    <w:rsid w:val="00655A39"/>
    <w:rsid w:val="00660603"/>
    <w:rsid w:val="00661C44"/>
    <w:rsid w:val="006622CA"/>
    <w:rsid w:val="00662BEA"/>
    <w:rsid w:val="00664BF2"/>
    <w:rsid w:val="00665E2E"/>
    <w:rsid w:val="00673379"/>
    <w:rsid w:val="00676524"/>
    <w:rsid w:val="00676680"/>
    <w:rsid w:val="00676FA1"/>
    <w:rsid w:val="006779D7"/>
    <w:rsid w:val="00680099"/>
    <w:rsid w:val="00681792"/>
    <w:rsid w:val="00681FF3"/>
    <w:rsid w:val="006825EE"/>
    <w:rsid w:val="00684676"/>
    <w:rsid w:val="006931D6"/>
    <w:rsid w:val="006974DD"/>
    <w:rsid w:val="00697B29"/>
    <w:rsid w:val="006A2912"/>
    <w:rsid w:val="006A2F88"/>
    <w:rsid w:val="006A4842"/>
    <w:rsid w:val="006A543E"/>
    <w:rsid w:val="006A7DB7"/>
    <w:rsid w:val="006B12F8"/>
    <w:rsid w:val="006B5B81"/>
    <w:rsid w:val="006B648B"/>
    <w:rsid w:val="006B7402"/>
    <w:rsid w:val="006C107A"/>
    <w:rsid w:val="006C14C4"/>
    <w:rsid w:val="006C268A"/>
    <w:rsid w:val="006C3C78"/>
    <w:rsid w:val="006C455D"/>
    <w:rsid w:val="006C4926"/>
    <w:rsid w:val="006C6351"/>
    <w:rsid w:val="006C64B5"/>
    <w:rsid w:val="006C6BB9"/>
    <w:rsid w:val="006D346D"/>
    <w:rsid w:val="006D62DC"/>
    <w:rsid w:val="006D6EF9"/>
    <w:rsid w:val="006E03BF"/>
    <w:rsid w:val="006E6C8F"/>
    <w:rsid w:val="006E748C"/>
    <w:rsid w:val="006E7767"/>
    <w:rsid w:val="006F0349"/>
    <w:rsid w:val="006F0618"/>
    <w:rsid w:val="006F08A0"/>
    <w:rsid w:val="006F13E2"/>
    <w:rsid w:val="006F2C5A"/>
    <w:rsid w:val="006F3A71"/>
    <w:rsid w:val="006F3BA1"/>
    <w:rsid w:val="006F401C"/>
    <w:rsid w:val="006F4348"/>
    <w:rsid w:val="006F4371"/>
    <w:rsid w:val="006F54F6"/>
    <w:rsid w:val="006F7BF3"/>
    <w:rsid w:val="00700703"/>
    <w:rsid w:val="00702A9F"/>
    <w:rsid w:val="0070460D"/>
    <w:rsid w:val="00706C99"/>
    <w:rsid w:val="00706E86"/>
    <w:rsid w:val="00707745"/>
    <w:rsid w:val="00711709"/>
    <w:rsid w:val="00714308"/>
    <w:rsid w:val="00715631"/>
    <w:rsid w:val="00721644"/>
    <w:rsid w:val="007230E4"/>
    <w:rsid w:val="007274CC"/>
    <w:rsid w:val="00727C00"/>
    <w:rsid w:val="00730A86"/>
    <w:rsid w:val="00731B51"/>
    <w:rsid w:val="00731D58"/>
    <w:rsid w:val="00733327"/>
    <w:rsid w:val="007342A6"/>
    <w:rsid w:val="00734C2B"/>
    <w:rsid w:val="00737F2D"/>
    <w:rsid w:val="0074058D"/>
    <w:rsid w:val="00740E60"/>
    <w:rsid w:val="00741A7B"/>
    <w:rsid w:val="00743842"/>
    <w:rsid w:val="00743C23"/>
    <w:rsid w:val="00745A0D"/>
    <w:rsid w:val="00745B08"/>
    <w:rsid w:val="00745F87"/>
    <w:rsid w:val="00747792"/>
    <w:rsid w:val="007510FA"/>
    <w:rsid w:val="00752397"/>
    <w:rsid w:val="00753A47"/>
    <w:rsid w:val="00753B8F"/>
    <w:rsid w:val="007543FB"/>
    <w:rsid w:val="00754687"/>
    <w:rsid w:val="007601CD"/>
    <w:rsid w:val="00760509"/>
    <w:rsid w:val="00760D99"/>
    <w:rsid w:val="00760E07"/>
    <w:rsid w:val="00761988"/>
    <w:rsid w:val="0076440B"/>
    <w:rsid w:val="00765272"/>
    <w:rsid w:val="00766253"/>
    <w:rsid w:val="00770391"/>
    <w:rsid w:val="00773080"/>
    <w:rsid w:val="00773C48"/>
    <w:rsid w:val="00773C80"/>
    <w:rsid w:val="00773CE3"/>
    <w:rsid w:val="00774675"/>
    <w:rsid w:val="00776401"/>
    <w:rsid w:val="0078129E"/>
    <w:rsid w:val="00783C52"/>
    <w:rsid w:val="0078633B"/>
    <w:rsid w:val="00786DE2"/>
    <w:rsid w:val="00790134"/>
    <w:rsid w:val="0079186F"/>
    <w:rsid w:val="00791BA9"/>
    <w:rsid w:val="0079242F"/>
    <w:rsid w:val="00796E13"/>
    <w:rsid w:val="007A27DA"/>
    <w:rsid w:val="007A5020"/>
    <w:rsid w:val="007A5160"/>
    <w:rsid w:val="007A59C5"/>
    <w:rsid w:val="007A5E99"/>
    <w:rsid w:val="007B03A7"/>
    <w:rsid w:val="007B20FB"/>
    <w:rsid w:val="007B75F3"/>
    <w:rsid w:val="007C131C"/>
    <w:rsid w:val="007C1388"/>
    <w:rsid w:val="007C1C1E"/>
    <w:rsid w:val="007C1C93"/>
    <w:rsid w:val="007C285C"/>
    <w:rsid w:val="007C5342"/>
    <w:rsid w:val="007C6151"/>
    <w:rsid w:val="007C63B4"/>
    <w:rsid w:val="007C651C"/>
    <w:rsid w:val="007C6B27"/>
    <w:rsid w:val="007C6E4A"/>
    <w:rsid w:val="007C7672"/>
    <w:rsid w:val="007D0B5B"/>
    <w:rsid w:val="007D29BD"/>
    <w:rsid w:val="007D3F98"/>
    <w:rsid w:val="007D5A7E"/>
    <w:rsid w:val="007E3302"/>
    <w:rsid w:val="007E35AB"/>
    <w:rsid w:val="007E3858"/>
    <w:rsid w:val="007E4725"/>
    <w:rsid w:val="007E5EBC"/>
    <w:rsid w:val="007E665A"/>
    <w:rsid w:val="007E75D6"/>
    <w:rsid w:val="007F0CE0"/>
    <w:rsid w:val="007F0CF8"/>
    <w:rsid w:val="007F4223"/>
    <w:rsid w:val="007F4CC6"/>
    <w:rsid w:val="007F5B30"/>
    <w:rsid w:val="007F68CC"/>
    <w:rsid w:val="00802B7A"/>
    <w:rsid w:val="00803390"/>
    <w:rsid w:val="00803BE4"/>
    <w:rsid w:val="00805EFD"/>
    <w:rsid w:val="0081060B"/>
    <w:rsid w:val="0081084D"/>
    <w:rsid w:val="008120F6"/>
    <w:rsid w:val="00812E8E"/>
    <w:rsid w:val="00817D0E"/>
    <w:rsid w:val="00822498"/>
    <w:rsid w:val="008245C8"/>
    <w:rsid w:val="00824A1C"/>
    <w:rsid w:val="00824E2C"/>
    <w:rsid w:val="00825BA0"/>
    <w:rsid w:val="008268F2"/>
    <w:rsid w:val="00827117"/>
    <w:rsid w:val="0082781E"/>
    <w:rsid w:val="0083032B"/>
    <w:rsid w:val="00834018"/>
    <w:rsid w:val="00840852"/>
    <w:rsid w:val="00840D7C"/>
    <w:rsid w:val="00841AAE"/>
    <w:rsid w:val="00845A24"/>
    <w:rsid w:val="00846821"/>
    <w:rsid w:val="0085254B"/>
    <w:rsid w:val="0085715C"/>
    <w:rsid w:val="00857F4B"/>
    <w:rsid w:val="008628FA"/>
    <w:rsid w:val="00862D5E"/>
    <w:rsid w:val="00862EA8"/>
    <w:rsid w:val="00864C34"/>
    <w:rsid w:val="00864D9B"/>
    <w:rsid w:val="00871DAF"/>
    <w:rsid w:val="0087332F"/>
    <w:rsid w:val="00875FC2"/>
    <w:rsid w:val="008767FA"/>
    <w:rsid w:val="00883D83"/>
    <w:rsid w:val="008857C2"/>
    <w:rsid w:val="00885EFC"/>
    <w:rsid w:val="00892A3A"/>
    <w:rsid w:val="0089383A"/>
    <w:rsid w:val="00897540"/>
    <w:rsid w:val="00897D5F"/>
    <w:rsid w:val="008A2A75"/>
    <w:rsid w:val="008A3625"/>
    <w:rsid w:val="008A479C"/>
    <w:rsid w:val="008A672F"/>
    <w:rsid w:val="008A79EB"/>
    <w:rsid w:val="008B021D"/>
    <w:rsid w:val="008B1A34"/>
    <w:rsid w:val="008B2E0F"/>
    <w:rsid w:val="008B2FEE"/>
    <w:rsid w:val="008B3424"/>
    <w:rsid w:val="008B6AF5"/>
    <w:rsid w:val="008C093F"/>
    <w:rsid w:val="008C0CB7"/>
    <w:rsid w:val="008C439A"/>
    <w:rsid w:val="008C6DD6"/>
    <w:rsid w:val="008C719B"/>
    <w:rsid w:val="008C7E4E"/>
    <w:rsid w:val="008D2C80"/>
    <w:rsid w:val="008D4D34"/>
    <w:rsid w:val="008D54B3"/>
    <w:rsid w:val="008D5788"/>
    <w:rsid w:val="008E0B62"/>
    <w:rsid w:val="008E0D86"/>
    <w:rsid w:val="008E2A9E"/>
    <w:rsid w:val="008E382E"/>
    <w:rsid w:val="008E43AE"/>
    <w:rsid w:val="008E7279"/>
    <w:rsid w:val="008F077E"/>
    <w:rsid w:val="008F0831"/>
    <w:rsid w:val="008F57BB"/>
    <w:rsid w:val="008F5F2D"/>
    <w:rsid w:val="008F6F99"/>
    <w:rsid w:val="0090044F"/>
    <w:rsid w:val="00901498"/>
    <w:rsid w:val="0090232C"/>
    <w:rsid w:val="00904B47"/>
    <w:rsid w:val="00904B8E"/>
    <w:rsid w:val="00907139"/>
    <w:rsid w:val="00912207"/>
    <w:rsid w:val="00912635"/>
    <w:rsid w:val="00913C69"/>
    <w:rsid w:val="0091424B"/>
    <w:rsid w:val="0091519D"/>
    <w:rsid w:val="0091641F"/>
    <w:rsid w:val="00916D73"/>
    <w:rsid w:val="00917A0F"/>
    <w:rsid w:val="00917FF4"/>
    <w:rsid w:val="009206AE"/>
    <w:rsid w:val="00921782"/>
    <w:rsid w:val="009218C1"/>
    <w:rsid w:val="00924329"/>
    <w:rsid w:val="009247D1"/>
    <w:rsid w:val="00925D15"/>
    <w:rsid w:val="0092630B"/>
    <w:rsid w:val="0092700C"/>
    <w:rsid w:val="009276D2"/>
    <w:rsid w:val="00930061"/>
    <w:rsid w:val="00930125"/>
    <w:rsid w:val="00930BBE"/>
    <w:rsid w:val="00931C3A"/>
    <w:rsid w:val="009328ED"/>
    <w:rsid w:val="009358DC"/>
    <w:rsid w:val="00935930"/>
    <w:rsid w:val="00941890"/>
    <w:rsid w:val="00941BC7"/>
    <w:rsid w:val="00942B06"/>
    <w:rsid w:val="00942E3B"/>
    <w:rsid w:val="00943116"/>
    <w:rsid w:val="00945AE0"/>
    <w:rsid w:val="00951384"/>
    <w:rsid w:val="00951AE2"/>
    <w:rsid w:val="0095201E"/>
    <w:rsid w:val="00953550"/>
    <w:rsid w:val="00954539"/>
    <w:rsid w:val="0096120C"/>
    <w:rsid w:val="00961B4B"/>
    <w:rsid w:val="00962E44"/>
    <w:rsid w:val="009647FB"/>
    <w:rsid w:val="00972AC2"/>
    <w:rsid w:val="00974F98"/>
    <w:rsid w:val="009769BE"/>
    <w:rsid w:val="00980067"/>
    <w:rsid w:val="009808DD"/>
    <w:rsid w:val="009823C8"/>
    <w:rsid w:val="009837F5"/>
    <w:rsid w:val="0098390A"/>
    <w:rsid w:val="0098495B"/>
    <w:rsid w:val="00987475"/>
    <w:rsid w:val="009903D2"/>
    <w:rsid w:val="00990E3D"/>
    <w:rsid w:val="00992E21"/>
    <w:rsid w:val="009950FB"/>
    <w:rsid w:val="00995BEB"/>
    <w:rsid w:val="00995CDF"/>
    <w:rsid w:val="009971FE"/>
    <w:rsid w:val="009A07DD"/>
    <w:rsid w:val="009A137C"/>
    <w:rsid w:val="009A1549"/>
    <w:rsid w:val="009A155B"/>
    <w:rsid w:val="009A2B6B"/>
    <w:rsid w:val="009B0606"/>
    <w:rsid w:val="009B0F67"/>
    <w:rsid w:val="009B21A3"/>
    <w:rsid w:val="009B597E"/>
    <w:rsid w:val="009B6E65"/>
    <w:rsid w:val="009B791A"/>
    <w:rsid w:val="009C0F0D"/>
    <w:rsid w:val="009C2035"/>
    <w:rsid w:val="009C2683"/>
    <w:rsid w:val="009C2AE4"/>
    <w:rsid w:val="009C4589"/>
    <w:rsid w:val="009C745B"/>
    <w:rsid w:val="009D0674"/>
    <w:rsid w:val="009D2910"/>
    <w:rsid w:val="009D5EFC"/>
    <w:rsid w:val="009D66F2"/>
    <w:rsid w:val="009E1901"/>
    <w:rsid w:val="009E1D8B"/>
    <w:rsid w:val="009E309A"/>
    <w:rsid w:val="009E5A0E"/>
    <w:rsid w:val="009E7ED8"/>
    <w:rsid w:val="009F0A14"/>
    <w:rsid w:val="009F2C20"/>
    <w:rsid w:val="009F3F78"/>
    <w:rsid w:val="009F4C7A"/>
    <w:rsid w:val="009F62F6"/>
    <w:rsid w:val="009F65B6"/>
    <w:rsid w:val="00A00800"/>
    <w:rsid w:val="00A00CF2"/>
    <w:rsid w:val="00A02217"/>
    <w:rsid w:val="00A03878"/>
    <w:rsid w:val="00A03B74"/>
    <w:rsid w:val="00A051AF"/>
    <w:rsid w:val="00A057C1"/>
    <w:rsid w:val="00A05F5C"/>
    <w:rsid w:val="00A14EBA"/>
    <w:rsid w:val="00A16261"/>
    <w:rsid w:val="00A174DB"/>
    <w:rsid w:val="00A21038"/>
    <w:rsid w:val="00A211DF"/>
    <w:rsid w:val="00A239E1"/>
    <w:rsid w:val="00A24256"/>
    <w:rsid w:val="00A25BFC"/>
    <w:rsid w:val="00A27D47"/>
    <w:rsid w:val="00A3091E"/>
    <w:rsid w:val="00A30A75"/>
    <w:rsid w:val="00A31E88"/>
    <w:rsid w:val="00A333E1"/>
    <w:rsid w:val="00A37384"/>
    <w:rsid w:val="00A404B2"/>
    <w:rsid w:val="00A406B9"/>
    <w:rsid w:val="00A419AE"/>
    <w:rsid w:val="00A4244E"/>
    <w:rsid w:val="00A424C4"/>
    <w:rsid w:val="00A45719"/>
    <w:rsid w:val="00A46A9A"/>
    <w:rsid w:val="00A46F00"/>
    <w:rsid w:val="00A47B06"/>
    <w:rsid w:val="00A47CE1"/>
    <w:rsid w:val="00A51133"/>
    <w:rsid w:val="00A55D98"/>
    <w:rsid w:val="00A603B6"/>
    <w:rsid w:val="00A629EA"/>
    <w:rsid w:val="00A6387F"/>
    <w:rsid w:val="00A65336"/>
    <w:rsid w:val="00A66281"/>
    <w:rsid w:val="00A66A45"/>
    <w:rsid w:val="00A66F99"/>
    <w:rsid w:val="00A701FC"/>
    <w:rsid w:val="00A706FA"/>
    <w:rsid w:val="00A72191"/>
    <w:rsid w:val="00A72BCA"/>
    <w:rsid w:val="00A73764"/>
    <w:rsid w:val="00A73C59"/>
    <w:rsid w:val="00A73D99"/>
    <w:rsid w:val="00A75111"/>
    <w:rsid w:val="00A76AA2"/>
    <w:rsid w:val="00A76CAC"/>
    <w:rsid w:val="00A8163F"/>
    <w:rsid w:val="00A81D3D"/>
    <w:rsid w:val="00A82A60"/>
    <w:rsid w:val="00A83520"/>
    <w:rsid w:val="00A84E49"/>
    <w:rsid w:val="00A84F85"/>
    <w:rsid w:val="00A86F77"/>
    <w:rsid w:val="00A871B4"/>
    <w:rsid w:val="00A91670"/>
    <w:rsid w:val="00A91D9C"/>
    <w:rsid w:val="00A941D1"/>
    <w:rsid w:val="00A952E4"/>
    <w:rsid w:val="00A96059"/>
    <w:rsid w:val="00AA20A6"/>
    <w:rsid w:val="00AA2A03"/>
    <w:rsid w:val="00AA5688"/>
    <w:rsid w:val="00AA7825"/>
    <w:rsid w:val="00AB0075"/>
    <w:rsid w:val="00AB045C"/>
    <w:rsid w:val="00AB1151"/>
    <w:rsid w:val="00AB1B98"/>
    <w:rsid w:val="00AB1DEA"/>
    <w:rsid w:val="00AB2B67"/>
    <w:rsid w:val="00AB2F5D"/>
    <w:rsid w:val="00AB4E32"/>
    <w:rsid w:val="00AB58EA"/>
    <w:rsid w:val="00AB6222"/>
    <w:rsid w:val="00AB7E66"/>
    <w:rsid w:val="00AC0FC1"/>
    <w:rsid w:val="00AC128D"/>
    <w:rsid w:val="00AC2A4A"/>
    <w:rsid w:val="00AC474E"/>
    <w:rsid w:val="00AC688C"/>
    <w:rsid w:val="00AC6CF7"/>
    <w:rsid w:val="00AD1A6D"/>
    <w:rsid w:val="00AD1D82"/>
    <w:rsid w:val="00AD1F2B"/>
    <w:rsid w:val="00AD59AE"/>
    <w:rsid w:val="00AD7F8D"/>
    <w:rsid w:val="00AE1160"/>
    <w:rsid w:val="00AE1C4C"/>
    <w:rsid w:val="00AE1F87"/>
    <w:rsid w:val="00AE3676"/>
    <w:rsid w:val="00AE4450"/>
    <w:rsid w:val="00AF20E9"/>
    <w:rsid w:val="00AF3E13"/>
    <w:rsid w:val="00AF3FE0"/>
    <w:rsid w:val="00B006E5"/>
    <w:rsid w:val="00B009D6"/>
    <w:rsid w:val="00B02FDC"/>
    <w:rsid w:val="00B03660"/>
    <w:rsid w:val="00B048BC"/>
    <w:rsid w:val="00B04BBF"/>
    <w:rsid w:val="00B062A0"/>
    <w:rsid w:val="00B1041A"/>
    <w:rsid w:val="00B1354D"/>
    <w:rsid w:val="00B138C4"/>
    <w:rsid w:val="00B1397B"/>
    <w:rsid w:val="00B14374"/>
    <w:rsid w:val="00B16008"/>
    <w:rsid w:val="00B162E2"/>
    <w:rsid w:val="00B1756A"/>
    <w:rsid w:val="00B1766A"/>
    <w:rsid w:val="00B17E4D"/>
    <w:rsid w:val="00B21198"/>
    <w:rsid w:val="00B2251F"/>
    <w:rsid w:val="00B23608"/>
    <w:rsid w:val="00B27104"/>
    <w:rsid w:val="00B3045A"/>
    <w:rsid w:val="00B409A6"/>
    <w:rsid w:val="00B411E7"/>
    <w:rsid w:val="00B412A9"/>
    <w:rsid w:val="00B46D97"/>
    <w:rsid w:val="00B472DB"/>
    <w:rsid w:val="00B530DB"/>
    <w:rsid w:val="00B53703"/>
    <w:rsid w:val="00B55DAD"/>
    <w:rsid w:val="00B57AAB"/>
    <w:rsid w:val="00B60611"/>
    <w:rsid w:val="00B63FEA"/>
    <w:rsid w:val="00B64A3C"/>
    <w:rsid w:val="00B66992"/>
    <w:rsid w:val="00B66E95"/>
    <w:rsid w:val="00B67769"/>
    <w:rsid w:val="00B73A9D"/>
    <w:rsid w:val="00B75AAA"/>
    <w:rsid w:val="00B75BC1"/>
    <w:rsid w:val="00B82871"/>
    <w:rsid w:val="00B82E4A"/>
    <w:rsid w:val="00B83842"/>
    <w:rsid w:val="00B839D3"/>
    <w:rsid w:val="00B83E53"/>
    <w:rsid w:val="00B84A4E"/>
    <w:rsid w:val="00B84B2E"/>
    <w:rsid w:val="00B86358"/>
    <w:rsid w:val="00B86EAD"/>
    <w:rsid w:val="00B92364"/>
    <w:rsid w:val="00B9338A"/>
    <w:rsid w:val="00B9338C"/>
    <w:rsid w:val="00B9726B"/>
    <w:rsid w:val="00BA0D25"/>
    <w:rsid w:val="00BA15BC"/>
    <w:rsid w:val="00BA38C9"/>
    <w:rsid w:val="00BA44E6"/>
    <w:rsid w:val="00BA4F5E"/>
    <w:rsid w:val="00BA755D"/>
    <w:rsid w:val="00BA7641"/>
    <w:rsid w:val="00BB0C6B"/>
    <w:rsid w:val="00BB3938"/>
    <w:rsid w:val="00BB3ED7"/>
    <w:rsid w:val="00BB54C1"/>
    <w:rsid w:val="00BB70F4"/>
    <w:rsid w:val="00BB7EE4"/>
    <w:rsid w:val="00BC1416"/>
    <w:rsid w:val="00BC2F88"/>
    <w:rsid w:val="00BC4D3D"/>
    <w:rsid w:val="00BC5880"/>
    <w:rsid w:val="00BC5F89"/>
    <w:rsid w:val="00BC63B2"/>
    <w:rsid w:val="00BC79B5"/>
    <w:rsid w:val="00BD4543"/>
    <w:rsid w:val="00BD45D6"/>
    <w:rsid w:val="00BD69AC"/>
    <w:rsid w:val="00BD6D2C"/>
    <w:rsid w:val="00BD7336"/>
    <w:rsid w:val="00BE3A44"/>
    <w:rsid w:val="00BE45EA"/>
    <w:rsid w:val="00BE555C"/>
    <w:rsid w:val="00BF324F"/>
    <w:rsid w:val="00BF58FA"/>
    <w:rsid w:val="00BF5D05"/>
    <w:rsid w:val="00C00A1F"/>
    <w:rsid w:val="00C01543"/>
    <w:rsid w:val="00C01799"/>
    <w:rsid w:val="00C066CB"/>
    <w:rsid w:val="00C06FEA"/>
    <w:rsid w:val="00C07C2D"/>
    <w:rsid w:val="00C124CC"/>
    <w:rsid w:val="00C12EC2"/>
    <w:rsid w:val="00C149C1"/>
    <w:rsid w:val="00C2378A"/>
    <w:rsid w:val="00C237F7"/>
    <w:rsid w:val="00C2391C"/>
    <w:rsid w:val="00C23959"/>
    <w:rsid w:val="00C24993"/>
    <w:rsid w:val="00C25AC5"/>
    <w:rsid w:val="00C260C8"/>
    <w:rsid w:val="00C27421"/>
    <w:rsid w:val="00C27802"/>
    <w:rsid w:val="00C32550"/>
    <w:rsid w:val="00C32A3A"/>
    <w:rsid w:val="00C34755"/>
    <w:rsid w:val="00C34B20"/>
    <w:rsid w:val="00C37830"/>
    <w:rsid w:val="00C42F82"/>
    <w:rsid w:val="00C46163"/>
    <w:rsid w:val="00C5052F"/>
    <w:rsid w:val="00C50D3E"/>
    <w:rsid w:val="00C51CDC"/>
    <w:rsid w:val="00C55244"/>
    <w:rsid w:val="00C5771C"/>
    <w:rsid w:val="00C60E01"/>
    <w:rsid w:val="00C6415A"/>
    <w:rsid w:val="00C6490A"/>
    <w:rsid w:val="00C662F5"/>
    <w:rsid w:val="00C66B54"/>
    <w:rsid w:val="00C67D67"/>
    <w:rsid w:val="00C67EC2"/>
    <w:rsid w:val="00C73C2C"/>
    <w:rsid w:val="00C745CB"/>
    <w:rsid w:val="00C756CC"/>
    <w:rsid w:val="00C76674"/>
    <w:rsid w:val="00C76D90"/>
    <w:rsid w:val="00C77627"/>
    <w:rsid w:val="00C77C13"/>
    <w:rsid w:val="00C85ADE"/>
    <w:rsid w:val="00C85FB1"/>
    <w:rsid w:val="00C9233F"/>
    <w:rsid w:val="00C92D4E"/>
    <w:rsid w:val="00C946BF"/>
    <w:rsid w:val="00C95638"/>
    <w:rsid w:val="00C96DF2"/>
    <w:rsid w:val="00CA0E5B"/>
    <w:rsid w:val="00CA1A84"/>
    <w:rsid w:val="00CA3AD1"/>
    <w:rsid w:val="00CA3CFA"/>
    <w:rsid w:val="00CA498C"/>
    <w:rsid w:val="00CA4AFD"/>
    <w:rsid w:val="00CA56B7"/>
    <w:rsid w:val="00CA7117"/>
    <w:rsid w:val="00CA7C22"/>
    <w:rsid w:val="00CA7DB7"/>
    <w:rsid w:val="00CB06C1"/>
    <w:rsid w:val="00CB1D2D"/>
    <w:rsid w:val="00CB22FC"/>
    <w:rsid w:val="00CB638E"/>
    <w:rsid w:val="00CC5600"/>
    <w:rsid w:val="00CC6D7E"/>
    <w:rsid w:val="00CC6ECB"/>
    <w:rsid w:val="00CC75EC"/>
    <w:rsid w:val="00CD08FF"/>
    <w:rsid w:val="00CD19C0"/>
    <w:rsid w:val="00CD561B"/>
    <w:rsid w:val="00CD6678"/>
    <w:rsid w:val="00CD6FDD"/>
    <w:rsid w:val="00CE21B4"/>
    <w:rsid w:val="00CE366F"/>
    <w:rsid w:val="00CE4F9A"/>
    <w:rsid w:val="00CE5C35"/>
    <w:rsid w:val="00CE6376"/>
    <w:rsid w:val="00CE751B"/>
    <w:rsid w:val="00CF01B6"/>
    <w:rsid w:val="00CF36B4"/>
    <w:rsid w:val="00CF372D"/>
    <w:rsid w:val="00CF406B"/>
    <w:rsid w:val="00CF42C0"/>
    <w:rsid w:val="00CF4AB7"/>
    <w:rsid w:val="00CF4C1D"/>
    <w:rsid w:val="00CF620D"/>
    <w:rsid w:val="00CF7E99"/>
    <w:rsid w:val="00D00950"/>
    <w:rsid w:val="00D0365A"/>
    <w:rsid w:val="00D04176"/>
    <w:rsid w:val="00D04F6C"/>
    <w:rsid w:val="00D0580A"/>
    <w:rsid w:val="00D067C3"/>
    <w:rsid w:val="00D106DC"/>
    <w:rsid w:val="00D13028"/>
    <w:rsid w:val="00D156D9"/>
    <w:rsid w:val="00D165FE"/>
    <w:rsid w:val="00D22D3F"/>
    <w:rsid w:val="00D23432"/>
    <w:rsid w:val="00D2390F"/>
    <w:rsid w:val="00D24530"/>
    <w:rsid w:val="00D24546"/>
    <w:rsid w:val="00D24B7F"/>
    <w:rsid w:val="00D2719A"/>
    <w:rsid w:val="00D2791A"/>
    <w:rsid w:val="00D27A6F"/>
    <w:rsid w:val="00D27F55"/>
    <w:rsid w:val="00D30E77"/>
    <w:rsid w:val="00D3290D"/>
    <w:rsid w:val="00D33ED0"/>
    <w:rsid w:val="00D3473C"/>
    <w:rsid w:val="00D351B7"/>
    <w:rsid w:val="00D40C50"/>
    <w:rsid w:val="00D41304"/>
    <w:rsid w:val="00D4199C"/>
    <w:rsid w:val="00D42D46"/>
    <w:rsid w:val="00D44126"/>
    <w:rsid w:val="00D50112"/>
    <w:rsid w:val="00D5084B"/>
    <w:rsid w:val="00D537A1"/>
    <w:rsid w:val="00D577AD"/>
    <w:rsid w:val="00D671A7"/>
    <w:rsid w:val="00D6763B"/>
    <w:rsid w:val="00D709F6"/>
    <w:rsid w:val="00D736E7"/>
    <w:rsid w:val="00D77551"/>
    <w:rsid w:val="00D81672"/>
    <w:rsid w:val="00D84320"/>
    <w:rsid w:val="00D917F8"/>
    <w:rsid w:val="00D9296F"/>
    <w:rsid w:val="00D92E7D"/>
    <w:rsid w:val="00D93486"/>
    <w:rsid w:val="00D9350F"/>
    <w:rsid w:val="00D93AE1"/>
    <w:rsid w:val="00D93E5D"/>
    <w:rsid w:val="00D95037"/>
    <w:rsid w:val="00D95A5F"/>
    <w:rsid w:val="00D96F34"/>
    <w:rsid w:val="00D972B8"/>
    <w:rsid w:val="00D97601"/>
    <w:rsid w:val="00DA02E5"/>
    <w:rsid w:val="00DA227F"/>
    <w:rsid w:val="00DA6684"/>
    <w:rsid w:val="00DA7E46"/>
    <w:rsid w:val="00DA7F4E"/>
    <w:rsid w:val="00DB05AB"/>
    <w:rsid w:val="00DB4149"/>
    <w:rsid w:val="00DC10E4"/>
    <w:rsid w:val="00DC357E"/>
    <w:rsid w:val="00DC4FF1"/>
    <w:rsid w:val="00DC5F7F"/>
    <w:rsid w:val="00DC725D"/>
    <w:rsid w:val="00DC7A2A"/>
    <w:rsid w:val="00DC7A99"/>
    <w:rsid w:val="00DD581F"/>
    <w:rsid w:val="00DD5EC2"/>
    <w:rsid w:val="00DD635B"/>
    <w:rsid w:val="00DD64BA"/>
    <w:rsid w:val="00DD713C"/>
    <w:rsid w:val="00DD7171"/>
    <w:rsid w:val="00DD7409"/>
    <w:rsid w:val="00DD780C"/>
    <w:rsid w:val="00DE2D70"/>
    <w:rsid w:val="00DE3E2D"/>
    <w:rsid w:val="00DE4001"/>
    <w:rsid w:val="00DE47A7"/>
    <w:rsid w:val="00DE49C0"/>
    <w:rsid w:val="00DE5D96"/>
    <w:rsid w:val="00DE6330"/>
    <w:rsid w:val="00DE783B"/>
    <w:rsid w:val="00DF08BF"/>
    <w:rsid w:val="00DF5B00"/>
    <w:rsid w:val="00DF6628"/>
    <w:rsid w:val="00E005C4"/>
    <w:rsid w:val="00E03DB0"/>
    <w:rsid w:val="00E03F6D"/>
    <w:rsid w:val="00E049C1"/>
    <w:rsid w:val="00E065CB"/>
    <w:rsid w:val="00E0707C"/>
    <w:rsid w:val="00E073B1"/>
    <w:rsid w:val="00E109B5"/>
    <w:rsid w:val="00E10DFD"/>
    <w:rsid w:val="00E11782"/>
    <w:rsid w:val="00E11BF3"/>
    <w:rsid w:val="00E15CCC"/>
    <w:rsid w:val="00E2640E"/>
    <w:rsid w:val="00E33BA6"/>
    <w:rsid w:val="00E3441A"/>
    <w:rsid w:val="00E3704B"/>
    <w:rsid w:val="00E4109F"/>
    <w:rsid w:val="00E42886"/>
    <w:rsid w:val="00E43BA1"/>
    <w:rsid w:val="00E44AC2"/>
    <w:rsid w:val="00E51F96"/>
    <w:rsid w:val="00E53FA9"/>
    <w:rsid w:val="00E557CC"/>
    <w:rsid w:val="00E55CFD"/>
    <w:rsid w:val="00E6069C"/>
    <w:rsid w:val="00E6188C"/>
    <w:rsid w:val="00E635E9"/>
    <w:rsid w:val="00E70894"/>
    <w:rsid w:val="00E7183E"/>
    <w:rsid w:val="00E71A10"/>
    <w:rsid w:val="00E725EE"/>
    <w:rsid w:val="00E744E1"/>
    <w:rsid w:val="00E7646E"/>
    <w:rsid w:val="00E76683"/>
    <w:rsid w:val="00E801AE"/>
    <w:rsid w:val="00E82D77"/>
    <w:rsid w:val="00E84F37"/>
    <w:rsid w:val="00E8689E"/>
    <w:rsid w:val="00E8713B"/>
    <w:rsid w:val="00E900E1"/>
    <w:rsid w:val="00E917FC"/>
    <w:rsid w:val="00E93097"/>
    <w:rsid w:val="00E9378C"/>
    <w:rsid w:val="00E95016"/>
    <w:rsid w:val="00E95D84"/>
    <w:rsid w:val="00E9625F"/>
    <w:rsid w:val="00E97012"/>
    <w:rsid w:val="00E976AD"/>
    <w:rsid w:val="00EA1B8F"/>
    <w:rsid w:val="00EA2BC2"/>
    <w:rsid w:val="00EA35EC"/>
    <w:rsid w:val="00EA372E"/>
    <w:rsid w:val="00EA597F"/>
    <w:rsid w:val="00EA70B7"/>
    <w:rsid w:val="00EA747E"/>
    <w:rsid w:val="00EC258C"/>
    <w:rsid w:val="00EC2727"/>
    <w:rsid w:val="00EC550A"/>
    <w:rsid w:val="00EC5908"/>
    <w:rsid w:val="00ED0494"/>
    <w:rsid w:val="00ED2A77"/>
    <w:rsid w:val="00ED6ACF"/>
    <w:rsid w:val="00EE0841"/>
    <w:rsid w:val="00EE19B0"/>
    <w:rsid w:val="00EE23FA"/>
    <w:rsid w:val="00EE2CCE"/>
    <w:rsid w:val="00EE2EEF"/>
    <w:rsid w:val="00EE41C6"/>
    <w:rsid w:val="00EE4D54"/>
    <w:rsid w:val="00EE5927"/>
    <w:rsid w:val="00EE719B"/>
    <w:rsid w:val="00EF29BB"/>
    <w:rsid w:val="00EF3C93"/>
    <w:rsid w:val="00EF5A85"/>
    <w:rsid w:val="00EF5B45"/>
    <w:rsid w:val="00F000C7"/>
    <w:rsid w:val="00F0181C"/>
    <w:rsid w:val="00F01837"/>
    <w:rsid w:val="00F02599"/>
    <w:rsid w:val="00F06835"/>
    <w:rsid w:val="00F10E76"/>
    <w:rsid w:val="00F1419B"/>
    <w:rsid w:val="00F20ACF"/>
    <w:rsid w:val="00F21457"/>
    <w:rsid w:val="00F249A9"/>
    <w:rsid w:val="00F30423"/>
    <w:rsid w:val="00F32EC1"/>
    <w:rsid w:val="00F36542"/>
    <w:rsid w:val="00F37A2C"/>
    <w:rsid w:val="00F44DAF"/>
    <w:rsid w:val="00F47E41"/>
    <w:rsid w:val="00F512D2"/>
    <w:rsid w:val="00F5228E"/>
    <w:rsid w:val="00F530FE"/>
    <w:rsid w:val="00F54F83"/>
    <w:rsid w:val="00F57E4E"/>
    <w:rsid w:val="00F57F9A"/>
    <w:rsid w:val="00F60DF0"/>
    <w:rsid w:val="00F61AD9"/>
    <w:rsid w:val="00F636E8"/>
    <w:rsid w:val="00F63903"/>
    <w:rsid w:val="00F655CE"/>
    <w:rsid w:val="00F67552"/>
    <w:rsid w:val="00F803D7"/>
    <w:rsid w:val="00F81501"/>
    <w:rsid w:val="00F815D1"/>
    <w:rsid w:val="00F82D62"/>
    <w:rsid w:val="00F836F8"/>
    <w:rsid w:val="00F84D2F"/>
    <w:rsid w:val="00F87EB8"/>
    <w:rsid w:val="00F92EE9"/>
    <w:rsid w:val="00F95CE7"/>
    <w:rsid w:val="00F95EE6"/>
    <w:rsid w:val="00F96A88"/>
    <w:rsid w:val="00FA2BCF"/>
    <w:rsid w:val="00FA366B"/>
    <w:rsid w:val="00FA499A"/>
    <w:rsid w:val="00FB140D"/>
    <w:rsid w:val="00FB24FC"/>
    <w:rsid w:val="00FB327E"/>
    <w:rsid w:val="00FB38C4"/>
    <w:rsid w:val="00FB42DE"/>
    <w:rsid w:val="00FB4E5A"/>
    <w:rsid w:val="00FB550D"/>
    <w:rsid w:val="00FC0005"/>
    <w:rsid w:val="00FC2E7D"/>
    <w:rsid w:val="00FC4117"/>
    <w:rsid w:val="00FD3FFA"/>
    <w:rsid w:val="00FD7A03"/>
    <w:rsid w:val="00FE025D"/>
    <w:rsid w:val="00FE0848"/>
    <w:rsid w:val="00FE110F"/>
    <w:rsid w:val="00FE42E0"/>
    <w:rsid w:val="00FE5067"/>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 w:type="paragraph" w:customStyle="1" w:styleId="s1">
    <w:name w:val="s_1"/>
    <w:basedOn w:val="a"/>
    <w:rsid w:val="0044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249A9"/>
    <w:rPr>
      <w:i/>
      <w:iCs/>
    </w:rPr>
  </w:style>
</w:styles>
</file>

<file path=word/webSettings.xml><?xml version="1.0" encoding="utf-8"?>
<w:webSettings xmlns:r="http://schemas.openxmlformats.org/officeDocument/2006/relationships" xmlns:w="http://schemas.openxmlformats.org/wordprocessingml/2006/main">
  <w:divs>
    <w:div w:id="185758482">
      <w:bodyDiv w:val="1"/>
      <w:marLeft w:val="0"/>
      <w:marRight w:val="0"/>
      <w:marTop w:val="0"/>
      <w:marBottom w:val="0"/>
      <w:divBdr>
        <w:top w:val="none" w:sz="0" w:space="0" w:color="auto"/>
        <w:left w:val="none" w:sz="0" w:space="0" w:color="auto"/>
        <w:bottom w:val="none" w:sz="0" w:space="0" w:color="auto"/>
        <w:right w:val="none" w:sz="0" w:space="0" w:color="auto"/>
      </w:divBdr>
    </w:div>
    <w:div w:id="364909992">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039090817">
      <w:bodyDiv w:val="1"/>
      <w:marLeft w:val="0"/>
      <w:marRight w:val="0"/>
      <w:marTop w:val="0"/>
      <w:marBottom w:val="0"/>
      <w:divBdr>
        <w:top w:val="none" w:sz="0" w:space="0" w:color="auto"/>
        <w:left w:val="none" w:sz="0" w:space="0" w:color="auto"/>
        <w:bottom w:val="none" w:sz="0" w:space="0" w:color="auto"/>
        <w:right w:val="none" w:sz="0" w:space="0" w:color="auto"/>
      </w:divBdr>
    </w:div>
    <w:div w:id="1156799798">
      <w:bodyDiv w:val="1"/>
      <w:marLeft w:val="0"/>
      <w:marRight w:val="0"/>
      <w:marTop w:val="0"/>
      <w:marBottom w:val="0"/>
      <w:divBdr>
        <w:top w:val="none" w:sz="0" w:space="0" w:color="auto"/>
        <w:left w:val="none" w:sz="0" w:space="0" w:color="auto"/>
        <w:bottom w:val="none" w:sz="0" w:space="0" w:color="auto"/>
        <w:right w:val="none" w:sz="0" w:space="0" w:color="auto"/>
      </w:divBdr>
    </w:div>
    <w:div w:id="1367101126">
      <w:bodyDiv w:val="1"/>
      <w:marLeft w:val="0"/>
      <w:marRight w:val="0"/>
      <w:marTop w:val="0"/>
      <w:marBottom w:val="0"/>
      <w:divBdr>
        <w:top w:val="none" w:sz="0" w:space="0" w:color="auto"/>
        <w:left w:val="none" w:sz="0" w:space="0" w:color="auto"/>
        <w:bottom w:val="none" w:sz="0" w:space="0" w:color="auto"/>
        <w:right w:val="none" w:sz="0" w:space="0" w:color="auto"/>
      </w:divBdr>
    </w:div>
    <w:div w:id="1655405979">
      <w:bodyDiv w:val="1"/>
      <w:marLeft w:val="0"/>
      <w:marRight w:val="0"/>
      <w:marTop w:val="0"/>
      <w:marBottom w:val="0"/>
      <w:divBdr>
        <w:top w:val="none" w:sz="0" w:space="0" w:color="auto"/>
        <w:left w:val="none" w:sz="0" w:space="0" w:color="auto"/>
        <w:bottom w:val="none" w:sz="0" w:space="0" w:color="auto"/>
        <w:right w:val="none" w:sz="0" w:space="0" w:color="auto"/>
      </w:divBdr>
    </w:div>
    <w:div w:id="1822967650">
      <w:bodyDiv w:val="1"/>
      <w:marLeft w:val="0"/>
      <w:marRight w:val="0"/>
      <w:marTop w:val="0"/>
      <w:marBottom w:val="0"/>
      <w:divBdr>
        <w:top w:val="none" w:sz="0" w:space="0" w:color="auto"/>
        <w:left w:val="none" w:sz="0" w:space="0" w:color="auto"/>
        <w:bottom w:val="none" w:sz="0" w:space="0" w:color="auto"/>
        <w:right w:val="none" w:sz="0" w:space="0" w:color="auto"/>
      </w:divBdr>
    </w:div>
    <w:div w:id="1940020644">
      <w:bodyDiv w:val="1"/>
      <w:marLeft w:val="0"/>
      <w:marRight w:val="0"/>
      <w:marTop w:val="0"/>
      <w:marBottom w:val="0"/>
      <w:divBdr>
        <w:top w:val="none" w:sz="0" w:space="0" w:color="auto"/>
        <w:left w:val="none" w:sz="0" w:space="0" w:color="auto"/>
        <w:bottom w:val="none" w:sz="0" w:space="0" w:color="auto"/>
        <w:right w:val="none" w:sz="0" w:space="0" w:color="auto"/>
      </w:divBdr>
    </w:div>
    <w:div w:id="1968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4E972FBCE38D74B1F639AE729034806CE7B7D3215957C4AC437F25472F6A7DA1CAD17B3F7654AD5F9EB4AECqAhDJ" TargetMode="External"/><Relationship Id="rId117" Type="http://schemas.openxmlformats.org/officeDocument/2006/relationships/hyperlink" Target="consultantplus://offline/ref=B4056D5126977E7AF80C66EA59B56F5E976199B14F6968B625076B7E23799B61CDD2CD11C452A44000BBB250F93E147DA0991DE48An5L2J" TargetMode="External"/><Relationship Id="rId21" Type="http://schemas.openxmlformats.org/officeDocument/2006/relationships/hyperlink" Target="consultantplus://offline/ref=DA569B7E18CA034618FBCF597F3DFAB6683BBA572CFBF0D744959CAE7A91210C09A3FD74AC9C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0C553A44000BBB250F93E147DA0991DE48An5L2J" TargetMode="External"/><Relationship Id="rId89" Type="http://schemas.openxmlformats.org/officeDocument/2006/relationships/hyperlink" Target="consultantplus://offline/ref=B4056D5126977E7AF80C66EA59B56F5E976199B14F6968B625076B7E23799B61CDD2CD11CA5EA44000BBB250F93E147DA0991DE48An5L2J" TargetMode="External"/><Relationship Id="rId112" Type="http://schemas.openxmlformats.org/officeDocument/2006/relationships/hyperlink" Target="https://internet.garant.ru/" TargetMode="External"/><Relationship Id="rId16" Type="http://schemas.openxmlformats.org/officeDocument/2006/relationships/hyperlink" Target="consultantplus://offline/ref=DA569B7E18CA034618FBCF597F3DFAB6683BBA572CFBF0D744959CAE7A91210C09A3FD74AE98B066700DB399FD296D879266C9686FmEL6J" TargetMode="External"/><Relationship Id="rId107" Type="http://schemas.openxmlformats.org/officeDocument/2006/relationships/hyperlink" Target="consultantplus://offline/ref=B4056D5126977E7AF80C66EA59B56F5E976199B14F6968B625076B7E23799B61CDD2CD11C45EA44000BBB250F93E147DA0991DE48An5L2J" TargetMode="Externa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4AC9E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AFA5CC0579751A00F7CFEF7341EFFF0ACA63D37303C53553030DA3B8A93A54BF9A45AC24FB16CB090FAA328A72E7062734ZExC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0C459A44000BBB250F93E147DA0991DE48An5L2J" TargetMode="External"/><Relationship Id="rId110" Type="http://schemas.openxmlformats.org/officeDocument/2006/relationships/hyperlink" Target="consultantplus://offline/ref=B4056D5126977E7AF80C66EA59B56F5E976199B14F6968B625076B7E23799B61CDD2CD11C453A44000BBB250F93E147DA0991DE48An5L2J" TargetMode="External"/><Relationship Id="rId115" Type="http://schemas.openxmlformats.org/officeDocument/2006/relationships/hyperlink" Target="https://internet.garant.ru/"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0C55DA44000BBB250F93E147DA0991DE48An5L2J" TargetMode="External"/><Relationship Id="rId90" Type="http://schemas.openxmlformats.org/officeDocument/2006/relationships/hyperlink" Target="consultantplus://offline/ref=B4056D5126977E7AF80C66EA59B56F5E976199B14F6968B625076B7E23799B61CDD2CD11CA5D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19" Type="http://schemas.openxmlformats.org/officeDocument/2006/relationships/hyperlink" Target="consultantplus://offline/ref=DA569B7E18CA034618FBCF597F3DFAB6683BBA572CFBF0D744959CAE7A91210C09A3FD74AF94B066700DB399FD296D879266C9686FmEL6J" TargetMode="External"/><Relationship Id="rId14" Type="http://schemas.openxmlformats.org/officeDocument/2006/relationships/hyperlink" Target="consultantplus://offline/ref=DA569B7E18CA034618FBCF597F3DFAB6683BBA572CFBF0D744959CAE7A91210C09A3FD74AE9EB066700DB399FD296D879266C9686FmEL6J" TargetMode="External"/><Relationship Id="rId22" Type="http://schemas.openxmlformats.org/officeDocument/2006/relationships/hyperlink" Target="consultantplus://offline/ref=DA569B7E18CA034618FBCF597F3DFAB6683BBA572CFBF0D744959CAE7A91210C09A3FD71A899BD397518A2C1F1217A989279D56A6EEFm7LDJ" TargetMode="External"/><Relationship Id="rId27" Type="http://schemas.openxmlformats.org/officeDocument/2006/relationships/hyperlink" Target="consultantplus://offline/ref=27489318FEE4E92D29400CBEE74D1146C08B8319BEB3AB0F9522D68BE04ED0F88E59106B78D8105018E0EA981Ex6iF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https://internet.garant.ru/" TargetMode="External"/><Relationship Id="rId105" Type="http://schemas.openxmlformats.org/officeDocument/2006/relationships/hyperlink" Target="consultantplus://offline/ref=B4056D5126977E7AF80C66EA59B56F5E976199B14F6968B625076B7E23799B61CDD2CD11C458A44000BBB250F93E147DA0991DE48An5L2J" TargetMode="External"/><Relationship Id="rId113" Type="http://schemas.openxmlformats.org/officeDocument/2006/relationships/hyperlink" Target="https://internet.garant.ru/" TargetMode="External"/><Relationship Id="rId118"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4AD9B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0C552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B52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CB066700DB399FD296D879266C9686FmEL6J" TargetMode="External"/><Relationship Id="rId17" Type="http://schemas.openxmlformats.org/officeDocument/2006/relationships/hyperlink" Target="consultantplus://offline/ref=DA569B7E18CA034618FBCF597F3DFAB6683BBA572CFBF0D744959CAE7A91210C09A3FD74AF9A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DA569B7E18CA034618FBCF597F3DFAB6683BBA572CFBF0D744959CAE7A91210C09A3FD74AC95B066700DB399FD296D879266C9686FmEL6J" TargetMode="External"/><Relationship Id="rId46" Type="http://schemas.openxmlformats.org/officeDocument/2006/relationships/hyperlink" Target="https://internet.garant.ru/"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1C45AA44000BBB250F93E147DA0991DE48An5L2J" TargetMode="External"/><Relationship Id="rId108" Type="http://schemas.openxmlformats.org/officeDocument/2006/relationships/hyperlink" Target="consultantplus://offline/ref=B4056D5126977E7AF80C66EA59B56F5E976199B14F6968B625076B7E23799B61CDD2CD11C45DA44000BBB250F93E147DA0991DE48An5L2J" TargetMode="External"/><Relationship Id="rId116" Type="http://schemas.openxmlformats.org/officeDocument/2006/relationships/hyperlink" Target="https://internet.garant.ru/" TargetMode="External"/><Relationship Id="rId20" Type="http://schemas.openxmlformats.org/officeDocument/2006/relationships/hyperlink" Target="consultantplus://offline/ref=DA569B7E18CA034618FBCF597F3DFAB6683BBA572CFBF0D744959CAE7A91210C09A3FD74AC9D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C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CA44000BBB250F93E147DA0991DE48An5L2J" TargetMode="External"/><Relationship Id="rId111" Type="http://schemas.openxmlformats.org/officeDocument/2006/relationships/hyperlink" Target="consultantplus://offline/ref=B4056D5126977E7AF80C66EA59B56F5E976199B14F6968B625076B7E23799B61CDD2CD11C452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9B066700DB399FD296D879266C9686FmEL6J" TargetMode="External"/><Relationship Id="rId23" Type="http://schemas.openxmlformats.org/officeDocument/2006/relationships/hyperlink" Target="consultantplus://offline/ref=DA569B7E18CA034618FBCF597F3DFAB6683BBA572CFBF0D744959CAE7A91210C09A3FD71A899BD397518A2C1F1217A989279D56A6EEFm7LD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AFA5CC0579751A00F7CFEF7341EFFF0ACA63D37305C130550501FEB2A16358BD9D4AF321EE07930409B22D896EFB0426Z3xD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F9663C28B969C9367A9DD1D8FCE4DCD9BE7802122A24273D878F1B531A3F539502ACD6DFD3A0BACB232789356D4C754F7F5A49AE21O0M4I" TargetMode="External"/><Relationship Id="rId114" Type="http://schemas.openxmlformats.org/officeDocument/2006/relationships/hyperlink" Target="https://internet.garant.ru/" TargetMode="External"/><Relationship Id="rId119" Type="http://schemas.openxmlformats.org/officeDocument/2006/relationships/fontTable" Target="fontTable.xm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FB066700DB399FD296D879266C9686FmEL6J"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FA44000BBB250F93E147DA0991DE48An5L2J" TargetMode="External"/><Relationship Id="rId86" Type="http://schemas.openxmlformats.org/officeDocument/2006/relationships/hyperlink" Target="consultantplus://offline/ref=B4056D5126977E7AF80C66EA59B56F5E976199B14F6968B625076B7E23799B61CDD2CD11CA5E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https://internet.garant.ru/" TargetMode="External"/><Relationship Id="rId101" Type="http://schemas.openxmlformats.org/officeDocument/2006/relationships/hyperlink" Target="consultantplus://offline/ref=B4056D5126977E7AF80C66EA59B56F5E976199B14F6968B625076B7E23799B61CDD2CD10C8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FB066700DB399FD296D879266C9686FmEL6J" TargetMode="External"/><Relationship Id="rId18" Type="http://schemas.openxmlformats.org/officeDocument/2006/relationships/hyperlink" Target="consultantplus://offline/ref=DA569B7E18CA034618FBCF597F3DFAB6683BBA572CFBF0D744959CAE7A91210C09A3FD74AF95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openxmlformats.org/officeDocument/2006/relationships/hyperlink" Target="consultantplus://offline/ref=B4056D5126977E7AF80C66EA59B56F5E976199B14F6968B625076B7E23799B61CDD2CD11C45CA44000BBB250F93E147DA0991DE48An5L2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8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1CB53A44000BBB250F93E147DA0991DE48An5L2J" TargetMode="External"/><Relationship Id="rId104" Type="http://schemas.openxmlformats.org/officeDocument/2006/relationships/hyperlink" Target="consultantplus://offline/ref=B4056D5126977E7AF80C66EA59B56F5E976199B14F6968B625076B7E23799B61CDD2CD11C459A44000BBB250F93E147DA0991DE48An5L2J" TargetMode="External"/><Relationship Id="rId120"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505DA7D05BB5ABC6179B2004BC33095677D96CDEE3F4507599DF1575F38C9249642B966AD16046288199613FA1959125gD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4770-A8F5-4EF6-A35E-05E6768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53</Pages>
  <Words>15720</Words>
  <Characters>89606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556</cp:revision>
  <cp:lastPrinted>2020-10-16T06:57:00Z</cp:lastPrinted>
  <dcterms:created xsi:type="dcterms:W3CDTF">2019-03-06T01:19:00Z</dcterms:created>
  <dcterms:modified xsi:type="dcterms:W3CDTF">2020-10-16T06:57:00Z</dcterms:modified>
</cp:coreProperties>
</file>