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12" w:rsidRDefault="00A027AA" w:rsidP="00A027AA">
      <w:pPr>
        <w:jc w:val="center"/>
        <w:rPr>
          <w:rFonts w:ascii="Arial" w:hAnsi="Arial" w:cs="Arial"/>
          <w:b/>
          <w:sz w:val="32"/>
          <w:szCs w:val="32"/>
        </w:rPr>
      </w:pPr>
      <w:r>
        <w:rPr>
          <w:rFonts w:ascii="Arial" w:hAnsi="Arial" w:cs="Arial"/>
          <w:b/>
          <w:sz w:val="32"/>
          <w:szCs w:val="32"/>
        </w:rPr>
        <w:t>08.11</w:t>
      </w:r>
      <w:r w:rsidR="00764712">
        <w:rPr>
          <w:rFonts w:ascii="Arial" w:hAnsi="Arial" w:cs="Arial"/>
          <w:b/>
          <w:sz w:val="32"/>
          <w:szCs w:val="32"/>
        </w:rPr>
        <w:t>.2018. №</w:t>
      </w:r>
      <w:r>
        <w:rPr>
          <w:rFonts w:ascii="Arial" w:hAnsi="Arial" w:cs="Arial"/>
          <w:b/>
          <w:sz w:val="32"/>
          <w:szCs w:val="32"/>
        </w:rPr>
        <w:t xml:space="preserve"> 46 </w:t>
      </w:r>
      <w:r w:rsidR="00764712">
        <w:rPr>
          <w:rFonts w:ascii="Arial" w:hAnsi="Arial" w:cs="Arial"/>
          <w:b/>
          <w:sz w:val="32"/>
          <w:szCs w:val="32"/>
        </w:rPr>
        <w:t>-</w:t>
      </w:r>
      <w:r>
        <w:rPr>
          <w:rFonts w:ascii="Arial" w:hAnsi="Arial" w:cs="Arial"/>
          <w:b/>
          <w:sz w:val="32"/>
          <w:szCs w:val="32"/>
        </w:rPr>
        <w:t xml:space="preserve"> </w:t>
      </w:r>
      <w:r w:rsidR="00701CB0">
        <w:rPr>
          <w:rFonts w:ascii="Arial" w:hAnsi="Arial" w:cs="Arial"/>
          <w:b/>
          <w:sz w:val="32"/>
          <w:szCs w:val="32"/>
        </w:rPr>
        <w:t>п</w:t>
      </w:r>
    </w:p>
    <w:p w:rsidR="00764712" w:rsidRDefault="00764712" w:rsidP="00764712">
      <w:pPr>
        <w:jc w:val="center"/>
        <w:rPr>
          <w:rFonts w:ascii="Arial" w:hAnsi="Arial" w:cs="Arial"/>
          <w:b/>
          <w:sz w:val="32"/>
          <w:szCs w:val="32"/>
        </w:rPr>
      </w:pPr>
      <w:r>
        <w:rPr>
          <w:rFonts w:ascii="Arial" w:hAnsi="Arial" w:cs="Arial"/>
          <w:b/>
          <w:sz w:val="32"/>
          <w:szCs w:val="32"/>
        </w:rPr>
        <w:t>РОССИЙСКАЯ ФЕДЕРАЦИЯ</w:t>
      </w:r>
    </w:p>
    <w:p w:rsidR="00764712" w:rsidRDefault="00764712" w:rsidP="00764712">
      <w:pPr>
        <w:jc w:val="center"/>
        <w:rPr>
          <w:rFonts w:ascii="Arial" w:hAnsi="Arial" w:cs="Arial"/>
          <w:b/>
          <w:sz w:val="32"/>
          <w:szCs w:val="32"/>
        </w:rPr>
      </w:pPr>
      <w:r>
        <w:rPr>
          <w:rFonts w:ascii="Arial" w:hAnsi="Arial" w:cs="Arial"/>
          <w:b/>
          <w:sz w:val="32"/>
          <w:szCs w:val="32"/>
        </w:rPr>
        <w:t>ИРКУТСКАЯ ОБЛАСТЬ</w:t>
      </w:r>
    </w:p>
    <w:p w:rsidR="00764712" w:rsidRDefault="00764712" w:rsidP="00764712">
      <w:pPr>
        <w:jc w:val="center"/>
        <w:rPr>
          <w:rFonts w:ascii="Arial" w:hAnsi="Arial" w:cs="Arial"/>
          <w:b/>
          <w:sz w:val="32"/>
          <w:szCs w:val="32"/>
        </w:rPr>
      </w:pPr>
      <w:r>
        <w:rPr>
          <w:rFonts w:ascii="Arial" w:hAnsi="Arial" w:cs="Arial"/>
          <w:b/>
          <w:sz w:val="32"/>
          <w:szCs w:val="32"/>
        </w:rPr>
        <w:t>АЛАРСКИЙ МУНИЦИПАЛЬНЫЙ РАЙОН</w:t>
      </w:r>
    </w:p>
    <w:p w:rsidR="00764712" w:rsidRDefault="00764712" w:rsidP="00764712">
      <w:pPr>
        <w:jc w:val="center"/>
        <w:rPr>
          <w:rFonts w:ascii="Arial" w:hAnsi="Arial" w:cs="Arial"/>
          <w:b/>
          <w:sz w:val="32"/>
          <w:szCs w:val="32"/>
        </w:rPr>
      </w:pPr>
      <w:r>
        <w:rPr>
          <w:rFonts w:ascii="Arial" w:hAnsi="Arial" w:cs="Arial"/>
          <w:b/>
          <w:sz w:val="32"/>
          <w:szCs w:val="32"/>
        </w:rPr>
        <w:t>МУНИЦИПАЛЬНОЕ ОБРАЗОВАНИЕ «</w:t>
      </w:r>
      <w:r w:rsidR="00701CB0">
        <w:rPr>
          <w:rFonts w:ascii="Arial" w:hAnsi="Arial" w:cs="Arial"/>
          <w:b/>
          <w:sz w:val="32"/>
          <w:szCs w:val="32"/>
        </w:rPr>
        <w:t>ТАБАРСУК</w:t>
      </w:r>
      <w:r>
        <w:rPr>
          <w:rFonts w:ascii="Arial" w:hAnsi="Arial" w:cs="Arial"/>
          <w:b/>
          <w:sz w:val="32"/>
          <w:szCs w:val="32"/>
        </w:rPr>
        <w:t>»</w:t>
      </w:r>
    </w:p>
    <w:p w:rsidR="00764712" w:rsidRDefault="00764712" w:rsidP="00764712">
      <w:pPr>
        <w:jc w:val="center"/>
        <w:rPr>
          <w:rFonts w:ascii="Arial" w:hAnsi="Arial" w:cs="Arial"/>
          <w:b/>
          <w:sz w:val="32"/>
          <w:szCs w:val="32"/>
        </w:rPr>
      </w:pPr>
      <w:r>
        <w:rPr>
          <w:rFonts w:ascii="Arial" w:hAnsi="Arial" w:cs="Arial"/>
          <w:b/>
          <w:sz w:val="32"/>
          <w:szCs w:val="32"/>
        </w:rPr>
        <w:t>АДМИНИСТРАЦИЯ</w:t>
      </w:r>
    </w:p>
    <w:p w:rsidR="00764712" w:rsidRDefault="00764712" w:rsidP="00764712">
      <w:pPr>
        <w:jc w:val="center"/>
        <w:rPr>
          <w:rFonts w:ascii="Arial" w:hAnsi="Arial" w:cs="Arial"/>
          <w:b/>
          <w:sz w:val="32"/>
          <w:szCs w:val="32"/>
        </w:rPr>
      </w:pPr>
      <w:r>
        <w:rPr>
          <w:rFonts w:ascii="Arial" w:hAnsi="Arial" w:cs="Arial"/>
          <w:b/>
          <w:sz w:val="32"/>
          <w:szCs w:val="32"/>
        </w:rPr>
        <w:t>ПОСТАНОВЛЕНИЕ</w:t>
      </w:r>
    </w:p>
    <w:p w:rsidR="00764712" w:rsidRDefault="00764712" w:rsidP="00764712">
      <w:pPr>
        <w:jc w:val="center"/>
        <w:rPr>
          <w:b/>
        </w:rPr>
      </w:pPr>
    </w:p>
    <w:p w:rsidR="0074246C" w:rsidRDefault="00764712" w:rsidP="00764712">
      <w:pPr>
        <w:pStyle w:val="16"/>
        <w:spacing w:line="240" w:lineRule="auto"/>
        <w:rPr>
          <w:szCs w:val="24"/>
        </w:rPr>
      </w:pPr>
      <w:r>
        <w:rPr>
          <w:rFonts w:ascii="Arial" w:hAnsi="Arial" w:cs="Arial"/>
          <w:b/>
          <w:sz w:val="32"/>
          <w:szCs w:val="32"/>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74246C" w:rsidRDefault="0074246C" w:rsidP="0074246C">
      <w:pPr>
        <w:pStyle w:val="17"/>
        <w:tabs>
          <w:tab w:val="clear" w:pos="4153"/>
          <w:tab w:val="center" w:pos="7513"/>
        </w:tabs>
        <w:rPr>
          <w:spacing w:val="20"/>
          <w:sz w:val="24"/>
          <w:szCs w:val="24"/>
        </w:rPr>
      </w:pPr>
    </w:p>
    <w:p w:rsidR="0074246C" w:rsidRDefault="0074246C" w:rsidP="00521DF0">
      <w:pPr>
        <w:widowControl w:val="0"/>
        <w:autoSpaceDE w:val="0"/>
        <w:autoSpaceDN w:val="0"/>
        <w:adjustRightInd w:val="0"/>
        <w:ind w:firstLine="709"/>
        <w:jc w:val="both"/>
        <w:rPr>
          <w:rFonts w:ascii="Arial" w:hAnsi="Arial" w:cs="Arial"/>
        </w:rPr>
      </w:pPr>
      <w:r w:rsidRPr="00764712">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764712">
        <w:rPr>
          <w:rFonts w:ascii="Arial" w:hAnsi="Arial" w:cs="Arial"/>
          <w:spacing w:val="2"/>
        </w:rPr>
        <w:t>ст.39.20 Земельного кодекса РФ</w:t>
      </w:r>
      <w:r w:rsidRPr="00764712">
        <w:rPr>
          <w:rFonts w:ascii="Arial" w:hAnsi="Arial" w:cs="Arial"/>
        </w:rPr>
        <w:t xml:space="preserve">, </w:t>
      </w:r>
      <w:r w:rsidR="00531999" w:rsidRPr="00764712">
        <w:rPr>
          <w:rFonts w:ascii="Arial" w:hAnsi="Arial" w:cs="Arial"/>
        </w:rPr>
        <w:t>руководствуясь Уставом муниципального образования «</w:t>
      </w:r>
      <w:r w:rsidR="00701CB0">
        <w:rPr>
          <w:rFonts w:ascii="Arial" w:hAnsi="Arial" w:cs="Arial"/>
        </w:rPr>
        <w:t>Табарсук</w:t>
      </w:r>
      <w:r w:rsidR="00531999" w:rsidRPr="00764712">
        <w:rPr>
          <w:rFonts w:ascii="Arial" w:hAnsi="Arial" w:cs="Arial"/>
        </w:rPr>
        <w:t>», администрация муниципального образования «</w:t>
      </w:r>
      <w:r w:rsidR="00701CB0">
        <w:rPr>
          <w:rFonts w:ascii="Arial" w:hAnsi="Arial" w:cs="Arial"/>
        </w:rPr>
        <w:t>Табарсук</w:t>
      </w:r>
      <w:r w:rsidR="00531999" w:rsidRPr="00764712">
        <w:rPr>
          <w:rFonts w:ascii="Arial" w:hAnsi="Arial" w:cs="Arial"/>
        </w:rPr>
        <w:t>»</w:t>
      </w:r>
    </w:p>
    <w:p w:rsidR="00764712" w:rsidRPr="00764712" w:rsidRDefault="00764712" w:rsidP="00764712">
      <w:pPr>
        <w:widowControl w:val="0"/>
        <w:autoSpaceDE w:val="0"/>
        <w:autoSpaceDN w:val="0"/>
        <w:adjustRightInd w:val="0"/>
        <w:ind w:firstLine="709"/>
        <w:jc w:val="both"/>
        <w:rPr>
          <w:rFonts w:ascii="Arial" w:hAnsi="Arial" w:cs="Arial"/>
        </w:rPr>
      </w:pPr>
    </w:p>
    <w:p w:rsidR="0074246C" w:rsidRDefault="00531999" w:rsidP="00764712">
      <w:pPr>
        <w:pStyle w:val="a4"/>
        <w:spacing w:before="0" w:beforeAutospacing="0" w:after="0" w:afterAutospacing="0"/>
        <w:jc w:val="center"/>
        <w:textAlignment w:val="top"/>
        <w:rPr>
          <w:rFonts w:ascii="Arial" w:hAnsi="Arial" w:cs="Arial"/>
          <w:b/>
          <w:sz w:val="32"/>
          <w:szCs w:val="32"/>
        </w:rPr>
      </w:pPr>
      <w:r w:rsidRPr="00764712">
        <w:rPr>
          <w:rFonts w:ascii="Arial" w:hAnsi="Arial" w:cs="Arial"/>
          <w:b/>
          <w:sz w:val="32"/>
          <w:szCs w:val="32"/>
        </w:rPr>
        <w:t>ПОСТАНОВЛЯЕТ</w:t>
      </w:r>
      <w:r w:rsidR="00764712" w:rsidRPr="00764712">
        <w:rPr>
          <w:rFonts w:ascii="Arial" w:hAnsi="Arial" w:cs="Arial"/>
          <w:b/>
          <w:sz w:val="32"/>
          <w:szCs w:val="32"/>
        </w:rPr>
        <w:t>:</w:t>
      </w:r>
    </w:p>
    <w:p w:rsidR="00764712" w:rsidRPr="00764712" w:rsidRDefault="00764712" w:rsidP="00764712">
      <w:pPr>
        <w:pStyle w:val="a4"/>
        <w:spacing w:before="0" w:beforeAutospacing="0" w:after="0" w:afterAutospacing="0"/>
        <w:jc w:val="center"/>
        <w:textAlignment w:val="top"/>
        <w:rPr>
          <w:rFonts w:ascii="Arial" w:hAnsi="Arial" w:cs="Arial"/>
          <w:b/>
          <w:sz w:val="32"/>
          <w:szCs w:val="32"/>
        </w:rPr>
      </w:pPr>
    </w:p>
    <w:p w:rsidR="0074246C" w:rsidRPr="00764712" w:rsidRDefault="0074246C" w:rsidP="00764712">
      <w:pPr>
        <w:ind w:firstLine="709"/>
        <w:jc w:val="both"/>
        <w:rPr>
          <w:rFonts w:ascii="Arial" w:hAnsi="Arial" w:cs="Arial"/>
        </w:rPr>
      </w:pPr>
      <w:r w:rsidRPr="00764712">
        <w:rPr>
          <w:rFonts w:ascii="Arial" w:hAnsi="Arial" w:cs="Arial"/>
        </w:rPr>
        <w:t xml:space="preserve">1.Утвердить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на которых расположены здания, </w:t>
      </w:r>
      <w:r w:rsidR="00701CB0">
        <w:rPr>
          <w:rFonts w:ascii="Arial" w:hAnsi="Arial" w:cs="Arial"/>
        </w:rPr>
        <w:t>строения, сооружения» (прилагается</w:t>
      </w:r>
      <w:r w:rsidRPr="00764712">
        <w:rPr>
          <w:rFonts w:ascii="Arial" w:hAnsi="Arial" w:cs="Arial"/>
        </w:rPr>
        <w:t>).</w:t>
      </w:r>
    </w:p>
    <w:p w:rsidR="004F3596" w:rsidRPr="00764712" w:rsidRDefault="004F3596" w:rsidP="004F3596">
      <w:pPr>
        <w:ind w:firstLine="709"/>
        <w:jc w:val="both"/>
        <w:rPr>
          <w:rFonts w:ascii="Arial" w:hAnsi="Arial" w:cs="Arial"/>
        </w:rPr>
      </w:pPr>
      <w:r w:rsidRPr="00764712">
        <w:rPr>
          <w:rFonts w:ascii="Arial" w:hAnsi="Arial" w:cs="Arial"/>
        </w:rPr>
        <w:t>2.Признать утратившим силу постановление администрации муниципального образования «</w:t>
      </w:r>
      <w:r w:rsidR="00701CB0">
        <w:rPr>
          <w:rFonts w:ascii="Arial" w:hAnsi="Arial" w:cs="Arial"/>
        </w:rPr>
        <w:t>Табарсук</w:t>
      </w:r>
      <w:r w:rsidRPr="00764712">
        <w:rPr>
          <w:rFonts w:ascii="Arial" w:hAnsi="Arial" w:cs="Arial"/>
        </w:rPr>
        <w:t xml:space="preserve">» от </w:t>
      </w:r>
      <w:r w:rsidR="00701CB0">
        <w:rPr>
          <w:rFonts w:ascii="Arial" w:hAnsi="Arial" w:cs="Arial"/>
        </w:rPr>
        <w:t>21</w:t>
      </w:r>
      <w:r w:rsidRPr="00764712">
        <w:rPr>
          <w:rFonts w:ascii="Arial" w:hAnsi="Arial" w:cs="Arial"/>
        </w:rPr>
        <w:t>.</w:t>
      </w:r>
      <w:r w:rsidR="00701CB0">
        <w:rPr>
          <w:rFonts w:ascii="Arial" w:hAnsi="Arial" w:cs="Arial"/>
        </w:rPr>
        <w:t>06</w:t>
      </w:r>
      <w:r w:rsidRPr="00764712">
        <w:rPr>
          <w:rFonts w:ascii="Arial" w:hAnsi="Arial" w:cs="Arial"/>
        </w:rPr>
        <w:t>.2016 №</w:t>
      </w:r>
      <w:r w:rsidR="00701CB0">
        <w:rPr>
          <w:rFonts w:ascii="Arial" w:hAnsi="Arial" w:cs="Arial"/>
        </w:rPr>
        <w:t xml:space="preserve"> 50-п</w:t>
      </w:r>
      <w:r w:rsidRPr="00764712">
        <w:rPr>
          <w:rFonts w:ascii="Arial" w:hAnsi="Arial" w:cs="Arial"/>
        </w:rPr>
        <w:t xml:space="preserve"> «Об утверждении административного регламента предоставлени</w:t>
      </w:r>
      <w:r w:rsidR="00701CB0">
        <w:rPr>
          <w:rFonts w:ascii="Arial" w:hAnsi="Arial" w:cs="Arial"/>
        </w:rPr>
        <w:t>я</w:t>
      </w:r>
      <w:r w:rsidRPr="00764712">
        <w:rPr>
          <w:rFonts w:ascii="Arial" w:hAnsi="Arial" w:cs="Arial"/>
        </w:rPr>
        <w:t xml:space="preserve"> муниципальной услуги «Предоставление земельных участков</w:t>
      </w:r>
      <w:r w:rsidR="00701CB0">
        <w:rPr>
          <w:rFonts w:ascii="Arial" w:hAnsi="Arial" w:cs="Arial"/>
        </w:rPr>
        <w:t xml:space="preserve"> в аренду</w:t>
      </w:r>
      <w:r w:rsidRPr="00764712">
        <w:rPr>
          <w:rFonts w:ascii="Arial" w:hAnsi="Arial" w:cs="Arial"/>
        </w:rPr>
        <w:t>, находящихся в муниципальной собственности, на которых расположены здания, строения, сооружения».</w:t>
      </w:r>
    </w:p>
    <w:p w:rsidR="00186820" w:rsidRPr="00D97807" w:rsidRDefault="00186820" w:rsidP="00186820">
      <w:pPr>
        <w:pStyle w:val="afa"/>
        <w:ind w:firstLine="709"/>
        <w:jc w:val="both"/>
        <w:rPr>
          <w:rFonts w:ascii="Arial" w:hAnsi="Arial" w:cs="Arial"/>
          <w:sz w:val="28"/>
          <w:szCs w:val="24"/>
        </w:rPr>
      </w:pPr>
      <w:r>
        <w:rPr>
          <w:rFonts w:ascii="Arial" w:hAnsi="Arial" w:cs="Arial"/>
          <w:sz w:val="24"/>
        </w:rPr>
        <w:t>3</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186820" w:rsidRPr="0074771A" w:rsidRDefault="00186820" w:rsidP="00186820">
      <w:pPr>
        <w:pStyle w:val="afa"/>
        <w:ind w:firstLine="709"/>
        <w:jc w:val="both"/>
        <w:rPr>
          <w:rFonts w:ascii="Arial" w:hAnsi="Arial" w:cs="Arial"/>
          <w:sz w:val="24"/>
          <w:szCs w:val="24"/>
        </w:rPr>
      </w:pPr>
      <w:r>
        <w:rPr>
          <w:rFonts w:ascii="Arial" w:hAnsi="Arial" w:cs="Arial"/>
          <w:sz w:val="24"/>
          <w:szCs w:val="24"/>
        </w:rPr>
        <w:t>4. Настоящее постановление вступает в силу после его официального опубликования.</w:t>
      </w:r>
    </w:p>
    <w:p w:rsidR="00186820" w:rsidRPr="009D049A" w:rsidRDefault="00186820" w:rsidP="00186820">
      <w:pPr>
        <w:pStyle w:val="afa"/>
        <w:ind w:firstLine="708"/>
        <w:jc w:val="both"/>
        <w:rPr>
          <w:rFonts w:ascii="Arial" w:hAnsi="Arial" w:cs="Arial"/>
          <w:sz w:val="24"/>
          <w:szCs w:val="24"/>
        </w:rPr>
      </w:pPr>
      <w:r>
        <w:rPr>
          <w:rFonts w:ascii="Arial" w:hAnsi="Arial" w:cs="Arial"/>
          <w:sz w:val="24"/>
          <w:szCs w:val="24"/>
        </w:rPr>
        <w:t>5</w:t>
      </w:r>
      <w:r w:rsidRPr="009D049A">
        <w:rPr>
          <w:rFonts w:ascii="Arial" w:hAnsi="Arial" w:cs="Arial"/>
          <w:sz w:val="24"/>
          <w:szCs w:val="24"/>
        </w:rPr>
        <w:t>. Контроль за исполнением настоящего постановления возложить на</w:t>
      </w:r>
      <w:r w:rsidR="005F4F1A">
        <w:rPr>
          <w:rFonts w:ascii="Arial" w:hAnsi="Arial" w:cs="Arial"/>
          <w:sz w:val="24"/>
          <w:szCs w:val="24"/>
        </w:rPr>
        <w:t xml:space="preserve"> </w:t>
      </w:r>
      <w:r w:rsidRPr="009D049A">
        <w:rPr>
          <w:rFonts w:ascii="Arial" w:hAnsi="Arial" w:cs="Arial"/>
          <w:sz w:val="24"/>
          <w:szCs w:val="24"/>
        </w:rPr>
        <w:t>глав</w:t>
      </w:r>
      <w:r w:rsidR="005F4F1A">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sidR="005F4F1A">
        <w:rPr>
          <w:rFonts w:ascii="Arial" w:hAnsi="Arial" w:cs="Arial"/>
          <w:sz w:val="24"/>
          <w:szCs w:val="24"/>
        </w:rPr>
        <w:t>Андрееву Т.С.</w:t>
      </w:r>
    </w:p>
    <w:p w:rsidR="00186820" w:rsidRPr="009D049A" w:rsidRDefault="00186820" w:rsidP="00186820">
      <w:pPr>
        <w:pStyle w:val="afa"/>
        <w:jc w:val="both"/>
        <w:rPr>
          <w:rFonts w:ascii="Arial" w:hAnsi="Arial" w:cs="Arial"/>
          <w:sz w:val="24"/>
          <w:szCs w:val="24"/>
        </w:rPr>
      </w:pPr>
    </w:p>
    <w:p w:rsidR="00186820" w:rsidRPr="009D049A" w:rsidRDefault="00186820" w:rsidP="00186820">
      <w:pPr>
        <w:pStyle w:val="afa"/>
        <w:jc w:val="both"/>
        <w:rPr>
          <w:rFonts w:ascii="Arial" w:hAnsi="Arial" w:cs="Arial"/>
          <w:sz w:val="24"/>
          <w:szCs w:val="24"/>
        </w:rPr>
      </w:pPr>
    </w:p>
    <w:p w:rsidR="00186820" w:rsidRPr="009D049A" w:rsidRDefault="005F4F1A" w:rsidP="00186820">
      <w:pPr>
        <w:pStyle w:val="afa"/>
        <w:jc w:val="both"/>
        <w:rPr>
          <w:rFonts w:ascii="Arial" w:hAnsi="Arial" w:cs="Arial"/>
          <w:sz w:val="24"/>
          <w:szCs w:val="24"/>
        </w:rPr>
      </w:pPr>
      <w:r>
        <w:rPr>
          <w:rFonts w:ascii="Arial" w:hAnsi="Arial" w:cs="Arial"/>
          <w:sz w:val="24"/>
          <w:szCs w:val="24"/>
        </w:rPr>
        <w:t>Глава</w:t>
      </w:r>
      <w:r w:rsidR="00186820" w:rsidRPr="009D049A">
        <w:rPr>
          <w:rFonts w:ascii="Arial" w:hAnsi="Arial" w:cs="Arial"/>
          <w:sz w:val="24"/>
          <w:szCs w:val="24"/>
        </w:rPr>
        <w:t xml:space="preserve"> муниципального образования «Табарсук»</w:t>
      </w:r>
    </w:p>
    <w:p w:rsidR="00764712" w:rsidRPr="008051C1" w:rsidRDefault="005F4F1A" w:rsidP="008051C1">
      <w:pPr>
        <w:pStyle w:val="afa"/>
        <w:jc w:val="both"/>
        <w:rPr>
          <w:rFonts w:ascii="Arial" w:hAnsi="Arial" w:cs="Arial"/>
          <w:sz w:val="24"/>
          <w:szCs w:val="24"/>
        </w:rPr>
      </w:pPr>
      <w:r>
        <w:rPr>
          <w:rFonts w:ascii="Arial" w:hAnsi="Arial" w:cs="Arial"/>
          <w:sz w:val="24"/>
          <w:szCs w:val="24"/>
        </w:rPr>
        <w:t>Т.С. Андреева</w:t>
      </w:r>
    </w:p>
    <w:p w:rsidR="000B7DCA" w:rsidRPr="001F0D8C" w:rsidRDefault="008051C1" w:rsidP="00764712">
      <w:pPr>
        <w:jc w:val="right"/>
        <w:rPr>
          <w:rFonts w:ascii="Courier New" w:hAnsi="Courier New" w:cs="Courier New"/>
          <w:sz w:val="22"/>
          <w:szCs w:val="22"/>
        </w:rPr>
      </w:pPr>
      <w:r>
        <w:rPr>
          <w:rFonts w:ascii="Courier New" w:hAnsi="Courier New" w:cs="Courier New"/>
          <w:sz w:val="22"/>
          <w:szCs w:val="22"/>
        </w:rPr>
        <w:lastRenderedPageBreak/>
        <w:t>Утвержден</w:t>
      </w:r>
    </w:p>
    <w:p w:rsidR="001F0D8C" w:rsidRPr="001F0D8C" w:rsidRDefault="000B7DCA" w:rsidP="000B7DCA">
      <w:pPr>
        <w:jc w:val="right"/>
        <w:rPr>
          <w:rFonts w:ascii="Courier New" w:hAnsi="Courier New" w:cs="Courier New"/>
          <w:sz w:val="22"/>
          <w:szCs w:val="22"/>
        </w:rPr>
      </w:pPr>
      <w:r w:rsidRPr="001F0D8C">
        <w:rPr>
          <w:rFonts w:ascii="Courier New" w:hAnsi="Courier New" w:cs="Courier New"/>
          <w:sz w:val="22"/>
          <w:szCs w:val="22"/>
        </w:rPr>
        <w:t>постановлени</w:t>
      </w:r>
      <w:r w:rsidR="008051C1">
        <w:rPr>
          <w:rFonts w:ascii="Courier New" w:hAnsi="Courier New" w:cs="Courier New"/>
          <w:sz w:val="22"/>
          <w:szCs w:val="22"/>
        </w:rPr>
        <w:t>ем</w:t>
      </w:r>
      <w:r w:rsidR="001F0D8C">
        <w:rPr>
          <w:rFonts w:ascii="Courier New" w:hAnsi="Courier New" w:cs="Courier New"/>
          <w:sz w:val="22"/>
          <w:szCs w:val="22"/>
        </w:rPr>
        <w:t xml:space="preserve"> администрации</w:t>
      </w:r>
    </w:p>
    <w:p w:rsidR="00580BDE" w:rsidRPr="001F0D8C" w:rsidRDefault="00352616" w:rsidP="000B7DCA">
      <w:pPr>
        <w:jc w:val="right"/>
        <w:rPr>
          <w:rFonts w:ascii="Courier New" w:hAnsi="Courier New" w:cs="Courier New"/>
          <w:sz w:val="22"/>
          <w:szCs w:val="22"/>
        </w:rPr>
      </w:pPr>
      <w:r w:rsidRPr="001F0D8C">
        <w:rPr>
          <w:rFonts w:ascii="Courier New" w:hAnsi="Courier New" w:cs="Courier New"/>
          <w:sz w:val="22"/>
          <w:szCs w:val="22"/>
        </w:rPr>
        <w:t>муниципального образования «</w:t>
      </w:r>
      <w:r w:rsidR="008051C1">
        <w:rPr>
          <w:rFonts w:ascii="Courier New" w:hAnsi="Courier New" w:cs="Courier New"/>
          <w:sz w:val="22"/>
          <w:szCs w:val="22"/>
        </w:rPr>
        <w:t>Табарсук</w:t>
      </w:r>
      <w:r w:rsidRPr="001F0D8C">
        <w:rPr>
          <w:rFonts w:ascii="Courier New" w:hAnsi="Courier New" w:cs="Courier New"/>
          <w:sz w:val="22"/>
          <w:szCs w:val="22"/>
        </w:rPr>
        <w:t>»</w:t>
      </w:r>
    </w:p>
    <w:p w:rsidR="00580BDE" w:rsidRPr="001F0D8C" w:rsidRDefault="00580BDE" w:rsidP="00580BDE">
      <w:pPr>
        <w:jc w:val="right"/>
        <w:rPr>
          <w:rFonts w:ascii="Courier New" w:hAnsi="Courier New" w:cs="Courier New"/>
          <w:sz w:val="22"/>
          <w:szCs w:val="22"/>
        </w:rPr>
      </w:pPr>
      <w:r w:rsidRPr="001F0D8C">
        <w:rPr>
          <w:rFonts w:ascii="Courier New" w:hAnsi="Courier New" w:cs="Courier New"/>
          <w:sz w:val="22"/>
          <w:szCs w:val="22"/>
        </w:rPr>
        <w:t>«Об утвержден</w:t>
      </w:r>
      <w:r w:rsidR="001F0D8C">
        <w:rPr>
          <w:rFonts w:ascii="Courier New" w:hAnsi="Courier New" w:cs="Courier New"/>
          <w:sz w:val="22"/>
          <w:szCs w:val="22"/>
        </w:rPr>
        <w:t>ии административного регламента</w:t>
      </w:r>
    </w:p>
    <w:p w:rsidR="00580BDE" w:rsidRPr="001F0D8C" w:rsidRDefault="00580BDE" w:rsidP="00580BDE">
      <w:pPr>
        <w:jc w:val="right"/>
        <w:rPr>
          <w:rFonts w:ascii="Courier New" w:hAnsi="Courier New" w:cs="Courier New"/>
          <w:sz w:val="22"/>
          <w:szCs w:val="22"/>
        </w:rPr>
      </w:pPr>
      <w:r w:rsidRPr="001F0D8C">
        <w:rPr>
          <w:rFonts w:ascii="Courier New" w:hAnsi="Courier New" w:cs="Courier New"/>
          <w:sz w:val="22"/>
          <w:szCs w:val="22"/>
        </w:rPr>
        <w:t>по пред</w:t>
      </w:r>
      <w:r w:rsidR="001F0D8C">
        <w:rPr>
          <w:rFonts w:ascii="Courier New" w:hAnsi="Courier New" w:cs="Courier New"/>
          <w:sz w:val="22"/>
          <w:szCs w:val="22"/>
        </w:rPr>
        <w:t>оставлению муниципальной услуги</w:t>
      </w:r>
    </w:p>
    <w:p w:rsidR="00580BDE" w:rsidRPr="001F0D8C" w:rsidRDefault="00580BDE" w:rsidP="00580BDE">
      <w:pPr>
        <w:jc w:val="right"/>
        <w:rPr>
          <w:rFonts w:ascii="Courier New" w:hAnsi="Courier New" w:cs="Courier New"/>
          <w:sz w:val="22"/>
          <w:szCs w:val="22"/>
        </w:rPr>
      </w:pPr>
      <w:r w:rsidRPr="001F0D8C">
        <w:rPr>
          <w:rFonts w:ascii="Courier New" w:hAnsi="Courier New" w:cs="Courier New"/>
          <w:sz w:val="22"/>
          <w:szCs w:val="22"/>
        </w:rPr>
        <w:t>«Пре</w:t>
      </w:r>
      <w:r w:rsidR="001F0D8C">
        <w:rPr>
          <w:rFonts w:ascii="Courier New" w:hAnsi="Courier New" w:cs="Courier New"/>
          <w:sz w:val="22"/>
          <w:szCs w:val="22"/>
        </w:rPr>
        <w:t>доставление земельных участков,</w:t>
      </w:r>
    </w:p>
    <w:p w:rsidR="00580BDE" w:rsidRPr="001F0D8C" w:rsidRDefault="00580BDE" w:rsidP="00580BDE">
      <w:pPr>
        <w:jc w:val="right"/>
        <w:rPr>
          <w:rFonts w:ascii="Courier New" w:hAnsi="Courier New" w:cs="Courier New"/>
          <w:sz w:val="22"/>
          <w:szCs w:val="22"/>
        </w:rPr>
      </w:pPr>
      <w:r w:rsidRPr="001F0D8C">
        <w:rPr>
          <w:rFonts w:ascii="Courier New" w:hAnsi="Courier New" w:cs="Courier New"/>
          <w:sz w:val="22"/>
          <w:szCs w:val="22"/>
        </w:rPr>
        <w:t>находящихся</w:t>
      </w:r>
      <w:r w:rsidR="001F0D8C">
        <w:rPr>
          <w:rFonts w:ascii="Courier New" w:hAnsi="Courier New" w:cs="Courier New"/>
          <w:sz w:val="22"/>
          <w:szCs w:val="22"/>
        </w:rPr>
        <w:t xml:space="preserve"> в муниципальной собственности,</w:t>
      </w:r>
    </w:p>
    <w:p w:rsidR="00D93A0E" w:rsidRPr="001F0D8C" w:rsidRDefault="00580BDE" w:rsidP="00580BDE">
      <w:pPr>
        <w:jc w:val="right"/>
        <w:rPr>
          <w:rFonts w:ascii="Courier New" w:hAnsi="Courier New" w:cs="Courier New"/>
          <w:sz w:val="22"/>
          <w:szCs w:val="22"/>
        </w:rPr>
      </w:pPr>
      <w:r w:rsidRPr="001F0D8C">
        <w:rPr>
          <w:rFonts w:ascii="Courier New" w:hAnsi="Courier New" w:cs="Courier New"/>
          <w:sz w:val="22"/>
          <w:szCs w:val="22"/>
        </w:rPr>
        <w:t>на которых расположены здания, строения, сооружения»</w:t>
      </w:r>
    </w:p>
    <w:p w:rsidR="00D93A0E" w:rsidRPr="001F0D8C" w:rsidRDefault="004752DE" w:rsidP="00D93A0E">
      <w:pPr>
        <w:jc w:val="right"/>
        <w:rPr>
          <w:rFonts w:ascii="Courier New" w:hAnsi="Courier New" w:cs="Courier New"/>
          <w:sz w:val="22"/>
          <w:szCs w:val="22"/>
        </w:rPr>
      </w:pPr>
      <w:r w:rsidRPr="001F0D8C">
        <w:rPr>
          <w:rFonts w:ascii="Courier New" w:hAnsi="Courier New" w:cs="Courier New"/>
          <w:sz w:val="22"/>
          <w:szCs w:val="22"/>
        </w:rPr>
        <w:t xml:space="preserve">от </w:t>
      </w:r>
      <w:r w:rsidR="00D12F9E">
        <w:rPr>
          <w:rFonts w:ascii="Courier New" w:hAnsi="Courier New" w:cs="Courier New"/>
          <w:sz w:val="22"/>
          <w:szCs w:val="22"/>
        </w:rPr>
        <w:t>08</w:t>
      </w:r>
      <w:r w:rsidR="00C32A93">
        <w:rPr>
          <w:rFonts w:ascii="Courier New" w:hAnsi="Courier New" w:cs="Courier New"/>
          <w:sz w:val="22"/>
          <w:szCs w:val="22"/>
        </w:rPr>
        <w:t xml:space="preserve"> ноября </w:t>
      </w:r>
      <w:r w:rsidR="00F0633F" w:rsidRPr="001F0D8C">
        <w:rPr>
          <w:rFonts w:ascii="Courier New" w:hAnsi="Courier New" w:cs="Courier New"/>
          <w:sz w:val="22"/>
          <w:szCs w:val="22"/>
        </w:rPr>
        <w:t>2018 №</w:t>
      </w:r>
      <w:r w:rsidR="00D12F9E">
        <w:rPr>
          <w:rFonts w:ascii="Courier New" w:hAnsi="Courier New" w:cs="Courier New"/>
          <w:sz w:val="22"/>
          <w:szCs w:val="22"/>
        </w:rPr>
        <w:t xml:space="preserve"> 46</w:t>
      </w:r>
      <w:r w:rsidR="00352616" w:rsidRPr="001F0D8C">
        <w:rPr>
          <w:rFonts w:ascii="Courier New" w:hAnsi="Courier New" w:cs="Courier New"/>
          <w:sz w:val="22"/>
          <w:szCs w:val="22"/>
        </w:rPr>
        <w:t>-п</w:t>
      </w:r>
    </w:p>
    <w:p w:rsidR="00DE04C3" w:rsidRPr="00B26FAA" w:rsidRDefault="00DE04C3" w:rsidP="00AD6479">
      <w:pPr>
        <w:autoSpaceDE w:val="0"/>
        <w:autoSpaceDN w:val="0"/>
        <w:adjustRightInd w:val="0"/>
        <w:jc w:val="center"/>
        <w:outlineLvl w:val="0"/>
        <w:rPr>
          <w:sz w:val="28"/>
          <w:szCs w:val="28"/>
        </w:rPr>
      </w:pPr>
    </w:p>
    <w:p w:rsidR="00AD6479" w:rsidRPr="001F0D8C" w:rsidRDefault="00AD6479" w:rsidP="001F0D8C">
      <w:pPr>
        <w:pStyle w:val="ConsPlusTitle"/>
        <w:jc w:val="center"/>
        <w:outlineLvl w:val="0"/>
        <w:rPr>
          <w:sz w:val="24"/>
          <w:szCs w:val="24"/>
        </w:rPr>
      </w:pPr>
      <w:r w:rsidRPr="001F0D8C">
        <w:rPr>
          <w:sz w:val="24"/>
          <w:szCs w:val="24"/>
        </w:rPr>
        <w:t>АДМИНИСТРАТИВНЫЙ РЕГЛАМЕНТ</w:t>
      </w:r>
    </w:p>
    <w:p w:rsidR="00AD6479" w:rsidRPr="001F0D8C" w:rsidRDefault="00AD6479" w:rsidP="001F0D8C">
      <w:pPr>
        <w:pStyle w:val="ConsPlusTitle"/>
        <w:jc w:val="center"/>
        <w:outlineLvl w:val="0"/>
        <w:rPr>
          <w:caps/>
          <w:sz w:val="24"/>
          <w:szCs w:val="24"/>
        </w:rPr>
      </w:pPr>
      <w:r w:rsidRPr="001F0D8C">
        <w:rPr>
          <w:sz w:val="24"/>
          <w:szCs w:val="24"/>
        </w:rPr>
        <w:t xml:space="preserve">ПРЕДОСТАВЛЕНИЯ </w:t>
      </w:r>
      <w:r w:rsidR="00DE04C3" w:rsidRPr="001F0D8C">
        <w:rPr>
          <w:sz w:val="24"/>
          <w:szCs w:val="24"/>
        </w:rPr>
        <w:t>МУНИЦИПАЛЬНОЙ</w:t>
      </w:r>
      <w:r w:rsidRPr="001F0D8C">
        <w:rPr>
          <w:sz w:val="24"/>
          <w:szCs w:val="24"/>
        </w:rPr>
        <w:t xml:space="preserve"> УСЛУГИ </w:t>
      </w:r>
      <w:r w:rsidRPr="001F0D8C">
        <w:rPr>
          <w:caps/>
          <w:sz w:val="24"/>
          <w:szCs w:val="24"/>
        </w:rPr>
        <w:t>«</w:t>
      </w:r>
      <w:r w:rsidR="00EB379D" w:rsidRPr="001F0D8C">
        <w:rPr>
          <w:caps/>
          <w:sz w:val="24"/>
          <w:szCs w:val="24"/>
        </w:rPr>
        <w:t xml:space="preserve">Предоставление земельных участков, </w:t>
      </w:r>
      <w:r w:rsidR="00466A66" w:rsidRPr="001F0D8C">
        <w:rPr>
          <w:caps/>
          <w:sz w:val="24"/>
          <w:szCs w:val="24"/>
        </w:rPr>
        <w:t>НАХОДЯЩИХСЯ В МУНИЦИПАЛЬНОЙ СОБСТВЕННОСТИ, НА КОТОРЫХ РАСПОЛОЖЕНЫ ЗДАНИЯ, СТРОЕНИЯ, СООРУЖЕНИЯ</w:t>
      </w:r>
      <w:r w:rsidRPr="001F0D8C">
        <w:rPr>
          <w:caps/>
          <w:sz w:val="24"/>
          <w:szCs w:val="24"/>
        </w:rPr>
        <w:t>»</w:t>
      </w:r>
    </w:p>
    <w:p w:rsidR="00CB703E" w:rsidRPr="00B26FAA" w:rsidRDefault="00CB703E" w:rsidP="00AD6479">
      <w:pPr>
        <w:autoSpaceDE w:val="0"/>
        <w:autoSpaceDN w:val="0"/>
        <w:adjustRightInd w:val="0"/>
        <w:jc w:val="center"/>
        <w:outlineLvl w:val="1"/>
      </w:pPr>
    </w:p>
    <w:p w:rsidR="00AD6479" w:rsidRPr="001F0D8C" w:rsidRDefault="001F0D8C" w:rsidP="001F0D8C">
      <w:pPr>
        <w:autoSpaceDE w:val="0"/>
        <w:autoSpaceDN w:val="0"/>
        <w:adjustRightInd w:val="0"/>
        <w:jc w:val="center"/>
        <w:outlineLvl w:val="1"/>
        <w:rPr>
          <w:rFonts w:ascii="Arial" w:hAnsi="Arial" w:cs="Arial"/>
        </w:rPr>
      </w:pPr>
      <w:r>
        <w:rPr>
          <w:rFonts w:ascii="Arial" w:hAnsi="Arial" w:cs="Arial"/>
        </w:rPr>
        <w:t>РАЗДЕЛ</w:t>
      </w:r>
      <w:r w:rsidR="00AD6479" w:rsidRPr="001F0D8C">
        <w:rPr>
          <w:rFonts w:ascii="Arial" w:hAnsi="Arial" w:cs="Arial"/>
        </w:rPr>
        <w:t xml:space="preserve"> </w:t>
      </w:r>
      <w:r>
        <w:rPr>
          <w:rFonts w:ascii="Arial" w:hAnsi="Arial" w:cs="Arial"/>
        </w:rPr>
        <w:t>1</w:t>
      </w:r>
      <w:r w:rsidR="00AD6479" w:rsidRPr="001F0D8C">
        <w:rPr>
          <w:rFonts w:ascii="Arial" w:hAnsi="Arial" w:cs="Arial"/>
        </w:rPr>
        <w:t>. ОБЩИЕ ПОЛОЖЕНИЯ</w:t>
      </w:r>
    </w:p>
    <w:p w:rsidR="00AD6479" w:rsidRPr="001F0D8C" w:rsidRDefault="00AD6479" w:rsidP="001F0D8C">
      <w:pPr>
        <w:autoSpaceDE w:val="0"/>
        <w:autoSpaceDN w:val="0"/>
        <w:adjustRightInd w:val="0"/>
        <w:outlineLvl w:val="1"/>
        <w:rPr>
          <w:rFonts w:ascii="Arial" w:hAnsi="Arial" w:cs="Arial"/>
        </w:rPr>
      </w:pPr>
    </w:p>
    <w:p w:rsidR="00AD6479" w:rsidRPr="001F0D8C" w:rsidRDefault="001F0D8C" w:rsidP="001F0D8C">
      <w:pPr>
        <w:autoSpaceDE w:val="0"/>
        <w:autoSpaceDN w:val="0"/>
        <w:adjustRightInd w:val="0"/>
        <w:jc w:val="center"/>
        <w:outlineLvl w:val="1"/>
        <w:rPr>
          <w:rFonts w:ascii="Arial" w:hAnsi="Arial" w:cs="Arial"/>
        </w:rPr>
      </w:pPr>
      <w:r>
        <w:rPr>
          <w:rFonts w:ascii="Arial" w:hAnsi="Arial" w:cs="Arial"/>
        </w:rPr>
        <w:t>ГЛАВА</w:t>
      </w:r>
      <w:r w:rsidR="00CE3D97" w:rsidRPr="001F0D8C">
        <w:rPr>
          <w:rFonts w:ascii="Arial" w:hAnsi="Arial" w:cs="Arial"/>
        </w:rPr>
        <w:t xml:space="preserve"> 1. </w:t>
      </w:r>
      <w:r w:rsidR="00AD6479" w:rsidRPr="001F0D8C">
        <w:rPr>
          <w:rFonts w:ascii="Arial" w:hAnsi="Arial" w:cs="Arial"/>
          <w:caps/>
        </w:rPr>
        <w:t>Предмет регулирования административного регламента</w:t>
      </w:r>
    </w:p>
    <w:p w:rsidR="00AD6479" w:rsidRPr="001F0D8C" w:rsidRDefault="00AD6479" w:rsidP="001F0D8C">
      <w:pPr>
        <w:autoSpaceDE w:val="0"/>
        <w:autoSpaceDN w:val="0"/>
        <w:adjustRightInd w:val="0"/>
        <w:outlineLvl w:val="1"/>
        <w:rPr>
          <w:rFonts w:ascii="Arial" w:hAnsi="Arial" w:cs="Arial"/>
        </w:rPr>
      </w:pPr>
    </w:p>
    <w:p w:rsidR="00A41CFE" w:rsidRPr="001F0D8C" w:rsidRDefault="00A41CFE" w:rsidP="001F0D8C">
      <w:pPr>
        <w:autoSpaceDE w:val="0"/>
        <w:autoSpaceDN w:val="0"/>
        <w:ind w:firstLine="709"/>
        <w:jc w:val="both"/>
        <w:rPr>
          <w:rFonts w:ascii="Arial" w:hAnsi="Arial" w:cs="Arial"/>
        </w:rPr>
      </w:pPr>
      <w:r w:rsidRPr="001F0D8C">
        <w:rPr>
          <w:rFonts w:ascii="Arial" w:hAnsi="Arial" w:cs="Arial"/>
        </w:rPr>
        <w:t>1.</w:t>
      </w:r>
      <w:r w:rsidR="006A5334" w:rsidRPr="001F0D8C">
        <w:rPr>
          <w:rFonts w:ascii="Arial" w:hAnsi="Arial" w:cs="Arial"/>
        </w:rPr>
        <w:t xml:space="preserve"> </w:t>
      </w:r>
      <w:r w:rsidR="00DE04C3" w:rsidRPr="001F0D8C">
        <w:rPr>
          <w:rFonts w:ascii="Arial" w:hAnsi="Arial" w:cs="Arial"/>
        </w:rPr>
        <w:t>Административный регламент предоставления муниципальной услуги «</w:t>
      </w:r>
      <w:r w:rsidR="00F1742C" w:rsidRPr="001F0D8C">
        <w:rPr>
          <w:rFonts w:ascii="Arial" w:hAnsi="Arial" w:cs="Arial"/>
        </w:rPr>
        <w:t>Предоставление земельных участков, находящихся в муниципальной собственности, на которых расположены здания, строения, сооружения</w:t>
      </w:r>
      <w:r w:rsidR="00DE04C3" w:rsidRPr="001F0D8C">
        <w:rPr>
          <w:rFonts w:ascii="Arial" w:hAnsi="Arial" w:cs="Arial"/>
        </w:rPr>
        <w:t xml:space="preserve">», (далее – административный регламент) разработан в целях определения процедур предоставления </w:t>
      </w:r>
      <w:r w:rsidR="00F1742C" w:rsidRPr="001F0D8C">
        <w:rPr>
          <w:rFonts w:ascii="Arial" w:hAnsi="Arial" w:cs="Arial"/>
        </w:rPr>
        <w:t>земельных участков, находящихся в муниципальной собственности, на которых расположены здания, строения, сооружения</w:t>
      </w:r>
      <w:r w:rsidR="00DE04C3" w:rsidRPr="001F0D8C">
        <w:rPr>
          <w:rFonts w:ascii="Arial" w:hAnsi="Arial" w:cs="Arial"/>
        </w:rPr>
        <w:t>.</w:t>
      </w:r>
    </w:p>
    <w:p w:rsidR="00A41CFE" w:rsidRPr="001F0D8C" w:rsidRDefault="00170286" w:rsidP="001F0D8C">
      <w:pPr>
        <w:autoSpaceDE w:val="0"/>
        <w:autoSpaceDN w:val="0"/>
        <w:ind w:firstLine="709"/>
        <w:jc w:val="both"/>
        <w:rPr>
          <w:rFonts w:ascii="Arial" w:hAnsi="Arial" w:cs="Arial"/>
        </w:rPr>
      </w:pPr>
      <w:r w:rsidRPr="001F0D8C">
        <w:rPr>
          <w:rFonts w:ascii="Arial" w:hAnsi="Arial" w:cs="Arial"/>
        </w:rPr>
        <w:t xml:space="preserve">2. </w:t>
      </w:r>
      <w:r w:rsidR="00DE04C3" w:rsidRPr="001F0D8C">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48649C" w:rsidRPr="001F0D8C">
        <w:rPr>
          <w:rFonts w:ascii="Arial" w:hAnsi="Arial" w:cs="Arial"/>
        </w:rPr>
        <w:t xml:space="preserve"> муниципа</w:t>
      </w:r>
      <w:r w:rsidR="000B7DCA" w:rsidRPr="001F0D8C">
        <w:rPr>
          <w:rFonts w:ascii="Arial" w:hAnsi="Arial" w:cs="Arial"/>
        </w:rPr>
        <w:t>льного образования «</w:t>
      </w:r>
      <w:r w:rsidR="00CE1F42">
        <w:rPr>
          <w:rFonts w:ascii="Arial" w:hAnsi="Arial" w:cs="Arial"/>
        </w:rPr>
        <w:t>Табарсук</w:t>
      </w:r>
      <w:r w:rsidR="0048649C" w:rsidRPr="001F0D8C">
        <w:rPr>
          <w:rFonts w:ascii="Arial" w:hAnsi="Arial" w:cs="Arial"/>
        </w:rPr>
        <w:t>»</w:t>
      </w:r>
      <w:r w:rsidR="00DE04C3" w:rsidRPr="001F0D8C">
        <w:rPr>
          <w:rFonts w:ascii="Arial" w:hAnsi="Arial" w:cs="Arial"/>
        </w:rPr>
        <w:t>, при осуществлении полномочий</w:t>
      </w:r>
      <w:r w:rsidR="00352616" w:rsidRPr="001F0D8C">
        <w:rPr>
          <w:rFonts w:ascii="Arial" w:hAnsi="Arial" w:cs="Arial"/>
        </w:rPr>
        <w:t xml:space="preserve"> по предоставлению земельных участков, находящихся в муниципальной собственности, на которых расположены здания, строения, сооружения.</w:t>
      </w:r>
    </w:p>
    <w:p w:rsidR="00DF1F46" w:rsidRPr="00B26FAA" w:rsidRDefault="00DF1F46" w:rsidP="00F65DFD">
      <w:pPr>
        <w:ind w:firstLine="567"/>
        <w:jc w:val="both"/>
      </w:pPr>
    </w:p>
    <w:p w:rsidR="00AD6479" w:rsidRPr="001F0D8C" w:rsidRDefault="001F0D8C" w:rsidP="001F0D8C">
      <w:pPr>
        <w:autoSpaceDE w:val="0"/>
        <w:autoSpaceDN w:val="0"/>
        <w:adjustRightInd w:val="0"/>
        <w:jc w:val="center"/>
        <w:outlineLvl w:val="2"/>
        <w:rPr>
          <w:rFonts w:ascii="Arial" w:hAnsi="Arial" w:cs="Arial"/>
        </w:rPr>
      </w:pPr>
      <w:r>
        <w:rPr>
          <w:rFonts w:ascii="Arial" w:hAnsi="Arial" w:cs="Arial"/>
        </w:rPr>
        <w:t>ГЛАВА</w:t>
      </w:r>
      <w:r w:rsidR="00CE3D97" w:rsidRPr="001F0D8C">
        <w:rPr>
          <w:rFonts w:ascii="Arial" w:hAnsi="Arial" w:cs="Arial"/>
        </w:rPr>
        <w:t xml:space="preserve"> 2. </w:t>
      </w:r>
      <w:r w:rsidR="00AD6479" w:rsidRPr="001F0D8C">
        <w:rPr>
          <w:rFonts w:ascii="Arial" w:hAnsi="Arial" w:cs="Arial"/>
          <w:caps/>
        </w:rPr>
        <w:t>Круг заявителей</w:t>
      </w:r>
    </w:p>
    <w:p w:rsidR="00AD6479" w:rsidRPr="00B26FAA" w:rsidRDefault="00AD6479" w:rsidP="00AD6479">
      <w:pPr>
        <w:autoSpaceDE w:val="0"/>
        <w:autoSpaceDN w:val="0"/>
        <w:adjustRightInd w:val="0"/>
        <w:ind w:left="720"/>
        <w:outlineLvl w:val="2"/>
      </w:pPr>
    </w:p>
    <w:p w:rsidR="00824EA5" w:rsidRPr="001F0D8C" w:rsidRDefault="00170286" w:rsidP="001F0D8C">
      <w:pPr>
        <w:autoSpaceDE w:val="0"/>
        <w:autoSpaceDN w:val="0"/>
        <w:adjustRightInd w:val="0"/>
        <w:ind w:firstLine="709"/>
        <w:jc w:val="both"/>
        <w:rPr>
          <w:rFonts w:ascii="Arial" w:hAnsi="Arial" w:cs="Arial"/>
        </w:rPr>
      </w:pPr>
      <w:r w:rsidRPr="001F0D8C">
        <w:rPr>
          <w:rFonts w:ascii="Arial" w:hAnsi="Arial" w:cs="Arial"/>
        </w:rPr>
        <w:t>3</w:t>
      </w:r>
      <w:r w:rsidR="00CE3D97" w:rsidRPr="001F0D8C">
        <w:rPr>
          <w:rFonts w:ascii="Arial" w:hAnsi="Arial" w:cs="Arial"/>
        </w:rPr>
        <w:t>.</w:t>
      </w:r>
      <w:r w:rsidR="00824EA5" w:rsidRPr="001F0D8C">
        <w:rPr>
          <w:rFonts w:ascii="Arial" w:hAnsi="Arial" w:cs="Arial"/>
        </w:rPr>
        <w:t xml:space="preserve"> </w:t>
      </w:r>
      <w:r w:rsidR="00DE04C3" w:rsidRPr="001F0D8C">
        <w:rPr>
          <w:rFonts w:ascii="Arial" w:hAnsi="Arial" w:cs="Arial"/>
          <w:lang w:eastAsia="en-US"/>
        </w:rPr>
        <w:t xml:space="preserve">Муниципальная услуга предоставляется </w:t>
      </w:r>
      <w:r w:rsidR="007757BF" w:rsidRPr="001F0D8C">
        <w:rPr>
          <w:rFonts w:ascii="Arial" w:hAnsi="Arial" w:cs="Arial"/>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00542949" w:rsidRPr="001F0D8C">
        <w:rPr>
          <w:rFonts w:ascii="Arial" w:hAnsi="Arial" w:cs="Arial"/>
        </w:rPr>
        <w:t>.</w:t>
      </w:r>
    </w:p>
    <w:p w:rsidR="00204B94" w:rsidRPr="00B26FAA" w:rsidRDefault="00204B94" w:rsidP="0044300E">
      <w:pPr>
        <w:autoSpaceDE w:val="0"/>
        <w:autoSpaceDN w:val="0"/>
        <w:adjustRightInd w:val="0"/>
        <w:ind w:firstLine="540"/>
        <w:jc w:val="both"/>
        <w:outlineLvl w:val="2"/>
      </w:pPr>
    </w:p>
    <w:p w:rsidR="00AD6479" w:rsidRPr="001F0D8C" w:rsidRDefault="001F0D8C" w:rsidP="001F0D8C">
      <w:pPr>
        <w:autoSpaceDE w:val="0"/>
        <w:autoSpaceDN w:val="0"/>
        <w:adjustRightInd w:val="0"/>
        <w:jc w:val="center"/>
        <w:outlineLvl w:val="1"/>
        <w:rPr>
          <w:rFonts w:ascii="Arial" w:hAnsi="Arial" w:cs="Arial"/>
          <w:caps/>
        </w:rPr>
      </w:pPr>
      <w:r>
        <w:rPr>
          <w:rFonts w:ascii="Arial" w:hAnsi="Arial" w:cs="Arial"/>
        </w:rPr>
        <w:t>ГЛАВА</w:t>
      </w:r>
      <w:r w:rsidR="00A41CFE" w:rsidRPr="001F0D8C">
        <w:rPr>
          <w:rFonts w:ascii="Arial" w:hAnsi="Arial" w:cs="Arial"/>
        </w:rPr>
        <w:t xml:space="preserve"> 3. </w:t>
      </w:r>
      <w:r w:rsidR="00AD6479" w:rsidRPr="001F0D8C">
        <w:rPr>
          <w:rFonts w:ascii="Arial" w:hAnsi="Arial" w:cs="Arial"/>
          <w:caps/>
        </w:rPr>
        <w:t>Требования к порядку информирования о предоставлении</w:t>
      </w:r>
      <w:r w:rsidR="00A34249" w:rsidRPr="001F0D8C">
        <w:rPr>
          <w:rFonts w:ascii="Arial" w:hAnsi="Arial" w:cs="Arial"/>
          <w:caps/>
        </w:rPr>
        <w:t xml:space="preserve"> </w:t>
      </w:r>
      <w:r w:rsidR="00640125" w:rsidRPr="001F0D8C">
        <w:rPr>
          <w:rFonts w:ascii="Arial" w:hAnsi="Arial" w:cs="Arial"/>
          <w:caps/>
        </w:rPr>
        <w:t>МУНИЦИПАЛЬНОЙ</w:t>
      </w:r>
      <w:r w:rsidR="00AD6479" w:rsidRPr="001F0D8C">
        <w:rPr>
          <w:rFonts w:ascii="Arial" w:hAnsi="Arial" w:cs="Arial"/>
          <w:caps/>
        </w:rPr>
        <w:t xml:space="preserve"> услуги</w:t>
      </w:r>
    </w:p>
    <w:p w:rsidR="00AD6479" w:rsidRPr="00B26FAA" w:rsidRDefault="00AD6479" w:rsidP="00AD6479">
      <w:pPr>
        <w:autoSpaceDE w:val="0"/>
        <w:autoSpaceDN w:val="0"/>
        <w:adjustRightInd w:val="0"/>
        <w:jc w:val="center"/>
        <w:outlineLvl w:val="1"/>
      </w:pPr>
    </w:p>
    <w:p w:rsidR="00DE04C3" w:rsidRPr="001F0D8C" w:rsidRDefault="00170286" w:rsidP="001F0D8C">
      <w:pPr>
        <w:pStyle w:val="ConsPlusNormal"/>
        <w:ind w:firstLine="709"/>
        <w:jc w:val="both"/>
        <w:rPr>
          <w:sz w:val="24"/>
          <w:szCs w:val="24"/>
        </w:rPr>
      </w:pPr>
      <w:r w:rsidRPr="001F0D8C">
        <w:rPr>
          <w:sz w:val="24"/>
          <w:szCs w:val="24"/>
        </w:rPr>
        <w:t>4</w:t>
      </w:r>
      <w:r w:rsidR="001A0142" w:rsidRPr="001F0D8C">
        <w:rPr>
          <w:sz w:val="24"/>
          <w:szCs w:val="24"/>
        </w:rPr>
        <w:t xml:space="preserve">. </w:t>
      </w:r>
      <w:r w:rsidR="00DE04C3" w:rsidRPr="001F0D8C">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w:t>
      </w:r>
      <w:r w:rsidR="000B7DCA" w:rsidRPr="001F0D8C">
        <w:rPr>
          <w:sz w:val="24"/>
          <w:szCs w:val="24"/>
        </w:rPr>
        <w:t>ормация) заявитель обращается в администрацию</w:t>
      </w:r>
      <w:r w:rsidR="00DE04C3" w:rsidRPr="001F0D8C">
        <w:rPr>
          <w:sz w:val="24"/>
          <w:szCs w:val="24"/>
        </w:rPr>
        <w:t xml:space="preserve"> муниципального образования</w:t>
      </w:r>
      <w:r w:rsidR="00E35A1A">
        <w:rPr>
          <w:sz w:val="24"/>
          <w:szCs w:val="24"/>
        </w:rPr>
        <w:t xml:space="preserve"> «Табарсук</w:t>
      </w:r>
      <w:r w:rsidR="000B7DCA" w:rsidRPr="001F0D8C">
        <w:rPr>
          <w:sz w:val="24"/>
          <w:szCs w:val="24"/>
        </w:rPr>
        <w:t>»</w:t>
      </w:r>
      <w:r w:rsidR="00DE04C3" w:rsidRPr="001F0D8C">
        <w:rPr>
          <w:sz w:val="24"/>
          <w:szCs w:val="24"/>
        </w:rPr>
        <w:t xml:space="preserve"> (далее – уполномоченный орган).</w:t>
      </w:r>
    </w:p>
    <w:p w:rsidR="00DE04C3" w:rsidRPr="001F0D8C" w:rsidRDefault="00DE04C3" w:rsidP="001F0D8C">
      <w:pPr>
        <w:autoSpaceDE w:val="0"/>
        <w:autoSpaceDN w:val="0"/>
        <w:adjustRightInd w:val="0"/>
        <w:ind w:firstLine="709"/>
        <w:jc w:val="both"/>
        <w:rPr>
          <w:rFonts w:ascii="Arial" w:hAnsi="Arial" w:cs="Arial"/>
          <w:lang w:eastAsia="en-US"/>
        </w:rPr>
      </w:pPr>
      <w:r w:rsidRPr="001F0D8C">
        <w:rPr>
          <w:rFonts w:ascii="Arial" w:hAnsi="Arial" w:cs="Arial"/>
        </w:rPr>
        <w:t xml:space="preserve">4.1. </w:t>
      </w:r>
      <w:r w:rsidRPr="001F0D8C">
        <w:rPr>
          <w:rFonts w:ascii="Arial" w:hAnsi="Arial" w:cs="Arial"/>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40125" w:rsidRPr="001F0D8C" w:rsidRDefault="001F0D8C" w:rsidP="001F0D8C">
      <w:pPr>
        <w:pStyle w:val="ConsPlusNormal"/>
        <w:ind w:firstLine="709"/>
        <w:jc w:val="both"/>
        <w:rPr>
          <w:sz w:val="24"/>
          <w:szCs w:val="24"/>
        </w:rPr>
      </w:pPr>
      <w:r w:rsidRPr="001F0D8C">
        <w:rPr>
          <w:sz w:val="24"/>
          <w:szCs w:val="24"/>
        </w:rPr>
        <w:t>5.</w:t>
      </w:r>
      <w:r w:rsidR="00640125" w:rsidRPr="001F0D8C">
        <w:rPr>
          <w:sz w:val="24"/>
          <w:szCs w:val="24"/>
        </w:rPr>
        <w:t>Информация предоставляется:</w:t>
      </w:r>
    </w:p>
    <w:p w:rsidR="00640125" w:rsidRPr="001F0D8C" w:rsidRDefault="001F0D8C" w:rsidP="001F0D8C">
      <w:pPr>
        <w:pStyle w:val="ConsPlusNormal"/>
        <w:ind w:firstLine="709"/>
        <w:jc w:val="both"/>
        <w:rPr>
          <w:sz w:val="24"/>
          <w:szCs w:val="24"/>
        </w:rPr>
      </w:pPr>
      <w:r w:rsidRPr="001F0D8C">
        <w:rPr>
          <w:sz w:val="24"/>
          <w:szCs w:val="24"/>
        </w:rPr>
        <w:t xml:space="preserve">а) </w:t>
      </w:r>
      <w:r w:rsidR="00640125" w:rsidRPr="001F0D8C">
        <w:rPr>
          <w:sz w:val="24"/>
          <w:szCs w:val="24"/>
        </w:rPr>
        <w:t>при личном контакте с заявителями;</w:t>
      </w:r>
    </w:p>
    <w:p w:rsidR="00AE0C09" w:rsidRPr="00E35A1A" w:rsidRDefault="001F0D8C" w:rsidP="001F0D8C">
      <w:pPr>
        <w:pStyle w:val="ConsPlusNormal"/>
        <w:ind w:firstLine="709"/>
        <w:jc w:val="both"/>
        <w:rPr>
          <w:rStyle w:val="ab"/>
          <w:bCs/>
          <w:color w:val="auto"/>
          <w:sz w:val="24"/>
          <w:szCs w:val="24"/>
          <w:u w:val="none"/>
        </w:rPr>
      </w:pPr>
      <w:r w:rsidRPr="001F0D8C">
        <w:rPr>
          <w:sz w:val="24"/>
          <w:szCs w:val="24"/>
        </w:rPr>
        <w:t xml:space="preserve">б) </w:t>
      </w:r>
      <w:r w:rsidR="00640125" w:rsidRPr="001F0D8C">
        <w:rPr>
          <w:sz w:val="24"/>
          <w:szCs w:val="24"/>
        </w:rPr>
        <w:t>с использованием ср</w:t>
      </w:r>
      <w:r w:rsidR="000B7DCA" w:rsidRPr="001F0D8C">
        <w:rPr>
          <w:sz w:val="24"/>
          <w:szCs w:val="24"/>
        </w:rPr>
        <w:t>едств телефонной,</w:t>
      </w:r>
      <w:r w:rsidR="00640125" w:rsidRPr="001F0D8C">
        <w:rPr>
          <w:sz w:val="24"/>
          <w:szCs w:val="24"/>
        </w:rPr>
        <w:t xml:space="preserve"> электронной связи, через </w:t>
      </w:r>
      <w:r w:rsidR="00640125" w:rsidRPr="001F0D8C">
        <w:rPr>
          <w:sz w:val="24"/>
          <w:szCs w:val="24"/>
        </w:rPr>
        <w:lastRenderedPageBreak/>
        <w:t>официальный сайт уполномоченного органа в информационно-телекоммуникационной сети «Интернет» –</w:t>
      </w:r>
      <w:r w:rsidRPr="001F0D8C">
        <w:rPr>
          <w:sz w:val="24"/>
          <w:szCs w:val="24"/>
        </w:rPr>
        <w:t xml:space="preserve"> </w:t>
      </w:r>
      <w:hyperlink r:id="rId7" w:history="1">
        <w:r w:rsidR="00AE0C09" w:rsidRPr="001F0D8C">
          <w:rPr>
            <w:rStyle w:val="ab"/>
            <w:bCs/>
            <w:color w:val="auto"/>
            <w:sz w:val="24"/>
            <w:szCs w:val="24"/>
            <w:u w:val="none"/>
            <w:lang w:val="en-US"/>
          </w:rPr>
          <w:t>www</w:t>
        </w:r>
        <w:r w:rsidR="00AE0C09" w:rsidRPr="001F0D8C">
          <w:rPr>
            <w:rStyle w:val="ab"/>
            <w:bCs/>
            <w:color w:val="auto"/>
            <w:sz w:val="24"/>
            <w:szCs w:val="24"/>
            <w:u w:val="none"/>
          </w:rPr>
          <w:t>.</w:t>
        </w:r>
        <w:r w:rsidR="00AE0C09" w:rsidRPr="001F0D8C">
          <w:rPr>
            <w:rStyle w:val="ab"/>
            <w:bCs/>
            <w:color w:val="auto"/>
            <w:sz w:val="24"/>
            <w:szCs w:val="24"/>
            <w:u w:val="none"/>
            <w:lang w:val="en-US"/>
          </w:rPr>
          <w:t>alar</w:t>
        </w:r>
        <w:r w:rsidR="00AE0C09" w:rsidRPr="001F0D8C">
          <w:rPr>
            <w:rStyle w:val="ab"/>
            <w:bCs/>
            <w:color w:val="auto"/>
            <w:sz w:val="24"/>
            <w:szCs w:val="24"/>
            <w:u w:val="none"/>
          </w:rPr>
          <w:t>.</w:t>
        </w:r>
        <w:r w:rsidR="00AE0C09" w:rsidRPr="001F0D8C">
          <w:rPr>
            <w:rStyle w:val="ab"/>
            <w:bCs/>
            <w:color w:val="auto"/>
            <w:sz w:val="24"/>
            <w:szCs w:val="24"/>
            <w:u w:val="none"/>
            <w:lang w:val="en-US"/>
          </w:rPr>
          <w:t>irkobl</w:t>
        </w:r>
        <w:r w:rsidR="00AE0C09" w:rsidRPr="001F0D8C">
          <w:rPr>
            <w:rStyle w:val="ab"/>
            <w:bCs/>
            <w:color w:val="auto"/>
            <w:sz w:val="24"/>
            <w:szCs w:val="24"/>
            <w:u w:val="none"/>
          </w:rPr>
          <w:t>.</w:t>
        </w:r>
        <w:r w:rsidR="00AE0C09" w:rsidRPr="001F0D8C">
          <w:rPr>
            <w:rStyle w:val="ab"/>
            <w:bCs/>
            <w:color w:val="auto"/>
            <w:sz w:val="24"/>
            <w:szCs w:val="24"/>
            <w:u w:val="none"/>
            <w:lang w:val="en-US"/>
          </w:rPr>
          <w:t>ru</w:t>
        </w:r>
      </w:hyperlink>
      <w:r w:rsidR="00E35A1A">
        <w:rPr>
          <w:rStyle w:val="ab"/>
          <w:bCs/>
          <w:color w:val="auto"/>
          <w:sz w:val="24"/>
          <w:szCs w:val="24"/>
          <w:u w:val="none"/>
        </w:rPr>
        <w:t>, а также через</w:t>
      </w:r>
      <w:r w:rsidR="00511E84" w:rsidRPr="00511E84">
        <w:rPr>
          <w:sz w:val="24"/>
          <w:szCs w:val="24"/>
        </w:rPr>
        <w:t xml:space="preserve"> </w:t>
      </w:r>
      <w:r w:rsidR="00FF24BD">
        <w:rPr>
          <w:sz w:val="24"/>
          <w:szCs w:val="24"/>
        </w:rPr>
        <w:t xml:space="preserve">официальный </w:t>
      </w:r>
      <w:r w:rsidR="00511E84" w:rsidRPr="001F0D8C">
        <w:rPr>
          <w:sz w:val="24"/>
          <w:szCs w:val="24"/>
        </w:rPr>
        <w:t>сайт</w:t>
      </w:r>
      <w:r w:rsidR="00511E84" w:rsidRPr="001F0D8C">
        <w:rPr>
          <w:bCs/>
          <w:sz w:val="28"/>
          <w:szCs w:val="28"/>
          <w:lang w:eastAsia="zh-CN"/>
        </w:rPr>
        <w:t xml:space="preserve"> </w:t>
      </w:r>
      <w:r w:rsidR="00511E84" w:rsidRPr="001F0D8C">
        <w:rPr>
          <w:bCs/>
          <w:sz w:val="24"/>
          <w:szCs w:val="24"/>
          <w:lang w:eastAsia="zh-CN"/>
        </w:rPr>
        <w:t>областной государственной информационной системы</w:t>
      </w:r>
      <w:r w:rsidR="00E35A1A">
        <w:rPr>
          <w:rStyle w:val="ab"/>
          <w:bCs/>
          <w:color w:val="auto"/>
          <w:sz w:val="24"/>
          <w:szCs w:val="24"/>
          <w:u w:val="none"/>
        </w:rPr>
        <w:t xml:space="preserve"> </w:t>
      </w:r>
      <w:r w:rsidR="00511E84">
        <w:rPr>
          <w:rStyle w:val="ab"/>
          <w:bCs/>
          <w:color w:val="auto"/>
          <w:sz w:val="24"/>
          <w:szCs w:val="24"/>
          <w:u w:val="none"/>
        </w:rPr>
        <w:t>«</w:t>
      </w:r>
      <w:r w:rsidR="00511E84" w:rsidRPr="001F0D8C">
        <w:rPr>
          <w:bCs/>
          <w:sz w:val="24"/>
          <w:szCs w:val="24"/>
          <w:lang w:eastAsia="zh-CN"/>
        </w:rPr>
        <w:t xml:space="preserve">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w:t>
      </w:r>
      <w:r w:rsidR="00E35A1A">
        <w:rPr>
          <w:rStyle w:val="ab"/>
          <w:bCs/>
          <w:color w:val="auto"/>
          <w:sz w:val="24"/>
          <w:szCs w:val="24"/>
          <w:u w:val="none"/>
        </w:rPr>
        <w:t xml:space="preserve">- </w:t>
      </w:r>
      <w:hyperlink r:id="rId8" w:history="1">
        <w:r w:rsidR="00E35A1A" w:rsidRPr="00337FB2">
          <w:rPr>
            <w:rStyle w:val="ab"/>
            <w:bCs/>
            <w:sz w:val="24"/>
            <w:szCs w:val="24"/>
            <w:lang w:val="en-US"/>
          </w:rPr>
          <w:t>http</w:t>
        </w:r>
        <w:r w:rsidR="00E35A1A" w:rsidRPr="00337FB2">
          <w:rPr>
            <w:rStyle w:val="ab"/>
            <w:bCs/>
            <w:sz w:val="24"/>
            <w:szCs w:val="24"/>
          </w:rPr>
          <w:t>://38.</w:t>
        </w:r>
        <w:r w:rsidR="00E35A1A" w:rsidRPr="00337FB2">
          <w:rPr>
            <w:rStyle w:val="ab"/>
            <w:bCs/>
            <w:sz w:val="24"/>
            <w:szCs w:val="24"/>
            <w:lang w:val="en-US"/>
          </w:rPr>
          <w:t>gosuslugi</w:t>
        </w:r>
        <w:r w:rsidR="00E35A1A" w:rsidRPr="00E35A1A">
          <w:rPr>
            <w:rStyle w:val="ab"/>
            <w:bCs/>
            <w:sz w:val="24"/>
            <w:szCs w:val="24"/>
          </w:rPr>
          <w:t>.</w:t>
        </w:r>
        <w:r w:rsidR="00E35A1A" w:rsidRPr="00337FB2">
          <w:rPr>
            <w:rStyle w:val="ab"/>
            <w:bCs/>
            <w:sz w:val="24"/>
            <w:szCs w:val="24"/>
            <w:lang w:val="en-US"/>
          </w:rPr>
          <w:t>ru</w:t>
        </w:r>
      </w:hyperlink>
      <w:r w:rsidR="00E35A1A" w:rsidRPr="00E35A1A">
        <w:rPr>
          <w:rStyle w:val="ab"/>
          <w:bCs/>
          <w:color w:val="auto"/>
          <w:sz w:val="24"/>
          <w:szCs w:val="24"/>
          <w:u w:val="none"/>
        </w:rPr>
        <w:t xml:space="preserve"> </w:t>
      </w:r>
      <w:r w:rsidR="00E35A1A">
        <w:rPr>
          <w:rStyle w:val="ab"/>
          <w:bCs/>
          <w:color w:val="auto"/>
          <w:sz w:val="24"/>
          <w:szCs w:val="24"/>
          <w:u w:val="none"/>
        </w:rPr>
        <w:t>(далее-Портал);</w:t>
      </w:r>
    </w:p>
    <w:p w:rsidR="00640125" w:rsidRPr="001F0D8C" w:rsidRDefault="001F0D8C" w:rsidP="001F0D8C">
      <w:pPr>
        <w:pStyle w:val="ConsPlusNormal"/>
        <w:ind w:firstLine="709"/>
        <w:jc w:val="both"/>
        <w:rPr>
          <w:sz w:val="24"/>
          <w:szCs w:val="24"/>
        </w:rPr>
      </w:pPr>
      <w:r w:rsidRPr="001F0D8C">
        <w:rPr>
          <w:sz w:val="24"/>
          <w:szCs w:val="24"/>
        </w:rPr>
        <w:t xml:space="preserve">в) </w:t>
      </w:r>
      <w:r w:rsidR="00640125" w:rsidRPr="001F0D8C">
        <w:rPr>
          <w:sz w:val="24"/>
          <w:szCs w:val="24"/>
        </w:rPr>
        <w:t>письменно, в случае письменного обращения заявителя.</w:t>
      </w:r>
    </w:p>
    <w:p w:rsidR="00640125" w:rsidRPr="001F0D8C" w:rsidRDefault="00640125" w:rsidP="001F0D8C">
      <w:pPr>
        <w:pStyle w:val="ConsPlusNormal"/>
        <w:ind w:firstLine="709"/>
        <w:jc w:val="both"/>
        <w:rPr>
          <w:sz w:val="24"/>
          <w:szCs w:val="24"/>
        </w:rPr>
      </w:pPr>
      <w:r w:rsidRPr="001F0D8C">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0125" w:rsidRPr="001F0D8C" w:rsidRDefault="001F0D8C" w:rsidP="001F0D8C">
      <w:pPr>
        <w:pStyle w:val="ConsPlusNormal"/>
        <w:ind w:firstLine="709"/>
        <w:jc w:val="both"/>
        <w:rPr>
          <w:sz w:val="24"/>
          <w:szCs w:val="24"/>
        </w:rPr>
      </w:pPr>
      <w:r w:rsidRPr="001F0D8C">
        <w:rPr>
          <w:sz w:val="24"/>
          <w:szCs w:val="24"/>
        </w:rPr>
        <w:t>7.</w:t>
      </w:r>
      <w:r w:rsidR="00640125" w:rsidRPr="001F0D8C">
        <w:rPr>
          <w:sz w:val="24"/>
          <w:szCs w:val="24"/>
        </w:rPr>
        <w:t>Должностные лица уполномоченного органа, предоставляют информацию по следующим вопросам:</w:t>
      </w:r>
    </w:p>
    <w:p w:rsidR="00640125" w:rsidRPr="001F0D8C" w:rsidRDefault="001F0D8C" w:rsidP="001F0D8C">
      <w:pPr>
        <w:pStyle w:val="ConsPlusNormal"/>
        <w:ind w:firstLine="709"/>
        <w:jc w:val="both"/>
        <w:rPr>
          <w:sz w:val="24"/>
          <w:szCs w:val="24"/>
        </w:rPr>
      </w:pPr>
      <w:r w:rsidRPr="001F0D8C">
        <w:rPr>
          <w:sz w:val="24"/>
          <w:szCs w:val="24"/>
        </w:rPr>
        <w:t xml:space="preserve">а) </w:t>
      </w:r>
      <w:r w:rsidR="00640125" w:rsidRPr="001F0D8C">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0125" w:rsidRPr="001F0D8C" w:rsidRDefault="001F0D8C" w:rsidP="001F0D8C">
      <w:pPr>
        <w:pStyle w:val="ConsPlusNormal"/>
        <w:ind w:firstLine="709"/>
        <w:jc w:val="both"/>
        <w:rPr>
          <w:sz w:val="24"/>
          <w:szCs w:val="24"/>
        </w:rPr>
      </w:pPr>
      <w:r w:rsidRPr="001F0D8C">
        <w:rPr>
          <w:sz w:val="24"/>
          <w:szCs w:val="24"/>
        </w:rPr>
        <w:t xml:space="preserve">б) </w:t>
      </w:r>
      <w:r w:rsidR="00640125" w:rsidRPr="001F0D8C">
        <w:rPr>
          <w:sz w:val="24"/>
          <w:szCs w:val="24"/>
        </w:rPr>
        <w:t>о порядке предоставления муниципальной услуги и ходе предоставления муниципальной услуги;</w:t>
      </w:r>
    </w:p>
    <w:p w:rsidR="00640125" w:rsidRPr="001F0D8C" w:rsidRDefault="001F0D8C" w:rsidP="001F0D8C">
      <w:pPr>
        <w:pStyle w:val="ConsPlusNormal"/>
        <w:ind w:firstLine="709"/>
        <w:jc w:val="both"/>
        <w:rPr>
          <w:sz w:val="24"/>
          <w:szCs w:val="24"/>
        </w:rPr>
      </w:pPr>
      <w:r w:rsidRPr="001F0D8C">
        <w:rPr>
          <w:sz w:val="24"/>
          <w:szCs w:val="24"/>
        </w:rPr>
        <w:t xml:space="preserve">в) </w:t>
      </w:r>
      <w:r w:rsidR="00640125" w:rsidRPr="001F0D8C">
        <w:rPr>
          <w:sz w:val="24"/>
          <w:szCs w:val="24"/>
        </w:rPr>
        <w:t>о перечне документов, необходимых для предоставления муниципальной услуги;</w:t>
      </w:r>
    </w:p>
    <w:p w:rsidR="00640125" w:rsidRPr="001F0D8C" w:rsidRDefault="001F0D8C" w:rsidP="001F0D8C">
      <w:pPr>
        <w:pStyle w:val="ConsPlusNormal"/>
        <w:ind w:firstLine="709"/>
        <w:jc w:val="both"/>
        <w:rPr>
          <w:sz w:val="24"/>
          <w:szCs w:val="24"/>
        </w:rPr>
      </w:pPr>
      <w:r w:rsidRPr="001F0D8C">
        <w:rPr>
          <w:sz w:val="24"/>
          <w:szCs w:val="24"/>
        </w:rPr>
        <w:t xml:space="preserve">г) </w:t>
      </w:r>
      <w:r w:rsidR="00640125" w:rsidRPr="001F0D8C">
        <w:rPr>
          <w:sz w:val="24"/>
          <w:szCs w:val="24"/>
        </w:rPr>
        <w:t>о времени приема документов, необходимых для предоставления муниципальной услуги;</w:t>
      </w:r>
    </w:p>
    <w:p w:rsidR="00640125" w:rsidRPr="001F0D8C" w:rsidRDefault="001F0D8C" w:rsidP="001F0D8C">
      <w:pPr>
        <w:pStyle w:val="ConsPlusNormal"/>
        <w:ind w:firstLine="709"/>
        <w:jc w:val="both"/>
        <w:rPr>
          <w:sz w:val="24"/>
          <w:szCs w:val="24"/>
        </w:rPr>
      </w:pPr>
      <w:r w:rsidRPr="001F0D8C">
        <w:rPr>
          <w:sz w:val="24"/>
          <w:szCs w:val="24"/>
        </w:rPr>
        <w:t xml:space="preserve">д) </w:t>
      </w:r>
      <w:r w:rsidR="00640125" w:rsidRPr="001F0D8C">
        <w:rPr>
          <w:sz w:val="24"/>
          <w:szCs w:val="24"/>
        </w:rPr>
        <w:t>о сроке предоставления муниципальной услуги;</w:t>
      </w:r>
    </w:p>
    <w:p w:rsidR="00640125" w:rsidRPr="001F0D8C" w:rsidRDefault="001F0D8C" w:rsidP="001F0D8C">
      <w:pPr>
        <w:pStyle w:val="ConsPlusNormal"/>
        <w:ind w:firstLine="709"/>
        <w:jc w:val="both"/>
        <w:rPr>
          <w:sz w:val="24"/>
          <w:szCs w:val="24"/>
        </w:rPr>
      </w:pPr>
      <w:r w:rsidRPr="001F0D8C">
        <w:rPr>
          <w:sz w:val="24"/>
          <w:szCs w:val="24"/>
        </w:rPr>
        <w:t xml:space="preserve">е) </w:t>
      </w:r>
      <w:r w:rsidR="00640125" w:rsidRPr="001F0D8C">
        <w:rPr>
          <w:sz w:val="24"/>
          <w:szCs w:val="24"/>
        </w:rPr>
        <w:t>об основаниях отказа в приеме заявления и документов, необходимых для предоставления муниципальной услуги;</w:t>
      </w:r>
    </w:p>
    <w:p w:rsidR="00640125" w:rsidRPr="001F0D8C" w:rsidRDefault="001F0D8C" w:rsidP="001F0D8C">
      <w:pPr>
        <w:pStyle w:val="ConsPlusNormal"/>
        <w:ind w:firstLine="709"/>
        <w:jc w:val="both"/>
        <w:rPr>
          <w:sz w:val="24"/>
          <w:szCs w:val="24"/>
        </w:rPr>
      </w:pPr>
      <w:r w:rsidRPr="001F0D8C">
        <w:rPr>
          <w:sz w:val="24"/>
          <w:szCs w:val="24"/>
        </w:rPr>
        <w:t xml:space="preserve">ж) </w:t>
      </w:r>
      <w:r w:rsidR="00640125" w:rsidRPr="001F0D8C">
        <w:rPr>
          <w:sz w:val="24"/>
          <w:szCs w:val="24"/>
        </w:rPr>
        <w:t>об основаниях отказа в предоставлении муниципальной услуги;</w:t>
      </w:r>
    </w:p>
    <w:p w:rsidR="00640125" w:rsidRPr="001F0D8C" w:rsidRDefault="001F0D8C" w:rsidP="001F0D8C">
      <w:pPr>
        <w:pStyle w:val="ConsPlusNormal"/>
        <w:ind w:firstLine="709"/>
        <w:jc w:val="both"/>
        <w:rPr>
          <w:sz w:val="24"/>
          <w:szCs w:val="24"/>
        </w:rPr>
      </w:pPr>
      <w:r w:rsidRPr="001F0D8C">
        <w:rPr>
          <w:sz w:val="24"/>
          <w:szCs w:val="24"/>
        </w:rPr>
        <w:t xml:space="preserve">з) </w:t>
      </w:r>
      <w:r w:rsidR="00640125" w:rsidRPr="001F0D8C">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0125" w:rsidRPr="001F0D8C" w:rsidRDefault="001F0D8C" w:rsidP="001F0D8C">
      <w:pPr>
        <w:pStyle w:val="ConsPlusNormal"/>
        <w:ind w:firstLine="709"/>
        <w:jc w:val="both"/>
        <w:rPr>
          <w:sz w:val="24"/>
          <w:szCs w:val="24"/>
        </w:rPr>
      </w:pPr>
      <w:r w:rsidRPr="001F0D8C">
        <w:rPr>
          <w:sz w:val="24"/>
          <w:szCs w:val="24"/>
        </w:rPr>
        <w:t xml:space="preserve">8. </w:t>
      </w:r>
      <w:r w:rsidR="00640125" w:rsidRPr="001F0D8C">
        <w:rPr>
          <w:sz w:val="24"/>
          <w:szCs w:val="24"/>
        </w:rPr>
        <w:t>Основными требованиями при предоставлении информации являются:</w:t>
      </w:r>
    </w:p>
    <w:p w:rsidR="00640125" w:rsidRPr="001F0D8C" w:rsidRDefault="00640125" w:rsidP="001F0D8C">
      <w:pPr>
        <w:pStyle w:val="ConsPlusNormal"/>
        <w:ind w:firstLine="709"/>
        <w:jc w:val="both"/>
        <w:rPr>
          <w:sz w:val="24"/>
          <w:szCs w:val="24"/>
        </w:rPr>
      </w:pPr>
      <w:r w:rsidRPr="001F0D8C">
        <w:rPr>
          <w:sz w:val="24"/>
          <w:szCs w:val="24"/>
        </w:rPr>
        <w:t>а) актуальность;</w:t>
      </w:r>
    </w:p>
    <w:p w:rsidR="00640125" w:rsidRPr="001F0D8C" w:rsidRDefault="00640125" w:rsidP="001F0D8C">
      <w:pPr>
        <w:pStyle w:val="ConsPlusNormal"/>
        <w:ind w:firstLine="709"/>
        <w:jc w:val="both"/>
        <w:rPr>
          <w:sz w:val="24"/>
          <w:szCs w:val="24"/>
        </w:rPr>
      </w:pPr>
      <w:r w:rsidRPr="001F0D8C">
        <w:rPr>
          <w:sz w:val="24"/>
          <w:szCs w:val="24"/>
        </w:rPr>
        <w:t>б) своевременность;</w:t>
      </w:r>
    </w:p>
    <w:p w:rsidR="00640125" w:rsidRPr="001F0D8C" w:rsidRDefault="00640125" w:rsidP="001F0D8C">
      <w:pPr>
        <w:pStyle w:val="ConsPlusNormal"/>
        <w:ind w:firstLine="709"/>
        <w:jc w:val="both"/>
        <w:rPr>
          <w:sz w:val="24"/>
          <w:szCs w:val="24"/>
        </w:rPr>
      </w:pPr>
      <w:r w:rsidRPr="001F0D8C">
        <w:rPr>
          <w:sz w:val="24"/>
          <w:szCs w:val="24"/>
        </w:rPr>
        <w:t>в) четкость и доступность в изложении информации;</w:t>
      </w:r>
    </w:p>
    <w:p w:rsidR="00640125" w:rsidRPr="001F0D8C" w:rsidRDefault="00640125" w:rsidP="001F0D8C">
      <w:pPr>
        <w:pStyle w:val="ConsPlusNormal"/>
        <w:ind w:firstLine="709"/>
        <w:jc w:val="both"/>
        <w:rPr>
          <w:sz w:val="24"/>
          <w:szCs w:val="24"/>
        </w:rPr>
      </w:pPr>
      <w:r w:rsidRPr="001F0D8C">
        <w:rPr>
          <w:sz w:val="24"/>
          <w:szCs w:val="24"/>
        </w:rPr>
        <w:t>г) полнота информации;</w:t>
      </w:r>
    </w:p>
    <w:p w:rsidR="00640125" w:rsidRPr="001F0D8C" w:rsidRDefault="00640125" w:rsidP="001F0D8C">
      <w:pPr>
        <w:pStyle w:val="ConsPlusNormal"/>
        <w:ind w:firstLine="709"/>
        <w:jc w:val="both"/>
        <w:rPr>
          <w:sz w:val="24"/>
          <w:szCs w:val="24"/>
        </w:rPr>
      </w:pPr>
      <w:r w:rsidRPr="001F0D8C">
        <w:rPr>
          <w:sz w:val="24"/>
          <w:szCs w:val="24"/>
        </w:rPr>
        <w:t>д) соответствие информации требованиям законодательства.</w:t>
      </w:r>
    </w:p>
    <w:p w:rsidR="00640125" w:rsidRPr="001F0D8C" w:rsidRDefault="001F0D8C" w:rsidP="001F0D8C">
      <w:pPr>
        <w:pStyle w:val="ConsPlusNormal"/>
        <w:ind w:firstLine="709"/>
        <w:jc w:val="both"/>
        <w:rPr>
          <w:sz w:val="24"/>
          <w:szCs w:val="24"/>
        </w:rPr>
      </w:pPr>
      <w:r w:rsidRPr="001F0D8C">
        <w:rPr>
          <w:sz w:val="24"/>
          <w:szCs w:val="24"/>
        </w:rPr>
        <w:t xml:space="preserve">9. </w:t>
      </w:r>
      <w:r w:rsidR="00640125" w:rsidRPr="001F0D8C">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640125" w:rsidRPr="001F0D8C">
        <w:rPr>
          <w:sz w:val="24"/>
          <w:szCs w:val="24"/>
          <w:lang w:eastAsia="ko-KR"/>
        </w:rPr>
        <w:t>уполномоченного органа</w:t>
      </w:r>
      <w:r w:rsidR="00640125" w:rsidRPr="001F0D8C">
        <w:rPr>
          <w:sz w:val="24"/>
          <w:szCs w:val="24"/>
        </w:rPr>
        <w:t>.</w:t>
      </w:r>
    </w:p>
    <w:p w:rsidR="00640125" w:rsidRPr="001F0D8C" w:rsidRDefault="001F0D8C" w:rsidP="001F0D8C">
      <w:pPr>
        <w:pStyle w:val="ConsPlusNormal"/>
        <w:ind w:firstLine="709"/>
        <w:jc w:val="both"/>
        <w:rPr>
          <w:sz w:val="24"/>
          <w:szCs w:val="24"/>
        </w:rPr>
      </w:pPr>
      <w:r>
        <w:rPr>
          <w:sz w:val="24"/>
          <w:szCs w:val="24"/>
        </w:rPr>
        <w:t xml:space="preserve">10. </w:t>
      </w:r>
      <w:r w:rsidR="00640125" w:rsidRPr="001F0D8C">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0125" w:rsidRPr="001F0D8C" w:rsidRDefault="00640125" w:rsidP="001F0D8C">
      <w:pPr>
        <w:pStyle w:val="ConsPlusNormal"/>
        <w:ind w:firstLine="709"/>
        <w:jc w:val="both"/>
        <w:rPr>
          <w:sz w:val="24"/>
          <w:szCs w:val="24"/>
        </w:rPr>
      </w:pPr>
      <w:r w:rsidRPr="001F0D8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40125" w:rsidRPr="001F0D8C" w:rsidRDefault="001F0D8C" w:rsidP="001F0D8C">
      <w:pPr>
        <w:pStyle w:val="ConsPlusNormal"/>
        <w:ind w:firstLine="709"/>
        <w:jc w:val="both"/>
        <w:rPr>
          <w:sz w:val="24"/>
          <w:szCs w:val="24"/>
        </w:rPr>
      </w:pPr>
      <w:r w:rsidRPr="001F0D8C">
        <w:rPr>
          <w:sz w:val="24"/>
          <w:szCs w:val="24"/>
        </w:rPr>
        <w:t xml:space="preserve">11. </w:t>
      </w:r>
      <w:r w:rsidR="00640125" w:rsidRPr="001F0D8C">
        <w:rPr>
          <w:sz w:val="24"/>
          <w:szCs w:val="24"/>
        </w:rPr>
        <w:t>Если заявителя не удовлетворяет информация, представленная должностным лицом уполномоченного органа</w:t>
      </w:r>
      <w:r w:rsidRPr="001F0D8C">
        <w:rPr>
          <w:sz w:val="24"/>
          <w:szCs w:val="24"/>
        </w:rPr>
        <w:t>,</w:t>
      </w:r>
      <w:r w:rsidR="00640125" w:rsidRPr="001F0D8C">
        <w:rPr>
          <w:sz w:val="24"/>
          <w:szCs w:val="24"/>
        </w:rPr>
        <w:t xml:space="preserve"> он может обратиться к </w:t>
      </w:r>
      <w:r w:rsidR="0043454F" w:rsidRPr="001F0D8C">
        <w:rPr>
          <w:sz w:val="24"/>
          <w:szCs w:val="24"/>
        </w:rPr>
        <w:t xml:space="preserve">главе </w:t>
      </w:r>
      <w:r w:rsidR="0043454F" w:rsidRPr="001F0D8C">
        <w:rPr>
          <w:sz w:val="24"/>
          <w:szCs w:val="24"/>
        </w:rPr>
        <w:lastRenderedPageBreak/>
        <w:t xml:space="preserve">муниципального образования </w:t>
      </w:r>
      <w:r w:rsidR="00640125" w:rsidRPr="001F0D8C">
        <w:rPr>
          <w:sz w:val="24"/>
          <w:szCs w:val="24"/>
        </w:rPr>
        <w:t>в соответствии с графиком приема заявителей, указанным в пункте 16 административного регламента.</w:t>
      </w:r>
    </w:p>
    <w:p w:rsidR="00640125" w:rsidRPr="001F0D8C" w:rsidRDefault="00D57BD4" w:rsidP="001F0D8C">
      <w:pPr>
        <w:pStyle w:val="ConsPlusNormal"/>
        <w:ind w:firstLine="709"/>
        <w:jc w:val="both"/>
        <w:rPr>
          <w:sz w:val="24"/>
          <w:szCs w:val="24"/>
        </w:rPr>
      </w:pPr>
      <w:r w:rsidRPr="001F0D8C">
        <w:rPr>
          <w:sz w:val="24"/>
          <w:szCs w:val="24"/>
        </w:rPr>
        <w:t>12</w:t>
      </w:r>
      <w:r w:rsidR="001F0D8C" w:rsidRPr="001F0D8C">
        <w:rPr>
          <w:sz w:val="24"/>
          <w:szCs w:val="24"/>
        </w:rPr>
        <w:t xml:space="preserve">. </w:t>
      </w:r>
      <w:r w:rsidR="00640125" w:rsidRPr="001F0D8C">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0125" w:rsidRPr="001F0D8C" w:rsidRDefault="001F0D8C" w:rsidP="001F0D8C">
      <w:pPr>
        <w:pStyle w:val="ConsPlusNormal"/>
        <w:ind w:firstLine="709"/>
        <w:jc w:val="both"/>
        <w:rPr>
          <w:sz w:val="24"/>
          <w:szCs w:val="24"/>
        </w:rPr>
      </w:pPr>
      <w:r w:rsidRPr="001F0D8C">
        <w:rPr>
          <w:sz w:val="24"/>
          <w:szCs w:val="24"/>
        </w:rPr>
        <w:t xml:space="preserve">а) </w:t>
      </w:r>
      <w:r w:rsidR="00640125" w:rsidRPr="001F0D8C">
        <w:rPr>
          <w:sz w:val="24"/>
          <w:szCs w:val="24"/>
        </w:rPr>
        <w:t>на стендах, расположенных в помещениях, занимаемых уполномоченным органом;</w:t>
      </w:r>
    </w:p>
    <w:p w:rsidR="00640125" w:rsidRPr="001F0D8C" w:rsidRDefault="001F0D8C" w:rsidP="001F0D8C">
      <w:pPr>
        <w:widowControl w:val="0"/>
        <w:autoSpaceDE w:val="0"/>
        <w:autoSpaceDN w:val="0"/>
        <w:adjustRightInd w:val="0"/>
        <w:ind w:firstLine="709"/>
        <w:jc w:val="both"/>
        <w:rPr>
          <w:rFonts w:ascii="Arial" w:hAnsi="Arial" w:cs="Arial"/>
        </w:rPr>
      </w:pPr>
      <w:r w:rsidRPr="001F0D8C">
        <w:rPr>
          <w:rFonts w:ascii="Arial" w:hAnsi="Arial" w:cs="Arial"/>
        </w:rPr>
        <w:t xml:space="preserve">б) </w:t>
      </w:r>
      <w:r w:rsidR="00640125" w:rsidRPr="001F0D8C">
        <w:rPr>
          <w:rFonts w:ascii="Arial" w:hAnsi="Arial" w:cs="Arial"/>
        </w:rPr>
        <w:t xml:space="preserve">на официальном сайте уполномоченного органа в информационно-телекоммуникационной сети «Интернет» – </w:t>
      </w:r>
      <w:hyperlink r:id="rId9" w:history="1">
        <w:r w:rsidR="00AE0C09" w:rsidRPr="001F0D8C">
          <w:rPr>
            <w:rStyle w:val="ab"/>
            <w:rFonts w:ascii="Arial" w:hAnsi="Arial" w:cs="Arial"/>
            <w:bCs/>
            <w:color w:val="auto"/>
            <w:u w:val="none"/>
            <w:lang w:val="en-US"/>
          </w:rPr>
          <w:t>www</w:t>
        </w:r>
        <w:r w:rsidR="00AE0C09" w:rsidRPr="001F0D8C">
          <w:rPr>
            <w:rStyle w:val="ab"/>
            <w:rFonts w:ascii="Arial" w:hAnsi="Arial" w:cs="Arial"/>
            <w:bCs/>
            <w:color w:val="auto"/>
            <w:u w:val="none"/>
          </w:rPr>
          <w:t>.</w:t>
        </w:r>
        <w:r w:rsidR="00AE0C09" w:rsidRPr="001F0D8C">
          <w:rPr>
            <w:rStyle w:val="ab"/>
            <w:rFonts w:ascii="Arial" w:hAnsi="Arial" w:cs="Arial"/>
            <w:bCs/>
            <w:color w:val="auto"/>
            <w:u w:val="none"/>
            <w:lang w:val="en-US"/>
          </w:rPr>
          <w:t>alar</w:t>
        </w:r>
        <w:r w:rsidR="00AE0C09" w:rsidRPr="001F0D8C">
          <w:rPr>
            <w:rStyle w:val="ab"/>
            <w:rFonts w:ascii="Arial" w:hAnsi="Arial" w:cs="Arial"/>
            <w:bCs/>
            <w:color w:val="auto"/>
            <w:u w:val="none"/>
          </w:rPr>
          <w:t>.</w:t>
        </w:r>
        <w:r w:rsidR="00AE0C09" w:rsidRPr="001F0D8C">
          <w:rPr>
            <w:rStyle w:val="ab"/>
            <w:rFonts w:ascii="Arial" w:hAnsi="Arial" w:cs="Arial"/>
            <w:bCs/>
            <w:color w:val="auto"/>
            <w:u w:val="none"/>
            <w:lang w:val="en-US"/>
          </w:rPr>
          <w:t>irkobl</w:t>
        </w:r>
        <w:r w:rsidR="00AE0C09" w:rsidRPr="001F0D8C">
          <w:rPr>
            <w:rStyle w:val="ab"/>
            <w:rFonts w:ascii="Arial" w:hAnsi="Arial" w:cs="Arial"/>
            <w:bCs/>
            <w:color w:val="auto"/>
            <w:u w:val="none"/>
          </w:rPr>
          <w:t>.</w:t>
        </w:r>
        <w:r w:rsidR="00AE0C09" w:rsidRPr="001F0D8C">
          <w:rPr>
            <w:rStyle w:val="ab"/>
            <w:rFonts w:ascii="Arial" w:hAnsi="Arial" w:cs="Arial"/>
            <w:bCs/>
            <w:color w:val="auto"/>
            <w:u w:val="none"/>
            <w:lang w:val="en-US"/>
          </w:rPr>
          <w:t>ru</w:t>
        </w:r>
      </w:hyperlink>
    </w:p>
    <w:p w:rsidR="00640125" w:rsidRPr="001F0D8C" w:rsidRDefault="001F0D8C" w:rsidP="001F0D8C">
      <w:pPr>
        <w:pStyle w:val="ConsPlusNormal"/>
        <w:ind w:firstLine="709"/>
        <w:jc w:val="both"/>
        <w:rPr>
          <w:sz w:val="24"/>
          <w:szCs w:val="24"/>
        </w:rPr>
      </w:pPr>
      <w:r w:rsidRPr="001F0D8C">
        <w:rPr>
          <w:sz w:val="24"/>
          <w:szCs w:val="24"/>
        </w:rPr>
        <w:t xml:space="preserve">в) </w:t>
      </w:r>
      <w:r w:rsidR="00640125" w:rsidRPr="001F0D8C">
        <w:rPr>
          <w:sz w:val="24"/>
          <w:szCs w:val="24"/>
        </w:rPr>
        <w:t>посредством публикации в средствах массовой информации.</w:t>
      </w:r>
    </w:p>
    <w:p w:rsidR="00640125" w:rsidRPr="001F0D8C" w:rsidRDefault="00D57BD4" w:rsidP="001F0D8C">
      <w:pPr>
        <w:pStyle w:val="ConsPlusNormal"/>
        <w:ind w:firstLine="709"/>
        <w:jc w:val="both"/>
        <w:rPr>
          <w:sz w:val="24"/>
          <w:szCs w:val="24"/>
        </w:rPr>
      </w:pPr>
      <w:r w:rsidRPr="001F0D8C">
        <w:rPr>
          <w:sz w:val="24"/>
          <w:szCs w:val="24"/>
        </w:rPr>
        <w:t>13</w:t>
      </w:r>
      <w:r w:rsidR="001F0D8C" w:rsidRPr="001F0D8C">
        <w:rPr>
          <w:sz w:val="24"/>
          <w:szCs w:val="24"/>
        </w:rPr>
        <w:t xml:space="preserve">. </w:t>
      </w:r>
      <w:r w:rsidR="00640125" w:rsidRPr="001F0D8C">
        <w:rPr>
          <w:sz w:val="24"/>
          <w:szCs w:val="24"/>
        </w:rPr>
        <w:t>На стендах, расположенных в помещениях, занимаемых уполномоченным органом, размещается следующая информация:</w:t>
      </w:r>
    </w:p>
    <w:p w:rsidR="00640125" w:rsidRPr="001F0D8C" w:rsidRDefault="00640125" w:rsidP="001F0D8C">
      <w:pPr>
        <w:pStyle w:val="ConsPlusNormal"/>
        <w:ind w:firstLine="709"/>
        <w:jc w:val="both"/>
        <w:rPr>
          <w:sz w:val="24"/>
          <w:szCs w:val="24"/>
        </w:rPr>
      </w:pPr>
      <w:r w:rsidRPr="001F0D8C">
        <w:rPr>
          <w:sz w:val="24"/>
          <w:szCs w:val="24"/>
        </w:rPr>
        <w:t>1) список документов для получения муниципальной услуги;</w:t>
      </w:r>
    </w:p>
    <w:p w:rsidR="00640125" w:rsidRPr="001F0D8C" w:rsidRDefault="00640125" w:rsidP="001F0D8C">
      <w:pPr>
        <w:pStyle w:val="ConsPlusNormal"/>
        <w:ind w:firstLine="709"/>
        <w:jc w:val="both"/>
        <w:rPr>
          <w:sz w:val="24"/>
          <w:szCs w:val="24"/>
        </w:rPr>
      </w:pPr>
      <w:r w:rsidRPr="001F0D8C">
        <w:rPr>
          <w:sz w:val="24"/>
          <w:szCs w:val="24"/>
        </w:rPr>
        <w:t>2) о сроках предоставления муниципальной услуги;</w:t>
      </w:r>
    </w:p>
    <w:p w:rsidR="00640125" w:rsidRPr="001F0D8C" w:rsidRDefault="00640125" w:rsidP="001F0D8C">
      <w:pPr>
        <w:pStyle w:val="ConsPlusNormal"/>
        <w:ind w:firstLine="709"/>
        <w:jc w:val="both"/>
        <w:rPr>
          <w:sz w:val="24"/>
          <w:szCs w:val="24"/>
        </w:rPr>
      </w:pPr>
      <w:r w:rsidRPr="001F0D8C">
        <w:rPr>
          <w:sz w:val="24"/>
          <w:szCs w:val="24"/>
        </w:rPr>
        <w:t>3) извлечения из административного регламента:</w:t>
      </w:r>
    </w:p>
    <w:p w:rsidR="00640125" w:rsidRPr="001F0D8C" w:rsidRDefault="001F0D8C" w:rsidP="001F0D8C">
      <w:pPr>
        <w:pStyle w:val="ConsPlusNormal"/>
        <w:ind w:firstLine="709"/>
        <w:jc w:val="both"/>
        <w:rPr>
          <w:sz w:val="24"/>
          <w:szCs w:val="24"/>
        </w:rPr>
      </w:pPr>
      <w:r w:rsidRPr="001F0D8C">
        <w:rPr>
          <w:sz w:val="24"/>
          <w:szCs w:val="24"/>
        </w:rPr>
        <w:t xml:space="preserve">а) </w:t>
      </w:r>
      <w:r w:rsidR="00640125" w:rsidRPr="001F0D8C">
        <w:rPr>
          <w:sz w:val="24"/>
          <w:szCs w:val="24"/>
        </w:rPr>
        <w:t>об основаниях отказа в предоставлении муниципальной услуги;</w:t>
      </w:r>
    </w:p>
    <w:p w:rsidR="00640125" w:rsidRPr="001F0D8C" w:rsidRDefault="001F0D8C" w:rsidP="001F0D8C">
      <w:pPr>
        <w:pStyle w:val="ConsPlusNormal"/>
        <w:ind w:firstLine="709"/>
        <w:jc w:val="both"/>
        <w:rPr>
          <w:sz w:val="24"/>
          <w:szCs w:val="24"/>
        </w:rPr>
      </w:pPr>
      <w:r w:rsidRPr="001F0D8C">
        <w:rPr>
          <w:sz w:val="24"/>
          <w:szCs w:val="24"/>
        </w:rPr>
        <w:t xml:space="preserve">б) </w:t>
      </w:r>
      <w:r w:rsidR="00640125" w:rsidRPr="001F0D8C">
        <w:rPr>
          <w:sz w:val="24"/>
          <w:szCs w:val="24"/>
        </w:rPr>
        <w:t>об описании конечного результата предоставления муниципальной услуги;</w:t>
      </w:r>
    </w:p>
    <w:p w:rsidR="00640125" w:rsidRPr="001F0D8C" w:rsidRDefault="001F0D8C" w:rsidP="001F0D8C">
      <w:pPr>
        <w:pStyle w:val="ConsPlusNormal"/>
        <w:ind w:firstLine="709"/>
        <w:jc w:val="both"/>
        <w:rPr>
          <w:sz w:val="24"/>
          <w:szCs w:val="24"/>
        </w:rPr>
      </w:pPr>
      <w:r w:rsidRPr="001F0D8C">
        <w:rPr>
          <w:sz w:val="24"/>
          <w:szCs w:val="24"/>
        </w:rPr>
        <w:t xml:space="preserve">в) </w:t>
      </w:r>
      <w:r w:rsidR="00640125" w:rsidRPr="001F0D8C">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40125" w:rsidRPr="001F0D8C" w:rsidRDefault="001F0D8C" w:rsidP="001F0D8C">
      <w:pPr>
        <w:pStyle w:val="ConsPlusNormal"/>
        <w:ind w:firstLine="709"/>
        <w:jc w:val="both"/>
        <w:rPr>
          <w:sz w:val="24"/>
          <w:szCs w:val="24"/>
        </w:rPr>
      </w:pPr>
      <w:r w:rsidRPr="001F0D8C">
        <w:rPr>
          <w:sz w:val="24"/>
          <w:szCs w:val="24"/>
        </w:rPr>
        <w:t xml:space="preserve">4) </w:t>
      </w:r>
      <w:r w:rsidR="00640125" w:rsidRPr="001F0D8C">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w:t>
      </w:r>
      <w:r w:rsidR="001B716E" w:rsidRPr="001F0D8C">
        <w:rPr>
          <w:sz w:val="24"/>
          <w:szCs w:val="24"/>
        </w:rPr>
        <w:t xml:space="preserve"> </w:t>
      </w:r>
      <w:r w:rsidR="00FF24BD">
        <w:rPr>
          <w:sz w:val="24"/>
          <w:szCs w:val="24"/>
        </w:rPr>
        <w:t xml:space="preserve">официального </w:t>
      </w:r>
      <w:r w:rsidR="001B716E" w:rsidRPr="001F0D8C">
        <w:rPr>
          <w:sz w:val="24"/>
          <w:szCs w:val="24"/>
        </w:rPr>
        <w:t>сайта</w:t>
      </w:r>
      <w:r w:rsidR="001B716E" w:rsidRPr="001F0D8C">
        <w:rPr>
          <w:bCs/>
          <w:sz w:val="28"/>
          <w:szCs w:val="28"/>
          <w:lang w:eastAsia="zh-CN"/>
        </w:rPr>
        <w:t xml:space="preserve"> </w:t>
      </w:r>
      <w:r w:rsidR="001B716E" w:rsidRPr="001F0D8C">
        <w:rPr>
          <w:bCs/>
          <w:sz w:val="24"/>
          <w:szCs w:val="24"/>
          <w:lang w:eastAsia="zh-CN"/>
        </w:rPr>
        <w:t>областной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w:t>
      </w:r>
      <w:r w:rsidR="001A7FCD">
        <w:rPr>
          <w:bCs/>
          <w:sz w:val="24"/>
          <w:szCs w:val="24"/>
          <w:lang w:eastAsia="zh-CN"/>
        </w:rPr>
        <w:t xml:space="preserve"> муниципальных услуг (функций)»;</w:t>
      </w:r>
    </w:p>
    <w:p w:rsidR="00640125" w:rsidRPr="001F0D8C" w:rsidRDefault="001F0D8C" w:rsidP="001F0D8C">
      <w:pPr>
        <w:pStyle w:val="ConsPlusNormal"/>
        <w:ind w:firstLine="709"/>
        <w:jc w:val="both"/>
        <w:rPr>
          <w:sz w:val="24"/>
          <w:szCs w:val="24"/>
        </w:rPr>
      </w:pPr>
      <w:r w:rsidRPr="001F0D8C">
        <w:rPr>
          <w:sz w:val="24"/>
          <w:szCs w:val="24"/>
        </w:rPr>
        <w:t xml:space="preserve">5) </w:t>
      </w:r>
      <w:r w:rsidR="00640125" w:rsidRPr="001F0D8C">
        <w:rPr>
          <w:sz w:val="24"/>
          <w:szCs w:val="24"/>
        </w:rPr>
        <w:t>перечень нормативных правовых актов, регулирующих отношения, возникающие в связи с предоставлением муниципальной услуги.</w:t>
      </w:r>
    </w:p>
    <w:p w:rsidR="00640125" w:rsidRPr="001F0D8C" w:rsidRDefault="00D57BD4" w:rsidP="001F0D8C">
      <w:pPr>
        <w:widowControl w:val="0"/>
        <w:autoSpaceDE w:val="0"/>
        <w:autoSpaceDN w:val="0"/>
        <w:adjustRightInd w:val="0"/>
        <w:ind w:firstLine="709"/>
        <w:jc w:val="both"/>
        <w:rPr>
          <w:rFonts w:ascii="Arial" w:hAnsi="Arial" w:cs="Arial"/>
        </w:rPr>
      </w:pPr>
      <w:r w:rsidRPr="001F0D8C">
        <w:rPr>
          <w:rFonts w:ascii="Arial" w:hAnsi="Arial" w:cs="Arial"/>
        </w:rPr>
        <w:t>14</w:t>
      </w:r>
      <w:r w:rsidR="001F0D8C" w:rsidRPr="001F0D8C">
        <w:rPr>
          <w:rFonts w:ascii="Arial" w:hAnsi="Arial" w:cs="Arial"/>
        </w:rPr>
        <w:t xml:space="preserve">. </w:t>
      </w:r>
      <w:r w:rsidR="00640125" w:rsidRPr="001F0D8C">
        <w:rPr>
          <w:rFonts w:ascii="Arial" w:hAnsi="Arial" w:cs="Arial"/>
        </w:rPr>
        <w:t>Информация об уполномоченном органе:</w:t>
      </w:r>
    </w:p>
    <w:p w:rsidR="00640125" w:rsidRPr="001F0D8C" w:rsidRDefault="001F0D8C" w:rsidP="001F0D8C">
      <w:pPr>
        <w:widowControl w:val="0"/>
        <w:autoSpaceDE w:val="0"/>
        <w:autoSpaceDN w:val="0"/>
        <w:adjustRightInd w:val="0"/>
        <w:ind w:firstLine="709"/>
        <w:jc w:val="both"/>
        <w:rPr>
          <w:rFonts w:ascii="Arial" w:hAnsi="Arial" w:cs="Arial"/>
        </w:rPr>
      </w:pPr>
      <w:r w:rsidRPr="001F0D8C">
        <w:rPr>
          <w:rFonts w:ascii="Arial" w:hAnsi="Arial" w:cs="Arial"/>
        </w:rPr>
        <w:t xml:space="preserve">а) </w:t>
      </w:r>
      <w:r w:rsidR="000B7DCA" w:rsidRPr="001F0D8C">
        <w:rPr>
          <w:rFonts w:ascii="Arial" w:hAnsi="Arial" w:cs="Arial"/>
        </w:rPr>
        <w:t xml:space="preserve">место нахождения: Иркутская область, Аларский район, </w:t>
      </w:r>
      <w:r w:rsidR="007442D4">
        <w:rPr>
          <w:rFonts w:ascii="Arial" w:hAnsi="Arial" w:cs="Arial"/>
        </w:rPr>
        <w:t>с</w:t>
      </w:r>
      <w:r w:rsidR="000B7DCA" w:rsidRPr="001F0D8C">
        <w:rPr>
          <w:rFonts w:ascii="Arial" w:hAnsi="Arial" w:cs="Arial"/>
        </w:rPr>
        <w:t xml:space="preserve">. </w:t>
      </w:r>
      <w:r w:rsidR="007442D4">
        <w:rPr>
          <w:rFonts w:ascii="Arial" w:hAnsi="Arial" w:cs="Arial"/>
        </w:rPr>
        <w:t>Табарсук</w:t>
      </w:r>
      <w:r w:rsidR="000B7DCA" w:rsidRPr="001F0D8C">
        <w:rPr>
          <w:rFonts w:ascii="Arial" w:hAnsi="Arial" w:cs="Arial"/>
        </w:rPr>
        <w:t>, ул.</w:t>
      </w:r>
      <w:r w:rsidR="007442D4">
        <w:rPr>
          <w:rFonts w:ascii="Arial" w:hAnsi="Arial" w:cs="Arial"/>
        </w:rPr>
        <w:t>Юбилейная</w:t>
      </w:r>
      <w:r w:rsidR="000B7DCA" w:rsidRPr="001F0D8C">
        <w:rPr>
          <w:rFonts w:ascii="Arial" w:hAnsi="Arial" w:cs="Arial"/>
        </w:rPr>
        <w:t>, д.</w:t>
      </w:r>
      <w:r w:rsidR="007442D4">
        <w:rPr>
          <w:rFonts w:ascii="Arial" w:hAnsi="Arial" w:cs="Arial"/>
        </w:rPr>
        <w:t>3</w:t>
      </w:r>
      <w:r w:rsidR="000B7DCA" w:rsidRPr="001F0D8C">
        <w:rPr>
          <w:rFonts w:ascii="Arial" w:hAnsi="Arial" w:cs="Arial"/>
        </w:rPr>
        <w:t>;</w:t>
      </w:r>
      <w:r w:rsidR="00640125" w:rsidRPr="001F0D8C">
        <w:rPr>
          <w:rFonts w:ascii="Arial" w:hAnsi="Arial" w:cs="Arial"/>
        </w:rPr>
        <w:t xml:space="preserve"> </w:t>
      </w:r>
    </w:p>
    <w:p w:rsidR="00640125" w:rsidRPr="001F0D8C" w:rsidRDefault="000B7DCA" w:rsidP="001F0D8C">
      <w:pPr>
        <w:widowControl w:val="0"/>
        <w:autoSpaceDE w:val="0"/>
        <w:autoSpaceDN w:val="0"/>
        <w:adjustRightInd w:val="0"/>
        <w:ind w:firstLine="709"/>
        <w:jc w:val="both"/>
        <w:rPr>
          <w:rFonts w:ascii="Arial" w:hAnsi="Arial" w:cs="Arial"/>
        </w:rPr>
      </w:pPr>
      <w:r w:rsidRPr="001F0D8C">
        <w:rPr>
          <w:rFonts w:ascii="Arial" w:hAnsi="Arial" w:cs="Arial"/>
        </w:rPr>
        <w:t>б</w:t>
      </w:r>
      <w:r w:rsidR="001F0D8C" w:rsidRPr="001F0D8C">
        <w:rPr>
          <w:rFonts w:ascii="Arial" w:hAnsi="Arial" w:cs="Arial"/>
        </w:rPr>
        <w:t xml:space="preserve">) </w:t>
      </w:r>
      <w:r w:rsidR="00640125" w:rsidRPr="001F0D8C">
        <w:rPr>
          <w:rFonts w:ascii="Arial" w:hAnsi="Arial" w:cs="Arial"/>
        </w:rPr>
        <w:t xml:space="preserve">почтовый адрес для направления документов и обращений: </w:t>
      </w:r>
      <w:r w:rsidRPr="001F0D8C">
        <w:rPr>
          <w:rFonts w:ascii="Arial" w:hAnsi="Arial" w:cs="Arial"/>
        </w:rPr>
        <w:t>6694</w:t>
      </w:r>
      <w:r w:rsidR="00855C6D">
        <w:rPr>
          <w:rFonts w:ascii="Arial" w:hAnsi="Arial" w:cs="Arial"/>
        </w:rPr>
        <w:t>6</w:t>
      </w:r>
      <w:r w:rsidRPr="001F0D8C">
        <w:rPr>
          <w:rFonts w:ascii="Arial" w:hAnsi="Arial" w:cs="Arial"/>
        </w:rPr>
        <w:t>9</w:t>
      </w:r>
      <w:r w:rsidR="0043454F" w:rsidRPr="001F0D8C">
        <w:rPr>
          <w:rFonts w:ascii="Arial" w:hAnsi="Arial" w:cs="Arial"/>
        </w:rPr>
        <w:t>, Иркутская область,</w:t>
      </w:r>
      <w:r w:rsidRPr="001F0D8C">
        <w:rPr>
          <w:rFonts w:ascii="Arial" w:hAnsi="Arial" w:cs="Arial"/>
        </w:rPr>
        <w:t xml:space="preserve"> Аларский район, </w:t>
      </w:r>
      <w:r w:rsidR="00855C6D">
        <w:rPr>
          <w:rFonts w:ascii="Arial" w:hAnsi="Arial" w:cs="Arial"/>
        </w:rPr>
        <w:t xml:space="preserve"> с</w:t>
      </w:r>
      <w:r w:rsidRPr="001F0D8C">
        <w:rPr>
          <w:rFonts w:ascii="Arial" w:hAnsi="Arial" w:cs="Arial"/>
        </w:rPr>
        <w:t xml:space="preserve">. </w:t>
      </w:r>
      <w:r w:rsidR="00855C6D">
        <w:rPr>
          <w:rFonts w:ascii="Arial" w:hAnsi="Arial" w:cs="Arial"/>
        </w:rPr>
        <w:t>Табарсук</w:t>
      </w:r>
      <w:r w:rsidRPr="001F0D8C">
        <w:rPr>
          <w:rFonts w:ascii="Arial" w:hAnsi="Arial" w:cs="Arial"/>
        </w:rPr>
        <w:t>, ул.</w:t>
      </w:r>
      <w:r w:rsidR="00855C6D">
        <w:rPr>
          <w:rFonts w:ascii="Arial" w:hAnsi="Arial" w:cs="Arial"/>
        </w:rPr>
        <w:t>Юбилейная</w:t>
      </w:r>
      <w:r w:rsidRPr="001F0D8C">
        <w:rPr>
          <w:rFonts w:ascii="Arial" w:hAnsi="Arial" w:cs="Arial"/>
        </w:rPr>
        <w:t>, д.</w:t>
      </w:r>
      <w:r w:rsidR="00855C6D">
        <w:rPr>
          <w:rFonts w:ascii="Arial" w:hAnsi="Arial" w:cs="Arial"/>
        </w:rPr>
        <w:t>3</w:t>
      </w:r>
      <w:r w:rsidR="00640125" w:rsidRPr="001F0D8C">
        <w:rPr>
          <w:rFonts w:ascii="Arial" w:hAnsi="Arial" w:cs="Arial"/>
        </w:rPr>
        <w:t>;</w:t>
      </w:r>
    </w:p>
    <w:p w:rsidR="00640125" w:rsidRPr="001F0D8C" w:rsidRDefault="000B7DCA" w:rsidP="001F0D8C">
      <w:pPr>
        <w:widowControl w:val="0"/>
        <w:autoSpaceDE w:val="0"/>
        <w:autoSpaceDN w:val="0"/>
        <w:adjustRightInd w:val="0"/>
        <w:ind w:firstLine="709"/>
        <w:jc w:val="both"/>
        <w:rPr>
          <w:rFonts w:ascii="Arial" w:hAnsi="Arial" w:cs="Arial"/>
        </w:rPr>
      </w:pPr>
      <w:r w:rsidRPr="001F0D8C">
        <w:rPr>
          <w:rFonts w:ascii="Arial" w:hAnsi="Arial" w:cs="Arial"/>
        </w:rPr>
        <w:t>в</w:t>
      </w:r>
      <w:r w:rsidR="001F0D8C" w:rsidRPr="001F0D8C">
        <w:rPr>
          <w:rFonts w:ascii="Arial" w:hAnsi="Arial" w:cs="Arial"/>
        </w:rPr>
        <w:t xml:space="preserve">) </w:t>
      </w:r>
      <w:r w:rsidR="00640125" w:rsidRPr="001F0D8C">
        <w:rPr>
          <w:rFonts w:ascii="Arial" w:hAnsi="Arial" w:cs="Arial"/>
        </w:rPr>
        <w:t xml:space="preserve">официальный сайт в информационно-телекоммуникационной сети «Интернет» - </w:t>
      </w:r>
      <w:hyperlink r:id="rId10" w:history="1">
        <w:r w:rsidRPr="001F0D8C">
          <w:rPr>
            <w:rStyle w:val="ab"/>
            <w:rFonts w:ascii="Arial" w:hAnsi="Arial" w:cs="Arial"/>
            <w:bCs/>
            <w:color w:val="auto"/>
            <w:u w:val="none"/>
            <w:lang w:val="en-US"/>
          </w:rPr>
          <w:t>www</w:t>
        </w:r>
        <w:r w:rsidRPr="001F0D8C">
          <w:rPr>
            <w:rStyle w:val="ab"/>
            <w:rFonts w:ascii="Arial" w:hAnsi="Arial" w:cs="Arial"/>
            <w:bCs/>
            <w:color w:val="auto"/>
            <w:u w:val="none"/>
          </w:rPr>
          <w:t>.</w:t>
        </w:r>
        <w:r w:rsidRPr="001F0D8C">
          <w:rPr>
            <w:rStyle w:val="ab"/>
            <w:rFonts w:ascii="Arial" w:hAnsi="Arial" w:cs="Arial"/>
            <w:bCs/>
            <w:color w:val="auto"/>
            <w:u w:val="none"/>
            <w:lang w:val="en-US"/>
          </w:rPr>
          <w:t>alar</w:t>
        </w:r>
        <w:r w:rsidRPr="001F0D8C">
          <w:rPr>
            <w:rStyle w:val="ab"/>
            <w:rFonts w:ascii="Arial" w:hAnsi="Arial" w:cs="Arial"/>
            <w:bCs/>
            <w:color w:val="auto"/>
            <w:u w:val="none"/>
          </w:rPr>
          <w:t>.</w:t>
        </w:r>
        <w:r w:rsidRPr="001F0D8C">
          <w:rPr>
            <w:rStyle w:val="ab"/>
            <w:rFonts w:ascii="Arial" w:hAnsi="Arial" w:cs="Arial"/>
            <w:bCs/>
            <w:color w:val="auto"/>
            <w:u w:val="none"/>
            <w:lang w:val="en-US"/>
          </w:rPr>
          <w:t>irkobl</w:t>
        </w:r>
        <w:r w:rsidRPr="001F0D8C">
          <w:rPr>
            <w:rStyle w:val="ab"/>
            <w:rFonts w:ascii="Arial" w:hAnsi="Arial" w:cs="Arial"/>
            <w:bCs/>
            <w:color w:val="auto"/>
            <w:u w:val="none"/>
          </w:rPr>
          <w:t>.</w:t>
        </w:r>
        <w:r w:rsidRPr="001F0D8C">
          <w:rPr>
            <w:rStyle w:val="ab"/>
            <w:rFonts w:ascii="Arial" w:hAnsi="Arial" w:cs="Arial"/>
            <w:bCs/>
            <w:color w:val="auto"/>
            <w:u w:val="none"/>
            <w:lang w:val="en-US"/>
          </w:rPr>
          <w:t>ru</w:t>
        </w:r>
      </w:hyperlink>
      <w:r w:rsidR="00640125" w:rsidRPr="001F0D8C">
        <w:rPr>
          <w:rFonts w:ascii="Arial" w:hAnsi="Arial" w:cs="Arial"/>
        </w:rPr>
        <w:t>;</w:t>
      </w:r>
    </w:p>
    <w:p w:rsidR="00640125" w:rsidRPr="001F0D8C" w:rsidRDefault="001F0D8C" w:rsidP="001F0D8C">
      <w:pPr>
        <w:widowControl w:val="0"/>
        <w:autoSpaceDE w:val="0"/>
        <w:autoSpaceDN w:val="0"/>
        <w:adjustRightInd w:val="0"/>
        <w:ind w:firstLine="709"/>
        <w:jc w:val="both"/>
        <w:rPr>
          <w:rFonts w:ascii="Arial" w:hAnsi="Arial" w:cs="Arial"/>
        </w:rPr>
      </w:pPr>
      <w:r w:rsidRPr="001F0D8C">
        <w:rPr>
          <w:rFonts w:ascii="Arial" w:hAnsi="Arial" w:cs="Arial"/>
        </w:rPr>
        <w:t xml:space="preserve">д) </w:t>
      </w:r>
      <w:r w:rsidR="00640125" w:rsidRPr="001F0D8C">
        <w:rPr>
          <w:rFonts w:ascii="Arial" w:hAnsi="Arial" w:cs="Arial"/>
        </w:rPr>
        <w:t xml:space="preserve">адрес электронной почты: </w:t>
      </w:r>
      <w:hyperlink r:id="rId11" w:history="1">
        <w:r w:rsidR="008504D4" w:rsidRPr="0014358F">
          <w:rPr>
            <w:rStyle w:val="ab"/>
            <w:rFonts w:ascii="Arial" w:hAnsi="Arial" w:cs="Arial"/>
            <w:lang w:val="en-US"/>
          </w:rPr>
          <w:t>mo</w:t>
        </w:r>
        <w:r w:rsidR="008504D4" w:rsidRPr="0014358F">
          <w:rPr>
            <w:rStyle w:val="ab"/>
            <w:rFonts w:ascii="Arial" w:hAnsi="Arial" w:cs="Arial"/>
          </w:rPr>
          <w:t>-</w:t>
        </w:r>
        <w:r w:rsidR="008504D4" w:rsidRPr="0014358F">
          <w:rPr>
            <w:rStyle w:val="ab"/>
            <w:rFonts w:ascii="Arial" w:hAnsi="Arial" w:cs="Arial"/>
            <w:lang w:val="en-US"/>
          </w:rPr>
          <w:t>tabarsuk</w:t>
        </w:r>
        <w:r w:rsidR="008504D4" w:rsidRPr="0014358F">
          <w:rPr>
            <w:rStyle w:val="ab"/>
            <w:rFonts w:ascii="Arial" w:hAnsi="Arial" w:cs="Arial"/>
          </w:rPr>
          <w:t>@</w:t>
        </w:r>
        <w:r w:rsidR="008504D4" w:rsidRPr="0014358F">
          <w:rPr>
            <w:rStyle w:val="ab"/>
            <w:rFonts w:ascii="Arial" w:hAnsi="Arial" w:cs="Arial"/>
            <w:lang w:val="en-US"/>
          </w:rPr>
          <w:t>mail</w:t>
        </w:r>
        <w:r w:rsidR="008504D4" w:rsidRPr="0014358F">
          <w:rPr>
            <w:rStyle w:val="ab"/>
            <w:rFonts w:ascii="Arial" w:hAnsi="Arial" w:cs="Arial"/>
          </w:rPr>
          <w:t>.</w:t>
        </w:r>
        <w:r w:rsidR="008504D4" w:rsidRPr="0014358F">
          <w:rPr>
            <w:rStyle w:val="ab"/>
            <w:rFonts w:ascii="Arial" w:hAnsi="Arial" w:cs="Arial"/>
            <w:lang w:val="en-US"/>
          </w:rPr>
          <w:t>ru</w:t>
        </w:r>
      </w:hyperlink>
      <w:r w:rsidR="0043454F" w:rsidRPr="001F0D8C">
        <w:rPr>
          <w:rFonts w:ascii="Arial" w:hAnsi="Arial" w:cs="Arial"/>
          <w:i/>
        </w:rPr>
        <w:t xml:space="preserve"> </w:t>
      </w:r>
    </w:p>
    <w:p w:rsidR="000B7DCA" w:rsidRPr="001F0D8C" w:rsidRDefault="00D57BD4" w:rsidP="001F0D8C">
      <w:pPr>
        <w:ind w:firstLine="709"/>
        <w:jc w:val="both"/>
        <w:rPr>
          <w:rFonts w:ascii="Arial" w:hAnsi="Arial" w:cs="Arial"/>
        </w:rPr>
      </w:pPr>
      <w:r w:rsidRPr="001F0D8C">
        <w:rPr>
          <w:rFonts w:ascii="Arial" w:hAnsi="Arial" w:cs="Arial"/>
        </w:rPr>
        <w:t>15</w:t>
      </w:r>
      <w:r w:rsidR="001F0D8C" w:rsidRPr="001F0D8C">
        <w:rPr>
          <w:rFonts w:ascii="Arial" w:hAnsi="Arial" w:cs="Arial"/>
        </w:rPr>
        <w:t xml:space="preserve">. </w:t>
      </w:r>
      <w:r w:rsidR="00640125" w:rsidRPr="001F0D8C">
        <w:rPr>
          <w:rFonts w:ascii="Arial" w:hAnsi="Arial" w:cs="Arial"/>
        </w:rPr>
        <w:t>График приема заявителей в уполномоченном органе:</w:t>
      </w:r>
      <w:r w:rsidR="000B7DCA" w:rsidRPr="001F0D8C">
        <w:rPr>
          <w:rFonts w:ascii="Arial" w:hAnsi="Arial" w:cs="Arial"/>
        </w:rPr>
        <w:t xml:space="preserve"> понедельник, вторник, среда, чет</w:t>
      </w:r>
      <w:r w:rsidR="001F0D8C">
        <w:rPr>
          <w:rFonts w:ascii="Arial" w:hAnsi="Arial" w:cs="Arial"/>
        </w:rPr>
        <w:t>верг, пятница – с 9.00 до 17.00</w:t>
      </w:r>
      <w:r w:rsidR="000B7DCA" w:rsidRPr="001F0D8C">
        <w:rPr>
          <w:rFonts w:ascii="Arial" w:hAnsi="Arial" w:cs="Arial"/>
        </w:rPr>
        <w:t xml:space="preserve"> (перерыв с 13.00 до 14.00).</w:t>
      </w:r>
    </w:p>
    <w:p w:rsidR="00D010E4" w:rsidRPr="00B26FAA" w:rsidRDefault="00D010E4" w:rsidP="000B7DCA">
      <w:pPr>
        <w:autoSpaceDE w:val="0"/>
        <w:autoSpaceDN w:val="0"/>
        <w:adjustRightInd w:val="0"/>
        <w:jc w:val="both"/>
        <w:outlineLvl w:val="1"/>
      </w:pPr>
    </w:p>
    <w:p w:rsidR="00AD6479" w:rsidRPr="001F0D8C" w:rsidRDefault="001F0D8C" w:rsidP="001F0D8C">
      <w:pPr>
        <w:autoSpaceDE w:val="0"/>
        <w:autoSpaceDN w:val="0"/>
        <w:adjustRightInd w:val="0"/>
        <w:jc w:val="center"/>
        <w:outlineLvl w:val="1"/>
        <w:rPr>
          <w:rFonts w:ascii="Arial" w:hAnsi="Arial" w:cs="Arial"/>
        </w:rPr>
      </w:pPr>
      <w:r>
        <w:rPr>
          <w:rFonts w:ascii="Arial" w:hAnsi="Arial" w:cs="Arial"/>
        </w:rPr>
        <w:t>РАЗДЕЛ</w:t>
      </w:r>
      <w:r w:rsidR="002574A1" w:rsidRPr="001F0D8C">
        <w:rPr>
          <w:rFonts w:ascii="Arial" w:hAnsi="Arial" w:cs="Arial"/>
        </w:rPr>
        <w:t xml:space="preserve"> </w:t>
      </w:r>
      <w:r w:rsidRPr="00A21199">
        <w:rPr>
          <w:rFonts w:ascii="Arial" w:hAnsi="Arial" w:cs="Arial"/>
        </w:rPr>
        <w:t>2</w:t>
      </w:r>
      <w:r w:rsidR="00AD6479" w:rsidRPr="001F0D8C">
        <w:rPr>
          <w:rFonts w:ascii="Arial" w:hAnsi="Arial" w:cs="Arial"/>
        </w:rPr>
        <w:t xml:space="preserve">. СТАНДАРТ ПРЕДОСТАВЛЕНИЯ </w:t>
      </w:r>
      <w:r w:rsidR="00640125" w:rsidRPr="001F0D8C">
        <w:rPr>
          <w:rFonts w:ascii="Arial" w:hAnsi="Arial" w:cs="Arial"/>
        </w:rPr>
        <w:t>МУНИЦИПАЛЬНОЙ</w:t>
      </w:r>
      <w:r w:rsidR="00AD6479" w:rsidRPr="001F0D8C">
        <w:rPr>
          <w:rFonts w:ascii="Arial" w:hAnsi="Arial" w:cs="Arial"/>
        </w:rPr>
        <w:t xml:space="preserve"> УСЛУГИ</w:t>
      </w:r>
    </w:p>
    <w:p w:rsidR="00AD6479" w:rsidRPr="00B26FAA" w:rsidRDefault="00AD6479" w:rsidP="00AD6479">
      <w:pPr>
        <w:autoSpaceDE w:val="0"/>
        <w:autoSpaceDN w:val="0"/>
        <w:adjustRightInd w:val="0"/>
        <w:jc w:val="center"/>
        <w:outlineLvl w:val="2"/>
      </w:pPr>
    </w:p>
    <w:p w:rsidR="00AD6479" w:rsidRPr="001F0D8C" w:rsidRDefault="001F0D8C" w:rsidP="00AD6479">
      <w:pPr>
        <w:autoSpaceDE w:val="0"/>
        <w:autoSpaceDN w:val="0"/>
        <w:adjustRightInd w:val="0"/>
        <w:jc w:val="center"/>
        <w:outlineLvl w:val="2"/>
        <w:rPr>
          <w:rFonts w:ascii="Arial" w:hAnsi="Arial" w:cs="Arial"/>
        </w:rPr>
      </w:pPr>
      <w:r>
        <w:rPr>
          <w:rFonts w:ascii="Arial" w:hAnsi="Arial" w:cs="Arial"/>
        </w:rPr>
        <w:t>ГЛАВА</w:t>
      </w:r>
      <w:r w:rsidR="00AA788C" w:rsidRPr="001F0D8C">
        <w:rPr>
          <w:rFonts w:ascii="Arial" w:hAnsi="Arial" w:cs="Arial"/>
        </w:rPr>
        <w:t xml:space="preserve"> 4.</w:t>
      </w:r>
      <w:r w:rsidR="00AD6479" w:rsidRPr="001F0D8C">
        <w:rPr>
          <w:rFonts w:ascii="Arial" w:hAnsi="Arial" w:cs="Arial"/>
        </w:rPr>
        <w:t xml:space="preserve"> </w:t>
      </w:r>
      <w:r w:rsidR="00AD6479" w:rsidRPr="001F0D8C">
        <w:rPr>
          <w:rFonts w:ascii="Arial" w:hAnsi="Arial" w:cs="Arial"/>
          <w:caps/>
        </w:rPr>
        <w:t xml:space="preserve">Наименование </w:t>
      </w:r>
      <w:r w:rsidR="00640125" w:rsidRPr="001F0D8C">
        <w:rPr>
          <w:rFonts w:ascii="Arial" w:hAnsi="Arial" w:cs="Arial"/>
          <w:caps/>
        </w:rPr>
        <w:t>МУНИЦИПАЛЬНОЙ</w:t>
      </w:r>
      <w:r w:rsidR="00AD6479" w:rsidRPr="001F0D8C">
        <w:rPr>
          <w:rFonts w:ascii="Arial" w:hAnsi="Arial" w:cs="Arial"/>
          <w:caps/>
        </w:rPr>
        <w:t xml:space="preserve"> услуги</w:t>
      </w:r>
    </w:p>
    <w:p w:rsidR="00AD6479" w:rsidRPr="00B26FAA" w:rsidRDefault="00AD6479" w:rsidP="00AD6479">
      <w:pPr>
        <w:autoSpaceDE w:val="0"/>
        <w:autoSpaceDN w:val="0"/>
        <w:adjustRightInd w:val="0"/>
        <w:ind w:firstLine="540"/>
        <w:jc w:val="both"/>
        <w:rPr>
          <w:b/>
        </w:rPr>
      </w:pPr>
    </w:p>
    <w:p w:rsidR="004C3FE0" w:rsidRPr="001F0D8C" w:rsidRDefault="00A6061F" w:rsidP="001F0D8C">
      <w:pPr>
        <w:widowControl w:val="0"/>
        <w:autoSpaceDE w:val="0"/>
        <w:autoSpaceDN w:val="0"/>
        <w:adjustRightInd w:val="0"/>
        <w:ind w:firstLine="709"/>
        <w:jc w:val="both"/>
        <w:rPr>
          <w:rFonts w:ascii="Arial" w:hAnsi="Arial" w:cs="Arial"/>
        </w:rPr>
      </w:pPr>
      <w:r w:rsidRPr="001F0D8C">
        <w:rPr>
          <w:rFonts w:ascii="Arial" w:hAnsi="Arial" w:cs="Arial"/>
        </w:rPr>
        <w:t>1</w:t>
      </w:r>
      <w:r w:rsidR="00D57BD4" w:rsidRPr="001F0D8C">
        <w:rPr>
          <w:rFonts w:ascii="Arial" w:hAnsi="Arial" w:cs="Arial"/>
        </w:rPr>
        <w:t>6</w:t>
      </w:r>
      <w:r w:rsidR="002574A1" w:rsidRPr="001F0D8C">
        <w:rPr>
          <w:rFonts w:ascii="Arial" w:hAnsi="Arial" w:cs="Arial"/>
        </w:rPr>
        <w:t xml:space="preserve">. </w:t>
      </w:r>
      <w:r w:rsidR="004C3FE0" w:rsidRPr="001F0D8C">
        <w:rPr>
          <w:rFonts w:ascii="Arial" w:hAnsi="Arial" w:cs="Arial"/>
        </w:rPr>
        <w:t xml:space="preserve">Под муниципальной услугой в настоящем административном регламенте понимается </w:t>
      </w:r>
      <w:r w:rsidR="00B21C2F" w:rsidRPr="001F0D8C">
        <w:rPr>
          <w:rFonts w:ascii="Arial" w:hAnsi="Arial" w:cs="Arial"/>
        </w:rPr>
        <w:t xml:space="preserve">предоставление земельных участков, находящихся в муниципальной собственности, на которых расположены здания, строения, сооружения </w:t>
      </w:r>
      <w:r w:rsidR="004C3FE0" w:rsidRPr="001F0D8C">
        <w:rPr>
          <w:rFonts w:ascii="Arial" w:hAnsi="Arial" w:cs="Arial"/>
        </w:rPr>
        <w:t>(далее – предоставление земельн</w:t>
      </w:r>
      <w:r w:rsidR="004B07FD" w:rsidRPr="001F0D8C">
        <w:rPr>
          <w:rFonts w:ascii="Arial" w:hAnsi="Arial" w:cs="Arial"/>
        </w:rPr>
        <w:t>ого</w:t>
      </w:r>
      <w:r w:rsidR="004C3FE0" w:rsidRPr="001F0D8C">
        <w:rPr>
          <w:rFonts w:ascii="Arial" w:hAnsi="Arial" w:cs="Arial"/>
        </w:rPr>
        <w:t xml:space="preserve"> участк</w:t>
      </w:r>
      <w:r w:rsidR="004B07FD" w:rsidRPr="001F0D8C">
        <w:rPr>
          <w:rFonts w:ascii="Arial" w:hAnsi="Arial" w:cs="Arial"/>
        </w:rPr>
        <w:t>а</w:t>
      </w:r>
      <w:r w:rsidR="004C3FE0" w:rsidRPr="001F0D8C">
        <w:rPr>
          <w:rFonts w:ascii="Arial" w:hAnsi="Arial" w:cs="Arial"/>
        </w:rPr>
        <w:t>).</w:t>
      </w:r>
    </w:p>
    <w:p w:rsidR="009F53EA" w:rsidRPr="00B26FAA" w:rsidRDefault="009F53EA" w:rsidP="00AD6479">
      <w:pPr>
        <w:autoSpaceDE w:val="0"/>
        <w:autoSpaceDN w:val="0"/>
        <w:adjustRightInd w:val="0"/>
        <w:jc w:val="center"/>
        <w:outlineLvl w:val="2"/>
      </w:pPr>
    </w:p>
    <w:p w:rsidR="004C3FE0" w:rsidRPr="001F0D8C" w:rsidRDefault="001F0D8C" w:rsidP="001F0D8C">
      <w:pPr>
        <w:widowControl w:val="0"/>
        <w:autoSpaceDE w:val="0"/>
        <w:autoSpaceDN w:val="0"/>
        <w:adjustRightInd w:val="0"/>
        <w:jc w:val="center"/>
        <w:outlineLvl w:val="2"/>
        <w:rPr>
          <w:rFonts w:ascii="Arial" w:hAnsi="Arial" w:cs="Arial"/>
        </w:rPr>
      </w:pPr>
      <w:r>
        <w:rPr>
          <w:rFonts w:ascii="Arial" w:hAnsi="Arial" w:cs="Arial"/>
        </w:rPr>
        <w:t>ГЛАВА</w:t>
      </w:r>
      <w:r w:rsidR="0027066E" w:rsidRPr="001F0D8C">
        <w:rPr>
          <w:rFonts w:ascii="Arial" w:hAnsi="Arial" w:cs="Arial"/>
        </w:rPr>
        <w:t xml:space="preserve"> 5</w:t>
      </w:r>
      <w:r w:rsidR="00AD6479" w:rsidRPr="001F0D8C">
        <w:rPr>
          <w:rFonts w:ascii="Arial" w:hAnsi="Arial" w:cs="Arial"/>
        </w:rPr>
        <w:t xml:space="preserve">. </w:t>
      </w:r>
      <w:r w:rsidR="004C3FE0" w:rsidRPr="001F0D8C">
        <w:rPr>
          <w:rFonts w:ascii="Arial" w:hAnsi="Arial" w:cs="Arial"/>
        </w:rPr>
        <w:t>НАИМЕНОВАНИЕ ОРГАНА МЕСТНОГО САМОУПРАВЛЕНИЯ,</w:t>
      </w:r>
    </w:p>
    <w:p w:rsidR="00AD6479" w:rsidRPr="001F0D8C" w:rsidRDefault="004C3FE0" w:rsidP="001F0D8C">
      <w:pPr>
        <w:autoSpaceDE w:val="0"/>
        <w:autoSpaceDN w:val="0"/>
        <w:adjustRightInd w:val="0"/>
        <w:jc w:val="center"/>
        <w:outlineLvl w:val="2"/>
        <w:rPr>
          <w:rFonts w:ascii="Arial" w:hAnsi="Arial" w:cs="Arial"/>
          <w:caps/>
        </w:rPr>
      </w:pPr>
      <w:r w:rsidRPr="001F0D8C">
        <w:rPr>
          <w:rFonts w:ascii="Arial" w:hAnsi="Arial" w:cs="Arial"/>
        </w:rPr>
        <w:t>ПРЕДОСТАВЛЯЮЩЕГО МУНИЦИПАЛЬНУЮ УСЛУГУ</w:t>
      </w:r>
    </w:p>
    <w:p w:rsidR="002B7FFB" w:rsidRPr="00B26FAA" w:rsidRDefault="002B7FFB" w:rsidP="00DA5135">
      <w:pPr>
        <w:widowControl w:val="0"/>
        <w:autoSpaceDE w:val="0"/>
        <w:autoSpaceDN w:val="0"/>
        <w:adjustRightInd w:val="0"/>
        <w:ind w:firstLine="709"/>
        <w:jc w:val="both"/>
      </w:pPr>
    </w:p>
    <w:p w:rsidR="001C58CA" w:rsidRPr="001F0D8C" w:rsidRDefault="00D57BD4" w:rsidP="001F0D8C">
      <w:pPr>
        <w:widowControl w:val="0"/>
        <w:autoSpaceDE w:val="0"/>
        <w:autoSpaceDN w:val="0"/>
        <w:adjustRightInd w:val="0"/>
        <w:ind w:firstLine="709"/>
        <w:jc w:val="both"/>
        <w:rPr>
          <w:rFonts w:ascii="Arial" w:hAnsi="Arial" w:cs="Arial"/>
        </w:rPr>
      </w:pPr>
      <w:r w:rsidRPr="001F0D8C">
        <w:rPr>
          <w:rFonts w:ascii="Arial" w:hAnsi="Arial" w:cs="Arial"/>
        </w:rPr>
        <w:lastRenderedPageBreak/>
        <w:t>17</w:t>
      </w:r>
      <w:r w:rsidR="00AD6479" w:rsidRPr="001F0D8C">
        <w:rPr>
          <w:rFonts w:ascii="Arial" w:hAnsi="Arial" w:cs="Arial"/>
        </w:rPr>
        <w:t>.</w:t>
      </w:r>
      <w:r w:rsidR="001C58CA" w:rsidRPr="001F0D8C">
        <w:rPr>
          <w:rFonts w:ascii="Arial" w:hAnsi="Arial" w:cs="Arial"/>
        </w:rPr>
        <w:t xml:space="preserve"> </w:t>
      </w:r>
      <w:r w:rsidR="002A1941" w:rsidRPr="001F0D8C">
        <w:rPr>
          <w:rFonts w:ascii="Arial" w:hAnsi="Arial" w:cs="Arial"/>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r w:rsidR="001C58CA" w:rsidRPr="001F0D8C">
        <w:rPr>
          <w:rFonts w:ascii="Arial" w:hAnsi="Arial" w:cs="Arial"/>
        </w:rPr>
        <w:t>.</w:t>
      </w:r>
    </w:p>
    <w:p w:rsidR="001C5CED" w:rsidRPr="001F0D8C" w:rsidRDefault="00D57BD4" w:rsidP="001F0D8C">
      <w:pPr>
        <w:autoSpaceDE w:val="0"/>
        <w:autoSpaceDN w:val="0"/>
        <w:adjustRightInd w:val="0"/>
        <w:ind w:firstLine="709"/>
        <w:jc w:val="both"/>
        <w:rPr>
          <w:rFonts w:ascii="Arial" w:hAnsi="Arial" w:cs="Arial"/>
        </w:rPr>
      </w:pPr>
      <w:r w:rsidRPr="001F0D8C">
        <w:rPr>
          <w:rFonts w:ascii="Arial" w:hAnsi="Arial" w:cs="Arial"/>
        </w:rPr>
        <w:t>18</w:t>
      </w:r>
      <w:r w:rsidR="001C58CA" w:rsidRPr="001F0D8C">
        <w:rPr>
          <w:rFonts w:ascii="Arial" w:hAnsi="Arial" w:cs="Arial"/>
        </w:rPr>
        <w:t xml:space="preserve">. </w:t>
      </w:r>
      <w:r w:rsidR="002A1941" w:rsidRPr="001F0D8C">
        <w:rPr>
          <w:rFonts w:ascii="Arial" w:hAnsi="Arial" w:cs="Arial"/>
        </w:rPr>
        <w:t>В</w:t>
      </w:r>
      <w:r w:rsidR="000A05D4" w:rsidRPr="001F0D8C">
        <w:rPr>
          <w:rFonts w:ascii="Arial" w:hAnsi="Arial" w:cs="Arial"/>
        </w:rPr>
        <w:t xml:space="preserve"> предоставлении </w:t>
      </w:r>
      <w:r w:rsidR="002A1941" w:rsidRPr="001F0D8C">
        <w:rPr>
          <w:rFonts w:ascii="Arial" w:hAnsi="Arial" w:cs="Arial"/>
        </w:rPr>
        <w:t>муниципальной</w:t>
      </w:r>
      <w:r w:rsidR="000A05D4" w:rsidRPr="001F0D8C">
        <w:rPr>
          <w:rFonts w:ascii="Arial" w:hAnsi="Arial" w:cs="Arial"/>
        </w:rPr>
        <w:t xml:space="preserve"> услуги</w:t>
      </w:r>
      <w:r w:rsidR="002A1941" w:rsidRPr="001F0D8C">
        <w:rPr>
          <w:rFonts w:ascii="Arial" w:hAnsi="Arial" w:cs="Arial"/>
        </w:rPr>
        <w:t xml:space="preserve"> участву</w:t>
      </w:r>
      <w:r w:rsidR="001B779A" w:rsidRPr="001F0D8C">
        <w:rPr>
          <w:rFonts w:ascii="Arial" w:hAnsi="Arial" w:cs="Arial"/>
        </w:rPr>
        <w:t>е</w:t>
      </w:r>
      <w:r w:rsidR="002A1941" w:rsidRPr="001F0D8C">
        <w:rPr>
          <w:rFonts w:ascii="Arial" w:hAnsi="Arial" w:cs="Arial"/>
        </w:rPr>
        <w:t>т</w:t>
      </w:r>
      <w:r w:rsidR="001C5CED" w:rsidRPr="001F0D8C">
        <w:rPr>
          <w:rFonts w:ascii="Arial" w:hAnsi="Arial" w:cs="Arial"/>
        </w:rPr>
        <w:t>:</w:t>
      </w:r>
    </w:p>
    <w:p w:rsidR="001C5CED" w:rsidRPr="001F0D8C" w:rsidRDefault="001C5CED" w:rsidP="001F0D8C">
      <w:pPr>
        <w:widowControl w:val="0"/>
        <w:autoSpaceDE w:val="0"/>
        <w:autoSpaceDN w:val="0"/>
        <w:adjustRightInd w:val="0"/>
        <w:ind w:firstLine="709"/>
        <w:jc w:val="both"/>
        <w:rPr>
          <w:rFonts w:ascii="Arial" w:hAnsi="Arial" w:cs="Arial"/>
        </w:rPr>
      </w:pPr>
      <w:r w:rsidRPr="001F0D8C">
        <w:rPr>
          <w:rFonts w:ascii="Arial" w:hAnsi="Arial" w:cs="Arial"/>
        </w:rPr>
        <w:t>1) Федеральная налоговая служба;</w:t>
      </w:r>
    </w:p>
    <w:p w:rsidR="001C5CED" w:rsidRPr="001F0D8C" w:rsidRDefault="001C5CED" w:rsidP="001F0D8C">
      <w:pPr>
        <w:widowControl w:val="0"/>
        <w:autoSpaceDE w:val="0"/>
        <w:autoSpaceDN w:val="0"/>
        <w:adjustRightInd w:val="0"/>
        <w:ind w:firstLine="709"/>
        <w:jc w:val="both"/>
        <w:rPr>
          <w:rFonts w:ascii="Arial" w:hAnsi="Arial" w:cs="Arial"/>
        </w:rPr>
      </w:pPr>
      <w:r w:rsidRPr="001F0D8C">
        <w:rPr>
          <w:rFonts w:ascii="Arial" w:hAnsi="Arial" w:cs="Arial"/>
        </w:rPr>
        <w:t xml:space="preserve">2) Федеральная служба государственной регистрации, кадастра </w:t>
      </w:r>
      <w:r w:rsidR="00130406" w:rsidRPr="001F0D8C">
        <w:rPr>
          <w:rFonts w:ascii="Arial" w:hAnsi="Arial" w:cs="Arial"/>
        </w:rPr>
        <w:t>и картографии</w:t>
      </w:r>
      <w:r w:rsidRPr="001F0D8C">
        <w:rPr>
          <w:rFonts w:ascii="Arial" w:hAnsi="Arial" w:cs="Arial"/>
        </w:rPr>
        <w:t>.</w:t>
      </w:r>
    </w:p>
    <w:p w:rsidR="005A1689" w:rsidRPr="001F0D8C" w:rsidRDefault="00D57BD4" w:rsidP="001F0D8C">
      <w:pPr>
        <w:autoSpaceDE w:val="0"/>
        <w:autoSpaceDN w:val="0"/>
        <w:adjustRightInd w:val="0"/>
        <w:ind w:firstLine="709"/>
        <w:jc w:val="both"/>
        <w:rPr>
          <w:rFonts w:ascii="Arial" w:hAnsi="Arial" w:cs="Arial"/>
        </w:rPr>
      </w:pPr>
      <w:r w:rsidRPr="001F0D8C">
        <w:rPr>
          <w:rFonts w:ascii="Arial" w:hAnsi="Arial" w:cs="Arial"/>
        </w:rPr>
        <w:t>19</w:t>
      </w:r>
      <w:r w:rsidR="000A05D4" w:rsidRPr="001F0D8C">
        <w:rPr>
          <w:rFonts w:ascii="Arial" w:hAnsi="Arial" w:cs="Arial"/>
        </w:rPr>
        <w:t xml:space="preserve">. </w:t>
      </w:r>
      <w:r w:rsidR="00081605" w:rsidRPr="001F0D8C">
        <w:rPr>
          <w:rFonts w:ascii="Arial" w:hAnsi="Arial" w:cs="Arial"/>
        </w:rPr>
        <w:t xml:space="preserve">При </w:t>
      </w:r>
      <w:r w:rsidR="005A1689" w:rsidRPr="001F0D8C">
        <w:rPr>
          <w:rFonts w:ascii="Arial" w:hAnsi="Arial" w:cs="Arial"/>
        </w:rPr>
        <w:t xml:space="preserve">предоставлении </w:t>
      </w:r>
      <w:r w:rsidR="002A1941" w:rsidRPr="001F0D8C">
        <w:rPr>
          <w:rFonts w:ascii="Arial" w:hAnsi="Arial" w:cs="Arial"/>
        </w:rPr>
        <w:t>муниципальной</w:t>
      </w:r>
      <w:r w:rsidR="005A1689" w:rsidRPr="001F0D8C">
        <w:rPr>
          <w:rFonts w:ascii="Arial" w:hAnsi="Arial" w:cs="Arial"/>
        </w:rPr>
        <w:t xml:space="preserve"> услуги </w:t>
      </w:r>
      <w:r w:rsidR="002A1941" w:rsidRPr="001F0D8C">
        <w:rPr>
          <w:rFonts w:ascii="Arial" w:hAnsi="Arial" w:cs="Arial"/>
        </w:rPr>
        <w:t>уполномоченный орган</w:t>
      </w:r>
      <w:r w:rsidR="005A1689" w:rsidRPr="001F0D8C">
        <w:rPr>
          <w:rFonts w:ascii="Arial" w:hAnsi="Arial" w:cs="Arial"/>
        </w:rPr>
        <w:t xml:space="preserve"> осуществля</w:t>
      </w:r>
      <w:r w:rsidR="0074527C" w:rsidRPr="001F0D8C">
        <w:rPr>
          <w:rFonts w:ascii="Arial" w:hAnsi="Arial" w:cs="Arial"/>
        </w:rPr>
        <w:t>е</w:t>
      </w:r>
      <w:r w:rsidR="005A1689" w:rsidRPr="001F0D8C">
        <w:rPr>
          <w:rFonts w:ascii="Arial" w:hAnsi="Arial" w:cs="Arial"/>
        </w:rPr>
        <w:t>т межведомственное информационное взаимодействие с Федеральной службой государственной регистрации, кадастра и картографии</w:t>
      </w:r>
      <w:r w:rsidR="00442757" w:rsidRPr="001F0D8C">
        <w:rPr>
          <w:rFonts w:ascii="Arial" w:hAnsi="Arial" w:cs="Arial"/>
        </w:rPr>
        <w:t xml:space="preserve"> и Федеральной налоговой службой</w:t>
      </w:r>
      <w:r w:rsidR="00F54DE5" w:rsidRPr="001F0D8C">
        <w:rPr>
          <w:rFonts w:ascii="Arial" w:hAnsi="Arial" w:cs="Arial"/>
        </w:rPr>
        <w:t>.</w:t>
      </w:r>
    </w:p>
    <w:p w:rsidR="000A05D4" w:rsidRPr="001F0D8C" w:rsidRDefault="00D57BD4" w:rsidP="001F0D8C">
      <w:pPr>
        <w:widowControl w:val="0"/>
        <w:autoSpaceDE w:val="0"/>
        <w:autoSpaceDN w:val="0"/>
        <w:adjustRightInd w:val="0"/>
        <w:ind w:firstLine="709"/>
        <w:jc w:val="both"/>
        <w:rPr>
          <w:rFonts w:ascii="Arial" w:hAnsi="Arial" w:cs="Arial"/>
        </w:rPr>
      </w:pPr>
      <w:r w:rsidRPr="001F0D8C">
        <w:rPr>
          <w:rFonts w:ascii="Arial" w:hAnsi="Arial" w:cs="Arial"/>
        </w:rPr>
        <w:t>20</w:t>
      </w:r>
      <w:r w:rsidR="000A05D4" w:rsidRPr="001F0D8C">
        <w:rPr>
          <w:rFonts w:ascii="Arial" w:hAnsi="Arial" w:cs="Arial"/>
        </w:rPr>
        <w:t>.</w:t>
      </w:r>
      <w:r w:rsidR="005A1689" w:rsidRPr="001F0D8C">
        <w:rPr>
          <w:rFonts w:ascii="Arial" w:hAnsi="Arial" w:cs="Arial"/>
        </w:rPr>
        <w:t xml:space="preserve"> При предоставлении </w:t>
      </w:r>
      <w:r w:rsidR="002A1941" w:rsidRPr="001F0D8C">
        <w:rPr>
          <w:rFonts w:ascii="Arial" w:hAnsi="Arial" w:cs="Arial"/>
        </w:rPr>
        <w:t>муниципальной</w:t>
      </w:r>
      <w:r w:rsidR="005A1689" w:rsidRPr="001F0D8C">
        <w:rPr>
          <w:rFonts w:ascii="Arial" w:hAnsi="Arial" w:cs="Arial"/>
        </w:rPr>
        <w:t xml:space="preserve"> услуги </w:t>
      </w:r>
      <w:r w:rsidR="002A1941" w:rsidRPr="001F0D8C">
        <w:rPr>
          <w:rFonts w:ascii="Arial" w:hAnsi="Arial" w:cs="Arial"/>
        </w:rPr>
        <w:t>уполномоченный орган</w:t>
      </w:r>
      <w:r w:rsidR="005A1689" w:rsidRPr="001F0D8C">
        <w:rPr>
          <w:rFonts w:ascii="Arial" w:hAnsi="Arial" w:cs="Arial"/>
        </w:rPr>
        <w:t xml:space="preserve"> не вправе требовать от заявителей осуществления действий, в том числе согласований, необходимых для получения </w:t>
      </w:r>
      <w:r w:rsidR="002A1941" w:rsidRPr="001F0D8C">
        <w:rPr>
          <w:rFonts w:ascii="Arial" w:hAnsi="Arial" w:cs="Arial"/>
        </w:rPr>
        <w:t>муниципальной</w:t>
      </w:r>
      <w:r w:rsidR="005A1689" w:rsidRPr="001F0D8C">
        <w:rPr>
          <w:rFonts w:ascii="Arial" w:hAnsi="Arial" w:cs="Arial"/>
        </w:rPr>
        <w:t xml:space="preserve"> услуги и связанных с обращением в иные государственные органы и организации, за исключением получения услуг, включенных в </w:t>
      </w:r>
      <w:hyperlink r:id="rId12" w:history="1">
        <w:r w:rsidR="005A1689" w:rsidRPr="001F0D8C">
          <w:rPr>
            <w:rFonts w:ascii="Arial" w:hAnsi="Arial" w:cs="Arial"/>
          </w:rPr>
          <w:t>перечень</w:t>
        </w:r>
      </w:hyperlink>
      <w:r w:rsidR="005A1689" w:rsidRPr="001F0D8C">
        <w:rPr>
          <w:rFonts w:ascii="Arial" w:hAnsi="Arial" w:cs="Arial"/>
        </w:rPr>
        <w:t xml:space="preserve"> услуг, которые являются необходимыми и об</w:t>
      </w:r>
      <w:r w:rsidR="002A1941" w:rsidRPr="001F0D8C">
        <w:rPr>
          <w:rFonts w:ascii="Arial" w:hAnsi="Arial" w:cs="Arial"/>
        </w:rPr>
        <w:t>язательными для предоставления муниципальных</w:t>
      </w:r>
      <w:r w:rsidR="005A1689" w:rsidRPr="001F0D8C">
        <w:rPr>
          <w:rFonts w:ascii="Arial" w:hAnsi="Arial" w:cs="Arial"/>
        </w:rPr>
        <w:t xml:space="preserve"> услуг, утвержденный </w:t>
      </w:r>
      <w:r w:rsidR="002A1941" w:rsidRPr="001F0D8C">
        <w:rPr>
          <w:rFonts w:ascii="Arial" w:hAnsi="Arial" w:cs="Arial"/>
        </w:rPr>
        <w:t xml:space="preserve">решением </w:t>
      </w:r>
      <w:r w:rsidR="006C5476" w:rsidRPr="001F0D8C">
        <w:rPr>
          <w:rFonts w:ascii="Arial" w:hAnsi="Arial" w:cs="Arial"/>
        </w:rPr>
        <w:t>Думы муницип</w:t>
      </w:r>
      <w:r w:rsidR="000B7DCA" w:rsidRPr="001F0D8C">
        <w:rPr>
          <w:rFonts w:ascii="Arial" w:hAnsi="Arial" w:cs="Arial"/>
        </w:rPr>
        <w:t>ального образования «</w:t>
      </w:r>
      <w:r w:rsidR="008504D4">
        <w:rPr>
          <w:rFonts w:ascii="Arial" w:hAnsi="Arial" w:cs="Arial"/>
        </w:rPr>
        <w:t>Табарсук</w:t>
      </w:r>
      <w:r w:rsidR="006C5476" w:rsidRPr="001F0D8C">
        <w:rPr>
          <w:rFonts w:ascii="Arial" w:hAnsi="Arial" w:cs="Arial"/>
        </w:rPr>
        <w:t>»</w:t>
      </w:r>
      <w:r w:rsidR="005A1689" w:rsidRPr="001F0D8C">
        <w:rPr>
          <w:rFonts w:ascii="Arial" w:hAnsi="Arial" w:cs="Arial"/>
        </w:rPr>
        <w:t>.</w:t>
      </w:r>
      <w:r w:rsidR="000A05D4" w:rsidRPr="001F0D8C">
        <w:rPr>
          <w:rFonts w:ascii="Arial" w:hAnsi="Arial" w:cs="Arial"/>
        </w:rPr>
        <w:t xml:space="preserve"> </w:t>
      </w:r>
    </w:p>
    <w:p w:rsidR="000B2B88" w:rsidRPr="001F0D8C" w:rsidRDefault="000B2B88" w:rsidP="001F0D8C">
      <w:pPr>
        <w:widowControl w:val="0"/>
        <w:autoSpaceDE w:val="0"/>
        <w:autoSpaceDN w:val="0"/>
        <w:adjustRightInd w:val="0"/>
        <w:ind w:firstLine="709"/>
        <w:jc w:val="both"/>
        <w:rPr>
          <w:rFonts w:ascii="Arial" w:hAnsi="Arial" w:cs="Arial"/>
        </w:rPr>
      </w:pPr>
    </w:p>
    <w:p w:rsidR="00AD6479" w:rsidRPr="001F0D8C" w:rsidRDefault="001F0D8C" w:rsidP="00B437F6">
      <w:pPr>
        <w:autoSpaceDE w:val="0"/>
        <w:autoSpaceDN w:val="0"/>
        <w:adjustRightInd w:val="0"/>
        <w:jc w:val="center"/>
        <w:outlineLvl w:val="2"/>
        <w:rPr>
          <w:rFonts w:ascii="Arial" w:hAnsi="Arial" w:cs="Arial"/>
        </w:rPr>
      </w:pPr>
      <w:r>
        <w:rPr>
          <w:rFonts w:ascii="Arial" w:hAnsi="Arial" w:cs="Arial"/>
        </w:rPr>
        <w:t>ГЛАВА</w:t>
      </w:r>
      <w:r w:rsidR="00B437F6" w:rsidRPr="001F0D8C">
        <w:rPr>
          <w:rFonts w:ascii="Arial" w:hAnsi="Arial" w:cs="Arial"/>
        </w:rPr>
        <w:t xml:space="preserve"> 6</w:t>
      </w:r>
      <w:r w:rsidR="00AD6479" w:rsidRPr="001F0D8C">
        <w:rPr>
          <w:rFonts w:ascii="Arial" w:hAnsi="Arial" w:cs="Arial"/>
        </w:rPr>
        <w:t xml:space="preserve">. </w:t>
      </w:r>
      <w:r w:rsidR="00A94B92" w:rsidRPr="001F0D8C">
        <w:rPr>
          <w:rFonts w:ascii="Arial" w:hAnsi="Arial" w:cs="Arial"/>
          <w:caps/>
        </w:rPr>
        <w:t xml:space="preserve">Описание результата предоставления </w:t>
      </w:r>
      <w:r w:rsidR="002A1941" w:rsidRPr="001F0D8C">
        <w:rPr>
          <w:rFonts w:ascii="Arial" w:hAnsi="Arial" w:cs="Arial"/>
          <w:caps/>
        </w:rPr>
        <w:t>МУНИЦИПАЛЬНОЙ</w:t>
      </w:r>
      <w:r w:rsidR="00A94B92" w:rsidRPr="001F0D8C">
        <w:rPr>
          <w:rFonts w:ascii="Arial" w:hAnsi="Arial" w:cs="Arial"/>
          <w:caps/>
        </w:rPr>
        <w:t xml:space="preserve"> услуги</w:t>
      </w:r>
    </w:p>
    <w:p w:rsidR="00AD6479" w:rsidRPr="00B26FAA" w:rsidRDefault="00AD6479" w:rsidP="00AD6479">
      <w:pPr>
        <w:autoSpaceDE w:val="0"/>
        <w:autoSpaceDN w:val="0"/>
        <w:adjustRightInd w:val="0"/>
        <w:jc w:val="center"/>
        <w:outlineLvl w:val="2"/>
      </w:pPr>
    </w:p>
    <w:p w:rsidR="00E30DD7" w:rsidRPr="001F0D8C" w:rsidRDefault="0015444C" w:rsidP="000230E0">
      <w:pPr>
        <w:widowControl w:val="0"/>
        <w:autoSpaceDE w:val="0"/>
        <w:autoSpaceDN w:val="0"/>
        <w:adjustRightInd w:val="0"/>
        <w:ind w:firstLine="709"/>
        <w:jc w:val="both"/>
        <w:rPr>
          <w:rFonts w:ascii="Arial" w:hAnsi="Arial" w:cs="Arial"/>
        </w:rPr>
      </w:pPr>
      <w:r w:rsidRPr="001F0D8C">
        <w:rPr>
          <w:rFonts w:ascii="Arial" w:hAnsi="Arial" w:cs="Arial"/>
        </w:rPr>
        <w:t>2</w:t>
      </w:r>
      <w:r w:rsidR="00D57BD4" w:rsidRPr="001F0D8C">
        <w:rPr>
          <w:rFonts w:ascii="Arial" w:hAnsi="Arial" w:cs="Arial"/>
        </w:rPr>
        <w:t>1</w:t>
      </w:r>
      <w:r w:rsidRPr="001F0D8C">
        <w:rPr>
          <w:rFonts w:ascii="Arial" w:hAnsi="Arial" w:cs="Arial"/>
        </w:rPr>
        <w:t xml:space="preserve">. </w:t>
      </w:r>
      <w:r w:rsidR="00E30DD7" w:rsidRPr="001F0D8C">
        <w:rPr>
          <w:rFonts w:ascii="Arial" w:hAnsi="Arial" w:cs="Arial"/>
        </w:rPr>
        <w:t xml:space="preserve">Результатом предоставления </w:t>
      </w:r>
      <w:r w:rsidR="002A1941" w:rsidRPr="001F0D8C">
        <w:rPr>
          <w:rFonts w:ascii="Arial" w:hAnsi="Arial" w:cs="Arial"/>
        </w:rPr>
        <w:t>муниципально</w:t>
      </w:r>
      <w:r w:rsidR="00E30DD7" w:rsidRPr="001F0D8C">
        <w:rPr>
          <w:rFonts w:ascii="Arial" w:hAnsi="Arial" w:cs="Arial"/>
        </w:rPr>
        <w:t>й услуги является направление (выдача) заявителю:</w:t>
      </w:r>
    </w:p>
    <w:p w:rsidR="00E30DD7" w:rsidRPr="001F0D8C" w:rsidRDefault="00B95DB2" w:rsidP="000230E0">
      <w:pPr>
        <w:widowControl w:val="0"/>
        <w:autoSpaceDE w:val="0"/>
        <w:autoSpaceDN w:val="0"/>
        <w:adjustRightInd w:val="0"/>
        <w:ind w:firstLine="709"/>
        <w:jc w:val="both"/>
        <w:rPr>
          <w:rFonts w:ascii="Arial" w:hAnsi="Arial" w:cs="Arial"/>
        </w:rPr>
      </w:pPr>
      <w:r w:rsidRPr="001F0D8C">
        <w:rPr>
          <w:rFonts w:ascii="Arial" w:hAnsi="Arial" w:cs="Arial"/>
        </w:rPr>
        <w:t xml:space="preserve">копии </w:t>
      </w:r>
      <w:r w:rsidR="002A1941" w:rsidRPr="001F0D8C">
        <w:rPr>
          <w:rFonts w:ascii="Arial" w:hAnsi="Arial" w:cs="Arial"/>
        </w:rPr>
        <w:t>постановления администрации муниципального образования</w:t>
      </w:r>
      <w:r w:rsidR="00B36B87" w:rsidRPr="001F0D8C">
        <w:rPr>
          <w:rFonts w:ascii="Arial" w:hAnsi="Arial" w:cs="Arial"/>
        </w:rPr>
        <w:t xml:space="preserve"> о предоставлении </w:t>
      </w:r>
      <w:r w:rsidR="00DD5039" w:rsidRPr="001F0D8C">
        <w:rPr>
          <w:rFonts w:ascii="Arial" w:hAnsi="Arial" w:cs="Arial"/>
        </w:rPr>
        <w:t>земельн</w:t>
      </w:r>
      <w:r w:rsidR="0061135B" w:rsidRPr="001F0D8C">
        <w:rPr>
          <w:rFonts w:ascii="Arial" w:hAnsi="Arial" w:cs="Arial"/>
        </w:rPr>
        <w:t>ого</w:t>
      </w:r>
      <w:r w:rsidR="00DD5039" w:rsidRPr="001F0D8C">
        <w:rPr>
          <w:rFonts w:ascii="Arial" w:hAnsi="Arial" w:cs="Arial"/>
        </w:rPr>
        <w:t xml:space="preserve"> участк</w:t>
      </w:r>
      <w:r w:rsidR="00A54803" w:rsidRPr="001F0D8C">
        <w:rPr>
          <w:rFonts w:ascii="Arial" w:hAnsi="Arial" w:cs="Arial"/>
        </w:rPr>
        <w:t>а</w:t>
      </w:r>
      <w:r w:rsidR="0052133C" w:rsidRPr="001F0D8C">
        <w:rPr>
          <w:rFonts w:ascii="Arial" w:hAnsi="Arial" w:cs="Arial"/>
        </w:rPr>
        <w:t xml:space="preserve"> в собственность бесплатно</w:t>
      </w:r>
      <w:r w:rsidR="0061135B" w:rsidRPr="001F0D8C">
        <w:rPr>
          <w:rFonts w:ascii="Arial" w:hAnsi="Arial" w:cs="Arial"/>
        </w:rPr>
        <w:t>;</w:t>
      </w:r>
    </w:p>
    <w:p w:rsidR="0052133C" w:rsidRPr="001F0D8C" w:rsidRDefault="0052133C" w:rsidP="000230E0">
      <w:pPr>
        <w:widowControl w:val="0"/>
        <w:autoSpaceDE w:val="0"/>
        <w:autoSpaceDN w:val="0"/>
        <w:adjustRightInd w:val="0"/>
        <w:ind w:firstLine="709"/>
        <w:jc w:val="both"/>
        <w:rPr>
          <w:rFonts w:ascii="Arial" w:hAnsi="Arial" w:cs="Arial"/>
        </w:rPr>
      </w:pPr>
      <w:r w:rsidRPr="001F0D8C">
        <w:rPr>
          <w:rFonts w:ascii="Arial" w:hAnsi="Arial" w:cs="Arial"/>
        </w:rPr>
        <w:t>проекта договора купли-продажи земельного участка, аренды земельного участка или безвозмездного пользования земельным участком;</w:t>
      </w:r>
    </w:p>
    <w:p w:rsidR="00E30DD7" w:rsidRPr="001F0D8C" w:rsidRDefault="00CB6D61" w:rsidP="000230E0">
      <w:pPr>
        <w:widowControl w:val="0"/>
        <w:autoSpaceDE w:val="0"/>
        <w:autoSpaceDN w:val="0"/>
        <w:adjustRightInd w:val="0"/>
        <w:ind w:firstLine="709"/>
        <w:jc w:val="both"/>
        <w:rPr>
          <w:rFonts w:ascii="Arial" w:hAnsi="Arial" w:cs="Arial"/>
        </w:rPr>
      </w:pPr>
      <w:r w:rsidRPr="001F0D8C">
        <w:rPr>
          <w:rFonts w:ascii="Arial" w:hAnsi="Arial" w:cs="Arial"/>
        </w:rPr>
        <w:t>решения об отказе</w:t>
      </w:r>
      <w:r w:rsidR="009D67C4" w:rsidRPr="001F0D8C">
        <w:rPr>
          <w:rFonts w:ascii="Arial" w:hAnsi="Arial" w:cs="Arial"/>
        </w:rPr>
        <w:t xml:space="preserve"> </w:t>
      </w:r>
      <w:r w:rsidR="00797A9D" w:rsidRPr="001F0D8C">
        <w:rPr>
          <w:rFonts w:ascii="Arial" w:hAnsi="Arial" w:cs="Arial"/>
        </w:rPr>
        <w:t>в</w:t>
      </w:r>
      <w:r w:rsidR="009D67C4" w:rsidRPr="001F0D8C">
        <w:rPr>
          <w:rFonts w:ascii="Arial" w:hAnsi="Arial" w:cs="Arial"/>
        </w:rPr>
        <w:t xml:space="preserve"> предоставлении</w:t>
      </w:r>
      <w:r w:rsidR="00797A9D" w:rsidRPr="001F0D8C">
        <w:rPr>
          <w:rFonts w:ascii="Arial" w:hAnsi="Arial" w:cs="Arial"/>
        </w:rPr>
        <w:t xml:space="preserve"> </w:t>
      </w:r>
      <w:r w:rsidR="00EC0B9F" w:rsidRPr="001F0D8C">
        <w:rPr>
          <w:rFonts w:ascii="Arial" w:hAnsi="Arial" w:cs="Arial"/>
        </w:rPr>
        <w:t>земельн</w:t>
      </w:r>
      <w:r w:rsidR="0061135B" w:rsidRPr="001F0D8C">
        <w:rPr>
          <w:rFonts w:ascii="Arial" w:hAnsi="Arial" w:cs="Arial"/>
        </w:rPr>
        <w:t xml:space="preserve">ого </w:t>
      </w:r>
      <w:r w:rsidR="00721DC4" w:rsidRPr="001F0D8C">
        <w:rPr>
          <w:rFonts w:ascii="Arial" w:hAnsi="Arial" w:cs="Arial"/>
        </w:rPr>
        <w:t>участк</w:t>
      </w:r>
      <w:r w:rsidR="0061135B" w:rsidRPr="001F0D8C">
        <w:rPr>
          <w:rFonts w:ascii="Arial" w:hAnsi="Arial" w:cs="Arial"/>
        </w:rPr>
        <w:t>а</w:t>
      </w:r>
      <w:r w:rsidR="00721DC4" w:rsidRPr="001F0D8C">
        <w:rPr>
          <w:rFonts w:ascii="Arial" w:hAnsi="Arial" w:cs="Arial"/>
        </w:rPr>
        <w:t>.</w:t>
      </w:r>
    </w:p>
    <w:p w:rsidR="00EC0B9F" w:rsidRPr="00B26FAA" w:rsidRDefault="00EC0B9F" w:rsidP="000230E0">
      <w:pPr>
        <w:autoSpaceDE w:val="0"/>
        <w:autoSpaceDN w:val="0"/>
        <w:adjustRightInd w:val="0"/>
        <w:jc w:val="both"/>
        <w:outlineLvl w:val="2"/>
      </w:pPr>
    </w:p>
    <w:p w:rsidR="00AD6479" w:rsidRPr="001F0D8C" w:rsidRDefault="001F0D8C" w:rsidP="0058059F">
      <w:pPr>
        <w:autoSpaceDE w:val="0"/>
        <w:autoSpaceDN w:val="0"/>
        <w:adjustRightInd w:val="0"/>
        <w:jc w:val="center"/>
        <w:outlineLvl w:val="2"/>
        <w:rPr>
          <w:rFonts w:ascii="Arial" w:hAnsi="Arial" w:cs="Arial"/>
        </w:rPr>
      </w:pPr>
      <w:r w:rsidRPr="001F0D8C">
        <w:rPr>
          <w:rFonts w:ascii="Arial" w:hAnsi="Arial" w:cs="Arial"/>
        </w:rPr>
        <w:t>ГЛАВА</w:t>
      </w:r>
      <w:r w:rsidR="0015444C" w:rsidRPr="001F0D8C">
        <w:rPr>
          <w:rFonts w:ascii="Arial" w:hAnsi="Arial" w:cs="Arial"/>
        </w:rPr>
        <w:t xml:space="preserve"> 7.</w:t>
      </w:r>
      <w:r w:rsidR="00AD6479" w:rsidRPr="001F0D8C">
        <w:rPr>
          <w:rFonts w:ascii="Arial" w:hAnsi="Arial" w:cs="Arial"/>
        </w:rPr>
        <w:t xml:space="preserve"> </w:t>
      </w:r>
      <w:r w:rsidR="001E0054" w:rsidRPr="001F0D8C">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D6479" w:rsidRPr="00B26FAA" w:rsidRDefault="00AD6479" w:rsidP="00AD6479">
      <w:pPr>
        <w:autoSpaceDE w:val="0"/>
        <w:autoSpaceDN w:val="0"/>
        <w:adjustRightInd w:val="0"/>
        <w:jc w:val="center"/>
        <w:outlineLvl w:val="2"/>
      </w:pPr>
    </w:p>
    <w:p w:rsidR="0052133C" w:rsidRPr="001F0D8C" w:rsidRDefault="00D57BD4" w:rsidP="0052133C">
      <w:pPr>
        <w:ind w:firstLine="709"/>
        <w:jc w:val="both"/>
        <w:rPr>
          <w:rFonts w:ascii="Arial" w:hAnsi="Arial" w:cs="Arial"/>
        </w:rPr>
      </w:pPr>
      <w:r w:rsidRPr="001F0D8C">
        <w:rPr>
          <w:rFonts w:ascii="Arial" w:hAnsi="Arial" w:cs="Arial"/>
        </w:rPr>
        <w:t>22</w:t>
      </w:r>
      <w:r w:rsidR="0052133C" w:rsidRPr="001F0D8C">
        <w:rPr>
          <w:rFonts w:ascii="Arial" w:hAnsi="Arial" w:cs="Arial"/>
        </w:rPr>
        <w:t xml:space="preserve">. Уполномоченный орган в течение 30 календарных дней с </w:t>
      </w:r>
      <w:r w:rsidR="002F6759" w:rsidRPr="001F0D8C">
        <w:rPr>
          <w:rFonts w:ascii="Arial" w:hAnsi="Arial" w:cs="Arial"/>
        </w:rPr>
        <w:t>момента регистрации</w:t>
      </w:r>
      <w:r w:rsidR="00AA75EF" w:rsidRPr="001F0D8C">
        <w:rPr>
          <w:rFonts w:ascii="Arial" w:hAnsi="Arial" w:cs="Arial"/>
        </w:rPr>
        <w:t xml:space="preserve"> заявления</w:t>
      </w:r>
      <w:r w:rsidR="00F8698C" w:rsidRPr="001F0D8C">
        <w:rPr>
          <w:rFonts w:ascii="Arial" w:hAnsi="Arial" w:cs="Arial"/>
        </w:rPr>
        <w:t xml:space="preserve"> </w:t>
      </w:r>
      <w:r w:rsidR="0052133C" w:rsidRPr="001F0D8C">
        <w:rPr>
          <w:rFonts w:ascii="Arial" w:hAnsi="Arial" w:cs="Arial"/>
        </w:rPr>
        <w:t xml:space="preserve">принимает решение о предоставлении земельного участка в собственность бесплатно либо за плату, в </w:t>
      </w:r>
      <w:r w:rsidR="002C6C9C" w:rsidRPr="001F0D8C">
        <w:rPr>
          <w:rFonts w:ascii="Arial" w:hAnsi="Arial" w:cs="Arial"/>
          <w:bCs/>
        </w:rPr>
        <w:t>аренду, в безвозмездное</w:t>
      </w:r>
      <w:r w:rsidR="0052133C" w:rsidRPr="001F0D8C">
        <w:rPr>
          <w:rFonts w:ascii="Arial" w:hAnsi="Arial" w:cs="Arial"/>
          <w:bCs/>
        </w:rPr>
        <w:t xml:space="preserve"> пользование</w:t>
      </w:r>
      <w:r w:rsidR="0052133C" w:rsidRPr="001F0D8C">
        <w:rPr>
          <w:rFonts w:ascii="Arial" w:hAnsi="Arial" w:cs="Arial"/>
        </w:rPr>
        <w:t xml:space="preserve"> или об отказе в его предоставлении.</w:t>
      </w:r>
    </w:p>
    <w:p w:rsidR="0052133C" w:rsidRPr="001F0D8C" w:rsidRDefault="00D57BD4" w:rsidP="0052133C">
      <w:pPr>
        <w:ind w:firstLine="709"/>
        <w:jc w:val="both"/>
        <w:rPr>
          <w:rFonts w:ascii="Arial" w:hAnsi="Arial" w:cs="Arial"/>
        </w:rPr>
      </w:pPr>
      <w:r w:rsidRPr="001F0D8C">
        <w:rPr>
          <w:rFonts w:ascii="Arial" w:hAnsi="Arial" w:cs="Arial"/>
        </w:rPr>
        <w:t>23</w:t>
      </w:r>
      <w:r w:rsidR="0052133C" w:rsidRPr="001F0D8C">
        <w:rPr>
          <w:rFonts w:ascii="Arial" w:hAnsi="Arial" w:cs="Arial"/>
        </w:rPr>
        <w:t xml:space="preserve">.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w:t>
      </w:r>
      <w:r w:rsidR="00640AC8" w:rsidRPr="001F0D8C">
        <w:rPr>
          <w:rFonts w:ascii="Arial" w:hAnsi="Arial" w:cs="Arial"/>
        </w:rPr>
        <w:t>5</w:t>
      </w:r>
      <w:r w:rsidR="002F6759" w:rsidRPr="001F0D8C">
        <w:rPr>
          <w:rFonts w:ascii="Arial" w:hAnsi="Arial" w:cs="Arial"/>
        </w:rPr>
        <w:t xml:space="preserve"> рабочих</w:t>
      </w:r>
      <w:r w:rsidR="0052133C" w:rsidRPr="001F0D8C">
        <w:rPr>
          <w:rFonts w:ascii="Arial" w:hAnsi="Arial" w:cs="Arial"/>
        </w:rPr>
        <w:t xml:space="preserve"> дней со дня подготовки результата предоставления муниципальной услуги.</w:t>
      </w:r>
    </w:p>
    <w:p w:rsidR="009D67C4" w:rsidRPr="001F0D8C" w:rsidRDefault="00D57BD4" w:rsidP="0052133C">
      <w:pPr>
        <w:ind w:firstLine="709"/>
        <w:jc w:val="both"/>
        <w:rPr>
          <w:rFonts w:ascii="Arial" w:hAnsi="Arial" w:cs="Arial"/>
        </w:rPr>
      </w:pPr>
      <w:r w:rsidRPr="001F0D8C">
        <w:rPr>
          <w:rFonts w:ascii="Arial" w:hAnsi="Arial" w:cs="Arial"/>
        </w:rPr>
        <w:t>24</w:t>
      </w:r>
      <w:r w:rsidR="0052133C" w:rsidRPr="001F0D8C">
        <w:rPr>
          <w:rFonts w:ascii="Arial" w:hAnsi="Arial" w:cs="Arial"/>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B0943" w:rsidRPr="00B26FAA" w:rsidRDefault="00BB0943" w:rsidP="00C6022A">
      <w:pPr>
        <w:autoSpaceDE w:val="0"/>
        <w:autoSpaceDN w:val="0"/>
        <w:adjustRightInd w:val="0"/>
        <w:ind w:firstLine="709"/>
        <w:jc w:val="center"/>
        <w:outlineLvl w:val="1"/>
      </w:pPr>
    </w:p>
    <w:p w:rsidR="00A94B92" w:rsidRPr="001F0D8C" w:rsidRDefault="001F0D8C" w:rsidP="001F0D8C">
      <w:pPr>
        <w:autoSpaceDE w:val="0"/>
        <w:autoSpaceDN w:val="0"/>
        <w:adjustRightInd w:val="0"/>
        <w:jc w:val="center"/>
        <w:outlineLvl w:val="1"/>
        <w:rPr>
          <w:rFonts w:ascii="Arial" w:hAnsi="Arial" w:cs="Arial"/>
        </w:rPr>
      </w:pPr>
      <w:r w:rsidRPr="001F0D8C">
        <w:rPr>
          <w:rFonts w:ascii="Arial" w:hAnsi="Arial" w:cs="Arial"/>
        </w:rPr>
        <w:t>ГЛАВА</w:t>
      </w:r>
      <w:r w:rsidR="006B5ECA" w:rsidRPr="001F0D8C">
        <w:rPr>
          <w:rFonts w:ascii="Arial" w:hAnsi="Arial" w:cs="Arial"/>
        </w:rPr>
        <w:t xml:space="preserve"> 8.</w:t>
      </w:r>
      <w:r w:rsidR="00AD6479" w:rsidRPr="001F0D8C">
        <w:rPr>
          <w:rFonts w:ascii="Arial" w:hAnsi="Arial" w:cs="Arial"/>
        </w:rPr>
        <w:t xml:space="preserve"> </w:t>
      </w:r>
      <w:r w:rsidR="00A54803" w:rsidRPr="001F0D8C">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6B5ECA" w:rsidRPr="00B26FAA" w:rsidRDefault="006B5ECA" w:rsidP="00AD6479">
      <w:pPr>
        <w:autoSpaceDE w:val="0"/>
        <w:autoSpaceDN w:val="0"/>
        <w:adjustRightInd w:val="0"/>
        <w:ind w:firstLine="540"/>
        <w:jc w:val="both"/>
        <w:outlineLvl w:val="1"/>
      </w:pPr>
    </w:p>
    <w:p w:rsidR="00E1557E" w:rsidRPr="00FE1F24" w:rsidRDefault="006B5ECA" w:rsidP="00FE1F24">
      <w:pPr>
        <w:widowControl w:val="0"/>
        <w:autoSpaceDE w:val="0"/>
        <w:autoSpaceDN w:val="0"/>
        <w:adjustRightInd w:val="0"/>
        <w:ind w:firstLine="709"/>
        <w:jc w:val="both"/>
        <w:rPr>
          <w:rFonts w:ascii="Arial" w:hAnsi="Arial" w:cs="Arial"/>
        </w:rPr>
      </w:pPr>
      <w:r w:rsidRPr="00FE1F24">
        <w:rPr>
          <w:rFonts w:ascii="Arial" w:hAnsi="Arial" w:cs="Arial"/>
        </w:rPr>
        <w:t>2</w:t>
      </w:r>
      <w:r w:rsidR="00D57BD4" w:rsidRPr="00FE1F24">
        <w:rPr>
          <w:rFonts w:ascii="Arial" w:hAnsi="Arial" w:cs="Arial"/>
        </w:rPr>
        <w:t>5</w:t>
      </w:r>
      <w:r w:rsidRPr="00FE1F24">
        <w:rPr>
          <w:rFonts w:ascii="Arial" w:hAnsi="Arial" w:cs="Arial"/>
        </w:rPr>
        <w:t xml:space="preserve">. </w:t>
      </w:r>
      <w:r w:rsidR="00E1557E" w:rsidRPr="00FE1F24">
        <w:rPr>
          <w:rFonts w:ascii="Arial" w:hAnsi="Arial" w:cs="Arial"/>
        </w:rPr>
        <w:t xml:space="preserve">Предоставление муниципальной услуги осуществляется в соответствии </w:t>
      </w:r>
      <w:r w:rsidR="00E1557E" w:rsidRPr="00FE1F24">
        <w:rPr>
          <w:rFonts w:ascii="Arial" w:hAnsi="Arial" w:cs="Arial"/>
        </w:rPr>
        <w:lastRenderedPageBreak/>
        <w:t>с действующим законодательством.</w:t>
      </w:r>
    </w:p>
    <w:p w:rsidR="00E1557E" w:rsidRPr="00FE1F24" w:rsidRDefault="00E1557E" w:rsidP="00FE1F24">
      <w:pPr>
        <w:widowControl w:val="0"/>
        <w:autoSpaceDE w:val="0"/>
        <w:autoSpaceDN w:val="0"/>
        <w:adjustRightInd w:val="0"/>
        <w:ind w:firstLine="709"/>
        <w:jc w:val="both"/>
        <w:rPr>
          <w:rFonts w:ascii="Arial" w:hAnsi="Arial" w:cs="Arial"/>
        </w:rPr>
      </w:pPr>
      <w:r w:rsidRPr="00FE1F24">
        <w:rPr>
          <w:rFonts w:ascii="Arial" w:hAnsi="Arial" w:cs="Arial"/>
        </w:rPr>
        <w:t>Правовой основой предоставления муниципальной услуги являются следующие нормативные правовые акты:</w:t>
      </w:r>
    </w:p>
    <w:p w:rsidR="008D48BA" w:rsidRPr="00FE1F24" w:rsidRDefault="00E32CBE" w:rsidP="00FE1F24">
      <w:pPr>
        <w:widowControl w:val="0"/>
        <w:autoSpaceDE w:val="0"/>
        <w:autoSpaceDN w:val="0"/>
        <w:adjustRightInd w:val="0"/>
        <w:ind w:firstLine="709"/>
        <w:jc w:val="both"/>
        <w:rPr>
          <w:rFonts w:ascii="Arial" w:hAnsi="Arial" w:cs="Arial"/>
          <w:szCs w:val="28"/>
        </w:rPr>
      </w:pPr>
      <w:r w:rsidRPr="00FE1F24">
        <w:rPr>
          <w:rFonts w:ascii="Arial" w:hAnsi="Arial" w:cs="Arial"/>
          <w:szCs w:val="28"/>
        </w:rPr>
        <w:t xml:space="preserve">- </w:t>
      </w:r>
      <w:r w:rsidR="008D48BA" w:rsidRPr="00FE1F24">
        <w:rPr>
          <w:rFonts w:ascii="Arial" w:hAnsi="Arial" w:cs="Arial"/>
          <w:szCs w:val="28"/>
        </w:rPr>
        <w:t>Конституция Российской Федерации (Российская газета, № 7, 21.01.2009, Собрание законодательства РФ, № 4, 26.01.2009, ст. 445, Парламентская газета, № 4, 23-29.01.2009);</w:t>
      </w:r>
    </w:p>
    <w:p w:rsidR="008D48BA" w:rsidRPr="00FE1F24" w:rsidRDefault="00E32CBE" w:rsidP="00FE1F24">
      <w:pPr>
        <w:autoSpaceDE w:val="0"/>
        <w:autoSpaceDN w:val="0"/>
        <w:adjustRightInd w:val="0"/>
        <w:ind w:firstLine="709"/>
        <w:jc w:val="both"/>
        <w:rPr>
          <w:rFonts w:ascii="Arial" w:hAnsi="Arial" w:cs="Arial"/>
          <w:szCs w:val="28"/>
        </w:rPr>
      </w:pPr>
      <w:r w:rsidRPr="00FE1F24">
        <w:rPr>
          <w:rFonts w:ascii="Arial" w:hAnsi="Arial" w:cs="Arial"/>
          <w:szCs w:val="28"/>
        </w:rPr>
        <w:t xml:space="preserve">- </w:t>
      </w:r>
      <w:r w:rsidR="008D48BA" w:rsidRPr="00FE1F24">
        <w:rPr>
          <w:rFonts w:ascii="Arial" w:hAnsi="Arial" w:cs="Arial"/>
          <w:szCs w:val="28"/>
        </w:rPr>
        <w:t>Земельный кодекс Российской Федерации (Собрание законодательства Российской Федерации, 2001, № 44, ст. 4147);</w:t>
      </w:r>
    </w:p>
    <w:p w:rsidR="008D48BA" w:rsidRPr="00FE1F24" w:rsidRDefault="00E32CBE" w:rsidP="00FE1F24">
      <w:pPr>
        <w:autoSpaceDE w:val="0"/>
        <w:autoSpaceDN w:val="0"/>
        <w:adjustRightInd w:val="0"/>
        <w:ind w:firstLine="709"/>
        <w:jc w:val="both"/>
        <w:rPr>
          <w:rFonts w:ascii="Arial" w:hAnsi="Arial" w:cs="Arial"/>
          <w:szCs w:val="28"/>
        </w:rPr>
      </w:pPr>
      <w:r w:rsidRPr="00FE1F24">
        <w:rPr>
          <w:rFonts w:ascii="Arial" w:hAnsi="Arial" w:cs="Arial"/>
          <w:szCs w:val="28"/>
        </w:rPr>
        <w:t xml:space="preserve">- </w:t>
      </w:r>
      <w:r w:rsidR="008D48BA" w:rsidRPr="00FE1F24">
        <w:rPr>
          <w:rFonts w:ascii="Arial" w:hAnsi="Arial" w:cs="Arial"/>
          <w:szCs w:val="28"/>
        </w:rPr>
        <w:t xml:space="preserve">Градостроительный </w:t>
      </w:r>
      <w:hyperlink r:id="rId13" w:history="1">
        <w:r w:rsidR="008D48BA" w:rsidRPr="00FE1F24">
          <w:rPr>
            <w:rFonts w:ascii="Arial" w:hAnsi="Arial" w:cs="Arial"/>
          </w:rPr>
          <w:t>кодекс</w:t>
        </w:r>
      </w:hyperlink>
      <w:r w:rsidR="008D48BA" w:rsidRPr="00FE1F24">
        <w:rPr>
          <w:rFonts w:ascii="Arial" w:hAnsi="Arial" w:cs="Arial"/>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8D48BA" w:rsidRPr="00FE1F24" w:rsidRDefault="00E32CBE" w:rsidP="00FE1F24">
      <w:pPr>
        <w:autoSpaceDE w:val="0"/>
        <w:autoSpaceDN w:val="0"/>
        <w:adjustRightInd w:val="0"/>
        <w:ind w:firstLine="709"/>
        <w:jc w:val="both"/>
        <w:rPr>
          <w:rFonts w:ascii="Arial" w:hAnsi="Arial" w:cs="Arial"/>
          <w:szCs w:val="28"/>
        </w:rPr>
      </w:pPr>
      <w:r w:rsidRPr="00FE1F24">
        <w:rPr>
          <w:rFonts w:ascii="Arial" w:hAnsi="Arial" w:cs="Arial"/>
          <w:szCs w:val="28"/>
        </w:rPr>
        <w:t xml:space="preserve">- </w:t>
      </w:r>
      <w:r w:rsidR="008D48BA" w:rsidRPr="00FE1F24">
        <w:rPr>
          <w:rFonts w:ascii="Arial" w:hAnsi="Arial" w:cs="Arial"/>
          <w:szCs w:val="28"/>
        </w:rPr>
        <w:t>Гражданский кодекс Российской Федерации (Собрание законодательства Российской Федерации, 1994, № 32, ст. 3301);</w:t>
      </w:r>
    </w:p>
    <w:p w:rsidR="008D48BA" w:rsidRPr="00FE1F24" w:rsidRDefault="00E32CBE" w:rsidP="00FE1F24">
      <w:pPr>
        <w:autoSpaceDE w:val="0"/>
        <w:autoSpaceDN w:val="0"/>
        <w:adjustRightInd w:val="0"/>
        <w:ind w:firstLine="709"/>
        <w:jc w:val="both"/>
        <w:rPr>
          <w:rFonts w:ascii="Arial" w:hAnsi="Arial" w:cs="Arial"/>
          <w:szCs w:val="28"/>
        </w:rPr>
      </w:pPr>
      <w:r w:rsidRPr="00FE1F24">
        <w:rPr>
          <w:rFonts w:ascii="Arial" w:hAnsi="Arial" w:cs="Arial"/>
          <w:szCs w:val="28"/>
        </w:rPr>
        <w:t xml:space="preserve">- </w:t>
      </w:r>
      <w:r w:rsidR="008D48BA" w:rsidRPr="00FE1F24">
        <w:rPr>
          <w:rFonts w:ascii="Arial" w:hAnsi="Arial" w:cs="Arial"/>
          <w:szCs w:val="28"/>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D48BA" w:rsidRPr="00FE1F24" w:rsidRDefault="00E32CBE" w:rsidP="00FE1F24">
      <w:pPr>
        <w:autoSpaceDE w:val="0"/>
        <w:autoSpaceDN w:val="0"/>
        <w:adjustRightInd w:val="0"/>
        <w:ind w:firstLine="709"/>
        <w:jc w:val="both"/>
        <w:rPr>
          <w:rFonts w:ascii="Arial" w:hAnsi="Arial" w:cs="Arial"/>
          <w:szCs w:val="28"/>
        </w:rPr>
      </w:pPr>
      <w:r w:rsidRPr="00FE1F24">
        <w:rPr>
          <w:rFonts w:ascii="Arial" w:hAnsi="Arial" w:cs="Arial"/>
          <w:szCs w:val="28"/>
        </w:rPr>
        <w:t xml:space="preserve">- </w:t>
      </w:r>
      <w:r w:rsidR="008D48BA" w:rsidRPr="00FE1F24">
        <w:rPr>
          <w:rFonts w:ascii="Arial" w:hAnsi="Arial" w:cs="Arial"/>
          <w:szCs w:val="28"/>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8D48BA" w:rsidRPr="00FE1F24" w:rsidRDefault="00E32CBE" w:rsidP="00FE1F24">
      <w:pPr>
        <w:autoSpaceDE w:val="0"/>
        <w:autoSpaceDN w:val="0"/>
        <w:adjustRightInd w:val="0"/>
        <w:ind w:firstLine="709"/>
        <w:jc w:val="both"/>
        <w:rPr>
          <w:rFonts w:ascii="Arial" w:hAnsi="Arial" w:cs="Arial"/>
          <w:szCs w:val="28"/>
          <w:lang w:eastAsia="en-US"/>
        </w:rPr>
      </w:pPr>
      <w:r w:rsidRPr="00FE1F24">
        <w:rPr>
          <w:rFonts w:ascii="Arial" w:hAnsi="Arial" w:cs="Arial"/>
          <w:szCs w:val="28"/>
          <w:lang w:eastAsia="en-US"/>
        </w:rPr>
        <w:t xml:space="preserve">- </w:t>
      </w:r>
      <w:r w:rsidR="008D48BA" w:rsidRPr="00FE1F24">
        <w:rPr>
          <w:rFonts w:ascii="Arial" w:hAnsi="Arial" w:cs="Arial"/>
          <w:szCs w:val="28"/>
          <w:lang w:eastAsia="en-US"/>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947F9" w:rsidRPr="00FE1F24" w:rsidRDefault="00E32CBE" w:rsidP="00FE1F24">
      <w:pPr>
        <w:autoSpaceDE w:val="0"/>
        <w:autoSpaceDN w:val="0"/>
        <w:adjustRightInd w:val="0"/>
        <w:ind w:firstLine="709"/>
        <w:jc w:val="both"/>
        <w:rPr>
          <w:rFonts w:ascii="Arial" w:hAnsi="Arial" w:cs="Arial"/>
          <w:szCs w:val="28"/>
          <w:lang w:eastAsia="en-US"/>
        </w:rPr>
      </w:pPr>
      <w:r w:rsidRPr="00FE1F24">
        <w:rPr>
          <w:rFonts w:ascii="Arial" w:hAnsi="Arial" w:cs="Arial"/>
          <w:szCs w:val="28"/>
          <w:lang w:eastAsia="en-US"/>
        </w:rPr>
        <w:t xml:space="preserve">- </w:t>
      </w:r>
      <w:r w:rsidR="008D48BA" w:rsidRPr="00FE1F24">
        <w:rPr>
          <w:rFonts w:ascii="Arial" w:hAnsi="Arial" w:cs="Arial"/>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C5476" w:rsidRPr="00FE1F24" w:rsidRDefault="006C5476" w:rsidP="00FE1F24">
      <w:pPr>
        <w:autoSpaceDE w:val="0"/>
        <w:autoSpaceDN w:val="0"/>
        <w:adjustRightInd w:val="0"/>
        <w:ind w:firstLine="709"/>
        <w:jc w:val="both"/>
        <w:rPr>
          <w:rFonts w:ascii="Arial" w:hAnsi="Arial" w:cs="Arial"/>
          <w:lang w:eastAsia="en-US"/>
        </w:rPr>
      </w:pPr>
      <w:r w:rsidRPr="00FE1F24">
        <w:rPr>
          <w:rFonts w:ascii="Arial" w:hAnsi="Arial" w:cs="Arial"/>
          <w:lang w:eastAsia="en-US"/>
        </w:rPr>
        <w:t xml:space="preserve">- </w:t>
      </w:r>
      <w:r w:rsidR="00423D59" w:rsidRPr="00FE1F24">
        <w:rPr>
          <w:rFonts w:ascii="Arial" w:hAnsi="Arial" w:cs="Arial"/>
          <w:lang w:eastAsia="en-US"/>
        </w:rPr>
        <w:t>Устав</w:t>
      </w:r>
      <w:r w:rsidR="00BF1D37" w:rsidRPr="00FE1F24">
        <w:rPr>
          <w:rFonts w:ascii="Arial" w:hAnsi="Arial" w:cs="Arial"/>
          <w:lang w:eastAsia="en-US"/>
        </w:rPr>
        <w:t xml:space="preserve"> муниципального образования</w:t>
      </w:r>
      <w:r w:rsidR="00423D59" w:rsidRPr="00FE1F24">
        <w:rPr>
          <w:rFonts w:ascii="Arial" w:hAnsi="Arial" w:cs="Arial"/>
          <w:lang w:eastAsia="en-US"/>
        </w:rPr>
        <w:t xml:space="preserve"> «</w:t>
      </w:r>
      <w:r w:rsidR="00473F15">
        <w:rPr>
          <w:rFonts w:ascii="Arial" w:hAnsi="Arial" w:cs="Arial"/>
          <w:lang w:eastAsia="en-US"/>
        </w:rPr>
        <w:t>Табарсук</w:t>
      </w:r>
      <w:r w:rsidRPr="00FE1F24">
        <w:rPr>
          <w:rFonts w:ascii="Arial" w:hAnsi="Arial" w:cs="Arial"/>
          <w:lang w:eastAsia="en-US"/>
        </w:rPr>
        <w:t>»;</w:t>
      </w:r>
    </w:p>
    <w:p w:rsidR="00BF1D37" w:rsidRPr="00FE1F24" w:rsidRDefault="006C5476" w:rsidP="00FE1F24">
      <w:pPr>
        <w:autoSpaceDE w:val="0"/>
        <w:autoSpaceDN w:val="0"/>
        <w:adjustRightInd w:val="0"/>
        <w:ind w:firstLine="709"/>
        <w:jc w:val="both"/>
        <w:rPr>
          <w:rFonts w:ascii="Arial" w:hAnsi="Arial" w:cs="Arial"/>
          <w:lang w:eastAsia="en-US"/>
        </w:rPr>
      </w:pPr>
      <w:r w:rsidRPr="00FE1F24">
        <w:rPr>
          <w:rFonts w:ascii="Arial" w:hAnsi="Arial" w:cs="Arial"/>
          <w:lang w:eastAsia="en-US"/>
        </w:rPr>
        <w:t>- Р</w:t>
      </w:r>
      <w:r w:rsidR="00BF1D37" w:rsidRPr="00FE1F24">
        <w:rPr>
          <w:rFonts w:ascii="Arial" w:hAnsi="Arial" w:cs="Arial"/>
          <w:lang w:eastAsia="en-US"/>
        </w:rPr>
        <w:t xml:space="preserve">ешение Думы </w:t>
      </w:r>
      <w:r w:rsidR="00473F15">
        <w:rPr>
          <w:rFonts w:ascii="Arial" w:hAnsi="Arial" w:cs="Arial"/>
          <w:lang w:eastAsia="en-US"/>
        </w:rPr>
        <w:t>муниципального образования</w:t>
      </w:r>
      <w:r w:rsidR="00423D59" w:rsidRPr="00FE1F24">
        <w:rPr>
          <w:rFonts w:ascii="Arial" w:hAnsi="Arial" w:cs="Arial"/>
          <w:lang w:eastAsia="en-US"/>
        </w:rPr>
        <w:t xml:space="preserve"> «</w:t>
      </w:r>
      <w:r w:rsidR="00473F15">
        <w:rPr>
          <w:rFonts w:ascii="Arial" w:hAnsi="Arial" w:cs="Arial"/>
          <w:lang w:eastAsia="en-US"/>
        </w:rPr>
        <w:t>Табарсук</w:t>
      </w:r>
      <w:r w:rsidR="00423D59" w:rsidRPr="00FE1F24">
        <w:rPr>
          <w:rFonts w:ascii="Arial" w:hAnsi="Arial" w:cs="Arial"/>
          <w:lang w:eastAsia="en-US"/>
        </w:rPr>
        <w:t xml:space="preserve">» </w:t>
      </w:r>
      <w:r w:rsidR="00BF1D37" w:rsidRPr="00FE1F24">
        <w:rPr>
          <w:rFonts w:ascii="Arial" w:hAnsi="Arial" w:cs="Arial"/>
          <w:lang w:eastAsia="en-US"/>
        </w:rPr>
        <w:t>об утверждении перечня необхо</w:t>
      </w:r>
      <w:r w:rsidR="004505B7" w:rsidRPr="00FE1F24">
        <w:rPr>
          <w:rFonts w:ascii="Arial" w:hAnsi="Arial" w:cs="Arial"/>
          <w:lang w:eastAsia="en-US"/>
        </w:rPr>
        <w:t>димых и обязательных услуг.</w:t>
      </w:r>
    </w:p>
    <w:p w:rsidR="004505B7" w:rsidRPr="00B26FAA" w:rsidRDefault="004505B7" w:rsidP="00BF1D37">
      <w:pPr>
        <w:autoSpaceDE w:val="0"/>
        <w:autoSpaceDN w:val="0"/>
        <w:adjustRightInd w:val="0"/>
        <w:jc w:val="center"/>
        <w:outlineLvl w:val="2"/>
      </w:pPr>
    </w:p>
    <w:p w:rsidR="00B111AC" w:rsidRPr="00FE1F24" w:rsidRDefault="00FE1F24" w:rsidP="00B111AC">
      <w:pPr>
        <w:autoSpaceDE w:val="0"/>
        <w:autoSpaceDN w:val="0"/>
        <w:adjustRightInd w:val="0"/>
        <w:jc w:val="center"/>
        <w:rPr>
          <w:rFonts w:ascii="Arial" w:hAnsi="Arial" w:cs="Arial"/>
          <w:szCs w:val="28"/>
          <w:lang w:eastAsia="en-US"/>
        </w:rPr>
      </w:pPr>
      <w:r w:rsidRPr="00FE1F24">
        <w:rPr>
          <w:rFonts w:ascii="Arial" w:hAnsi="Arial" w:cs="Arial"/>
          <w:szCs w:val="28"/>
          <w:lang w:eastAsia="en-US"/>
        </w:rPr>
        <w:t>ГЛАВА</w:t>
      </w:r>
      <w:r w:rsidR="00B111AC" w:rsidRPr="00FE1F24">
        <w:rPr>
          <w:rFonts w:ascii="Arial" w:hAnsi="Arial" w:cs="Arial"/>
          <w:szCs w:val="28"/>
          <w:lang w:eastAsia="en-US"/>
        </w:rPr>
        <w:t xml:space="preserve">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111AC" w:rsidRPr="00B26FAA" w:rsidRDefault="00B111AC" w:rsidP="00B111AC">
      <w:pPr>
        <w:widowControl w:val="0"/>
        <w:autoSpaceDE w:val="0"/>
        <w:autoSpaceDN w:val="0"/>
        <w:adjustRightInd w:val="0"/>
        <w:rPr>
          <w:szCs w:val="28"/>
        </w:rPr>
      </w:pPr>
    </w:p>
    <w:p w:rsidR="00B111AC" w:rsidRPr="00FE1F24" w:rsidRDefault="00D57BD4" w:rsidP="00FE1F24">
      <w:pPr>
        <w:widowControl w:val="0"/>
        <w:autoSpaceDE w:val="0"/>
        <w:autoSpaceDN w:val="0"/>
        <w:adjustRightInd w:val="0"/>
        <w:ind w:firstLine="709"/>
        <w:jc w:val="both"/>
        <w:rPr>
          <w:rFonts w:ascii="Arial" w:eastAsia="Calibri" w:hAnsi="Arial" w:cs="Arial"/>
          <w:szCs w:val="28"/>
        </w:rPr>
      </w:pPr>
      <w:bookmarkStart w:id="0" w:name="Par202"/>
      <w:bookmarkEnd w:id="0"/>
      <w:r w:rsidRPr="00FE1F24">
        <w:rPr>
          <w:rFonts w:ascii="Arial" w:hAnsi="Arial" w:cs="Arial"/>
          <w:szCs w:val="28"/>
        </w:rPr>
        <w:t>26</w:t>
      </w:r>
      <w:r w:rsidR="00FE1F24" w:rsidRPr="00FE1F24">
        <w:rPr>
          <w:rFonts w:ascii="Arial" w:hAnsi="Arial" w:cs="Arial"/>
          <w:szCs w:val="28"/>
        </w:rPr>
        <w:t>.</w:t>
      </w:r>
      <w:r w:rsidR="00B111AC" w:rsidRPr="00FE1F24">
        <w:rPr>
          <w:rFonts w:ascii="Arial" w:eastAsia="Calibri" w:hAnsi="Arial" w:cs="Arial"/>
          <w:szCs w:val="28"/>
        </w:rPr>
        <w:t xml:space="preserve">Для получения муниципальной услуги заявитель оформляет </w:t>
      </w:r>
      <w:hyperlink w:anchor="Par381" w:history="1">
        <w:r w:rsidR="00B111AC" w:rsidRPr="00FE1F24">
          <w:rPr>
            <w:rFonts w:ascii="Arial" w:eastAsia="Calibri" w:hAnsi="Arial" w:cs="Arial"/>
            <w:szCs w:val="28"/>
          </w:rPr>
          <w:t>заявление</w:t>
        </w:r>
      </w:hyperlink>
      <w:r w:rsidR="00B111AC" w:rsidRPr="00FE1F24">
        <w:rPr>
          <w:rFonts w:ascii="Arial" w:eastAsia="Calibri" w:hAnsi="Arial" w:cs="Arial"/>
          <w:szCs w:val="28"/>
        </w:rPr>
        <w:t xml:space="preserve"> на предоставление муниципальной услуги по форме, представленной в Приложении № 1 либо в Приложении №2 к настоящему административному регламенту (далее – заявление)</w:t>
      </w:r>
      <w:r w:rsidR="00B111AC" w:rsidRPr="00FE1F24">
        <w:rPr>
          <w:rFonts w:ascii="Arial" w:hAnsi="Arial" w:cs="Arial"/>
          <w:szCs w:val="28"/>
        </w:rPr>
        <w:t>.</w:t>
      </w:r>
    </w:p>
    <w:p w:rsidR="00B111AC" w:rsidRPr="00FE1F24" w:rsidRDefault="00D57BD4" w:rsidP="00FE1F24">
      <w:pPr>
        <w:widowControl w:val="0"/>
        <w:autoSpaceDE w:val="0"/>
        <w:autoSpaceDN w:val="0"/>
        <w:adjustRightInd w:val="0"/>
        <w:ind w:firstLine="709"/>
        <w:jc w:val="both"/>
        <w:rPr>
          <w:rFonts w:ascii="Arial" w:hAnsi="Arial" w:cs="Arial"/>
          <w:szCs w:val="28"/>
        </w:rPr>
      </w:pPr>
      <w:r w:rsidRPr="00FE1F24">
        <w:rPr>
          <w:rFonts w:ascii="Arial" w:hAnsi="Arial" w:cs="Arial"/>
          <w:szCs w:val="28"/>
        </w:rPr>
        <w:t>27</w:t>
      </w:r>
      <w:r w:rsidR="00B111AC" w:rsidRPr="00FE1F24">
        <w:rPr>
          <w:rFonts w:ascii="Arial" w:hAnsi="Arial" w:cs="Arial"/>
          <w:szCs w:val="28"/>
        </w:rPr>
        <w:t>. К заявлению прилагаются следующие документы:</w:t>
      </w:r>
    </w:p>
    <w:p w:rsidR="00B111AC" w:rsidRPr="00FE1F24" w:rsidRDefault="00B111AC" w:rsidP="00FE1F24">
      <w:pPr>
        <w:widowControl w:val="0"/>
        <w:autoSpaceDE w:val="0"/>
        <w:autoSpaceDN w:val="0"/>
        <w:adjustRightInd w:val="0"/>
        <w:ind w:firstLine="709"/>
        <w:jc w:val="both"/>
        <w:rPr>
          <w:rFonts w:ascii="Arial" w:hAnsi="Arial" w:cs="Arial"/>
          <w:szCs w:val="28"/>
        </w:rPr>
      </w:pPr>
      <w:r w:rsidRPr="00FE1F24">
        <w:rPr>
          <w:rFonts w:ascii="Arial" w:hAnsi="Arial" w:cs="Arial"/>
          <w:szCs w:val="28"/>
        </w:rPr>
        <w:t>а) копии документов, удостоверяющих личность заявителя (для граждан);</w:t>
      </w:r>
    </w:p>
    <w:p w:rsidR="00B111AC" w:rsidRPr="00FE1F24" w:rsidRDefault="00B111AC" w:rsidP="00FE1F24">
      <w:pPr>
        <w:widowControl w:val="0"/>
        <w:autoSpaceDE w:val="0"/>
        <w:autoSpaceDN w:val="0"/>
        <w:adjustRightInd w:val="0"/>
        <w:ind w:firstLine="709"/>
        <w:jc w:val="both"/>
        <w:rPr>
          <w:rFonts w:ascii="Arial" w:hAnsi="Arial" w:cs="Arial"/>
          <w:szCs w:val="28"/>
        </w:rPr>
      </w:pPr>
      <w:r w:rsidRPr="00FE1F24">
        <w:rPr>
          <w:rFonts w:ascii="Arial" w:hAnsi="Arial" w:cs="Arial"/>
          <w:szCs w:val="28"/>
        </w:rPr>
        <w:t>б) документы, подтверждающие полномочия лица, подписавшего заявление – для юридических лиц;</w:t>
      </w:r>
    </w:p>
    <w:p w:rsidR="00B111AC" w:rsidRPr="00FE1F24" w:rsidRDefault="00B111AC" w:rsidP="00FE1F24">
      <w:pPr>
        <w:widowControl w:val="0"/>
        <w:autoSpaceDE w:val="0"/>
        <w:autoSpaceDN w:val="0"/>
        <w:adjustRightInd w:val="0"/>
        <w:ind w:firstLine="709"/>
        <w:jc w:val="both"/>
        <w:rPr>
          <w:rFonts w:ascii="Arial" w:hAnsi="Arial" w:cs="Arial"/>
          <w:szCs w:val="28"/>
        </w:rPr>
      </w:pPr>
      <w:r w:rsidRPr="00FE1F24">
        <w:rPr>
          <w:rFonts w:ascii="Arial" w:hAnsi="Arial" w:cs="Arial"/>
          <w:szCs w:val="28"/>
        </w:rPr>
        <w:lastRenderedPageBreak/>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B111AC" w:rsidRPr="00FE1F24" w:rsidRDefault="00D57BD4" w:rsidP="00FE1F24">
      <w:pPr>
        <w:autoSpaceDE w:val="0"/>
        <w:autoSpaceDN w:val="0"/>
        <w:adjustRightInd w:val="0"/>
        <w:ind w:firstLine="709"/>
        <w:jc w:val="both"/>
        <w:rPr>
          <w:rFonts w:ascii="Arial" w:hAnsi="Arial" w:cs="Arial"/>
          <w:szCs w:val="28"/>
        </w:rPr>
      </w:pPr>
      <w:bookmarkStart w:id="1" w:name="Par215"/>
      <w:bookmarkEnd w:id="1"/>
      <w:r w:rsidRPr="00FE1F24">
        <w:rPr>
          <w:rFonts w:ascii="Arial" w:hAnsi="Arial" w:cs="Arial"/>
          <w:szCs w:val="28"/>
        </w:rPr>
        <w:t>28</w:t>
      </w:r>
      <w:r w:rsidR="00B111AC" w:rsidRPr="00FE1F24">
        <w:rPr>
          <w:rFonts w:ascii="Arial" w:hAnsi="Arial" w:cs="Arial"/>
          <w:szCs w:val="28"/>
        </w:rPr>
        <w:t xml:space="preserve">. Заявитель должен представить </w:t>
      </w:r>
      <w:r w:rsidR="00E32CBE" w:rsidRPr="00FE1F24">
        <w:rPr>
          <w:rFonts w:ascii="Arial" w:hAnsi="Arial" w:cs="Arial"/>
          <w:szCs w:val="28"/>
        </w:rPr>
        <w:t>документы, указанные в пункте 28</w:t>
      </w:r>
      <w:r w:rsidR="00B111AC" w:rsidRPr="00FE1F24">
        <w:rPr>
          <w:rFonts w:ascii="Arial" w:hAnsi="Arial" w:cs="Arial"/>
          <w:szCs w:val="28"/>
        </w:rPr>
        <w:t xml:space="preserve"> настоящего административного регламента.</w:t>
      </w:r>
    </w:p>
    <w:p w:rsidR="00B111AC" w:rsidRPr="00FE1F24" w:rsidRDefault="00B111AC" w:rsidP="00FE1F24">
      <w:pPr>
        <w:autoSpaceDE w:val="0"/>
        <w:autoSpaceDN w:val="0"/>
        <w:adjustRightInd w:val="0"/>
        <w:ind w:firstLine="709"/>
        <w:jc w:val="both"/>
        <w:rPr>
          <w:rFonts w:ascii="Arial" w:hAnsi="Arial" w:cs="Arial"/>
          <w:szCs w:val="28"/>
        </w:rPr>
      </w:pPr>
      <w:r w:rsidRPr="00FE1F24">
        <w:rPr>
          <w:rFonts w:ascii="Arial" w:hAnsi="Arial" w:cs="Arial"/>
          <w:szCs w:val="28"/>
        </w:rPr>
        <w:t>При предоставлении муниципальной услуги уполномоченный орган не вправе требовать от заявителей док</w:t>
      </w:r>
      <w:r w:rsidR="00E32CBE" w:rsidRPr="00FE1F24">
        <w:rPr>
          <w:rFonts w:ascii="Arial" w:hAnsi="Arial" w:cs="Arial"/>
          <w:szCs w:val="28"/>
        </w:rPr>
        <w:t>ументы, не указанные в пункте 28</w:t>
      </w:r>
      <w:r w:rsidRPr="00FE1F24">
        <w:rPr>
          <w:rFonts w:ascii="Arial" w:hAnsi="Arial" w:cs="Arial"/>
          <w:szCs w:val="28"/>
        </w:rPr>
        <w:t xml:space="preserve"> настоящего административного регламента.</w:t>
      </w:r>
    </w:p>
    <w:p w:rsidR="00B111AC" w:rsidRPr="00FE1F24" w:rsidRDefault="00D57BD4" w:rsidP="00FE1F24">
      <w:pPr>
        <w:autoSpaceDE w:val="0"/>
        <w:autoSpaceDN w:val="0"/>
        <w:adjustRightInd w:val="0"/>
        <w:ind w:firstLine="709"/>
        <w:jc w:val="both"/>
        <w:rPr>
          <w:rFonts w:ascii="Arial" w:hAnsi="Arial" w:cs="Arial"/>
          <w:szCs w:val="28"/>
        </w:rPr>
      </w:pPr>
      <w:r w:rsidRPr="00FE1F24">
        <w:rPr>
          <w:rFonts w:ascii="Arial" w:hAnsi="Arial" w:cs="Arial"/>
          <w:szCs w:val="28"/>
        </w:rPr>
        <w:t>29</w:t>
      </w:r>
      <w:r w:rsidR="00FE1F24" w:rsidRPr="00FE1F24">
        <w:rPr>
          <w:rFonts w:ascii="Arial" w:hAnsi="Arial" w:cs="Arial"/>
          <w:szCs w:val="28"/>
        </w:rPr>
        <w:t>.</w:t>
      </w:r>
      <w:r w:rsidR="00B111AC" w:rsidRPr="00FE1F24">
        <w:rPr>
          <w:rFonts w:ascii="Arial" w:hAnsi="Arial" w:cs="Arial"/>
          <w:szCs w:val="28"/>
        </w:rPr>
        <w:t>Требования к документам, представляемым заявителем:</w:t>
      </w:r>
    </w:p>
    <w:p w:rsidR="00B111AC" w:rsidRPr="00FE1F24" w:rsidRDefault="00FE1F24" w:rsidP="00FE1F24">
      <w:pPr>
        <w:autoSpaceDE w:val="0"/>
        <w:autoSpaceDN w:val="0"/>
        <w:adjustRightInd w:val="0"/>
        <w:ind w:firstLine="709"/>
        <w:jc w:val="both"/>
        <w:rPr>
          <w:rFonts w:ascii="Arial" w:hAnsi="Arial" w:cs="Arial"/>
          <w:szCs w:val="28"/>
        </w:rPr>
      </w:pPr>
      <w:r w:rsidRPr="00FE1F24">
        <w:rPr>
          <w:rFonts w:ascii="Arial" w:hAnsi="Arial" w:cs="Arial"/>
          <w:szCs w:val="28"/>
        </w:rPr>
        <w:t>а)</w:t>
      </w:r>
      <w:r w:rsidR="00E162D5">
        <w:rPr>
          <w:rFonts w:ascii="Arial" w:hAnsi="Arial" w:cs="Arial"/>
          <w:szCs w:val="28"/>
        </w:rPr>
        <w:t xml:space="preserve"> </w:t>
      </w:r>
      <w:r w:rsidR="00B111AC" w:rsidRPr="00FE1F24">
        <w:rPr>
          <w:rFonts w:ascii="Arial" w:hAnsi="Arial" w:cs="Arial"/>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111AC" w:rsidRPr="00FE1F24" w:rsidRDefault="00FE1F24" w:rsidP="00FE1F24">
      <w:pPr>
        <w:autoSpaceDE w:val="0"/>
        <w:autoSpaceDN w:val="0"/>
        <w:adjustRightInd w:val="0"/>
        <w:ind w:firstLine="709"/>
        <w:jc w:val="both"/>
        <w:rPr>
          <w:rFonts w:ascii="Arial" w:hAnsi="Arial" w:cs="Arial"/>
          <w:szCs w:val="28"/>
        </w:rPr>
      </w:pPr>
      <w:r w:rsidRPr="00FE1F24">
        <w:rPr>
          <w:rFonts w:ascii="Arial" w:hAnsi="Arial" w:cs="Arial"/>
          <w:szCs w:val="28"/>
        </w:rPr>
        <w:t>б)</w:t>
      </w:r>
      <w:r w:rsidR="00E162D5">
        <w:rPr>
          <w:rFonts w:ascii="Arial" w:hAnsi="Arial" w:cs="Arial"/>
          <w:szCs w:val="28"/>
        </w:rPr>
        <w:t xml:space="preserve"> </w:t>
      </w:r>
      <w:r w:rsidR="00B111AC" w:rsidRPr="00FE1F24">
        <w:rPr>
          <w:rFonts w:ascii="Arial" w:hAnsi="Arial" w:cs="Arial"/>
          <w:szCs w:val="28"/>
        </w:rPr>
        <w:t>тексты документов должны быть написаны разборчиво;</w:t>
      </w:r>
    </w:p>
    <w:p w:rsidR="00B111AC" w:rsidRPr="00FE1F24" w:rsidRDefault="00FE1F24" w:rsidP="00FE1F24">
      <w:pPr>
        <w:autoSpaceDE w:val="0"/>
        <w:autoSpaceDN w:val="0"/>
        <w:adjustRightInd w:val="0"/>
        <w:ind w:firstLine="709"/>
        <w:jc w:val="both"/>
        <w:rPr>
          <w:rFonts w:ascii="Arial" w:hAnsi="Arial" w:cs="Arial"/>
          <w:szCs w:val="28"/>
        </w:rPr>
      </w:pPr>
      <w:r w:rsidRPr="00FE1F24">
        <w:rPr>
          <w:rFonts w:ascii="Arial" w:hAnsi="Arial" w:cs="Arial"/>
          <w:szCs w:val="28"/>
        </w:rPr>
        <w:t>в)</w:t>
      </w:r>
      <w:r w:rsidR="00E162D5">
        <w:rPr>
          <w:rFonts w:ascii="Arial" w:hAnsi="Arial" w:cs="Arial"/>
          <w:szCs w:val="28"/>
        </w:rPr>
        <w:t xml:space="preserve"> </w:t>
      </w:r>
      <w:r w:rsidR="00B111AC" w:rsidRPr="00FE1F24">
        <w:rPr>
          <w:rFonts w:ascii="Arial" w:hAnsi="Arial" w:cs="Arial"/>
          <w:szCs w:val="28"/>
        </w:rPr>
        <w:t>документы не должны иметь подчисток, приписок, зачеркнутых слов и не оговоренных в них исправлений;</w:t>
      </w:r>
    </w:p>
    <w:p w:rsidR="00B111AC" w:rsidRPr="00FE1F24" w:rsidRDefault="00FE1F24" w:rsidP="00FE1F24">
      <w:pPr>
        <w:autoSpaceDE w:val="0"/>
        <w:autoSpaceDN w:val="0"/>
        <w:adjustRightInd w:val="0"/>
        <w:ind w:firstLine="709"/>
        <w:jc w:val="both"/>
        <w:rPr>
          <w:rFonts w:ascii="Arial" w:hAnsi="Arial" w:cs="Arial"/>
          <w:szCs w:val="28"/>
        </w:rPr>
      </w:pPr>
      <w:r w:rsidRPr="00FE1F24">
        <w:rPr>
          <w:rFonts w:ascii="Arial" w:hAnsi="Arial" w:cs="Arial"/>
          <w:szCs w:val="28"/>
        </w:rPr>
        <w:t>г)</w:t>
      </w:r>
      <w:r w:rsidR="00E162D5">
        <w:rPr>
          <w:rFonts w:ascii="Arial" w:hAnsi="Arial" w:cs="Arial"/>
          <w:szCs w:val="28"/>
        </w:rPr>
        <w:t xml:space="preserve"> </w:t>
      </w:r>
      <w:r w:rsidR="00B111AC" w:rsidRPr="00FE1F24">
        <w:rPr>
          <w:rFonts w:ascii="Arial" w:hAnsi="Arial" w:cs="Arial"/>
          <w:szCs w:val="28"/>
        </w:rPr>
        <w:t>документы не должны быть исполнены карандашом;</w:t>
      </w:r>
    </w:p>
    <w:p w:rsidR="00B111AC" w:rsidRPr="00FE1F24" w:rsidRDefault="00FE1F24" w:rsidP="00FE1F24">
      <w:pPr>
        <w:autoSpaceDE w:val="0"/>
        <w:autoSpaceDN w:val="0"/>
        <w:adjustRightInd w:val="0"/>
        <w:ind w:firstLine="709"/>
        <w:jc w:val="both"/>
        <w:rPr>
          <w:rFonts w:ascii="Arial" w:hAnsi="Arial" w:cs="Arial"/>
          <w:szCs w:val="28"/>
        </w:rPr>
      </w:pPr>
      <w:r w:rsidRPr="00FE1F24">
        <w:rPr>
          <w:rFonts w:ascii="Arial" w:hAnsi="Arial" w:cs="Arial"/>
          <w:szCs w:val="28"/>
        </w:rPr>
        <w:t>д)</w:t>
      </w:r>
      <w:r w:rsidR="00E162D5">
        <w:rPr>
          <w:rFonts w:ascii="Arial" w:hAnsi="Arial" w:cs="Arial"/>
          <w:szCs w:val="28"/>
        </w:rPr>
        <w:t xml:space="preserve"> </w:t>
      </w:r>
      <w:r w:rsidR="00B111AC" w:rsidRPr="00FE1F24">
        <w:rPr>
          <w:rFonts w:ascii="Arial" w:hAnsi="Arial" w:cs="Arial"/>
          <w:szCs w:val="28"/>
        </w:rPr>
        <w:t>документы не должны иметь повреждений, наличие которых не позволяет однозначно истолковать их содержание.</w:t>
      </w:r>
    </w:p>
    <w:p w:rsidR="00B111AC" w:rsidRPr="00FE1F24" w:rsidRDefault="00B111AC" w:rsidP="00FE1F24">
      <w:pPr>
        <w:autoSpaceDE w:val="0"/>
        <w:autoSpaceDN w:val="0"/>
        <w:adjustRightInd w:val="0"/>
        <w:ind w:firstLine="709"/>
        <w:jc w:val="both"/>
        <w:rPr>
          <w:rFonts w:ascii="Arial" w:hAnsi="Arial" w:cs="Arial"/>
          <w:szCs w:val="28"/>
        </w:rPr>
      </w:pPr>
    </w:p>
    <w:p w:rsidR="00B111AC" w:rsidRPr="00FE1F24" w:rsidRDefault="00FE1F24" w:rsidP="00FE1F24">
      <w:pPr>
        <w:widowControl w:val="0"/>
        <w:autoSpaceDE w:val="0"/>
        <w:autoSpaceDN w:val="0"/>
        <w:adjustRightInd w:val="0"/>
        <w:jc w:val="center"/>
        <w:outlineLvl w:val="2"/>
        <w:rPr>
          <w:rFonts w:ascii="Arial" w:hAnsi="Arial" w:cs="Arial"/>
          <w:szCs w:val="28"/>
        </w:rPr>
      </w:pPr>
      <w:bookmarkStart w:id="2" w:name="Par224"/>
      <w:bookmarkEnd w:id="2"/>
      <w:r w:rsidRPr="00FE1F24">
        <w:rPr>
          <w:rFonts w:ascii="Arial" w:hAnsi="Arial" w:cs="Arial"/>
          <w:szCs w:val="28"/>
        </w:rPr>
        <w:t>ГЛАВА</w:t>
      </w:r>
      <w:r w:rsidR="00B111AC" w:rsidRPr="00FE1F24">
        <w:rPr>
          <w:rFonts w:ascii="Arial" w:hAnsi="Arial" w:cs="Arial"/>
          <w:szCs w:val="28"/>
        </w:rPr>
        <w:t xml:space="preserve">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111AC" w:rsidRPr="00B26FAA" w:rsidRDefault="00B111AC" w:rsidP="00B111AC">
      <w:pPr>
        <w:widowControl w:val="0"/>
        <w:autoSpaceDE w:val="0"/>
        <w:autoSpaceDN w:val="0"/>
        <w:adjustRightInd w:val="0"/>
        <w:rPr>
          <w:szCs w:val="28"/>
        </w:rPr>
      </w:pPr>
    </w:p>
    <w:p w:rsidR="00B111AC" w:rsidRPr="00FE1F24" w:rsidRDefault="00D57BD4" w:rsidP="00FE1F24">
      <w:pPr>
        <w:widowControl w:val="0"/>
        <w:autoSpaceDE w:val="0"/>
        <w:autoSpaceDN w:val="0"/>
        <w:adjustRightInd w:val="0"/>
        <w:ind w:firstLine="709"/>
        <w:jc w:val="both"/>
        <w:rPr>
          <w:rFonts w:ascii="Arial" w:hAnsi="Arial" w:cs="Arial"/>
          <w:szCs w:val="28"/>
        </w:rPr>
      </w:pPr>
      <w:bookmarkStart w:id="3" w:name="Par232"/>
      <w:bookmarkEnd w:id="3"/>
      <w:r w:rsidRPr="00FE1F24">
        <w:rPr>
          <w:rFonts w:ascii="Arial" w:hAnsi="Arial" w:cs="Arial"/>
          <w:szCs w:val="28"/>
        </w:rPr>
        <w:t>30</w:t>
      </w:r>
      <w:r w:rsidR="00B111AC" w:rsidRPr="00FE1F24">
        <w:rPr>
          <w:rFonts w:ascii="Arial" w:hAnsi="Arial" w:cs="Arial"/>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111AC" w:rsidRDefault="006B4A97" w:rsidP="00FE1F24">
      <w:pPr>
        <w:autoSpaceDE w:val="0"/>
        <w:autoSpaceDN w:val="0"/>
        <w:adjustRightInd w:val="0"/>
        <w:ind w:firstLine="709"/>
        <w:jc w:val="both"/>
        <w:rPr>
          <w:rFonts w:ascii="Arial" w:hAnsi="Arial" w:cs="Arial"/>
          <w:szCs w:val="28"/>
          <w:lang w:eastAsia="en-US"/>
        </w:rPr>
      </w:pPr>
      <w:r>
        <w:rPr>
          <w:rFonts w:ascii="Arial" w:hAnsi="Arial" w:cs="Arial"/>
          <w:szCs w:val="28"/>
          <w:lang w:eastAsia="en-US"/>
        </w:rPr>
        <w:t>а</w:t>
      </w:r>
      <w:r w:rsidR="00B111AC" w:rsidRPr="00FE1F24">
        <w:rPr>
          <w:rFonts w:ascii="Arial" w:hAnsi="Arial" w:cs="Arial"/>
          <w:szCs w:val="28"/>
          <w:lang w:eastAsia="en-US"/>
        </w:rPr>
        <w:t>)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r>
        <w:rPr>
          <w:rFonts w:ascii="Arial" w:hAnsi="Arial" w:cs="Arial"/>
          <w:szCs w:val="28"/>
          <w:lang w:eastAsia="en-US"/>
        </w:rPr>
        <w:t>;</w:t>
      </w:r>
    </w:p>
    <w:p w:rsidR="006B4A97" w:rsidRPr="00FE1F24" w:rsidRDefault="006B4A97" w:rsidP="00FE1F24">
      <w:pPr>
        <w:autoSpaceDE w:val="0"/>
        <w:autoSpaceDN w:val="0"/>
        <w:adjustRightInd w:val="0"/>
        <w:ind w:firstLine="709"/>
        <w:jc w:val="both"/>
        <w:rPr>
          <w:rFonts w:ascii="Arial" w:hAnsi="Arial" w:cs="Arial"/>
          <w:szCs w:val="28"/>
          <w:lang w:eastAsia="en-US"/>
        </w:rPr>
      </w:pPr>
      <w:r>
        <w:rPr>
          <w:rFonts w:ascii="Arial" w:hAnsi="Arial" w:cs="Arial"/>
          <w:szCs w:val="28"/>
          <w:lang w:eastAsia="en-US"/>
        </w:rPr>
        <w:t>б) выписка из Единого государственного реестра недвижимости об объекте недвижимости в отношении земельного  участка (далее выписка ЕГРН).</w:t>
      </w:r>
    </w:p>
    <w:p w:rsidR="00B111AC" w:rsidRPr="00FE1F24" w:rsidRDefault="00B111AC" w:rsidP="00FE1F24">
      <w:pPr>
        <w:autoSpaceDE w:val="0"/>
        <w:autoSpaceDN w:val="0"/>
        <w:adjustRightInd w:val="0"/>
        <w:ind w:firstLine="709"/>
        <w:jc w:val="both"/>
        <w:rPr>
          <w:rFonts w:ascii="Arial" w:hAnsi="Arial" w:cs="Arial"/>
          <w:szCs w:val="28"/>
          <w:lang w:eastAsia="en-US"/>
        </w:rPr>
      </w:pPr>
      <w:r w:rsidRPr="00FE1F24">
        <w:rPr>
          <w:rFonts w:ascii="Arial" w:hAnsi="Arial" w:cs="Arial"/>
          <w:szCs w:val="28"/>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B111AC" w:rsidRPr="00FE1F24" w:rsidRDefault="00D57BD4" w:rsidP="00FE1F24">
      <w:pPr>
        <w:widowControl w:val="0"/>
        <w:autoSpaceDE w:val="0"/>
        <w:autoSpaceDN w:val="0"/>
        <w:adjustRightInd w:val="0"/>
        <w:ind w:firstLine="709"/>
        <w:jc w:val="both"/>
        <w:rPr>
          <w:rFonts w:ascii="Arial" w:hAnsi="Arial" w:cs="Arial"/>
          <w:szCs w:val="28"/>
        </w:rPr>
      </w:pPr>
      <w:r w:rsidRPr="00FE1F24">
        <w:rPr>
          <w:rFonts w:ascii="Arial" w:hAnsi="Arial" w:cs="Arial"/>
          <w:szCs w:val="28"/>
        </w:rPr>
        <w:t>31</w:t>
      </w:r>
      <w:r w:rsidR="00FE1F24" w:rsidRPr="00FE1F24">
        <w:rPr>
          <w:rFonts w:ascii="Arial" w:hAnsi="Arial" w:cs="Arial"/>
          <w:szCs w:val="28"/>
        </w:rPr>
        <w:t>.</w:t>
      </w:r>
      <w:r w:rsidR="00B111AC" w:rsidRPr="00FE1F24">
        <w:rPr>
          <w:rFonts w:ascii="Arial" w:hAnsi="Arial" w:cs="Arial"/>
          <w:szCs w:val="28"/>
        </w:rPr>
        <w:t>Уполномоченный орг</w:t>
      </w:r>
      <w:r w:rsidR="00AB64B5" w:rsidRPr="00FE1F24">
        <w:rPr>
          <w:rFonts w:ascii="Arial" w:hAnsi="Arial" w:cs="Arial"/>
          <w:szCs w:val="28"/>
        </w:rPr>
        <w:t>ан</w:t>
      </w:r>
      <w:r w:rsidR="00B111AC" w:rsidRPr="00FE1F24">
        <w:rPr>
          <w:rFonts w:ascii="Arial" w:hAnsi="Arial" w:cs="Arial"/>
          <w:szCs w:val="28"/>
        </w:rPr>
        <w:t xml:space="preserve"> при предоставлении муниципальной услуги не вправе требовать от заявителей:</w:t>
      </w:r>
    </w:p>
    <w:p w:rsidR="00B111AC" w:rsidRPr="00FE1F24" w:rsidRDefault="00FE1F24" w:rsidP="00FE1F24">
      <w:pPr>
        <w:widowControl w:val="0"/>
        <w:autoSpaceDE w:val="0"/>
        <w:autoSpaceDN w:val="0"/>
        <w:adjustRightInd w:val="0"/>
        <w:ind w:firstLine="709"/>
        <w:jc w:val="both"/>
        <w:rPr>
          <w:rFonts w:ascii="Arial" w:hAnsi="Arial" w:cs="Arial"/>
          <w:szCs w:val="28"/>
        </w:rPr>
      </w:pPr>
      <w:r w:rsidRPr="00FE1F24">
        <w:rPr>
          <w:rFonts w:ascii="Arial" w:hAnsi="Arial" w:cs="Arial"/>
          <w:szCs w:val="28"/>
        </w:rPr>
        <w:t>а)</w:t>
      </w:r>
      <w:r w:rsidR="00B111AC" w:rsidRPr="00FE1F24">
        <w:rPr>
          <w:rFonts w:ascii="Arial" w:hAnsi="Arial" w:cs="Arial"/>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1AC" w:rsidRPr="00FE1F24" w:rsidRDefault="00FE1F24" w:rsidP="00FE1F24">
      <w:pPr>
        <w:widowControl w:val="0"/>
        <w:autoSpaceDE w:val="0"/>
        <w:autoSpaceDN w:val="0"/>
        <w:adjustRightInd w:val="0"/>
        <w:ind w:firstLine="709"/>
        <w:jc w:val="both"/>
        <w:rPr>
          <w:rFonts w:ascii="Arial" w:hAnsi="Arial" w:cs="Arial"/>
          <w:szCs w:val="28"/>
        </w:rPr>
      </w:pPr>
      <w:r w:rsidRPr="00FE1F24">
        <w:rPr>
          <w:rFonts w:ascii="Arial" w:hAnsi="Arial" w:cs="Arial"/>
          <w:szCs w:val="28"/>
        </w:rPr>
        <w:t>б)</w:t>
      </w:r>
      <w:r w:rsidR="00B111AC" w:rsidRPr="00FE1F24">
        <w:rPr>
          <w:rFonts w:ascii="Arial" w:hAnsi="Arial" w:cs="Arial"/>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B111AC" w:rsidRPr="00FE1F24">
        <w:rPr>
          <w:rFonts w:ascii="Arial" w:hAnsi="Arial" w:cs="Arial"/>
          <w:szCs w:val="28"/>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111AC" w:rsidRPr="00FE1F24" w:rsidRDefault="00B111AC" w:rsidP="00FE1F24">
      <w:pPr>
        <w:widowControl w:val="0"/>
        <w:autoSpaceDE w:val="0"/>
        <w:autoSpaceDN w:val="0"/>
        <w:adjustRightInd w:val="0"/>
        <w:ind w:firstLine="709"/>
        <w:jc w:val="both"/>
        <w:rPr>
          <w:rFonts w:ascii="Arial" w:hAnsi="Arial" w:cs="Arial"/>
          <w:szCs w:val="28"/>
        </w:rPr>
      </w:pPr>
    </w:p>
    <w:p w:rsidR="00AD6479" w:rsidRDefault="00FE1F24" w:rsidP="0058059F">
      <w:pPr>
        <w:autoSpaceDE w:val="0"/>
        <w:autoSpaceDN w:val="0"/>
        <w:adjustRightInd w:val="0"/>
        <w:jc w:val="center"/>
        <w:outlineLvl w:val="2"/>
        <w:rPr>
          <w:rFonts w:ascii="Arial" w:hAnsi="Arial" w:cs="Arial"/>
          <w:caps/>
        </w:rPr>
      </w:pPr>
      <w:r w:rsidRPr="00FE1F24">
        <w:rPr>
          <w:rFonts w:ascii="Arial" w:hAnsi="Arial" w:cs="Arial"/>
        </w:rPr>
        <w:t>ГЛАВА</w:t>
      </w:r>
      <w:r w:rsidR="00157455" w:rsidRPr="00FE1F24">
        <w:rPr>
          <w:rFonts w:ascii="Arial" w:hAnsi="Arial" w:cs="Arial"/>
        </w:rPr>
        <w:t xml:space="preserve"> 1</w:t>
      </w:r>
      <w:r w:rsidR="00487DBC" w:rsidRPr="00FE1F24">
        <w:rPr>
          <w:rFonts w:ascii="Arial" w:hAnsi="Arial" w:cs="Arial"/>
        </w:rPr>
        <w:t>1</w:t>
      </w:r>
      <w:r w:rsidR="00157455" w:rsidRPr="00FE1F24">
        <w:rPr>
          <w:rFonts w:ascii="Arial" w:hAnsi="Arial" w:cs="Arial"/>
        </w:rPr>
        <w:t>.</w:t>
      </w:r>
      <w:r w:rsidR="00DD26EC" w:rsidRPr="00FE1F24">
        <w:rPr>
          <w:rFonts w:ascii="Arial" w:hAnsi="Arial" w:cs="Arial"/>
        </w:rPr>
        <w:t xml:space="preserve"> </w:t>
      </w:r>
      <w:r w:rsidR="00AD6479" w:rsidRPr="00FE1F24">
        <w:rPr>
          <w:rFonts w:ascii="Arial" w:hAnsi="Arial" w:cs="Arial"/>
          <w:caps/>
        </w:rPr>
        <w:t xml:space="preserve">Перечень оснований для отказа в приеме </w:t>
      </w:r>
      <w:r w:rsidR="00564A5A" w:rsidRPr="00FE1F24">
        <w:rPr>
          <w:rFonts w:ascii="Arial" w:hAnsi="Arial" w:cs="Arial"/>
          <w:caps/>
        </w:rPr>
        <w:t xml:space="preserve">заявления и </w:t>
      </w:r>
      <w:r w:rsidR="00AD6479" w:rsidRPr="00FE1F24">
        <w:rPr>
          <w:rFonts w:ascii="Arial" w:hAnsi="Arial" w:cs="Arial"/>
          <w:caps/>
        </w:rPr>
        <w:t>документов,</w:t>
      </w:r>
      <w:r w:rsidR="0058059F" w:rsidRPr="00FE1F24">
        <w:rPr>
          <w:rFonts w:ascii="Arial" w:hAnsi="Arial" w:cs="Arial"/>
          <w:caps/>
        </w:rPr>
        <w:t xml:space="preserve"> </w:t>
      </w:r>
      <w:r w:rsidR="00AD6479" w:rsidRPr="00FE1F24">
        <w:rPr>
          <w:rFonts w:ascii="Arial" w:hAnsi="Arial" w:cs="Arial"/>
          <w:caps/>
        </w:rPr>
        <w:t xml:space="preserve">необходимых для предоставления </w:t>
      </w:r>
      <w:r w:rsidR="00F118CE" w:rsidRPr="00FE1F24">
        <w:rPr>
          <w:rFonts w:ascii="Arial" w:hAnsi="Arial" w:cs="Arial"/>
          <w:caps/>
        </w:rPr>
        <w:t>МУНИЦИПАЛЬН</w:t>
      </w:r>
      <w:r w:rsidR="00AD6479" w:rsidRPr="00FE1F24">
        <w:rPr>
          <w:rFonts w:ascii="Arial" w:hAnsi="Arial" w:cs="Arial"/>
          <w:caps/>
        </w:rPr>
        <w:t>ой услуги</w:t>
      </w:r>
    </w:p>
    <w:p w:rsidR="00FE1F24" w:rsidRPr="00FE1F24" w:rsidRDefault="00FE1F24" w:rsidP="0058059F">
      <w:pPr>
        <w:autoSpaceDE w:val="0"/>
        <w:autoSpaceDN w:val="0"/>
        <w:adjustRightInd w:val="0"/>
        <w:jc w:val="center"/>
        <w:outlineLvl w:val="2"/>
        <w:rPr>
          <w:rFonts w:ascii="Arial" w:hAnsi="Arial" w:cs="Arial"/>
          <w:caps/>
        </w:rPr>
      </w:pPr>
    </w:p>
    <w:p w:rsidR="00F118CE" w:rsidRPr="00FE1F24" w:rsidRDefault="00D57BD4" w:rsidP="00F534B4">
      <w:pPr>
        <w:autoSpaceDE w:val="0"/>
        <w:autoSpaceDN w:val="0"/>
        <w:adjustRightInd w:val="0"/>
        <w:ind w:firstLine="709"/>
        <w:jc w:val="both"/>
        <w:outlineLvl w:val="2"/>
        <w:rPr>
          <w:rFonts w:ascii="Arial" w:hAnsi="Arial" w:cs="Arial"/>
        </w:rPr>
      </w:pPr>
      <w:r w:rsidRPr="00FE1F24">
        <w:rPr>
          <w:rFonts w:ascii="Arial" w:hAnsi="Arial" w:cs="Arial"/>
          <w:bCs/>
          <w:lang w:eastAsia="ar-SA"/>
        </w:rPr>
        <w:t>32</w:t>
      </w:r>
      <w:r w:rsidR="0075727A" w:rsidRPr="00FE1F24">
        <w:rPr>
          <w:rFonts w:ascii="Arial" w:hAnsi="Arial" w:cs="Arial"/>
          <w:bCs/>
          <w:lang w:eastAsia="ar-SA"/>
        </w:rPr>
        <w:t xml:space="preserve">. </w:t>
      </w:r>
      <w:r w:rsidR="00F534B4" w:rsidRPr="00FE1F24">
        <w:rPr>
          <w:rFonts w:ascii="Arial" w:hAnsi="Arial" w:cs="Arial"/>
          <w:lang w:eastAsia="zh-CN"/>
        </w:rPr>
        <w:t>Основания для отказа в приеме документов, необходимых для предоставления муниципальной услуги отсутствуют.</w:t>
      </w:r>
    </w:p>
    <w:p w:rsidR="00423D59" w:rsidRPr="00B26FAA" w:rsidRDefault="00423D59" w:rsidP="0058059F">
      <w:pPr>
        <w:autoSpaceDE w:val="0"/>
        <w:autoSpaceDN w:val="0"/>
        <w:adjustRightInd w:val="0"/>
        <w:jc w:val="center"/>
        <w:outlineLvl w:val="2"/>
      </w:pPr>
    </w:p>
    <w:p w:rsidR="00AD6479" w:rsidRPr="00FE1F24" w:rsidRDefault="00FE1F24" w:rsidP="0058059F">
      <w:pPr>
        <w:autoSpaceDE w:val="0"/>
        <w:autoSpaceDN w:val="0"/>
        <w:adjustRightInd w:val="0"/>
        <w:jc w:val="center"/>
        <w:outlineLvl w:val="2"/>
        <w:rPr>
          <w:rFonts w:ascii="Arial" w:hAnsi="Arial" w:cs="Arial"/>
          <w:caps/>
        </w:rPr>
      </w:pPr>
      <w:r w:rsidRPr="00FE1F24">
        <w:rPr>
          <w:rFonts w:ascii="Arial" w:hAnsi="Arial" w:cs="Arial"/>
        </w:rPr>
        <w:t>ГЛАВА</w:t>
      </w:r>
      <w:r w:rsidR="00E77B02" w:rsidRPr="00FE1F24">
        <w:rPr>
          <w:rFonts w:ascii="Arial" w:hAnsi="Arial" w:cs="Arial"/>
        </w:rPr>
        <w:t xml:space="preserve"> 12</w:t>
      </w:r>
      <w:r w:rsidR="00AD6479" w:rsidRPr="00FE1F24">
        <w:rPr>
          <w:rFonts w:ascii="Arial" w:hAnsi="Arial" w:cs="Arial"/>
        </w:rPr>
        <w:t xml:space="preserve">. </w:t>
      </w:r>
      <w:r w:rsidR="00AD6479" w:rsidRPr="00FE1F24">
        <w:rPr>
          <w:rFonts w:ascii="Arial" w:hAnsi="Arial" w:cs="Arial"/>
          <w:caps/>
        </w:rPr>
        <w:t>Перечень оснований</w:t>
      </w:r>
      <w:r w:rsidR="0058059F" w:rsidRPr="00FE1F24">
        <w:rPr>
          <w:rFonts w:ascii="Arial" w:hAnsi="Arial" w:cs="Arial"/>
          <w:caps/>
        </w:rPr>
        <w:t xml:space="preserve"> </w:t>
      </w:r>
      <w:r w:rsidR="00E77B02" w:rsidRPr="00FE1F24">
        <w:rPr>
          <w:rFonts w:ascii="Arial" w:hAnsi="Arial" w:cs="Arial"/>
          <w:caps/>
        </w:rPr>
        <w:t>д</w:t>
      </w:r>
      <w:r w:rsidR="00AD6479" w:rsidRPr="00FE1F24">
        <w:rPr>
          <w:rFonts w:ascii="Arial" w:hAnsi="Arial" w:cs="Arial"/>
          <w:caps/>
        </w:rPr>
        <w:t>ля</w:t>
      </w:r>
      <w:r w:rsidR="00E77B02" w:rsidRPr="00FE1F24">
        <w:rPr>
          <w:rFonts w:ascii="Arial" w:hAnsi="Arial" w:cs="Arial"/>
          <w:caps/>
        </w:rPr>
        <w:t xml:space="preserve"> приостановления</w:t>
      </w:r>
      <w:r w:rsidR="00AD6479" w:rsidRPr="00FE1F24">
        <w:rPr>
          <w:rFonts w:ascii="Arial" w:hAnsi="Arial" w:cs="Arial"/>
          <w:caps/>
        </w:rPr>
        <w:t xml:space="preserve"> </w:t>
      </w:r>
      <w:r w:rsidR="00E77B02" w:rsidRPr="00FE1F24">
        <w:rPr>
          <w:rFonts w:ascii="Arial" w:hAnsi="Arial" w:cs="Arial"/>
          <w:caps/>
        </w:rPr>
        <w:t xml:space="preserve">или </w:t>
      </w:r>
      <w:r w:rsidR="00AD6479" w:rsidRPr="00FE1F24">
        <w:rPr>
          <w:rFonts w:ascii="Arial" w:hAnsi="Arial" w:cs="Arial"/>
          <w:caps/>
        </w:rPr>
        <w:t>отказа в предоставлении</w:t>
      </w:r>
      <w:r w:rsidR="0058059F" w:rsidRPr="00FE1F24">
        <w:rPr>
          <w:rFonts w:ascii="Arial" w:hAnsi="Arial" w:cs="Arial"/>
          <w:caps/>
        </w:rPr>
        <w:t xml:space="preserve"> </w:t>
      </w:r>
      <w:r w:rsidR="00F118CE" w:rsidRPr="00FE1F24">
        <w:rPr>
          <w:rFonts w:ascii="Arial" w:hAnsi="Arial" w:cs="Arial"/>
          <w:caps/>
        </w:rPr>
        <w:t>МУНИЦИПАЛЬНОЙ</w:t>
      </w:r>
      <w:r w:rsidR="00AD6479" w:rsidRPr="00FE1F24">
        <w:rPr>
          <w:rFonts w:ascii="Arial" w:hAnsi="Arial" w:cs="Arial"/>
          <w:caps/>
        </w:rPr>
        <w:t xml:space="preserve"> услуги</w:t>
      </w:r>
    </w:p>
    <w:p w:rsidR="007172D7" w:rsidRPr="00B26FAA" w:rsidRDefault="007172D7" w:rsidP="0058059F">
      <w:pPr>
        <w:autoSpaceDE w:val="0"/>
        <w:autoSpaceDN w:val="0"/>
        <w:adjustRightInd w:val="0"/>
        <w:jc w:val="center"/>
        <w:outlineLvl w:val="2"/>
        <w:rPr>
          <w:caps/>
        </w:rPr>
      </w:pPr>
    </w:p>
    <w:p w:rsidR="0037636F" w:rsidRPr="00D444B4" w:rsidRDefault="00D57BD4" w:rsidP="00D444B4">
      <w:pPr>
        <w:autoSpaceDE w:val="0"/>
        <w:autoSpaceDN w:val="0"/>
        <w:adjustRightInd w:val="0"/>
        <w:ind w:firstLine="709"/>
        <w:jc w:val="both"/>
        <w:rPr>
          <w:rFonts w:ascii="Arial" w:hAnsi="Arial" w:cs="Arial"/>
        </w:rPr>
      </w:pPr>
      <w:r w:rsidRPr="00D444B4">
        <w:rPr>
          <w:rFonts w:ascii="Arial" w:hAnsi="Arial" w:cs="Arial"/>
        </w:rPr>
        <w:t>33</w:t>
      </w:r>
      <w:r w:rsidR="00681EAC" w:rsidRPr="00D444B4">
        <w:rPr>
          <w:rFonts w:ascii="Arial" w:hAnsi="Arial" w:cs="Arial"/>
        </w:rPr>
        <w:t xml:space="preserve">. </w:t>
      </w:r>
      <w:r w:rsidR="00F118CE" w:rsidRPr="00D444B4">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D444B4" w:rsidRDefault="00D57BD4" w:rsidP="00D444B4">
      <w:pPr>
        <w:autoSpaceDE w:val="0"/>
        <w:autoSpaceDN w:val="0"/>
        <w:adjustRightInd w:val="0"/>
        <w:ind w:firstLine="709"/>
        <w:jc w:val="both"/>
        <w:rPr>
          <w:rFonts w:ascii="Arial" w:hAnsi="Arial" w:cs="Arial"/>
        </w:rPr>
      </w:pPr>
      <w:r w:rsidRPr="00D444B4">
        <w:rPr>
          <w:rFonts w:ascii="Arial" w:hAnsi="Arial" w:cs="Arial"/>
        </w:rPr>
        <w:t>34</w:t>
      </w:r>
      <w:r w:rsidR="009713E1" w:rsidRPr="00D444B4">
        <w:rPr>
          <w:rFonts w:ascii="Arial" w:hAnsi="Arial" w:cs="Arial"/>
        </w:rPr>
        <w:t xml:space="preserve">. </w:t>
      </w:r>
      <w:r w:rsidR="00681EAC" w:rsidRPr="00D444B4">
        <w:rPr>
          <w:rFonts w:ascii="Arial" w:hAnsi="Arial" w:cs="Arial"/>
        </w:rPr>
        <w:t xml:space="preserve">Основаниями для отказа в предоставлении </w:t>
      </w:r>
      <w:r w:rsidR="00F118CE" w:rsidRPr="00D444B4">
        <w:rPr>
          <w:rFonts w:ascii="Arial" w:hAnsi="Arial" w:cs="Arial"/>
        </w:rPr>
        <w:t>муниципальной</w:t>
      </w:r>
      <w:r w:rsidR="00681EAC" w:rsidRPr="00D444B4">
        <w:rPr>
          <w:rFonts w:ascii="Arial" w:hAnsi="Arial" w:cs="Arial"/>
        </w:rPr>
        <w:t xml:space="preserve"> услуги являются:</w:t>
      </w:r>
    </w:p>
    <w:p w:rsidR="00D355CF" w:rsidRPr="00D444B4" w:rsidRDefault="00D355CF" w:rsidP="00D444B4">
      <w:pPr>
        <w:pStyle w:val="ConsPlusNormal"/>
        <w:ind w:firstLine="709"/>
        <w:jc w:val="both"/>
        <w:rPr>
          <w:sz w:val="24"/>
          <w:szCs w:val="24"/>
        </w:rPr>
      </w:pPr>
      <w:r w:rsidRPr="00D444B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55CF" w:rsidRPr="00D444B4" w:rsidRDefault="00D355CF" w:rsidP="00D444B4">
      <w:pPr>
        <w:pStyle w:val="ConsPlusNormal"/>
        <w:ind w:firstLine="709"/>
        <w:jc w:val="both"/>
        <w:rPr>
          <w:sz w:val="24"/>
          <w:szCs w:val="24"/>
        </w:rPr>
      </w:pPr>
      <w:r w:rsidRPr="00D444B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54"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 w:history="1">
        <w:r w:rsidRPr="00D444B4">
          <w:rPr>
            <w:sz w:val="24"/>
            <w:szCs w:val="24"/>
          </w:rPr>
          <w:t>подпунктом 10 пункта 2 статьи 39.10</w:t>
        </w:r>
      </w:hyperlink>
      <w:r w:rsidRPr="00D444B4">
        <w:rPr>
          <w:sz w:val="24"/>
          <w:szCs w:val="24"/>
        </w:rPr>
        <w:t xml:space="preserve"> Земельного Кодекса РФ;</w:t>
      </w:r>
    </w:p>
    <w:p w:rsidR="00D355CF" w:rsidRPr="00D444B4" w:rsidRDefault="00D355CF" w:rsidP="00D444B4">
      <w:pPr>
        <w:pStyle w:val="ConsPlusNormal"/>
        <w:ind w:firstLine="709"/>
        <w:jc w:val="both"/>
        <w:rPr>
          <w:sz w:val="24"/>
          <w:szCs w:val="24"/>
        </w:rPr>
      </w:pPr>
      <w:r w:rsidRPr="00D444B4">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355CF" w:rsidRPr="00D444B4" w:rsidRDefault="00D355CF" w:rsidP="00D444B4">
      <w:pPr>
        <w:pStyle w:val="ConsPlusNormal"/>
        <w:ind w:firstLine="709"/>
        <w:jc w:val="both"/>
        <w:rPr>
          <w:sz w:val="24"/>
          <w:szCs w:val="24"/>
        </w:rPr>
      </w:pPr>
      <w:r w:rsidRPr="00D444B4">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678"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Pr="00D444B4">
          <w:rPr>
            <w:sz w:val="24"/>
            <w:szCs w:val="24"/>
          </w:rPr>
          <w:t>пунктом 3 статьи 39.36</w:t>
        </w:r>
      </w:hyperlink>
      <w:r w:rsidRPr="00D444B4">
        <w:rPr>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D444B4">
        <w:rPr>
          <w:sz w:val="24"/>
          <w:szCs w:val="24"/>
        </w:rPr>
        <w:lastRenderedPageBreak/>
        <w:t>строительства;</w:t>
      </w:r>
    </w:p>
    <w:p w:rsidR="00D355CF" w:rsidRPr="00D444B4" w:rsidRDefault="00D355CF" w:rsidP="00D444B4">
      <w:pPr>
        <w:pStyle w:val="ConsPlusNormal"/>
        <w:ind w:firstLine="709"/>
        <w:jc w:val="both"/>
        <w:rPr>
          <w:sz w:val="24"/>
          <w:szCs w:val="24"/>
        </w:rPr>
      </w:pPr>
      <w:r w:rsidRPr="00D444B4">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55CF" w:rsidRPr="00D444B4" w:rsidRDefault="00D355CF" w:rsidP="00D444B4">
      <w:pPr>
        <w:pStyle w:val="ConsPlusNormal"/>
        <w:ind w:firstLine="709"/>
        <w:jc w:val="both"/>
        <w:rPr>
          <w:sz w:val="24"/>
          <w:szCs w:val="24"/>
        </w:rPr>
      </w:pPr>
      <w:r w:rsidRPr="00D444B4">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55CF" w:rsidRPr="00D444B4" w:rsidRDefault="00D355CF" w:rsidP="00D444B4">
      <w:pPr>
        <w:pStyle w:val="ConsPlusNormal"/>
        <w:ind w:firstLine="709"/>
        <w:jc w:val="both"/>
        <w:rPr>
          <w:sz w:val="24"/>
          <w:szCs w:val="24"/>
        </w:rPr>
      </w:pPr>
      <w:r w:rsidRPr="00D444B4">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55CF" w:rsidRPr="00D444B4" w:rsidRDefault="00D355CF" w:rsidP="00D444B4">
      <w:pPr>
        <w:pStyle w:val="ConsPlusNormal"/>
        <w:ind w:firstLine="709"/>
        <w:jc w:val="both"/>
        <w:rPr>
          <w:sz w:val="24"/>
          <w:szCs w:val="24"/>
        </w:rPr>
      </w:pPr>
      <w:r w:rsidRPr="00D444B4">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55CF" w:rsidRPr="00D444B4" w:rsidRDefault="00D355CF" w:rsidP="00D444B4">
      <w:pPr>
        <w:pStyle w:val="ConsPlusNormal"/>
        <w:ind w:firstLine="709"/>
        <w:jc w:val="both"/>
        <w:rPr>
          <w:sz w:val="24"/>
          <w:szCs w:val="24"/>
        </w:rPr>
      </w:pPr>
      <w:r w:rsidRPr="00D444B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55CF" w:rsidRPr="00D444B4" w:rsidRDefault="00D355CF" w:rsidP="00D444B4">
      <w:pPr>
        <w:pStyle w:val="ConsPlusNormal"/>
        <w:ind w:firstLine="709"/>
        <w:jc w:val="both"/>
        <w:rPr>
          <w:sz w:val="24"/>
          <w:szCs w:val="24"/>
        </w:rPr>
      </w:pPr>
      <w:r w:rsidRPr="00D444B4">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55CF" w:rsidRPr="00D444B4" w:rsidRDefault="00D355CF" w:rsidP="00D444B4">
      <w:pPr>
        <w:pStyle w:val="ConsPlusNormal"/>
        <w:ind w:firstLine="709"/>
        <w:jc w:val="both"/>
        <w:rPr>
          <w:sz w:val="24"/>
          <w:szCs w:val="24"/>
        </w:rPr>
      </w:pPr>
      <w:r w:rsidRPr="00D444B4">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5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 w:history="1">
        <w:r w:rsidRPr="00D444B4">
          <w:rPr>
            <w:sz w:val="24"/>
            <w:szCs w:val="24"/>
          </w:rPr>
          <w:t>пунктом 19 статьи 39.11</w:t>
        </w:r>
      </w:hyperlink>
      <w:r w:rsidRPr="00D444B4">
        <w:rPr>
          <w:sz w:val="24"/>
          <w:szCs w:val="24"/>
        </w:rPr>
        <w:t xml:space="preserve"> Земельного Кодекса РФ;</w:t>
      </w:r>
    </w:p>
    <w:p w:rsidR="00D355CF" w:rsidRPr="00D444B4" w:rsidRDefault="00D355CF" w:rsidP="00D444B4">
      <w:pPr>
        <w:pStyle w:val="ConsPlusNormal"/>
        <w:ind w:firstLine="709"/>
        <w:jc w:val="both"/>
        <w:rPr>
          <w:sz w:val="24"/>
          <w:szCs w:val="24"/>
        </w:rPr>
      </w:pPr>
      <w:r w:rsidRPr="00D444B4">
        <w:rPr>
          <w:sz w:val="24"/>
          <w:szCs w:val="24"/>
        </w:rPr>
        <w:t xml:space="preserve">12) в отношении земельного участка, указанного в заявлении о его </w:t>
      </w:r>
      <w:r w:rsidRPr="00D444B4">
        <w:rPr>
          <w:sz w:val="24"/>
          <w:szCs w:val="24"/>
        </w:rPr>
        <w:lastRenderedPageBreak/>
        <w:t xml:space="preserve">предоставлении, поступило предусмотренное </w:t>
      </w:r>
      <w:hyperlink w:anchor="Par1005"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 w:history="1">
        <w:r w:rsidRPr="00D444B4">
          <w:rPr>
            <w:sz w:val="24"/>
            <w:szCs w:val="24"/>
          </w:rPr>
          <w:t>подпунктом 6 пункта 4 статьи 39.11</w:t>
        </w:r>
      </w:hyperlink>
      <w:r w:rsidRPr="00D444B4">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02"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 w:history="1">
        <w:r w:rsidRPr="00D444B4">
          <w:rPr>
            <w:sz w:val="24"/>
            <w:szCs w:val="24"/>
          </w:rPr>
          <w:t>подпунктом 4 пункта 4 статьи 39.11</w:t>
        </w:r>
      </w:hyperlink>
      <w:r w:rsidRPr="00D444B4">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Par1013" w:tooltip="8. Земельный участок, находящийся в государственной или муниципальной собственности, не может быть предметом аукциона, если:" w:history="1">
        <w:r w:rsidRPr="00D444B4">
          <w:rPr>
            <w:sz w:val="24"/>
            <w:szCs w:val="24"/>
          </w:rPr>
          <w:t>пунктом 8 статьи 39.11</w:t>
        </w:r>
      </w:hyperlink>
      <w:r w:rsidRPr="00D444B4">
        <w:rPr>
          <w:sz w:val="24"/>
          <w:szCs w:val="24"/>
        </w:rPr>
        <w:t xml:space="preserve"> Земельного Кодекса РФ;</w:t>
      </w:r>
    </w:p>
    <w:p w:rsidR="00D355CF" w:rsidRPr="00D444B4" w:rsidRDefault="00D355CF" w:rsidP="00D444B4">
      <w:pPr>
        <w:pStyle w:val="ConsPlusNormal"/>
        <w:ind w:firstLine="709"/>
        <w:jc w:val="both"/>
        <w:rPr>
          <w:sz w:val="24"/>
          <w:szCs w:val="24"/>
        </w:rPr>
      </w:pPr>
      <w:bookmarkStart w:id="4" w:name="Par1297"/>
      <w:bookmarkEnd w:id="4"/>
      <w:r w:rsidRPr="00D444B4">
        <w:rPr>
          <w:sz w:val="24"/>
          <w:szCs w:val="24"/>
        </w:rPr>
        <w:t>13) в отношении земельного участка, указанного в заявлении</w:t>
      </w:r>
      <w:r w:rsidR="00FE1F24" w:rsidRPr="00D444B4">
        <w:rPr>
          <w:sz w:val="24"/>
          <w:szCs w:val="24"/>
        </w:rPr>
        <w:t>,</w:t>
      </w:r>
      <w:r w:rsidRPr="00D444B4">
        <w:rPr>
          <w:sz w:val="24"/>
          <w:szCs w:val="24"/>
        </w:rPr>
        <w:t xml:space="preserve"> о его предоставлении, опубликовано и размещено в соответствии с </w:t>
      </w:r>
      <w:hyperlink w:anchor="Par1348"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 w:history="1">
        <w:r w:rsidRPr="00D444B4">
          <w:rPr>
            <w:sz w:val="24"/>
            <w:szCs w:val="24"/>
          </w:rPr>
          <w:t>подпунктом 1 пункта 1 статьи 39.18</w:t>
        </w:r>
      </w:hyperlink>
      <w:r w:rsidRPr="00D444B4">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355CF" w:rsidRPr="00D444B4" w:rsidRDefault="00D355CF" w:rsidP="00D444B4">
      <w:pPr>
        <w:pStyle w:val="ConsPlusNormal"/>
        <w:ind w:firstLine="709"/>
        <w:jc w:val="both"/>
        <w:rPr>
          <w:sz w:val="24"/>
          <w:szCs w:val="24"/>
        </w:rPr>
      </w:pPr>
      <w:r w:rsidRPr="00D444B4">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55CF" w:rsidRPr="00D444B4" w:rsidRDefault="00D355CF" w:rsidP="00D444B4">
      <w:pPr>
        <w:pStyle w:val="ConsPlusNormal"/>
        <w:ind w:firstLine="709"/>
        <w:jc w:val="both"/>
        <w:rPr>
          <w:sz w:val="24"/>
          <w:szCs w:val="24"/>
        </w:rPr>
      </w:pPr>
      <w:bookmarkStart w:id="5" w:name="Par1299"/>
      <w:bookmarkEnd w:id="5"/>
      <w:r w:rsidRPr="00D444B4">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54"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 w:history="1">
        <w:r w:rsidRPr="00D444B4">
          <w:rPr>
            <w:sz w:val="24"/>
            <w:szCs w:val="24"/>
          </w:rPr>
          <w:t>подпунктом 10 пункта 2 статьи 39.10</w:t>
        </w:r>
      </w:hyperlink>
      <w:r w:rsidRPr="00D444B4">
        <w:rPr>
          <w:sz w:val="24"/>
          <w:szCs w:val="24"/>
        </w:rPr>
        <w:t xml:space="preserve"> Земельного Кодекса РФ;</w:t>
      </w:r>
    </w:p>
    <w:p w:rsidR="00D355CF" w:rsidRPr="00D444B4" w:rsidRDefault="00D355CF" w:rsidP="00D444B4">
      <w:pPr>
        <w:pStyle w:val="ConsPlusNormal"/>
        <w:ind w:firstLine="709"/>
        <w:jc w:val="both"/>
        <w:rPr>
          <w:sz w:val="24"/>
          <w:szCs w:val="24"/>
        </w:rPr>
      </w:pPr>
      <w:r w:rsidRPr="00D444B4">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355CF" w:rsidRPr="00D444B4" w:rsidRDefault="00D355CF" w:rsidP="00D444B4">
      <w:pPr>
        <w:pStyle w:val="ConsPlusNormal"/>
        <w:ind w:firstLine="709"/>
        <w:jc w:val="both"/>
        <w:rPr>
          <w:sz w:val="24"/>
          <w:szCs w:val="24"/>
        </w:rPr>
      </w:pPr>
      <w:r w:rsidRPr="00D444B4">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55CF" w:rsidRPr="00D444B4" w:rsidRDefault="00D355CF" w:rsidP="00D444B4">
      <w:pPr>
        <w:pStyle w:val="ConsPlusNormal"/>
        <w:ind w:firstLine="709"/>
        <w:jc w:val="both"/>
        <w:rPr>
          <w:sz w:val="24"/>
          <w:szCs w:val="24"/>
        </w:rPr>
      </w:pPr>
      <w:r w:rsidRPr="00D444B4">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55CF" w:rsidRPr="00D444B4" w:rsidRDefault="00D355CF" w:rsidP="00D444B4">
      <w:pPr>
        <w:pStyle w:val="ConsPlusNormal"/>
        <w:ind w:firstLine="709"/>
        <w:jc w:val="both"/>
        <w:rPr>
          <w:sz w:val="24"/>
          <w:szCs w:val="24"/>
        </w:rPr>
      </w:pPr>
      <w:bookmarkStart w:id="6" w:name="Par1305"/>
      <w:bookmarkEnd w:id="6"/>
      <w:r w:rsidRPr="00D444B4">
        <w:rPr>
          <w:sz w:val="24"/>
          <w:szCs w:val="24"/>
        </w:rPr>
        <w:t>19) предоставление земельного участка на заявленном виде прав не допускается;</w:t>
      </w:r>
    </w:p>
    <w:p w:rsidR="00D355CF" w:rsidRPr="00D444B4" w:rsidRDefault="00D355CF" w:rsidP="00D444B4">
      <w:pPr>
        <w:pStyle w:val="ConsPlusNormal"/>
        <w:ind w:firstLine="709"/>
        <w:jc w:val="both"/>
        <w:rPr>
          <w:sz w:val="24"/>
          <w:szCs w:val="24"/>
        </w:rPr>
      </w:pPr>
      <w:r w:rsidRPr="00D444B4">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355CF" w:rsidRPr="00D444B4" w:rsidRDefault="00D355CF" w:rsidP="00D444B4">
      <w:pPr>
        <w:pStyle w:val="ConsPlusNormal"/>
        <w:ind w:firstLine="709"/>
        <w:jc w:val="both"/>
        <w:rPr>
          <w:sz w:val="24"/>
          <w:szCs w:val="24"/>
        </w:rPr>
      </w:pPr>
      <w:r w:rsidRPr="00D444B4">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D355CF" w:rsidRPr="00D444B4" w:rsidRDefault="00D355CF" w:rsidP="00D444B4">
      <w:pPr>
        <w:pStyle w:val="ConsPlusNormal"/>
        <w:ind w:firstLine="709"/>
        <w:jc w:val="both"/>
        <w:rPr>
          <w:sz w:val="24"/>
          <w:szCs w:val="24"/>
        </w:rPr>
      </w:pPr>
      <w:bookmarkStart w:id="7" w:name="Par1308"/>
      <w:bookmarkEnd w:id="7"/>
      <w:r w:rsidRPr="00D444B4">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55CF" w:rsidRPr="00D444B4" w:rsidRDefault="00D355CF" w:rsidP="00D444B4">
      <w:pPr>
        <w:pStyle w:val="ConsPlusNormal"/>
        <w:ind w:firstLine="709"/>
        <w:jc w:val="both"/>
        <w:rPr>
          <w:sz w:val="24"/>
          <w:szCs w:val="24"/>
        </w:rPr>
      </w:pPr>
      <w:bookmarkStart w:id="8" w:name="Par1309"/>
      <w:bookmarkEnd w:id="8"/>
      <w:r w:rsidRPr="00D444B4">
        <w:rPr>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55CF" w:rsidRPr="00D444B4" w:rsidRDefault="00D355CF" w:rsidP="00D444B4">
      <w:pPr>
        <w:pStyle w:val="ConsPlusNormal"/>
        <w:ind w:firstLine="709"/>
        <w:jc w:val="both"/>
        <w:rPr>
          <w:sz w:val="24"/>
          <w:szCs w:val="24"/>
        </w:rPr>
      </w:pPr>
      <w:r w:rsidRPr="00D444B4">
        <w:rPr>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(в ред. Федерального закона от 03.07.2016 N 361-ФЗ);</w:t>
      </w:r>
    </w:p>
    <w:p w:rsidR="00D355CF" w:rsidRPr="00D444B4" w:rsidRDefault="00D355CF" w:rsidP="00D444B4">
      <w:pPr>
        <w:pStyle w:val="ConsPlusNormal"/>
        <w:ind w:firstLine="709"/>
        <w:jc w:val="both"/>
        <w:rPr>
          <w:sz w:val="24"/>
          <w:szCs w:val="24"/>
        </w:rPr>
      </w:pPr>
      <w:r w:rsidRPr="00D444B4">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24611" w:rsidRPr="00D444B4" w:rsidRDefault="00A249FD" w:rsidP="00D444B4">
      <w:pPr>
        <w:autoSpaceDE w:val="0"/>
        <w:autoSpaceDN w:val="0"/>
        <w:adjustRightInd w:val="0"/>
        <w:ind w:firstLine="709"/>
        <w:jc w:val="both"/>
        <w:rPr>
          <w:rFonts w:ascii="Arial" w:hAnsi="Arial" w:cs="Arial"/>
        </w:rPr>
      </w:pPr>
      <w:r w:rsidRPr="00D444B4">
        <w:rPr>
          <w:rFonts w:ascii="Arial" w:hAnsi="Arial" w:cs="Arial"/>
        </w:rPr>
        <w:t>3</w:t>
      </w:r>
      <w:r w:rsidR="00D57BD4" w:rsidRPr="00D444B4">
        <w:rPr>
          <w:rFonts w:ascii="Arial" w:hAnsi="Arial" w:cs="Arial"/>
        </w:rPr>
        <w:t>4</w:t>
      </w:r>
      <w:r w:rsidR="007E1FE1" w:rsidRPr="00D444B4">
        <w:rPr>
          <w:rFonts w:ascii="Arial" w:hAnsi="Arial" w:cs="Arial"/>
        </w:rPr>
        <w:t>.1.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16752" w:rsidRPr="00D444B4" w:rsidRDefault="00516752" w:rsidP="00D444B4">
      <w:pPr>
        <w:ind w:firstLine="709"/>
        <w:jc w:val="both"/>
        <w:rPr>
          <w:rFonts w:ascii="Arial" w:hAnsi="Arial" w:cs="Arial"/>
        </w:rPr>
      </w:pPr>
    </w:p>
    <w:p w:rsidR="00AD6479" w:rsidRPr="00D444B4" w:rsidRDefault="00D444B4" w:rsidP="00D444B4">
      <w:pPr>
        <w:jc w:val="center"/>
        <w:rPr>
          <w:rFonts w:ascii="Arial" w:hAnsi="Arial" w:cs="Arial"/>
          <w:caps/>
        </w:rPr>
      </w:pPr>
      <w:r w:rsidRPr="00D444B4">
        <w:rPr>
          <w:rFonts w:ascii="Arial" w:hAnsi="Arial" w:cs="Arial"/>
        </w:rPr>
        <w:t>ГЛАВА</w:t>
      </w:r>
      <w:r w:rsidR="007E7D49" w:rsidRPr="00D444B4">
        <w:rPr>
          <w:rFonts w:ascii="Arial" w:hAnsi="Arial" w:cs="Arial"/>
        </w:rPr>
        <w:t xml:space="preserve"> 13. </w:t>
      </w:r>
      <w:r w:rsidR="00F118CE" w:rsidRPr="00D444B4">
        <w:rPr>
          <w:rFonts w:ascii="Arial" w:hAnsi="Arial" w:cs="Arial"/>
        </w:rPr>
        <w:t>ПЕРЕЧЕНЬ УСЛУГ, КОТОРЫЕ ЯВЛЯЮТСЯ НЕОБХОДИМЫМИ И</w:t>
      </w:r>
      <w:r w:rsidR="007D7552" w:rsidRPr="00D444B4">
        <w:rPr>
          <w:rFonts w:ascii="Arial" w:hAnsi="Arial" w:cs="Arial"/>
        </w:rPr>
        <w:t xml:space="preserve"> </w:t>
      </w:r>
      <w:r w:rsidR="00F118CE" w:rsidRPr="00D444B4">
        <w:rPr>
          <w:rFonts w:ascii="Arial" w:hAnsi="Arial" w:cs="Arial"/>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9" w:name="_GoBack"/>
      <w:bookmarkEnd w:id="9"/>
      <w:r w:rsidR="00F118CE" w:rsidRPr="00D444B4">
        <w:rPr>
          <w:rFonts w:ascii="Arial" w:hAnsi="Arial" w:cs="Arial"/>
        </w:rPr>
        <w:t xml:space="preserve"> УСЛУГИ</w:t>
      </w:r>
    </w:p>
    <w:p w:rsidR="00516752" w:rsidRPr="00B26FAA" w:rsidRDefault="00516752" w:rsidP="000354B8">
      <w:pPr>
        <w:jc w:val="both"/>
      </w:pPr>
    </w:p>
    <w:p w:rsidR="00A04411"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35</w:t>
      </w:r>
      <w:r w:rsidR="00A04411" w:rsidRPr="00D444B4">
        <w:rPr>
          <w:rFonts w:ascii="Arial" w:hAnsi="Arial" w:cs="Arial"/>
        </w:rPr>
        <w:t xml:space="preserve">. </w:t>
      </w:r>
      <w:r w:rsidR="001F75F0" w:rsidRPr="00D444B4">
        <w:rPr>
          <w:rFonts w:ascii="Arial" w:hAnsi="Arial" w:cs="Arial"/>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7E7D49" w:rsidRPr="00B26FAA" w:rsidRDefault="007E7D49" w:rsidP="00F65DFD">
      <w:pPr>
        <w:autoSpaceDE w:val="0"/>
        <w:autoSpaceDN w:val="0"/>
        <w:adjustRightInd w:val="0"/>
        <w:ind w:firstLine="567"/>
        <w:outlineLvl w:val="2"/>
      </w:pPr>
    </w:p>
    <w:p w:rsidR="00AD6479" w:rsidRPr="00D444B4" w:rsidRDefault="00D444B4" w:rsidP="00A86966">
      <w:pPr>
        <w:autoSpaceDE w:val="0"/>
        <w:autoSpaceDN w:val="0"/>
        <w:adjustRightInd w:val="0"/>
        <w:jc w:val="center"/>
        <w:outlineLvl w:val="2"/>
        <w:rPr>
          <w:rFonts w:ascii="Arial" w:hAnsi="Arial" w:cs="Arial"/>
        </w:rPr>
      </w:pPr>
      <w:r w:rsidRPr="00D444B4">
        <w:rPr>
          <w:rFonts w:ascii="Arial" w:hAnsi="Arial" w:cs="Arial"/>
        </w:rPr>
        <w:t>ГЛАВА</w:t>
      </w:r>
      <w:r w:rsidR="007E7D49" w:rsidRPr="00D444B4">
        <w:rPr>
          <w:rFonts w:ascii="Arial" w:hAnsi="Arial" w:cs="Arial"/>
        </w:rPr>
        <w:t xml:space="preserve"> 14</w:t>
      </w:r>
      <w:r w:rsidR="00AD6479" w:rsidRPr="00D444B4">
        <w:rPr>
          <w:rFonts w:ascii="Arial" w:hAnsi="Arial" w:cs="Arial"/>
        </w:rPr>
        <w:t xml:space="preserve">. </w:t>
      </w:r>
      <w:r w:rsidR="000354B8" w:rsidRPr="00D444B4">
        <w:rPr>
          <w:rFonts w:ascii="Arial" w:hAnsi="Arial" w:cs="Arial"/>
        </w:rPr>
        <w:t>ПОРЯДОК, РАЗМЕР И ОСНОВАНИЯ ВЗИМАНИЯ ГОСУДАРСТВЕННОЙ ПОШЛИНЫ ИЛИ ИНОЙ ПЛАТЫ, ВЗИМАЕМОЙ ЗА ПРЕДОСТАВЛЕНИЕ</w:t>
      </w:r>
      <w:r w:rsidR="00423D59" w:rsidRPr="00D444B4">
        <w:rPr>
          <w:rFonts w:ascii="Arial" w:hAnsi="Arial" w:cs="Arial"/>
        </w:rPr>
        <w:t xml:space="preserve"> МУНИЦИПАЛЬНОЙ УСЛУГИ</w:t>
      </w:r>
    </w:p>
    <w:p w:rsidR="00200279" w:rsidRPr="00B26FAA" w:rsidRDefault="00200279" w:rsidP="00200279">
      <w:pPr>
        <w:widowControl w:val="0"/>
        <w:autoSpaceDE w:val="0"/>
        <w:autoSpaceDN w:val="0"/>
        <w:adjustRightInd w:val="0"/>
        <w:ind w:firstLine="540"/>
        <w:jc w:val="both"/>
      </w:pPr>
    </w:p>
    <w:p w:rsidR="008B391A" w:rsidRPr="00D444B4" w:rsidRDefault="00D57BD4" w:rsidP="008B391A">
      <w:pPr>
        <w:widowControl w:val="0"/>
        <w:autoSpaceDE w:val="0"/>
        <w:autoSpaceDN w:val="0"/>
        <w:adjustRightInd w:val="0"/>
        <w:ind w:firstLine="709"/>
        <w:jc w:val="both"/>
        <w:rPr>
          <w:rFonts w:ascii="Arial" w:hAnsi="Arial" w:cs="Arial"/>
        </w:rPr>
      </w:pPr>
      <w:r w:rsidRPr="00D444B4">
        <w:rPr>
          <w:rFonts w:ascii="Arial" w:hAnsi="Arial" w:cs="Arial"/>
        </w:rPr>
        <w:t>36</w:t>
      </w:r>
      <w:r w:rsidR="00185D3B" w:rsidRPr="00D444B4">
        <w:rPr>
          <w:rFonts w:ascii="Arial" w:hAnsi="Arial" w:cs="Arial"/>
        </w:rPr>
        <w:t xml:space="preserve">. </w:t>
      </w:r>
      <w:r w:rsidR="008B391A" w:rsidRPr="00D444B4">
        <w:rPr>
          <w:rFonts w:ascii="Arial" w:hAnsi="Arial" w:cs="Arial"/>
        </w:rPr>
        <w:t>Муниципальная услуга предоставляется бесплатно</w:t>
      </w:r>
      <w:r w:rsidR="006E1A11" w:rsidRPr="00D444B4">
        <w:rPr>
          <w:rFonts w:ascii="Arial" w:hAnsi="Arial" w:cs="Arial"/>
        </w:rPr>
        <w:t>.</w:t>
      </w:r>
    </w:p>
    <w:p w:rsidR="00130406" w:rsidRPr="00B26FAA" w:rsidRDefault="00130406" w:rsidP="008B391A">
      <w:pPr>
        <w:widowControl w:val="0"/>
        <w:suppressAutoHyphens/>
        <w:autoSpaceDE w:val="0"/>
        <w:autoSpaceDN w:val="0"/>
        <w:adjustRightInd w:val="0"/>
        <w:ind w:firstLine="709"/>
        <w:jc w:val="both"/>
      </w:pPr>
    </w:p>
    <w:p w:rsidR="00852C1F" w:rsidRPr="00D444B4" w:rsidRDefault="00D444B4" w:rsidP="00D444B4">
      <w:pPr>
        <w:autoSpaceDE w:val="0"/>
        <w:autoSpaceDN w:val="0"/>
        <w:adjustRightInd w:val="0"/>
        <w:jc w:val="center"/>
        <w:outlineLvl w:val="1"/>
        <w:rPr>
          <w:rFonts w:ascii="Arial" w:hAnsi="Arial" w:cs="Arial"/>
        </w:rPr>
      </w:pPr>
      <w:r w:rsidRPr="00D444B4">
        <w:rPr>
          <w:rFonts w:ascii="Arial" w:hAnsi="Arial" w:cs="Arial"/>
        </w:rPr>
        <w:t>ГЛАВА</w:t>
      </w:r>
      <w:r w:rsidR="00852C1F" w:rsidRPr="00D444B4">
        <w:rPr>
          <w:rFonts w:ascii="Arial" w:hAnsi="Arial" w:cs="Arial"/>
        </w:rPr>
        <w:t xml:space="preserve"> 15. </w:t>
      </w:r>
      <w:r w:rsidR="000354B8" w:rsidRPr="00D444B4">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50EF" w:rsidRPr="00B26FAA" w:rsidRDefault="00A450EF" w:rsidP="00A450EF">
      <w:pPr>
        <w:autoSpaceDE w:val="0"/>
        <w:autoSpaceDN w:val="0"/>
        <w:adjustRightInd w:val="0"/>
        <w:jc w:val="center"/>
        <w:outlineLvl w:val="1"/>
      </w:pPr>
    </w:p>
    <w:p w:rsidR="000354B8" w:rsidRPr="00D444B4" w:rsidRDefault="00D57BD4" w:rsidP="00D444B4">
      <w:pPr>
        <w:suppressAutoHyphens/>
        <w:ind w:firstLine="709"/>
        <w:jc w:val="both"/>
        <w:rPr>
          <w:rFonts w:ascii="Arial" w:hAnsi="Arial" w:cs="Arial"/>
        </w:rPr>
      </w:pPr>
      <w:r w:rsidRPr="00D444B4">
        <w:rPr>
          <w:rFonts w:ascii="Arial" w:hAnsi="Arial" w:cs="Arial"/>
        </w:rPr>
        <w:t>37</w:t>
      </w:r>
      <w:r w:rsidR="003C3DAE" w:rsidRPr="00D444B4">
        <w:rPr>
          <w:rFonts w:ascii="Arial" w:hAnsi="Arial" w:cs="Arial"/>
        </w:rPr>
        <w:t xml:space="preserve">. </w:t>
      </w:r>
      <w:r w:rsidR="000354B8" w:rsidRPr="00D444B4">
        <w:rPr>
          <w:rFonts w:ascii="Arial" w:hAnsi="Arial" w:cs="Arial"/>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D444B4">
        <w:rPr>
          <w:rFonts w:ascii="Arial" w:hAnsi="Arial" w:cs="Arial"/>
        </w:rPr>
        <w:t>не установлена</w:t>
      </w:r>
      <w:r w:rsidR="000354B8" w:rsidRPr="00D444B4">
        <w:rPr>
          <w:rFonts w:ascii="Arial" w:hAnsi="Arial" w:cs="Arial"/>
        </w:rPr>
        <w:t>.</w:t>
      </w:r>
    </w:p>
    <w:p w:rsidR="003C3DAE" w:rsidRPr="00D444B4" w:rsidRDefault="00D57BD4" w:rsidP="00D444B4">
      <w:pPr>
        <w:suppressAutoHyphens/>
        <w:autoSpaceDE w:val="0"/>
        <w:autoSpaceDN w:val="0"/>
        <w:adjustRightInd w:val="0"/>
        <w:ind w:firstLine="709"/>
        <w:jc w:val="both"/>
        <w:rPr>
          <w:rFonts w:ascii="Arial" w:hAnsi="Arial" w:cs="Arial"/>
        </w:rPr>
      </w:pPr>
      <w:r w:rsidRPr="00D444B4">
        <w:rPr>
          <w:rFonts w:ascii="Arial" w:hAnsi="Arial" w:cs="Arial"/>
        </w:rPr>
        <w:t>38</w:t>
      </w:r>
      <w:r w:rsidR="000354B8" w:rsidRPr="00D444B4">
        <w:rPr>
          <w:rFonts w:ascii="Arial" w:hAnsi="Arial" w:cs="Arial"/>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D444B4">
        <w:rPr>
          <w:rFonts w:ascii="Arial" w:hAnsi="Arial" w:cs="Arial"/>
        </w:rPr>
        <w:t>не установлен</w:t>
      </w:r>
      <w:r w:rsidR="000354B8" w:rsidRPr="00D444B4">
        <w:rPr>
          <w:rFonts w:ascii="Arial" w:hAnsi="Arial" w:cs="Arial"/>
        </w:rPr>
        <w:t>.</w:t>
      </w:r>
    </w:p>
    <w:p w:rsidR="00D856BE" w:rsidRPr="00B26FAA" w:rsidRDefault="00D856BE" w:rsidP="003C3DAE">
      <w:pPr>
        <w:autoSpaceDE w:val="0"/>
        <w:autoSpaceDN w:val="0"/>
        <w:adjustRightInd w:val="0"/>
        <w:outlineLvl w:val="2"/>
      </w:pPr>
    </w:p>
    <w:p w:rsidR="00AD6479" w:rsidRPr="00D444B4" w:rsidRDefault="00D444B4" w:rsidP="000354B8">
      <w:pPr>
        <w:autoSpaceDE w:val="0"/>
        <w:autoSpaceDN w:val="0"/>
        <w:adjustRightInd w:val="0"/>
        <w:jc w:val="center"/>
        <w:outlineLvl w:val="2"/>
        <w:rPr>
          <w:rFonts w:ascii="Arial" w:hAnsi="Arial" w:cs="Arial"/>
          <w:caps/>
        </w:rPr>
      </w:pPr>
      <w:r w:rsidRPr="00D444B4">
        <w:rPr>
          <w:rFonts w:ascii="Arial" w:hAnsi="Arial" w:cs="Arial"/>
        </w:rPr>
        <w:t>ГЛАВА</w:t>
      </w:r>
      <w:r w:rsidR="004A0D80" w:rsidRPr="00D444B4">
        <w:rPr>
          <w:rFonts w:ascii="Arial" w:hAnsi="Arial" w:cs="Arial"/>
        </w:rPr>
        <w:t xml:space="preserve"> 1</w:t>
      </w:r>
      <w:r w:rsidR="00C908E6" w:rsidRPr="00D444B4">
        <w:rPr>
          <w:rFonts w:ascii="Arial" w:hAnsi="Arial" w:cs="Arial"/>
        </w:rPr>
        <w:t>6</w:t>
      </w:r>
      <w:r w:rsidR="00AD6479" w:rsidRPr="00D444B4">
        <w:rPr>
          <w:rFonts w:ascii="Arial" w:hAnsi="Arial" w:cs="Arial"/>
        </w:rPr>
        <w:t xml:space="preserve">. </w:t>
      </w:r>
      <w:r w:rsidR="000354B8" w:rsidRPr="00D444B4">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D6479" w:rsidRPr="00B26FAA" w:rsidRDefault="00AD6479" w:rsidP="00AD6479">
      <w:pPr>
        <w:autoSpaceDE w:val="0"/>
        <w:autoSpaceDN w:val="0"/>
        <w:adjustRightInd w:val="0"/>
        <w:ind w:firstLine="540"/>
        <w:jc w:val="both"/>
      </w:pPr>
    </w:p>
    <w:p w:rsidR="000354B8" w:rsidRPr="00D444B4" w:rsidRDefault="00D57BD4" w:rsidP="00D444B4">
      <w:pPr>
        <w:suppressAutoHyphens/>
        <w:ind w:firstLine="709"/>
        <w:jc w:val="both"/>
        <w:rPr>
          <w:rFonts w:ascii="Arial" w:hAnsi="Arial" w:cs="Arial"/>
        </w:rPr>
      </w:pPr>
      <w:r w:rsidRPr="00D444B4">
        <w:rPr>
          <w:rFonts w:ascii="Arial" w:hAnsi="Arial" w:cs="Arial"/>
        </w:rPr>
        <w:t>39</w:t>
      </w:r>
      <w:r w:rsidR="000354B8" w:rsidRPr="00D444B4">
        <w:rPr>
          <w:rFonts w:ascii="Arial" w:hAnsi="Arial" w:cs="Arial"/>
        </w:rPr>
        <w:t>. Максимальное время ожидания в очереди при подаче заявления и документов не должно превышать 15 минут.</w:t>
      </w:r>
    </w:p>
    <w:p w:rsidR="000354B8" w:rsidRPr="00D444B4" w:rsidRDefault="00D57BD4" w:rsidP="00D444B4">
      <w:pPr>
        <w:suppressAutoHyphens/>
        <w:ind w:firstLine="709"/>
        <w:jc w:val="both"/>
        <w:rPr>
          <w:rFonts w:ascii="Arial" w:hAnsi="Arial" w:cs="Arial"/>
        </w:rPr>
      </w:pPr>
      <w:r w:rsidRPr="00D444B4">
        <w:rPr>
          <w:rFonts w:ascii="Arial" w:hAnsi="Arial" w:cs="Arial"/>
        </w:rPr>
        <w:t>39</w:t>
      </w:r>
      <w:r w:rsidR="001F75F0" w:rsidRPr="00D444B4">
        <w:rPr>
          <w:rFonts w:ascii="Arial" w:hAnsi="Arial" w:cs="Arial"/>
        </w:rPr>
        <w:t>.1</w:t>
      </w:r>
      <w:r w:rsidR="003F546C" w:rsidRPr="00D444B4">
        <w:rPr>
          <w:rFonts w:ascii="Arial" w:hAnsi="Arial" w:cs="Arial"/>
        </w:rPr>
        <w:t xml:space="preserve">. При </w:t>
      </w:r>
      <w:r w:rsidR="000354B8" w:rsidRPr="00D444B4">
        <w:rPr>
          <w:rFonts w:ascii="Arial" w:hAnsi="Arial" w:cs="Arial"/>
        </w:rPr>
        <w:t>пре</w:t>
      </w:r>
      <w:r w:rsidR="00A971F7" w:rsidRPr="00D444B4">
        <w:rPr>
          <w:rFonts w:ascii="Arial" w:hAnsi="Arial" w:cs="Arial"/>
        </w:rPr>
        <w:t>вышении установленного</w:t>
      </w:r>
      <w:hyperlink w:anchor="Par289" w:history="1"/>
      <w:r w:rsidR="00A971F7" w:rsidRPr="00D444B4">
        <w:rPr>
          <w:rFonts w:ascii="Arial" w:hAnsi="Arial" w:cs="Arial"/>
        </w:rPr>
        <w:t xml:space="preserve"> настоящим административным</w:t>
      </w:r>
      <w:r w:rsidR="000354B8" w:rsidRPr="00D444B4">
        <w:rPr>
          <w:rFonts w:ascii="Arial" w:hAnsi="Arial" w:cs="Arial"/>
        </w:rPr>
        <w:t xml:space="preserve"> </w:t>
      </w:r>
      <w:r w:rsidR="00A971F7" w:rsidRPr="00D444B4">
        <w:rPr>
          <w:rFonts w:ascii="Arial" w:hAnsi="Arial" w:cs="Arial"/>
        </w:rPr>
        <w:t>регламентом</w:t>
      </w:r>
      <w:r w:rsidR="000354B8" w:rsidRPr="00D444B4">
        <w:rPr>
          <w:rFonts w:ascii="Arial" w:hAnsi="Arial" w:cs="Arial"/>
        </w:rPr>
        <w:t xml:space="preserve"> срока ожидания в очереди продолжительность часов приема заявления и документов увеличивается не более чем на 20 минут.</w:t>
      </w:r>
    </w:p>
    <w:p w:rsidR="000354B8" w:rsidRPr="00D444B4" w:rsidRDefault="00D57BD4" w:rsidP="00D444B4">
      <w:pPr>
        <w:suppressAutoHyphens/>
        <w:ind w:firstLine="709"/>
        <w:jc w:val="both"/>
        <w:rPr>
          <w:rFonts w:ascii="Arial" w:hAnsi="Arial" w:cs="Arial"/>
        </w:rPr>
      </w:pPr>
      <w:r w:rsidRPr="00D444B4">
        <w:rPr>
          <w:rFonts w:ascii="Arial" w:hAnsi="Arial" w:cs="Arial"/>
        </w:rPr>
        <w:t>40</w:t>
      </w:r>
      <w:r w:rsidR="000354B8" w:rsidRPr="00D444B4">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AD6479" w:rsidRPr="00B26FAA" w:rsidRDefault="00AD6479" w:rsidP="00AD6479">
      <w:pPr>
        <w:autoSpaceDE w:val="0"/>
        <w:autoSpaceDN w:val="0"/>
        <w:adjustRightInd w:val="0"/>
        <w:ind w:firstLine="540"/>
        <w:jc w:val="both"/>
      </w:pPr>
    </w:p>
    <w:p w:rsidR="000354B8" w:rsidRPr="00D444B4" w:rsidRDefault="00D444B4" w:rsidP="000354B8">
      <w:pPr>
        <w:jc w:val="center"/>
        <w:rPr>
          <w:rFonts w:ascii="Arial" w:hAnsi="Arial" w:cs="Arial"/>
        </w:rPr>
      </w:pPr>
      <w:r w:rsidRPr="00D444B4">
        <w:rPr>
          <w:rFonts w:ascii="Arial" w:hAnsi="Arial" w:cs="Arial"/>
        </w:rPr>
        <w:t>ГЛАВА</w:t>
      </w:r>
      <w:r w:rsidR="00D856BE" w:rsidRPr="00D444B4">
        <w:rPr>
          <w:rFonts w:ascii="Arial" w:hAnsi="Arial" w:cs="Arial"/>
        </w:rPr>
        <w:t xml:space="preserve"> 17</w:t>
      </w:r>
      <w:r w:rsidR="00AD6479" w:rsidRPr="00D444B4">
        <w:rPr>
          <w:rFonts w:ascii="Arial" w:hAnsi="Arial" w:cs="Arial"/>
        </w:rPr>
        <w:t xml:space="preserve">. </w:t>
      </w:r>
      <w:r w:rsidR="000354B8" w:rsidRPr="00D444B4">
        <w:rPr>
          <w:rFonts w:ascii="Arial" w:hAnsi="Arial" w:cs="Arial"/>
        </w:rPr>
        <w:t>СРОК И ПОРЯДОК РЕГИСТРАЦИИ ЗАЯВЛЕНИЯ</w:t>
      </w:r>
    </w:p>
    <w:p w:rsidR="00AD6479" w:rsidRPr="00D444B4" w:rsidRDefault="000354B8" w:rsidP="000354B8">
      <w:pPr>
        <w:autoSpaceDE w:val="0"/>
        <w:autoSpaceDN w:val="0"/>
        <w:adjustRightInd w:val="0"/>
        <w:jc w:val="center"/>
        <w:outlineLvl w:val="2"/>
        <w:rPr>
          <w:rFonts w:ascii="Arial" w:hAnsi="Arial" w:cs="Arial"/>
        </w:rPr>
      </w:pPr>
      <w:r w:rsidRPr="00D444B4">
        <w:rPr>
          <w:rFonts w:ascii="Arial" w:hAnsi="Arial" w:cs="Arial"/>
        </w:rPr>
        <w:t>ЗАЯВИТЕЛЯ О ПРЕДО</w:t>
      </w:r>
      <w:r w:rsidR="002F409B" w:rsidRPr="00D444B4">
        <w:rPr>
          <w:rFonts w:ascii="Arial" w:hAnsi="Arial" w:cs="Arial"/>
        </w:rPr>
        <w:t>СТАВЛЕНИИ МУНИЦИПАЛЬНОЙ УСЛУГИ</w:t>
      </w:r>
      <w:r w:rsidR="006E2D28" w:rsidRPr="00D444B4">
        <w:rPr>
          <w:rFonts w:ascii="Arial" w:hAnsi="Arial" w:cs="Arial"/>
        </w:rPr>
        <w:t>, В ТОМ ЧИСЛЕ В ЭЛЕКТРОННОЙ ФОРМЕ</w:t>
      </w:r>
    </w:p>
    <w:p w:rsidR="000354B8" w:rsidRPr="00B26FAA" w:rsidRDefault="000354B8" w:rsidP="000354B8">
      <w:pPr>
        <w:suppressAutoHyphens/>
        <w:autoSpaceDE w:val="0"/>
        <w:autoSpaceDN w:val="0"/>
        <w:adjustRightInd w:val="0"/>
        <w:ind w:firstLine="709"/>
        <w:jc w:val="both"/>
        <w:outlineLvl w:val="2"/>
      </w:pPr>
    </w:p>
    <w:p w:rsidR="000354B8" w:rsidRPr="00D444B4" w:rsidRDefault="00D57BD4" w:rsidP="000354B8">
      <w:pPr>
        <w:suppressAutoHyphens/>
        <w:ind w:firstLine="709"/>
        <w:jc w:val="both"/>
        <w:rPr>
          <w:rFonts w:ascii="Arial" w:hAnsi="Arial" w:cs="Arial"/>
        </w:rPr>
      </w:pPr>
      <w:r w:rsidRPr="00D444B4">
        <w:rPr>
          <w:rFonts w:ascii="Arial" w:hAnsi="Arial" w:cs="Arial"/>
        </w:rPr>
        <w:t>41</w:t>
      </w:r>
      <w:r w:rsidR="00A275FF" w:rsidRPr="00D444B4">
        <w:rPr>
          <w:rFonts w:ascii="Arial" w:hAnsi="Arial" w:cs="Arial"/>
        </w:rPr>
        <w:t xml:space="preserve">. </w:t>
      </w:r>
      <w:r w:rsidR="000354B8" w:rsidRPr="00D444B4">
        <w:rPr>
          <w:rFonts w:ascii="Arial" w:hAnsi="Arial" w:cs="Arial"/>
        </w:rPr>
        <w:t>Регистрацию заявления и документов о предо</w:t>
      </w:r>
      <w:r w:rsidR="002F409B" w:rsidRPr="00D444B4">
        <w:rPr>
          <w:rFonts w:ascii="Arial" w:hAnsi="Arial" w:cs="Arial"/>
        </w:rPr>
        <w:t>ставлении муниципальной услуги</w:t>
      </w:r>
      <w:r w:rsidR="000354B8" w:rsidRPr="00D444B4">
        <w:rPr>
          <w:rFonts w:ascii="Arial" w:hAnsi="Arial" w:cs="Arial"/>
        </w:rPr>
        <w:t xml:space="preserve"> осуществляет должностное лицо уполномоченного органа, ответственное за регистрацию входящей корреспонденции.</w:t>
      </w:r>
    </w:p>
    <w:p w:rsidR="000354B8" w:rsidRPr="00D444B4" w:rsidRDefault="00D57BD4" w:rsidP="000354B8">
      <w:pPr>
        <w:suppressAutoHyphens/>
        <w:ind w:firstLine="709"/>
        <w:jc w:val="both"/>
        <w:rPr>
          <w:rFonts w:ascii="Arial" w:hAnsi="Arial" w:cs="Arial"/>
        </w:rPr>
      </w:pPr>
      <w:r w:rsidRPr="00D444B4">
        <w:rPr>
          <w:rFonts w:ascii="Arial" w:hAnsi="Arial" w:cs="Arial"/>
        </w:rPr>
        <w:t>41</w:t>
      </w:r>
      <w:r w:rsidR="000354B8" w:rsidRPr="00D444B4">
        <w:rPr>
          <w:rFonts w:ascii="Arial" w:hAnsi="Arial" w:cs="Arial"/>
        </w:rPr>
        <w:t>.</w:t>
      </w:r>
      <w:r w:rsidR="001F75F0" w:rsidRPr="00D444B4">
        <w:rPr>
          <w:rFonts w:ascii="Arial" w:hAnsi="Arial" w:cs="Arial"/>
        </w:rPr>
        <w:t>1.</w:t>
      </w:r>
      <w:r w:rsidR="000354B8" w:rsidRPr="00D444B4">
        <w:rPr>
          <w:rFonts w:ascii="Arial" w:hAnsi="Arial" w:cs="Arial"/>
        </w:rPr>
        <w:t xml:space="preserve"> Максимальное время регистрации заявления о предоставлении муниципальной услуги составляет 1</w:t>
      </w:r>
      <w:r w:rsidR="00B059DA" w:rsidRPr="00D444B4">
        <w:rPr>
          <w:rFonts w:ascii="Arial" w:hAnsi="Arial" w:cs="Arial"/>
        </w:rPr>
        <w:t>5</w:t>
      </w:r>
      <w:r w:rsidR="000354B8" w:rsidRPr="00D444B4">
        <w:rPr>
          <w:rFonts w:ascii="Arial" w:hAnsi="Arial" w:cs="Arial"/>
        </w:rPr>
        <w:t xml:space="preserve"> минут.</w:t>
      </w:r>
    </w:p>
    <w:p w:rsidR="006E2D28" w:rsidRPr="00D444B4" w:rsidRDefault="005E479B" w:rsidP="006E2D28">
      <w:pPr>
        <w:autoSpaceDE w:val="0"/>
        <w:autoSpaceDN w:val="0"/>
        <w:adjustRightInd w:val="0"/>
        <w:ind w:firstLine="709"/>
        <w:jc w:val="both"/>
        <w:rPr>
          <w:rFonts w:ascii="Arial" w:hAnsi="Arial" w:cs="Arial"/>
        </w:rPr>
      </w:pPr>
      <w:r w:rsidRPr="00D444B4">
        <w:rPr>
          <w:rFonts w:ascii="Arial" w:hAnsi="Arial" w:cs="Arial"/>
        </w:rPr>
        <w:t xml:space="preserve">Днем регистрации документов является день их поступления в </w:t>
      </w:r>
      <w:r w:rsidR="000354B8" w:rsidRPr="00D444B4">
        <w:rPr>
          <w:rFonts w:ascii="Arial" w:hAnsi="Arial" w:cs="Arial"/>
        </w:rPr>
        <w:t>уполномоченный орган</w:t>
      </w:r>
      <w:r w:rsidRPr="00D444B4">
        <w:rPr>
          <w:rFonts w:ascii="Arial" w:hAnsi="Arial" w:cs="Arial"/>
        </w:rPr>
        <w:t xml:space="preserve"> (до 16-00). При поступлении документов после 16-00 их регистрация происходит следующим рабочим днем.</w:t>
      </w:r>
    </w:p>
    <w:p w:rsidR="00AD6479" w:rsidRPr="00B26FAA" w:rsidRDefault="00AD6479" w:rsidP="00AD6479">
      <w:pPr>
        <w:autoSpaceDE w:val="0"/>
        <w:autoSpaceDN w:val="0"/>
        <w:adjustRightInd w:val="0"/>
        <w:ind w:firstLine="540"/>
        <w:jc w:val="both"/>
        <w:outlineLvl w:val="1"/>
      </w:pPr>
    </w:p>
    <w:p w:rsidR="00AD6479" w:rsidRPr="00D444B4" w:rsidRDefault="00D444B4" w:rsidP="004E4871">
      <w:pPr>
        <w:autoSpaceDE w:val="0"/>
        <w:autoSpaceDN w:val="0"/>
        <w:adjustRightInd w:val="0"/>
        <w:jc w:val="center"/>
        <w:outlineLvl w:val="2"/>
        <w:rPr>
          <w:rFonts w:ascii="Arial" w:hAnsi="Arial" w:cs="Arial"/>
        </w:rPr>
      </w:pPr>
      <w:r w:rsidRPr="00D444B4">
        <w:rPr>
          <w:rFonts w:ascii="Arial" w:hAnsi="Arial" w:cs="Arial"/>
        </w:rPr>
        <w:t>ГЛАВА</w:t>
      </w:r>
      <w:r w:rsidR="004E4871" w:rsidRPr="00D444B4">
        <w:rPr>
          <w:rFonts w:ascii="Arial" w:hAnsi="Arial" w:cs="Arial"/>
        </w:rPr>
        <w:t xml:space="preserve"> 18</w:t>
      </w:r>
      <w:r w:rsidR="00AD6479" w:rsidRPr="00D444B4">
        <w:rPr>
          <w:rFonts w:ascii="Arial" w:hAnsi="Arial" w:cs="Arial"/>
        </w:rPr>
        <w:t xml:space="preserve">. </w:t>
      </w:r>
      <w:r w:rsidR="00AD6479" w:rsidRPr="00D444B4">
        <w:rPr>
          <w:rFonts w:ascii="Arial" w:hAnsi="Arial" w:cs="Arial"/>
          <w:caps/>
        </w:rPr>
        <w:t xml:space="preserve">Требования к </w:t>
      </w:r>
      <w:r w:rsidR="004E4871" w:rsidRPr="00D444B4">
        <w:rPr>
          <w:rFonts w:ascii="Arial" w:hAnsi="Arial" w:cs="Arial"/>
          <w:caps/>
        </w:rPr>
        <w:t xml:space="preserve">помещениям, в которых предоставляется </w:t>
      </w:r>
      <w:r w:rsidR="000354B8" w:rsidRPr="00D444B4">
        <w:rPr>
          <w:rFonts w:ascii="Arial" w:hAnsi="Arial" w:cs="Arial"/>
          <w:caps/>
        </w:rPr>
        <w:t>МУНИЦИПАЛЬН</w:t>
      </w:r>
      <w:r w:rsidR="004E4871" w:rsidRPr="00D444B4">
        <w:rPr>
          <w:rFonts w:ascii="Arial" w:hAnsi="Arial" w:cs="Arial"/>
          <w:caps/>
        </w:rPr>
        <w:t>ая услуга</w:t>
      </w:r>
    </w:p>
    <w:p w:rsidR="00AD6479" w:rsidRPr="00B26FAA" w:rsidRDefault="00AD6479" w:rsidP="00AD6479">
      <w:pPr>
        <w:autoSpaceDE w:val="0"/>
        <w:autoSpaceDN w:val="0"/>
        <w:adjustRightInd w:val="0"/>
        <w:jc w:val="center"/>
        <w:outlineLvl w:val="2"/>
      </w:pPr>
    </w:p>
    <w:p w:rsidR="000230E0"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42</w:t>
      </w:r>
      <w:r w:rsidR="00AD6479" w:rsidRPr="00D444B4">
        <w:rPr>
          <w:rFonts w:ascii="Arial" w:hAnsi="Arial" w:cs="Arial"/>
        </w:rPr>
        <w:t xml:space="preserve">. </w:t>
      </w:r>
      <w:r w:rsidR="000230E0" w:rsidRPr="00D444B4">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D444B4" w:rsidRDefault="00D57BD4" w:rsidP="00D444B4">
      <w:pPr>
        <w:autoSpaceDE w:val="0"/>
        <w:autoSpaceDN w:val="0"/>
        <w:adjustRightInd w:val="0"/>
        <w:ind w:firstLine="709"/>
        <w:jc w:val="both"/>
        <w:rPr>
          <w:rFonts w:ascii="Arial" w:hAnsi="Arial" w:cs="Arial"/>
          <w:lang w:eastAsia="en-US"/>
        </w:rPr>
      </w:pPr>
      <w:r w:rsidRPr="00D444B4">
        <w:rPr>
          <w:rFonts w:ascii="Arial" w:hAnsi="Arial" w:cs="Arial"/>
        </w:rPr>
        <w:t>43</w:t>
      </w:r>
      <w:r w:rsidR="000230E0" w:rsidRPr="00D444B4">
        <w:rPr>
          <w:rFonts w:ascii="Arial" w:hAnsi="Arial" w:cs="Arial"/>
        </w:rPr>
        <w:t>. Информационные таблички (вывески) размещаются рядом с входом,</w:t>
      </w:r>
      <w:r w:rsidR="003F546C" w:rsidRPr="00D444B4">
        <w:rPr>
          <w:rFonts w:ascii="Arial" w:hAnsi="Arial" w:cs="Arial"/>
        </w:rPr>
        <w:t xml:space="preserve"> либо на двери входа</w:t>
      </w:r>
      <w:r w:rsidR="000230E0" w:rsidRPr="00D444B4">
        <w:rPr>
          <w:rFonts w:ascii="Arial" w:hAnsi="Arial" w:cs="Arial"/>
        </w:rPr>
        <w:t xml:space="preserve">. </w:t>
      </w:r>
      <w:r w:rsidR="000230E0" w:rsidRPr="00D444B4">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0230E0"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44</w:t>
      </w:r>
      <w:r w:rsidR="000230E0" w:rsidRPr="00D444B4">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45</w:t>
      </w:r>
      <w:r w:rsidR="000230E0" w:rsidRPr="00D444B4">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46</w:t>
      </w:r>
      <w:r w:rsidR="000230E0" w:rsidRPr="00D444B4">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47</w:t>
      </w:r>
      <w:r w:rsidR="000230E0" w:rsidRPr="00D444B4">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D444B4" w:rsidRDefault="002F4C88" w:rsidP="00D444B4">
      <w:pPr>
        <w:autoSpaceDE w:val="0"/>
        <w:autoSpaceDN w:val="0"/>
        <w:adjustRightInd w:val="0"/>
        <w:ind w:firstLine="709"/>
        <w:jc w:val="both"/>
        <w:rPr>
          <w:rFonts w:ascii="Arial" w:hAnsi="Arial" w:cs="Arial"/>
        </w:rPr>
      </w:pPr>
      <w:r w:rsidRPr="00D444B4">
        <w:rPr>
          <w:rFonts w:ascii="Arial" w:hAnsi="Arial" w:cs="Arial"/>
        </w:rPr>
        <w:t>4</w:t>
      </w:r>
      <w:r w:rsidR="00D57BD4" w:rsidRPr="00D444B4">
        <w:rPr>
          <w:rFonts w:ascii="Arial" w:hAnsi="Arial" w:cs="Arial"/>
        </w:rPr>
        <w:t>8</w:t>
      </w:r>
      <w:r w:rsidR="000230E0" w:rsidRPr="00D444B4">
        <w:rPr>
          <w:rFonts w:ascii="Arial" w:hAnsi="Arial" w:cs="Arial"/>
        </w:rPr>
        <w:t>. Места для заполнения документов оборудуются:</w:t>
      </w:r>
    </w:p>
    <w:p w:rsidR="000230E0" w:rsidRPr="00D444B4" w:rsidRDefault="000230E0" w:rsidP="00D444B4">
      <w:pPr>
        <w:autoSpaceDE w:val="0"/>
        <w:autoSpaceDN w:val="0"/>
        <w:adjustRightInd w:val="0"/>
        <w:ind w:firstLine="709"/>
        <w:jc w:val="both"/>
        <w:rPr>
          <w:rFonts w:ascii="Arial" w:hAnsi="Arial" w:cs="Arial"/>
        </w:rPr>
      </w:pPr>
      <w:r w:rsidRPr="00D444B4">
        <w:rPr>
          <w:rFonts w:ascii="Arial" w:hAnsi="Arial" w:cs="Arial"/>
        </w:rPr>
        <w:t>а) информационными стендами;</w:t>
      </w:r>
    </w:p>
    <w:p w:rsidR="000230E0" w:rsidRPr="00D444B4" w:rsidRDefault="000230E0" w:rsidP="00D444B4">
      <w:pPr>
        <w:autoSpaceDE w:val="0"/>
        <w:autoSpaceDN w:val="0"/>
        <w:adjustRightInd w:val="0"/>
        <w:ind w:firstLine="709"/>
        <w:jc w:val="both"/>
        <w:rPr>
          <w:rFonts w:ascii="Arial" w:hAnsi="Arial" w:cs="Arial"/>
        </w:rPr>
      </w:pPr>
      <w:r w:rsidRPr="00D444B4">
        <w:rPr>
          <w:rFonts w:ascii="Arial" w:hAnsi="Arial" w:cs="Arial"/>
        </w:rPr>
        <w:t>б) стульями и столами для возможности оформления документов.</w:t>
      </w:r>
    </w:p>
    <w:p w:rsidR="002F409B" w:rsidRPr="00D444B4" w:rsidRDefault="00D57BD4" w:rsidP="00D444B4">
      <w:pPr>
        <w:autoSpaceDE w:val="0"/>
        <w:ind w:firstLine="709"/>
        <w:jc w:val="both"/>
        <w:rPr>
          <w:rFonts w:ascii="Arial" w:hAnsi="Arial" w:cs="Arial"/>
        </w:rPr>
      </w:pPr>
      <w:r w:rsidRPr="00D444B4">
        <w:rPr>
          <w:rFonts w:ascii="Arial" w:hAnsi="Arial" w:cs="Arial"/>
        </w:rPr>
        <w:t>49</w:t>
      </w:r>
      <w:r w:rsidR="002F409B" w:rsidRPr="00D444B4">
        <w:rPr>
          <w:rFonts w:ascii="Arial" w:hAnsi="Arial" w:cs="Arial"/>
        </w:rPr>
        <w:t>.Требования к обеспечению доступности для инвалидов объектов, в которых предоставляется муниципальная услуга:</w:t>
      </w:r>
    </w:p>
    <w:p w:rsidR="002F409B" w:rsidRPr="00D444B4" w:rsidRDefault="002F409B" w:rsidP="00D444B4">
      <w:pPr>
        <w:autoSpaceDE w:val="0"/>
        <w:ind w:firstLine="709"/>
        <w:jc w:val="both"/>
        <w:rPr>
          <w:rFonts w:ascii="Arial" w:hAnsi="Arial" w:cs="Arial"/>
        </w:rPr>
      </w:pPr>
      <w:r w:rsidRPr="00D444B4">
        <w:rPr>
          <w:rFonts w:ascii="Arial" w:hAnsi="Arial" w:cs="Arial"/>
        </w:rPr>
        <w:lastRenderedPageBreak/>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2F409B" w:rsidRPr="00D444B4" w:rsidRDefault="002F409B" w:rsidP="00D444B4">
      <w:pPr>
        <w:autoSpaceDE w:val="0"/>
        <w:ind w:firstLine="709"/>
        <w:jc w:val="both"/>
        <w:rPr>
          <w:rFonts w:ascii="Arial" w:hAnsi="Arial" w:cs="Arial"/>
        </w:rPr>
      </w:pPr>
      <w:r w:rsidRPr="00D444B4">
        <w:rPr>
          <w:rFonts w:ascii="Arial" w:hAnsi="Arial" w:cs="Arial"/>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2F409B" w:rsidRPr="00D444B4" w:rsidRDefault="002F409B" w:rsidP="00D444B4">
      <w:pPr>
        <w:autoSpaceDE w:val="0"/>
        <w:ind w:firstLine="709"/>
        <w:jc w:val="both"/>
        <w:rPr>
          <w:rFonts w:ascii="Arial" w:hAnsi="Arial" w:cs="Arial"/>
        </w:rPr>
      </w:pPr>
      <w:r w:rsidRPr="00D444B4">
        <w:rPr>
          <w:rFonts w:ascii="Arial" w:hAnsi="Arial" w:cs="Arial"/>
        </w:rPr>
        <w:t>- сопровождение инвалидов, имеющих стойкие расстройства функции зрения и самостоятельного передвижения;</w:t>
      </w:r>
    </w:p>
    <w:p w:rsidR="002F409B" w:rsidRPr="00D444B4" w:rsidRDefault="002F409B" w:rsidP="00D444B4">
      <w:pPr>
        <w:autoSpaceDE w:val="0"/>
        <w:ind w:firstLine="709"/>
        <w:jc w:val="both"/>
        <w:rPr>
          <w:rFonts w:ascii="Arial" w:hAnsi="Arial" w:cs="Arial"/>
        </w:rPr>
      </w:pPr>
      <w:r w:rsidRPr="00D444B4">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2F409B" w:rsidRPr="00D444B4" w:rsidRDefault="002F409B" w:rsidP="00D444B4">
      <w:pPr>
        <w:autoSpaceDE w:val="0"/>
        <w:ind w:firstLine="709"/>
        <w:jc w:val="both"/>
        <w:rPr>
          <w:rFonts w:ascii="Arial" w:hAnsi="Arial" w:cs="Arial"/>
        </w:rPr>
      </w:pPr>
      <w:r w:rsidRPr="00D444B4">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409B" w:rsidRPr="00D444B4" w:rsidRDefault="002F409B" w:rsidP="00D444B4">
      <w:pPr>
        <w:autoSpaceDE w:val="0"/>
        <w:ind w:firstLine="709"/>
        <w:jc w:val="both"/>
        <w:rPr>
          <w:rFonts w:ascii="Arial" w:hAnsi="Arial" w:cs="Arial"/>
        </w:rPr>
      </w:pPr>
      <w:r w:rsidRPr="00D444B4">
        <w:rPr>
          <w:rFonts w:ascii="Arial" w:hAnsi="Arial" w:cs="Arial"/>
        </w:rPr>
        <w:t>- допуск собаки-проводника в здание администрации;</w:t>
      </w:r>
    </w:p>
    <w:p w:rsidR="002F409B" w:rsidRPr="00D444B4" w:rsidRDefault="002F409B" w:rsidP="00D444B4">
      <w:pPr>
        <w:autoSpaceDE w:val="0"/>
        <w:ind w:firstLine="709"/>
        <w:jc w:val="both"/>
        <w:rPr>
          <w:rFonts w:ascii="Arial" w:hAnsi="Arial" w:cs="Arial"/>
        </w:rPr>
      </w:pPr>
      <w:r w:rsidRPr="00D444B4">
        <w:rPr>
          <w:rFonts w:ascii="Arial" w:hAnsi="Arial" w:cs="Arial"/>
        </w:rPr>
        <w:t>- оказание инвалидам помощи в преодолении барьеров, мешающих получению ими услуг наравне с другими лицами.</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5</w:t>
      </w:r>
      <w:r w:rsidR="00D57BD4" w:rsidRPr="00D444B4">
        <w:rPr>
          <w:rFonts w:ascii="Arial" w:hAnsi="Arial" w:cs="Arial"/>
        </w:rPr>
        <w:t>0</w:t>
      </w:r>
      <w:r w:rsidRPr="00D444B4">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B26FAA" w:rsidRDefault="00AD6479" w:rsidP="002C00A2">
      <w:pPr>
        <w:autoSpaceDE w:val="0"/>
        <w:autoSpaceDN w:val="0"/>
        <w:adjustRightInd w:val="0"/>
        <w:ind w:firstLine="709"/>
        <w:outlineLvl w:val="2"/>
      </w:pPr>
    </w:p>
    <w:p w:rsidR="00AD6479" w:rsidRPr="00D444B4" w:rsidRDefault="00D444B4" w:rsidP="00D444B4">
      <w:pPr>
        <w:autoSpaceDE w:val="0"/>
        <w:autoSpaceDN w:val="0"/>
        <w:adjustRightInd w:val="0"/>
        <w:jc w:val="center"/>
        <w:outlineLvl w:val="2"/>
        <w:rPr>
          <w:rFonts w:ascii="Arial" w:hAnsi="Arial" w:cs="Arial"/>
          <w:caps/>
        </w:rPr>
      </w:pPr>
      <w:r w:rsidRPr="00D444B4">
        <w:rPr>
          <w:rFonts w:ascii="Arial" w:hAnsi="Arial" w:cs="Arial"/>
        </w:rPr>
        <w:t>ГЛАВА</w:t>
      </w:r>
      <w:r w:rsidR="002931B2" w:rsidRPr="00D444B4">
        <w:rPr>
          <w:rFonts w:ascii="Arial" w:hAnsi="Arial" w:cs="Arial"/>
        </w:rPr>
        <w:t xml:space="preserve"> 19</w:t>
      </w:r>
      <w:r w:rsidR="00AD6479" w:rsidRPr="00D444B4">
        <w:rPr>
          <w:rFonts w:ascii="Arial" w:hAnsi="Arial" w:cs="Arial"/>
        </w:rPr>
        <w:t>.</w:t>
      </w:r>
      <w:r w:rsidR="00AD6479" w:rsidRPr="00D444B4">
        <w:rPr>
          <w:rFonts w:ascii="Arial" w:hAnsi="Arial" w:cs="Arial"/>
          <w:caps/>
        </w:rPr>
        <w:t xml:space="preserve"> Показатели доступности и качества</w:t>
      </w:r>
    </w:p>
    <w:p w:rsidR="00AD6479" w:rsidRPr="00B26FAA" w:rsidRDefault="000230E0" w:rsidP="00D444B4">
      <w:pPr>
        <w:autoSpaceDE w:val="0"/>
        <w:autoSpaceDN w:val="0"/>
        <w:adjustRightInd w:val="0"/>
        <w:jc w:val="center"/>
        <w:outlineLvl w:val="2"/>
        <w:rPr>
          <w:caps/>
        </w:rPr>
      </w:pPr>
      <w:r w:rsidRPr="00D444B4">
        <w:rPr>
          <w:rFonts w:ascii="Arial" w:hAnsi="Arial" w:cs="Arial"/>
          <w:caps/>
        </w:rPr>
        <w:t>муниципальн</w:t>
      </w:r>
      <w:r w:rsidR="00AD6479" w:rsidRPr="00D444B4">
        <w:rPr>
          <w:rFonts w:ascii="Arial" w:hAnsi="Arial" w:cs="Arial"/>
          <w:caps/>
        </w:rPr>
        <w:t>ой услуги</w:t>
      </w:r>
    </w:p>
    <w:p w:rsidR="00AD6479" w:rsidRPr="00B26FAA" w:rsidRDefault="00AD6479" w:rsidP="00AD6479">
      <w:pPr>
        <w:autoSpaceDE w:val="0"/>
        <w:autoSpaceDN w:val="0"/>
        <w:adjustRightInd w:val="0"/>
        <w:jc w:val="center"/>
        <w:outlineLvl w:val="2"/>
      </w:pPr>
    </w:p>
    <w:p w:rsidR="000230E0" w:rsidRPr="00D444B4" w:rsidRDefault="00A249FD" w:rsidP="00D444B4">
      <w:pPr>
        <w:widowControl w:val="0"/>
        <w:autoSpaceDE w:val="0"/>
        <w:autoSpaceDN w:val="0"/>
        <w:adjustRightInd w:val="0"/>
        <w:ind w:firstLine="709"/>
        <w:jc w:val="both"/>
        <w:rPr>
          <w:rFonts w:ascii="Arial" w:hAnsi="Arial" w:cs="Arial"/>
        </w:rPr>
      </w:pPr>
      <w:r w:rsidRPr="00D444B4">
        <w:rPr>
          <w:rFonts w:ascii="Arial" w:hAnsi="Arial" w:cs="Arial"/>
        </w:rPr>
        <w:t>5</w:t>
      </w:r>
      <w:r w:rsidR="00D57BD4" w:rsidRPr="00D444B4">
        <w:rPr>
          <w:rFonts w:ascii="Arial" w:hAnsi="Arial" w:cs="Arial"/>
        </w:rPr>
        <w:t>1</w:t>
      </w:r>
      <w:r w:rsidR="000230E0" w:rsidRPr="00D444B4">
        <w:rPr>
          <w:rFonts w:ascii="Arial" w:hAnsi="Arial" w:cs="Arial"/>
        </w:rPr>
        <w:t>. Основными показателями доступности и качества муниципальной услуги являются:</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соблюдение требований к местам предоставления муниципальной услуги, их транспортной доступности;</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среднее время ожидания в очереди при подаче документов;</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количество взаимодействий заявителя с должностными лицами уполномоченного органа.</w:t>
      </w:r>
    </w:p>
    <w:p w:rsidR="000230E0"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52</w:t>
      </w:r>
      <w:r w:rsidR="000230E0" w:rsidRPr="00D444B4">
        <w:rPr>
          <w:rFonts w:ascii="Arial" w:hAnsi="Arial" w:cs="Arial"/>
        </w:rPr>
        <w:t>. Основными требованиями к качеству рассмотрения обращений заявителей являются:</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достоверность предоставляемой заявителям информации о ходе рассмотрения обращения;</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полнота информирования заявителей о ходе рассмотрения обращения;</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наглядность форм предоставляемой информации об административных процедурах;</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 xml:space="preserve">удобство и доступность получения заявителями информации о порядке предоставления </w:t>
      </w:r>
      <w:r w:rsidR="003F30B1" w:rsidRPr="00D444B4">
        <w:rPr>
          <w:rFonts w:ascii="Arial" w:hAnsi="Arial" w:cs="Arial"/>
        </w:rPr>
        <w:t>муниципальной</w:t>
      </w:r>
      <w:r w:rsidRPr="00D444B4">
        <w:rPr>
          <w:rFonts w:ascii="Arial" w:hAnsi="Arial" w:cs="Arial"/>
        </w:rPr>
        <w:t xml:space="preserve"> услуги;</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оперативность вынесения решения в отношении рассматриваемого обращения.</w:t>
      </w:r>
    </w:p>
    <w:p w:rsidR="000230E0"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53</w:t>
      </w:r>
      <w:r w:rsidR="000230E0" w:rsidRPr="00D444B4">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D444B4" w:rsidRDefault="00D57BD4" w:rsidP="00D444B4">
      <w:pPr>
        <w:widowControl w:val="0"/>
        <w:autoSpaceDE w:val="0"/>
        <w:autoSpaceDN w:val="0"/>
        <w:adjustRightInd w:val="0"/>
        <w:ind w:firstLine="709"/>
        <w:jc w:val="both"/>
        <w:rPr>
          <w:rFonts w:ascii="Arial" w:hAnsi="Arial" w:cs="Arial"/>
        </w:rPr>
      </w:pPr>
      <w:r w:rsidRPr="00D444B4">
        <w:rPr>
          <w:rFonts w:ascii="Arial" w:hAnsi="Arial" w:cs="Arial"/>
        </w:rPr>
        <w:t>54</w:t>
      </w:r>
      <w:r w:rsidR="000230E0" w:rsidRPr="00D444B4">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lastRenderedPageBreak/>
        <w:t>для подачи документов, необходимых для предоставления муниципальной услуги;</w:t>
      </w:r>
    </w:p>
    <w:p w:rsidR="000230E0" w:rsidRPr="00D444B4" w:rsidRDefault="000230E0" w:rsidP="00D444B4">
      <w:pPr>
        <w:widowControl w:val="0"/>
        <w:autoSpaceDE w:val="0"/>
        <w:autoSpaceDN w:val="0"/>
        <w:adjustRightInd w:val="0"/>
        <w:ind w:firstLine="709"/>
        <w:jc w:val="both"/>
        <w:rPr>
          <w:rFonts w:ascii="Arial" w:hAnsi="Arial" w:cs="Arial"/>
        </w:rPr>
      </w:pPr>
      <w:r w:rsidRPr="00D444B4">
        <w:rPr>
          <w:rFonts w:ascii="Arial" w:hAnsi="Arial" w:cs="Arial"/>
        </w:rPr>
        <w:t>за получением результата предоставления муниципальной услуги.</w:t>
      </w:r>
    </w:p>
    <w:p w:rsidR="000230E0" w:rsidRPr="00D444B4" w:rsidRDefault="002F4C88" w:rsidP="00D444B4">
      <w:pPr>
        <w:widowControl w:val="0"/>
        <w:autoSpaceDE w:val="0"/>
        <w:autoSpaceDN w:val="0"/>
        <w:adjustRightInd w:val="0"/>
        <w:ind w:firstLine="709"/>
        <w:jc w:val="both"/>
        <w:rPr>
          <w:rFonts w:ascii="Arial" w:hAnsi="Arial" w:cs="Arial"/>
        </w:rPr>
      </w:pPr>
      <w:r w:rsidRPr="00D444B4">
        <w:rPr>
          <w:rFonts w:ascii="Arial" w:hAnsi="Arial" w:cs="Arial"/>
        </w:rPr>
        <w:t>5</w:t>
      </w:r>
      <w:r w:rsidR="00D57BD4" w:rsidRPr="00D444B4">
        <w:rPr>
          <w:rFonts w:ascii="Arial" w:hAnsi="Arial" w:cs="Arial"/>
        </w:rPr>
        <w:t>5</w:t>
      </w:r>
      <w:r w:rsidR="000230E0" w:rsidRPr="00D444B4">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57DCF" w:rsidRPr="00D444B4" w:rsidRDefault="00B57DCF" w:rsidP="00D444B4">
      <w:pPr>
        <w:widowControl w:val="0"/>
        <w:suppressAutoHyphens/>
        <w:autoSpaceDE w:val="0"/>
        <w:ind w:firstLine="709"/>
        <w:jc w:val="both"/>
        <w:rPr>
          <w:rFonts w:ascii="Arial" w:hAnsi="Arial" w:cs="Arial"/>
          <w:bCs/>
          <w:sz w:val="28"/>
          <w:szCs w:val="28"/>
          <w:lang w:eastAsia="zh-CN"/>
        </w:rPr>
      </w:pPr>
    </w:p>
    <w:p w:rsidR="002F4C88" w:rsidRPr="00D444B4" w:rsidRDefault="00D444B4" w:rsidP="00D444B4">
      <w:pPr>
        <w:widowControl w:val="0"/>
        <w:suppressAutoHyphens/>
        <w:autoSpaceDE w:val="0"/>
        <w:jc w:val="center"/>
        <w:rPr>
          <w:rFonts w:ascii="Arial" w:hAnsi="Arial" w:cs="Arial"/>
          <w:bCs/>
          <w:lang w:eastAsia="zh-CN"/>
        </w:rPr>
      </w:pPr>
      <w:r w:rsidRPr="00D444B4">
        <w:rPr>
          <w:rFonts w:ascii="Arial" w:hAnsi="Arial" w:cs="Arial"/>
          <w:bCs/>
          <w:lang w:eastAsia="zh-CN"/>
        </w:rPr>
        <w:t>ГЛАВА</w:t>
      </w:r>
      <w:r w:rsidR="00B57DCF" w:rsidRPr="00D444B4">
        <w:rPr>
          <w:rFonts w:ascii="Arial" w:hAnsi="Arial" w:cs="Arial"/>
          <w:bCs/>
          <w:lang w:eastAsia="zh-CN"/>
        </w:rPr>
        <w:t xml:space="preserve"> 20. </w:t>
      </w:r>
      <w:r w:rsidR="002F4C88" w:rsidRPr="00D444B4">
        <w:rPr>
          <w:rFonts w:ascii="Arial" w:hAnsi="Arial" w:cs="Arial"/>
          <w:bCs/>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7DCF" w:rsidRPr="00D444B4" w:rsidRDefault="00B57DCF" w:rsidP="00D444B4">
      <w:pPr>
        <w:widowControl w:val="0"/>
        <w:autoSpaceDE w:val="0"/>
        <w:autoSpaceDN w:val="0"/>
        <w:adjustRightInd w:val="0"/>
        <w:jc w:val="center"/>
        <w:rPr>
          <w:rFonts w:ascii="Arial" w:hAnsi="Arial" w:cs="Arial"/>
        </w:rPr>
      </w:pPr>
    </w:p>
    <w:p w:rsidR="00646129" w:rsidRPr="00D444B4" w:rsidRDefault="00D57BD4" w:rsidP="002F409B">
      <w:pPr>
        <w:widowControl w:val="0"/>
        <w:autoSpaceDE w:val="0"/>
        <w:autoSpaceDN w:val="0"/>
        <w:adjustRightInd w:val="0"/>
        <w:ind w:firstLine="709"/>
        <w:jc w:val="both"/>
        <w:rPr>
          <w:rFonts w:ascii="Arial" w:hAnsi="Arial" w:cs="Arial"/>
        </w:rPr>
      </w:pPr>
      <w:r w:rsidRPr="00D444B4">
        <w:rPr>
          <w:rFonts w:ascii="Arial" w:hAnsi="Arial" w:cs="Arial"/>
        </w:rPr>
        <w:t>56</w:t>
      </w:r>
      <w:r w:rsidR="000230E0" w:rsidRPr="00D444B4">
        <w:rPr>
          <w:rFonts w:ascii="Arial" w:hAnsi="Arial" w:cs="Arial"/>
        </w:rPr>
        <w:t xml:space="preserve">. </w:t>
      </w:r>
      <w:r w:rsidR="00365AD6" w:rsidRPr="00D444B4">
        <w:rPr>
          <w:rFonts w:ascii="Arial" w:hAnsi="Arial" w:cs="Arial"/>
        </w:rPr>
        <w:t>Законодательством не предусмотрена возможность предоставления муниципальной услуги посредством МФЦ.</w:t>
      </w:r>
    </w:p>
    <w:p w:rsidR="009F5AD9" w:rsidRPr="009F5AD9" w:rsidRDefault="006042D2" w:rsidP="009F5AD9">
      <w:pPr>
        <w:widowControl w:val="0"/>
        <w:autoSpaceDE w:val="0"/>
        <w:autoSpaceDN w:val="0"/>
        <w:adjustRightInd w:val="0"/>
        <w:ind w:firstLine="709"/>
        <w:jc w:val="both"/>
        <w:rPr>
          <w:rFonts w:ascii="Arial" w:hAnsi="Arial" w:cs="Arial"/>
          <w:szCs w:val="28"/>
        </w:rPr>
      </w:pPr>
      <w:r>
        <w:rPr>
          <w:rFonts w:ascii="Arial" w:hAnsi="Arial" w:cs="Arial"/>
          <w:szCs w:val="28"/>
        </w:rPr>
        <w:t>5</w:t>
      </w:r>
      <w:r w:rsidR="009F5AD9" w:rsidRPr="009F5AD9">
        <w:rPr>
          <w:rFonts w:ascii="Arial" w:hAnsi="Arial" w:cs="Arial"/>
          <w:szCs w:val="28"/>
        </w:rPr>
        <w:t>7. Заявители имеют возможность получения муниципальной услуги в электронной форме посредством Портала в части:</w:t>
      </w:r>
    </w:p>
    <w:p w:rsidR="009F5AD9" w:rsidRPr="009F5AD9" w:rsidRDefault="009F5AD9" w:rsidP="009F5AD9">
      <w:pPr>
        <w:widowControl w:val="0"/>
        <w:autoSpaceDE w:val="0"/>
        <w:autoSpaceDN w:val="0"/>
        <w:adjustRightInd w:val="0"/>
        <w:ind w:firstLine="709"/>
        <w:jc w:val="both"/>
        <w:rPr>
          <w:rFonts w:ascii="Arial" w:hAnsi="Arial" w:cs="Arial"/>
          <w:szCs w:val="28"/>
        </w:rPr>
      </w:pPr>
      <w:r w:rsidRPr="009F5AD9">
        <w:rPr>
          <w:rFonts w:ascii="Arial" w:hAnsi="Arial" w:cs="Arial"/>
          <w:szCs w:val="28"/>
        </w:rPr>
        <w:t>1) получения информации о порядке предоставления муниципальной услуги;</w:t>
      </w:r>
    </w:p>
    <w:p w:rsidR="009F5AD9" w:rsidRPr="009F5AD9" w:rsidRDefault="009F5AD9" w:rsidP="009F5AD9">
      <w:pPr>
        <w:widowControl w:val="0"/>
        <w:autoSpaceDE w:val="0"/>
        <w:autoSpaceDN w:val="0"/>
        <w:adjustRightInd w:val="0"/>
        <w:ind w:firstLine="709"/>
        <w:jc w:val="both"/>
        <w:rPr>
          <w:rFonts w:ascii="Arial" w:hAnsi="Arial" w:cs="Arial"/>
          <w:szCs w:val="28"/>
        </w:rPr>
      </w:pPr>
      <w:r w:rsidRPr="009F5AD9">
        <w:rPr>
          <w:rFonts w:ascii="Arial" w:hAnsi="Arial" w:cs="Arial"/>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F5AD9" w:rsidRPr="009F5AD9" w:rsidRDefault="009F5AD9" w:rsidP="009F5AD9">
      <w:pPr>
        <w:widowControl w:val="0"/>
        <w:autoSpaceDE w:val="0"/>
        <w:autoSpaceDN w:val="0"/>
        <w:adjustRightInd w:val="0"/>
        <w:ind w:firstLine="709"/>
        <w:jc w:val="both"/>
        <w:rPr>
          <w:rFonts w:ascii="Arial" w:hAnsi="Arial" w:cs="Arial"/>
          <w:szCs w:val="28"/>
        </w:rPr>
      </w:pPr>
      <w:r w:rsidRPr="009F5AD9">
        <w:rPr>
          <w:rFonts w:ascii="Arial" w:hAnsi="Arial" w:cs="Arial"/>
          <w:szCs w:val="28"/>
        </w:rPr>
        <w:t>3) направления запроса и документов, необходимых для предоставления муниципальной услуги;</w:t>
      </w:r>
    </w:p>
    <w:p w:rsidR="009F5AD9" w:rsidRPr="009F5AD9" w:rsidRDefault="009F5AD9" w:rsidP="009F5AD9">
      <w:pPr>
        <w:widowControl w:val="0"/>
        <w:autoSpaceDE w:val="0"/>
        <w:autoSpaceDN w:val="0"/>
        <w:adjustRightInd w:val="0"/>
        <w:ind w:firstLine="709"/>
        <w:jc w:val="both"/>
        <w:rPr>
          <w:rFonts w:ascii="Arial" w:hAnsi="Arial" w:cs="Arial"/>
          <w:szCs w:val="28"/>
        </w:rPr>
      </w:pPr>
      <w:r w:rsidRPr="009F5AD9">
        <w:rPr>
          <w:rFonts w:ascii="Arial" w:hAnsi="Arial" w:cs="Arial"/>
          <w:szCs w:val="28"/>
        </w:rPr>
        <w:t>4) отслеживания хода предоставления муниципальной услуги.</w:t>
      </w:r>
    </w:p>
    <w:p w:rsidR="009F5AD9" w:rsidRPr="009F5AD9" w:rsidRDefault="006042D2" w:rsidP="009F5AD9">
      <w:pPr>
        <w:widowControl w:val="0"/>
        <w:autoSpaceDE w:val="0"/>
        <w:autoSpaceDN w:val="0"/>
        <w:adjustRightInd w:val="0"/>
        <w:ind w:firstLine="709"/>
        <w:jc w:val="both"/>
        <w:rPr>
          <w:rFonts w:ascii="Arial" w:hAnsi="Arial" w:cs="Arial"/>
          <w:szCs w:val="28"/>
        </w:rPr>
      </w:pPr>
      <w:r>
        <w:rPr>
          <w:rFonts w:ascii="Arial" w:hAnsi="Arial" w:cs="Arial"/>
          <w:szCs w:val="28"/>
        </w:rPr>
        <w:t>5</w:t>
      </w:r>
      <w:r w:rsidR="009F5AD9" w:rsidRPr="009F5AD9">
        <w:rPr>
          <w:rFonts w:ascii="Arial" w:hAnsi="Arial" w:cs="Arial"/>
          <w:szCs w:val="28"/>
        </w:rPr>
        <w:t xml:space="preserve">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9F5AD9" w:rsidRPr="009F5AD9">
          <w:rPr>
            <w:rFonts w:ascii="Arial" w:hAnsi="Arial" w:cs="Arial"/>
            <w:szCs w:val="28"/>
          </w:rPr>
          <w:t>закона</w:t>
        </w:r>
      </w:hyperlink>
      <w:r w:rsidR="009F5AD9" w:rsidRPr="009F5AD9">
        <w:rPr>
          <w:rFonts w:ascii="Arial" w:hAnsi="Arial" w:cs="Arial"/>
          <w:szCs w:val="28"/>
        </w:rPr>
        <w:t xml:space="preserve"> от 6 апреля 2011 года № 63-ФЗ «Об электронной подписи» и требованиями Федерального </w:t>
      </w:r>
      <w:hyperlink r:id="rId15" w:history="1">
        <w:r w:rsidR="009F5AD9" w:rsidRPr="009F5AD9">
          <w:rPr>
            <w:rFonts w:ascii="Arial" w:hAnsi="Arial" w:cs="Arial"/>
            <w:szCs w:val="28"/>
          </w:rPr>
          <w:t>закона</w:t>
        </w:r>
      </w:hyperlink>
      <w:r w:rsidR="009F5AD9" w:rsidRPr="009F5AD9">
        <w:rPr>
          <w:rFonts w:ascii="Arial" w:hAnsi="Arial" w:cs="Arial"/>
          <w:szCs w:val="28"/>
        </w:rPr>
        <w:t xml:space="preserve"> № 210-ФЗ.</w:t>
      </w:r>
    </w:p>
    <w:p w:rsidR="009F5AD9" w:rsidRPr="009F5AD9" w:rsidRDefault="006042D2" w:rsidP="009F5AD9">
      <w:pPr>
        <w:widowControl w:val="0"/>
        <w:autoSpaceDE w:val="0"/>
        <w:autoSpaceDN w:val="0"/>
        <w:adjustRightInd w:val="0"/>
        <w:ind w:firstLine="709"/>
        <w:jc w:val="both"/>
        <w:rPr>
          <w:rFonts w:ascii="Arial" w:hAnsi="Arial" w:cs="Arial"/>
          <w:szCs w:val="28"/>
        </w:rPr>
      </w:pPr>
      <w:r>
        <w:rPr>
          <w:rFonts w:ascii="Arial" w:hAnsi="Arial" w:cs="Arial"/>
          <w:szCs w:val="28"/>
        </w:rPr>
        <w:t>5</w:t>
      </w:r>
      <w:r w:rsidR="009F5AD9" w:rsidRPr="009F5AD9">
        <w:rPr>
          <w:rFonts w:ascii="Arial" w:hAnsi="Arial" w:cs="Arial"/>
          <w:szCs w:val="28"/>
        </w:rPr>
        <w:t>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F5AD9" w:rsidRPr="009F5AD9" w:rsidRDefault="006042D2" w:rsidP="009F5AD9">
      <w:pPr>
        <w:widowControl w:val="0"/>
        <w:autoSpaceDE w:val="0"/>
        <w:autoSpaceDN w:val="0"/>
        <w:adjustRightInd w:val="0"/>
        <w:ind w:firstLine="709"/>
        <w:jc w:val="both"/>
        <w:rPr>
          <w:rFonts w:ascii="Arial" w:hAnsi="Arial" w:cs="Arial"/>
          <w:szCs w:val="28"/>
        </w:rPr>
      </w:pPr>
      <w:r>
        <w:rPr>
          <w:rFonts w:ascii="Arial" w:hAnsi="Arial" w:cs="Arial"/>
          <w:szCs w:val="28"/>
        </w:rPr>
        <w:t>6</w:t>
      </w:r>
      <w:r w:rsidR="009F5AD9" w:rsidRPr="009F5AD9">
        <w:rPr>
          <w:rFonts w:ascii="Arial" w:hAnsi="Arial" w:cs="Arial"/>
          <w:szCs w:val="28"/>
        </w:rPr>
        <w:t>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B57DCF" w:rsidRDefault="006042D2" w:rsidP="009F5AD9">
      <w:pPr>
        <w:widowControl w:val="0"/>
        <w:autoSpaceDE w:val="0"/>
        <w:autoSpaceDN w:val="0"/>
        <w:adjustRightInd w:val="0"/>
        <w:ind w:firstLine="709"/>
        <w:jc w:val="both"/>
        <w:rPr>
          <w:rFonts w:ascii="Arial" w:hAnsi="Arial" w:cs="Arial"/>
          <w:szCs w:val="28"/>
        </w:rPr>
      </w:pPr>
      <w:r>
        <w:rPr>
          <w:rFonts w:ascii="Arial" w:hAnsi="Arial" w:cs="Arial"/>
          <w:szCs w:val="28"/>
        </w:rPr>
        <w:t>6</w:t>
      </w:r>
      <w:r w:rsidR="009F5AD9" w:rsidRPr="009F5AD9">
        <w:rPr>
          <w:rFonts w:ascii="Arial" w:hAnsi="Arial" w:cs="Arial"/>
          <w:szCs w:val="28"/>
        </w:rPr>
        <w:t>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042D2" w:rsidRPr="009F5AD9" w:rsidRDefault="006042D2" w:rsidP="009F5AD9">
      <w:pPr>
        <w:widowControl w:val="0"/>
        <w:autoSpaceDE w:val="0"/>
        <w:autoSpaceDN w:val="0"/>
        <w:adjustRightInd w:val="0"/>
        <w:ind w:firstLine="709"/>
        <w:jc w:val="both"/>
        <w:rPr>
          <w:rFonts w:ascii="Arial" w:hAnsi="Arial" w:cs="Arial"/>
          <w:sz w:val="22"/>
        </w:rPr>
      </w:pPr>
    </w:p>
    <w:p w:rsidR="00AD6479" w:rsidRPr="00D444B4" w:rsidRDefault="00D444B4" w:rsidP="00D2056C">
      <w:pPr>
        <w:autoSpaceDE w:val="0"/>
        <w:autoSpaceDN w:val="0"/>
        <w:adjustRightInd w:val="0"/>
        <w:jc w:val="center"/>
        <w:outlineLvl w:val="1"/>
        <w:rPr>
          <w:rFonts w:ascii="Arial" w:hAnsi="Arial" w:cs="Arial"/>
        </w:rPr>
      </w:pPr>
      <w:r w:rsidRPr="00D444B4">
        <w:rPr>
          <w:rFonts w:ascii="Arial" w:hAnsi="Arial" w:cs="Arial"/>
        </w:rPr>
        <w:t>РАЗДЕЛ</w:t>
      </w:r>
      <w:r w:rsidR="00D53E25" w:rsidRPr="00D444B4">
        <w:rPr>
          <w:rFonts w:ascii="Arial" w:hAnsi="Arial" w:cs="Arial"/>
        </w:rPr>
        <w:t xml:space="preserve"> </w:t>
      </w:r>
      <w:r w:rsidR="008C6D23">
        <w:rPr>
          <w:rFonts w:ascii="Arial" w:hAnsi="Arial" w:cs="Arial"/>
        </w:rPr>
        <w:t>3</w:t>
      </w:r>
      <w:r w:rsidR="00AD6479" w:rsidRPr="00D444B4">
        <w:rPr>
          <w:rFonts w:ascii="Arial" w:hAnsi="Arial" w:cs="Arial"/>
        </w:rPr>
        <w:t xml:space="preserve">. </w:t>
      </w:r>
      <w:r w:rsidR="001424A7" w:rsidRPr="00D444B4">
        <w:rPr>
          <w:rFonts w:ascii="Arial" w:hAnsi="Arial" w:cs="Arial"/>
        </w:rPr>
        <w:t>СОСТАВ, ПОСЛЕДОВАТЕЛЬНОСТЬ И СРОКИ ВЫПОЛНЕНИЯ АДМИНИСТРАТИВНЫХ ПРОЦЕДУР, ТРЕ</w:t>
      </w:r>
      <w:r w:rsidR="002F409B" w:rsidRPr="00D444B4">
        <w:rPr>
          <w:rFonts w:ascii="Arial" w:hAnsi="Arial" w:cs="Arial"/>
        </w:rPr>
        <w:t>БОВАНИЯ К ПОРЯДКУ ИХ ВЫПОЛНЕНИЯ</w:t>
      </w:r>
    </w:p>
    <w:p w:rsidR="00105A26" w:rsidRPr="00B26FAA" w:rsidRDefault="00105A26" w:rsidP="00E6285A">
      <w:pPr>
        <w:autoSpaceDE w:val="0"/>
        <w:autoSpaceDN w:val="0"/>
        <w:adjustRightInd w:val="0"/>
        <w:jc w:val="both"/>
      </w:pPr>
    </w:p>
    <w:p w:rsidR="001424A7" w:rsidRPr="00F02039" w:rsidRDefault="00D444B4" w:rsidP="00F02039">
      <w:pPr>
        <w:widowControl w:val="0"/>
        <w:suppressAutoHyphens/>
        <w:autoSpaceDE w:val="0"/>
        <w:jc w:val="center"/>
        <w:rPr>
          <w:rFonts w:ascii="Arial" w:hAnsi="Arial" w:cs="Arial"/>
          <w:bCs/>
          <w:sz w:val="28"/>
          <w:szCs w:val="28"/>
          <w:lang w:eastAsia="zh-CN"/>
        </w:rPr>
      </w:pPr>
      <w:r w:rsidRPr="00D444B4">
        <w:rPr>
          <w:rFonts w:ascii="Arial" w:hAnsi="Arial" w:cs="Arial"/>
        </w:rPr>
        <w:t>ГЛАВА</w:t>
      </w:r>
      <w:r w:rsidR="002F4C88" w:rsidRPr="00D444B4">
        <w:rPr>
          <w:rFonts w:ascii="Arial" w:hAnsi="Arial" w:cs="Arial"/>
        </w:rPr>
        <w:t xml:space="preserve"> 21</w:t>
      </w:r>
      <w:r w:rsidR="001424A7" w:rsidRPr="00D444B4">
        <w:rPr>
          <w:rFonts w:ascii="Arial" w:hAnsi="Arial" w:cs="Arial"/>
        </w:rPr>
        <w:t xml:space="preserve">. СОСТАВ И ПОСЛЕДОВАТЕЛЬНОСТЬ АДМИНИСТРАТИВНЫХ </w:t>
      </w:r>
      <w:r w:rsidR="001424A7" w:rsidRPr="00D444B4">
        <w:rPr>
          <w:rFonts w:ascii="Arial" w:hAnsi="Arial" w:cs="Arial"/>
        </w:rPr>
        <w:lastRenderedPageBreak/>
        <w:t>ПРОЦЕДУР</w:t>
      </w:r>
      <w:r w:rsidR="00E169BE" w:rsidRPr="00D444B4">
        <w:rPr>
          <w:rFonts w:ascii="Arial" w:hAnsi="Arial" w:cs="Arial"/>
        </w:rPr>
        <w:t>,</w:t>
      </w:r>
      <w:r w:rsidR="00E169BE" w:rsidRPr="00D444B4">
        <w:rPr>
          <w:rFonts w:ascii="Arial" w:hAnsi="Arial" w:cs="Arial"/>
          <w:b/>
          <w:bCs/>
          <w:sz w:val="28"/>
          <w:szCs w:val="28"/>
          <w:lang w:eastAsia="zh-CN"/>
        </w:rPr>
        <w:t xml:space="preserve"> </w:t>
      </w:r>
      <w:r w:rsidR="002F4C88" w:rsidRPr="00D444B4">
        <w:rPr>
          <w:rFonts w:ascii="Arial" w:hAnsi="Arial" w:cs="Arial"/>
          <w:bCs/>
          <w:lang w:eastAsia="zh-CN"/>
        </w:rPr>
        <w:t>А ТАКЖЕ ОСОБЕННОСТИ ВЫПОЛНЕНИЯ АДМИНИСТРАТИВНЫХ ПРОЦЕДУР В МНОГОФУНКЦИОНАЛЬНЫХ ЦЕНТРАХ</w:t>
      </w:r>
    </w:p>
    <w:p w:rsidR="001424A7" w:rsidRPr="00B26FAA" w:rsidRDefault="001424A7" w:rsidP="00E6285A">
      <w:pPr>
        <w:autoSpaceDE w:val="0"/>
        <w:autoSpaceDN w:val="0"/>
        <w:adjustRightInd w:val="0"/>
        <w:jc w:val="both"/>
      </w:pPr>
    </w:p>
    <w:p w:rsidR="00AD6479" w:rsidRPr="00D444B4" w:rsidRDefault="006042D2" w:rsidP="00544505">
      <w:pPr>
        <w:autoSpaceDE w:val="0"/>
        <w:autoSpaceDN w:val="0"/>
        <w:adjustRightInd w:val="0"/>
        <w:ind w:firstLine="709"/>
        <w:jc w:val="both"/>
        <w:rPr>
          <w:rFonts w:ascii="Arial" w:hAnsi="Arial" w:cs="Arial"/>
        </w:rPr>
      </w:pPr>
      <w:r>
        <w:rPr>
          <w:rFonts w:ascii="Arial" w:hAnsi="Arial" w:cs="Arial"/>
        </w:rPr>
        <w:t>62</w:t>
      </w:r>
      <w:r w:rsidR="00766239" w:rsidRPr="00D444B4">
        <w:rPr>
          <w:rFonts w:ascii="Arial" w:hAnsi="Arial" w:cs="Arial"/>
        </w:rPr>
        <w:t xml:space="preserve">. </w:t>
      </w:r>
      <w:r w:rsidR="00577D01" w:rsidRPr="00D444B4">
        <w:rPr>
          <w:rFonts w:ascii="Arial" w:hAnsi="Arial" w:cs="Arial"/>
        </w:rPr>
        <w:t>П</w:t>
      </w:r>
      <w:r w:rsidR="00AD6479" w:rsidRPr="00D444B4">
        <w:rPr>
          <w:rFonts w:ascii="Arial" w:hAnsi="Arial" w:cs="Arial"/>
        </w:rPr>
        <w:t>редоставлени</w:t>
      </w:r>
      <w:r w:rsidR="00577D01" w:rsidRPr="00D444B4">
        <w:rPr>
          <w:rFonts w:ascii="Arial" w:hAnsi="Arial" w:cs="Arial"/>
        </w:rPr>
        <w:t>е</w:t>
      </w:r>
      <w:r w:rsidR="00AD6479" w:rsidRPr="00D444B4">
        <w:rPr>
          <w:rFonts w:ascii="Arial" w:hAnsi="Arial" w:cs="Arial"/>
        </w:rPr>
        <w:t xml:space="preserve"> </w:t>
      </w:r>
      <w:r w:rsidR="001424A7" w:rsidRPr="00D444B4">
        <w:rPr>
          <w:rFonts w:ascii="Arial" w:hAnsi="Arial" w:cs="Arial"/>
        </w:rPr>
        <w:t>муниципальн</w:t>
      </w:r>
      <w:r w:rsidR="00AD6479" w:rsidRPr="00D444B4">
        <w:rPr>
          <w:rFonts w:ascii="Arial" w:hAnsi="Arial" w:cs="Arial"/>
        </w:rPr>
        <w:t>ой услуги включает в себя следующие административные процедуры:</w:t>
      </w:r>
    </w:p>
    <w:p w:rsidR="00AD6479" w:rsidRPr="00D444B4" w:rsidRDefault="00577D01" w:rsidP="00544505">
      <w:pPr>
        <w:autoSpaceDE w:val="0"/>
        <w:autoSpaceDN w:val="0"/>
        <w:adjustRightInd w:val="0"/>
        <w:ind w:firstLine="709"/>
        <w:jc w:val="both"/>
        <w:outlineLvl w:val="2"/>
        <w:rPr>
          <w:rFonts w:ascii="Arial" w:hAnsi="Arial" w:cs="Arial"/>
        </w:rPr>
      </w:pPr>
      <w:r w:rsidRPr="00D444B4">
        <w:rPr>
          <w:rFonts w:ascii="Arial" w:hAnsi="Arial" w:cs="Arial"/>
        </w:rPr>
        <w:t>а)</w:t>
      </w:r>
      <w:r w:rsidR="00DB174F" w:rsidRPr="00D444B4">
        <w:rPr>
          <w:rFonts w:ascii="Arial" w:hAnsi="Arial" w:cs="Arial"/>
        </w:rPr>
        <w:t xml:space="preserve"> </w:t>
      </w:r>
      <w:r w:rsidR="008859E7" w:rsidRPr="00D444B4">
        <w:rPr>
          <w:rFonts w:ascii="Arial" w:hAnsi="Arial" w:cs="Arial"/>
        </w:rPr>
        <w:t>прием и регистрация заявления и документов, подлежащих представлению заявителем</w:t>
      </w:r>
      <w:r w:rsidR="00AD6479" w:rsidRPr="00D444B4">
        <w:rPr>
          <w:rFonts w:ascii="Arial" w:hAnsi="Arial" w:cs="Arial"/>
        </w:rPr>
        <w:t>;</w:t>
      </w:r>
    </w:p>
    <w:p w:rsidR="00E32759" w:rsidRPr="00D444B4" w:rsidRDefault="00577D01" w:rsidP="00544505">
      <w:pPr>
        <w:autoSpaceDE w:val="0"/>
        <w:autoSpaceDN w:val="0"/>
        <w:adjustRightInd w:val="0"/>
        <w:ind w:firstLine="709"/>
        <w:jc w:val="both"/>
        <w:outlineLvl w:val="2"/>
        <w:rPr>
          <w:rFonts w:ascii="Arial" w:hAnsi="Arial" w:cs="Arial"/>
        </w:rPr>
      </w:pPr>
      <w:r w:rsidRPr="00D444B4">
        <w:rPr>
          <w:rFonts w:ascii="Arial" w:hAnsi="Arial" w:cs="Arial"/>
        </w:rPr>
        <w:t>б)</w:t>
      </w:r>
      <w:r w:rsidR="00A04492" w:rsidRPr="00D444B4">
        <w:rPr>
          <w:rFonts w:ascii="Arial" w:hAnsi="Arial" w:cs="Arial"/>
        </w:rPr>
        <w:t xml:space="preserve"> </w:t>
      </w:r>
      <w:r w:rsidR="000C489E" w:rsidRPr="00D444B4">
        <w:rPr>
          <w:rFonts w:ascii="Arial" w:hAnsi="Arial" w:cs="Arial"/>
        </w:rPr>
        <w:t>формирование и направление межведомственных запросов</w:t>
      </w:r>
      <w:r w:rsidR="007419A1" w:rsidRPr="00D444B4">
        <w:rPr>
          <w:rFonts w:ascii="Arial" w:hAnsi="Arial" w:cs="Arial"/>
        </w:rPr>
        <w:t xml:space="preserve"> в органы, участвующие в предоставлении муниципальной услуги</w:t>
      </w:r>
      <w:r w:rsidR="00E32759" w:rsidRPr="00D444B4">
        <w:rPr>
          <w:rFonts w:ascii="Arial" w:hAnsi="Arial" w:cs="Arial"/>
        </w:rPr>
        <w:t>;</w:t>
      </w:r>
    </w:p>
    <w:p w:rsidR="00B46AF3" w:rsidRPr="00D444B4" w:rsidRDefault="001B779A" w:rsidP="00544505">
      <w:pPr>
        <w:widowControl w:val="0"/>
        <w:autoSpaceDE w:val="0"/>
        <w:autoSpaceDN w:val="0"/>
        <w:adjustRightInd w:val="0"/>
        <w:ind w:firstLine="709"/>
        <w:jc w:val="both"/>
        <w:rPr>
          <w:rFonts w:ascii="Arial" w:hAnsi="Arial" w:cs="Arial"/>
        </w:rPr>
      </w:pPr>
      <w:r w:rsidRPr="00D444B4">
        <w:rPr>
          <w:rFonts w:ascii="Arial" w:hAnsi="Arial" w:cs="Arial"/>
        </w:rPr>
        <w:t>в</w:t>
      </w:r>
      <w:r w:rsidR="00577D01" w:rsidRPr="00D444B4">
        <w:rPr>
          <w:rFonts w:ascii="Arial" w:hAnsi="Arial" w:cs="Arial"/>
        </w:rPr>
        <w:t xml:space="preserve">) </w:t>
      </w:r>
      <w:r w:rsidR="00544505" w:rsidRPr="00D444B4">
        <w:rPr>
          <w:rFonts w:ascii="Arial" w:hAnsi="Arial" w:cs="Arial"/>
        </w:rPr>
        <w:t xml:space="preserve">принятие решения о предоставлении </w:t>
      </w:r>
      <w:r w:rsidR="00B46AF3" w:rsidRPr="00D444B4">
        <w:rPr>
          <w:rFonts w:ascii="Arial" w:hAnsi="Arial" w:cs="Arial"/>
        </w:rPr>
        <w:t>земельн</w:t>
      </w:r>
      <w:r w:rsidR="002237DF" w:rsidRPr="00D444B4">
        <w:rPr>
          <w:rFonts w:ascii="Arial" w:hAnsi="Arial" w:cs="Arial"/>
        </w:rPr>
        <w:t>ого</w:t>
      </w:r>
      <w:r w:rsidR="00B46AF3" w:rsidRPr="00D444B4">
        <w:rPr>
          <w:rFonts w:ascii="Arial" w:hAnsi="Arial" w:cs="Arial"/>
        </w:rPr>
        <w:t xml:space="preserve"> участк</w:t>
      </w:r>
      <w:r w:rsidR="002237DF" w:rsidRPr="00D444B4">
        <w:rPr>
          <w:rFonts w:ascii="Arial" w:hAnsi="Arial" w:cs="Arial"/>
        </w:rPr>
        <w:t>а</w:t>
      </w:r>
      <w:r w:rsidR="000B3C79" w:rsidRPr="00D444B4">
        <w:rPr>
          <w:rFonts w:ascii="Arial" w:hAnsi="Arial" w:cs="Arial"/>
        </w:rPr>
        <w:t xml:space="preserve"> </w:t>
      </w:r>
      <w:r w:rsidR="00544505" w:rsidRPr="00D444B4">
        <w:rPr>
          <w:rFonts w:ascii="Arial" w:hAnsi="Arial" w:cs="Arial"/>
        </w:rPr>
        <w:t xml:space="preserve">либо об отказе в предоставлении </w:t>
      </w:r>
      <w:r w:rsidR="00B46AF3" w:rsidRPr="00D444B4">
        <w:rPr>
          <w:rFonts w:ascii="Arial" w:hAnsi="Arial" w:cs="Arial"/>
        </w:rPr>
        <w:t>земельн</w:t>
      </w:r>
      <w:r w:rsidR="002237DF" w:rsidRPr="00D444B4">
        <w:rPr>
          <w:rFonts w:ascii="Arial" w:hAnsi="Arial" w:cs="Arial"/>
        </w:rPr>
        <w:t>ого участка</w:t>
      </w:r>
      <w:r w:rsidR="00537565" w:rsidRPr="00D444B4">
        <w:rPr>
          <w:rFonts w:ascii="Arial" w:hAnsi="Arial" w:cs="Arial"/>
        </w:rPr>
        <w:t>;</w:t>
      </w:r>
    </w:p>
    <w:p w:rsidR="00537565" w:rsidRPr="00D444B4" w:rsidRDefault="001B779A" w:rsidP="009313B0">
      <w:pPr>
        <w:widowControl w:val="0"/>
        <w:autoSpaceDE w:val="0"/>
        <w:autoSpaceDN w:val="0"/>
        <w:adjustRightInd w:val="0"/>
        <w:ind w:firstLine="709"/>
        <w:jc w:val="both"/>
        <w:rPr>
          <w:rFonts w:ascii="Arial" w:hAnsi="Arial" w:cs="Arial"/>
        </w:rPr>
      </w:pPr>
      <w:r w:rsidRPr="00D444B4">
        <w:rPr>
          <w:rFonts w:ascii="Arial" w:hAnsi="Arial" w:cs="Arial"/>
        </w:rPr>
        <w:t>г</w:t>
      </w:r>
      <w:r w:rsidR="00537565" w:rsidRPr="00D444B4">
        <w:rPr>
          <w:rFonts w:ascii="Arial" w:hAnsi="Arial" w:cs="Arial"/>
        </w:rPr>
        <w:t xml:space="preserve">) </w:t>
      </w:r>
      <w:r w:rsidR="009313B0" w:rsidRPr="00D444B4">
        <w:rPr>
          <w:rFonts w:ascii="Arial" w:hAnsi="Arial" w:cs="Arial"/>
        </w:rPr>
        <w:t xml:space="preserve">подготовка и направление заявителю </w:t>
      </w:r>
      <w:r w:rsidR="001175A8" w:rsidRPr="00D444B4">
        <w:rPr>
          <w:rFonts w:ascii="Arial" w:hAnsi="Arial" w:cs="Arial"/>
        </w:rPr>
        <w:t xml:space="preserve">копии постановления администрации муниципального образования о предоставлении земельного участка в собственность бесплатно либо проекта </w:t>
      </w:r>
      <w:r w:rsidR="009313B0" w:rsidRPr="00D444B4">
        <w:rPr>
          <w:rFonts w:ascii="Arial" w:hAnsi="Arial" w:cs="Arial"/>
        </w:rPr>
        <w:t>договора купли-продажи, аренды или безвозмездного срочного пользования земельным участком</w:t>
      </w:r>
      <w:r w:rsidR="00537565" w:rsidRPr="00D444B4">
        <w:rPr>
          <w:rFonts w:ascii="Arial" w:hAnsi="Arial" w:cs="Arial"/>
        </w:rPr>
        <w:t xml:space="preserve">. </w:t>
      </w:r>
    </w:p>
    <w:p w:rsidR="005607D7" w:rsidRPr="00B26FAA" w:rsidRDefault="005607D7" w:rsidP="00544505">
      <w:pPr>
        <w:widowControl w:val="0"/>
        <w:autoSpaceDE w:val="0"/>
        <w:autoSpaceDN w:val="0"/>
        <w:adjustRightInd w:val="0"/>
        <w:ind w:firstLine="709"/>
        <w:jc w:val="both"/>
      </w:pPr>
    </w:p>
    <w:p w:rsidR="00AD6479" w:rsidRPr="00D444B4" w:rsidRDefault="00D444B4" w:rsidP="0058059F">
      <w:pPr>
        <w:autoSpaceDE w:val="0"/>
        <w:autoSpaceDN w:val="0"/>
        <w:adjustRightInd w:val="0"/>
        <w:jc w:val="center"/>
        <w:outlineLvl w:val="2"/>
        <w:rPr>
          <w:rFonts w:ascii="Arial" w:hAnsi="Arial" w:cs="Arial"/>
          <w:caps/>
        </w:rPr>
      </w:pPr>
      <w:r w:rsidRPr="00D444B4">
        <w:rPr>
          <w:rFonts w:ascii="Arial" w:hAnsi="Arial" w:cs="Arial"/>
        </w:rPr>
        <w:t>ГЛАВА</w:t>
      </w:r>
      <w:r w:rsidR="00105A26" w:rsidRPr="00D444B4">
        <w:rPr>
          <w:rFonts w:ascii="Arial" w:hAnsi="Arial" w:cs="Arial"/>
        </w:rPr>
        <w:t xml:space="preserve"> 2</w:t>
      </w:r>
      <w:r w:rsidR="002F4C88" w:rsidRPr="00D444B4">
        <w:rPr>
          <w:rFonts w:ascii="Arial" w:hAnsi="Arial" w:cs="Arial"/>
        </w:rPr>
        <w:t>2</w:t>
      </w:r>
      <w:r w:rsidR="00105A26" w:rsidRPr="00D444B4">
        <w:rPr>
          <w:rFonts w:ascii="Arial" w:hAnsi="Arial" w:cs="Arial"/>
        </w:rPr>
        <w:t>.</w:t>
      </w:r>
      <w:r w:rsidR="00AD6479" w:rsidRPr="00D444B4">
        <w:rPr>
          <w:rFonts w:ascii="Arial" w:hAnsi="Arial" w:cs="Arial"/>
        </w:rPr>
        <w:t xml:space="preserve"> </w:t>
      </w:r>
      <w:r w:rsidR="008859E7" w:rsidRPr="00D444B4">
        <w:rPr>
          <w:rFonts w:ascii="Arial" w:hAnsi="Arial" w:cs="Arial"/>
          <w:caps/>
        </w:rPr>
        <w:t xml:space="preserve">прием и регистрация заявления и документов, подлежащих представлению заявителем </w:t>
      </w:r>
    </w:p>
    <w:p w:rsidR="001B3ABF" w:rsidRPr="00B26FAA" w:rsidRDefault="001B3ABF" w:rsidP="00AD66FF">
      <w:pPr>
        <w:widowControl w:val="0"/>
        <w:autoSpaceDE w:val="0"/>
        <w:autoSpaceDN w:val="0"/>
        <w:adjustRightInd w:val="0"/>
        <w:ind w:firstLine="709"/>
        <w:jc w:val="both"/>
      </w:pPr>
    </w:p>
    <w:p w:rsidR="00AD66FF" w:rsidRPr="00D444B4" w:rsidRDefault="006042D2" w:rsidP="00D444B4">
      <w:pPr>
        <w:widowControl w:val="0"/>
        <w:suppressAutoHyphens/>
        <w:autoSpaceDE w:val="0"/>
        <w:autoSpaceDN w:val="0"/>
        <w:adjustRightInd w:val="0"/>
        <w:ind w:firstLine="709"/>
        <w:jc w:val="both"/>
        <w:rPr>
          <w:rFonts w:ascii="Arial" w:hAnsi="Arial" w:cs="Arial"/>
        </w:rPr>
      </w:pPr>
      <w:r>
        <w:rPr>
          <w:rFonts w:ascii="Arial" w:hAnsi="Arial" w:cs="Arial"/>
        </w:rPr>
        <w:t>63</w:t>
      </w:r>
      <w:r w:rsidR="00AD66FF" w:rsidRPr="00D444B4">
        <w:rPr>
          <w:rFonts w:ascii="Arial" w:hAnsi="Arial" w:cs="Arial"/>
        </w:rPr>
        <w:t xml:space="preserve">. Основанием для начала административной процедуры является поступление в </w:t>
      </w:r>
      <w:r w:rsidR="000A0EA8" w:rsidRPr="00D444B4">
        <w:rPr>
          <w:rFonts w:ascii="Arial" w:hAnsi="Arial" w:cs="Arial"/>
        </w:rPr>
        <w:t>уполномоченный орган</w:t>
      </w:r>
      <w:r w:rsidR="00AD66FF" w:rsidRPr="00D444B4">
        <w:rPr>
          <w:rFonts w:ascii="Arial" w:hAnsi="Arial" w:cs="Arial"/>
        </w:rPr>
        <w:t xml:space="preserve"> заявления по форме согласно </w:t>
      </w:r>
      <w:r w:rsidR="00F435EE" w:rsidRPr="00D444B4">
        <w:rPr>
          <w:rFonts w:ascii="Arial" w:hAnsi="Arial" w:cs="Arial"/>
        </w:rPr>
        <w:t xml:space="preserve">Приложению № 1 </w:t>
      </w:r>
      <w:r w:rsidR="009313B0" w:rsidRPr="00D444B4">
        <w:rPr>
          <w:rFonts w:ascii="Arial" w:hAnsi="Arial" w:cs="Arial"/>
        </w:rPr>
        <w:t xml:space="preserve">или Приложению № 2 </w:t>
      </w:r>
      <w:r w:rsidR="00AD66FF" w:rsidRPr="00D444B4">
        <w:rPr>
          <w:rFonts w:ascii="Arial" w:hAnsi="Arial" w:cs="Arial"/>
        </w:rPr>
        <w:t xml:space="preserve">к </w:t>
      </w:r>
      <w:r w:rsidR="001B3ABF" w:rsidRPr="00D444B4">
        <w:rPr>
          <w:rFonts w:ascii="Arial" w:hAnsi="Arial" w:cs="Arial"/>
        </w:rPr>
        <w:t xml:space="preserve">настоящему </w:t>
      </w:r>
      <w:r w:rsidR="00405BC4" w:rsidRPr="00D444B4">
        <w:rPr>
          <w:rFonts w:ascii="Arial" w:hAnsi="Arial" w:cs="Arial"/>
        </w:rPr>
        <w:t>а</w:t>
      </w:r>
      <w:r w:rsidR="00AD66FF" w:rsidRPr="00D444B4">
        <w:rPr>
          <w:rFonts w:ascii="Arial" w:hAnsi="Arial" w:cs="Arial"/>
        </w:rPr>
        <w:t>дминистративному регламенту с приложением документов одним из следующих способов:</w:t>
      </w:r>
    </w:p>
    <w:p w:rsidR="00AD66FF" w:rsidRPr="00D444B4" w:rsidRDefault="00AD66FF" w:rsidP="00D444B4">
      <w:pPr>
        <w:widowControl w:val="0"/>
        <w:suppressAutoHyphens/>
        <w:autoSpaceDE w:val="0"/>
        <w:autoSpaceDN w:val="0"/>
        <w:adjustRightInd w:val="0"/>
        <w:ind w:firstLine="709"/>
        <w:jc w:val="both"/>
        <w:rPr>
          <w:rFonts w:ascii="Arial" w:hAnsi="Arial" w:cs="Arial"/>
        </w:rPr>
      </w:pPr>
      <w:r w:rsidRPr="00D444B4">
        <w:rPr>
          <w:rFonts w:ascii="Arial" w:hAnsi="Arial" w:cs="Arial"/>
        </w:rPr>
        <w:t>а) путе</w:t>
      </w:r>
      <w:r w:rsidR="00AE0C09" w:rsidRPr="00D444B4">
        <w:rPr>
          <w:rFonts w:ascii="Arial" w:hAnsi="Arial" w:cs="Arial"/>
        </w:rPr>
        <w:t>м личного обращения заявителя</w:t>
      </w:r>
      <w:r w:rsidRPr="00D444B4">
        <w:rPr>
          <w:rFonts w:ascii="Arial" w:hAnsi="Arial" w:cs="Arial"/>
        </w:rPr>
        <w:t>;</w:t>
      </w:r>
    </w:p>
    <w:p w:rsidR="00501F96" w:rsidRPr="00D444B4" w:rsidRDefault="00AD66FF" w:rsidP="00D444B4">
      <w:pPr>
        <w:widowControl w:val="0"/>
        <w:suppressAutoHyphens/>
        <w:autoSpaceDE w:val="0"/>
        <w:autoSpaceDN w:val="0"/>
        <w:adjustRightInd w:val="0"/>
        <w:ind w:firstLine="709"/>
        <w:jc w:val="both"/>
        <w:rPr>
          <w:rFonts w:ascii="Arial" w:hAnsi="Arial" w:cs="Arial"/>
        </w:rPr>
      </w:pPr>
      <w:r w:rsidRPr="00D444B4">
        <w:rPr>
          <w:rFonts w:ascii="Arial" w:hAnsi="Arial" w:cs="Arial"/>
        </w:rPr>
        <w:t>б) через организ</w:t>
      </w:r>
      <w:r w:rsidR="007A5F2A" w:rsidRPr="00D444B4">
        <w:rPr>
          <w:rFonts w:ascii="Arial" w:hAnsi="Arial" w:cs="Arial"/>
        </w:rPr>
        <w:t>ации</w:t>
      </w:r>
      <w:r w:rsidR="00AE0C09" w:rsidRPr="00D444B4">
        <w:rPr>
          <w:rFonts w:ascii="Arial" w:hAnsi="Arial" w:cs="Arial"/>
        </w:rPr>
        <w:t xml:space="preserve"> почтовой связи.</w:t>
      </w:r>
    </w:p>
    <w:p w:rsidR="00091BE1" w:rsidRPr="00D444B4" w:rsidRDefault="006042D2" w:rsidP="00D444B4">
      <w:pPr>
        <w:suppressAutoHyphens/>
        <w:autoSpaceDE w:val="0"/>
        <w:autoSpaceDN w:val="0"/>
        <w:adjustRightInd w:val="0"/>
        <w:ind w:firstLine="709"/>
        <w:jc w:val="both"/>
        <w:rPr>
          <w:rFonts w:ascii="Arial" w:hAnsi="Arial" w:cs="Arial"/>
          <w:lang w:eastAsia="en-US"/>
        </w:rPr>
      </w:pPr>
      <w:r>
        <w:rPr>
          <w:rFonts w:ascii="Arial" w:hAnsi="Arial" w:cs="Arial"/>
        </w:rPr>
        <w:t>64</w:t>
      </w:r>
      <w:r w:rsidR="00091BE1" w:rsidRPr="00D444B4">
        <w:rPr>
          <w:rFonts w:ascii="Arial" w:hAnsi="Arial" w:cs="Arial"/>
        </w:rPr>
        <w:t>.</w:t>
      </w:r>
      <w:r w:rsidR="00BC2FE8" w:rsidRPr="00D444B4">
        <w:rPr>
          <w:rFonts w:ascii="Arial" w:hAnsi="Arial" w:cs="Arial"/>
        </w:rPr>
        <w:t xml:space="preserve"> </w:t>
      </w:r>
      <w:r w:rsidR="00091BE1" w:rsidRPr="00D444B4">
        <w:rPr>
          <w:rFonts w:ascii="Arial" w:hAnsi="Arial" w:cs="Arial"/>
        </w:rPr>
        <w:t>В день поступлен</w:t>
      </w:r>
      <w:r w:rsidR="00336782" w:rsidRPr="00D444B4">
        <w:rPr>
          <w:rFonts w:ascii="Arial" w:hAnsi="Arial" w:cs="Arial"/>
        </w:rPr>
        <w:t>ия</w:t>
      </w:r>
      <w:r w:rsidR="00091BE1" w:rsidRPr="00D444B4">
        <w:rPr>
          <w:rFonts w:ascii="Arial" w:hAnsi="Arial" w:cs="Arial"/>
          <w:lang w:eastAsia="en-US"/>
        </w:rPr>
        <w:t xml:space="preserve"> </w:t>
      </w:r>
      <w:r w:rsidR="00091BE1" w:rsidRPr="00D444B4">
        <w:rPr>
          <w:rFonts w:ascii="Arial" w:hAnsi="Arial" w:cs="Arial"/>
        </w:rPr>
        <w:t xml:space="preserve">заявление регистрируется </w:t>
      </w:r>
      <w:r w:rsidR="00091BE1" w:rsidRPr="00D444B4">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w:t>
      </w:r>
      <w:r w:rsidR="00AE0C09" w:rsidRPr="00D444B4">
        <w:rPr>
          <w:rFonts w:ascii="Arial" w:hAnsi="Arial" w:cs="Arial"/>
          <w:lang w:eastAsia="en-US"/>
        </w:rPr>
        <w:t>ставлением муниципальной услуги</w:t>
      </w:r>
      <w:r w:rsidR="00091BE1" w:rsidRPr="00D444B4">
        <w:rPr>
          <w:rFonts w:ascii="Arial" w:hAnsi="Arial" w:cs="Arial"/>
          <w:lang w:eastAsia="en-US"/>
        </w:rPr>
        <w:t xml:space="preserve">. </w:t>
      </w:r>
    </w:p>
    <w:p w:rsidR="00091BE1" w:rsidRPr="00D444B4" w:rsidRDefault="00A249FD" w:rsidP="00D444B4">
      <w:pPr>
        <w:widowControl w:val="0"/>
        <w:suppressAutoHyphens/>
        <w:autoSpaceDE w:val="0"/>
        <w:autoSpaceDN w:val="0"/>
        <w:adjustRightInd w:val="0"/>
        <w:ind w:firstLine="709"/>
        <w:jc w:val="both"/>
        <w:rPr>
          <w:rFonts w:ascii="Arial" w:hAnsi="Arial" w:cs="Arial"/>
          <w:lang w:eastAsia="en-US"/>
        </w:rPr>
      </w:pPr>
      <w:r w:rsidRPr="00D444B4">
        <w:rPr>
          <w:rFonts w:ascii="Arial" w:hAnsi="Arial" w:cs="Arial"/>
          <w:lang w:eastAsia="en-US"/>
        </w:rPr>
        <w:t>6</w:t>
      </w:r>
      <w:r w:rsidR="00374657">
        <w:rPr>
          <w:rFonts w:ascii="Arial" w:hAnsi="Arial" w:cs="Arial"/>
          <w:lang w:eastAsia="en-US"/>
        </w:rPr>
        <w:t>5</w:t>
      </w:r>
      <w:r w:rsidR="00091BE1" w:rsidRPr="00D444B4">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091BE1" w:rsidRPr="00D444B4" w:rsidRDefault="00A249FD" w:rsidP="00D444B4">
      <w:pPr>
        <w:autoSpaceDE w:val="0"/>
        <w:autoSpaceDN w:val="0"/>
        <w:adjustRightInd w:val="0"/>
        <w:ind w:firstLine="709"/>
        <w:jc w:val="both"/>
        <w:rPr>
          <w:rFonts w:ascii="Arial" w:hAnsi="Arial" w:cs="Arial"/>
          <w:lang w:eastAsia="en-US"/>
        </w:rPr>
      </w:pPr>
      <w:r w:rsidRPr="00D444B4">
        <w:rPr>
          <w:rFonts w:ascii="Arial" w:hAnsi="Arial" w:cs="Arial"/>
          <w:lang w:eastAsia="en-US"/>
        </w:rPr>
        <w:t>6</w:t>
      </w:r>
      <w:r w:rsidR="00374657">
        <w:rPr>
          <w:rFonts w:ascii="Arial" w:hAnsi="Arial" w:cs="Arial"/>
          <w:lang w:eastAsia="en-US"/>
        </w:rPr>
        <w:t>6</w:t>
      </w:r>
      <w:r w:rsidR="00091BE1" w:rsidRPr="00D444B4">
        <w:rPr>
          <w:rFonts w:ascii="Arial" w:hAnsi="Arial" w:cs="Arial"/>
          <w:lang w:eastAsia="en-US"/>
        </w:rPr>
        <w:t>. Максимальное время приема заявления и прилагаемых к нему документов при личном обращении заявителя не превышает 1</w:t>
      </w:r>
      <w:r w:rsidR="009313B0" w:rsidRPr="00D444B4">
        <w:rPr>
          <w:rFonts w:ascii="Arial" w:hAnsi="Arial" w:cs="Arial"/>
          <w:lang w:eastAsia="en-US"/>
        </w:rPr>
        <w:t>5</w:t>
      </w:r>
      <w:r w:rsidR="00091BE1" w:rsidRPr="00D444B4">
        <w:rPr>
          <w:rFonts w:ascii="Arial" w:hAnsi="Arial" w:cs="Arial"/>
          <w:lang w:eastAsia="en-US"/>
        </w:rPr>
        <w:t xml:space="preserve"> минут.</w:t>
      </w:r>
    </w:p>
    <w:p w:rsidR="00091BE1" w:rsidRPr="00D444B4" w:rsidRDefault="00A249FD" w:rsidP="00D444B4">
      <w:pPr>
        <w:autoSpaceDE w:val="0"/>
        <w:autoSpaceDN w:val="0"/>
        <w:adjustRightInd w:val="0"/>
        <w:ind w:firstLine="709"/>
        <w:jc w:val="both"/>
        <w:rPr>
          <w:rFonts w:ascii="Arial" w:hAnsi="Arial" w:cs="Arial"/>
          <w:lang w:eastAsia="en-US"/>
        </w:rPr>
      </w:pPr>
      <w:r w:rsidRPr="00D444B4">
        <w:rPr>
          <w:rFonts w:ascii="Arial" w:hAnsi="Arial" w:cs="Arial"/>
          <w:lang w:eastAsia="en-US"/>
        </w:rPr>
        <w:t>6</w:t>
      </w:r>
      <w:r w:rsidR="00374657">
        <w:rPr>
          <w:rFonts w:ascii="Arial" w:hAnsi="Arial" w:cs="Arial"/>
          <w:lang w:eastAsia="en-US"/>
        </w:rPr>
        <w:t>7</w:t>
      </w:r>
      <w:r w:rsidR="00091BE1" w:rsidRPr="00D444B4">
        <w:rPr>
          <w:rFonts w:ascii="Arial" w:hAnsi="Arial" w:cs="Arial"/>
          <w:lang w:eastAsia="en-US"/>
        </w:rPr>
        <w:t xml:space="preserve">. Заявителю или его представителю, подавшему заявление лично, в день обращения </w:t>
      </w:r>
      <w:r w:rsidR="00CB3998" w:rsidRPr="00D444B4">
        <w:rPr>
          <w:rFonts w:ascii="Arial" w:hAnsi="Arial" w:cs="Arial"/>
          <w:lang w:eastAsia="en-US"/>
        </w:rPr>
        <w:t xml:space="preserve">должностным лицом уполномоченного органа </w:t>
      </w:r>
      <w:r w:rsidR="00091BE1" w:rsidRPr="00D444B4">
        <w:rPr>
          <w:rFonts w:ascii="Arial" w:hAnsi="Arial" w:cs="Arial"/>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1BE1" w:rsidRPr="00D444B4" w:rsidRDefault="00A249FD" w:rsidP="00D444B4">
      <w:pPr>
        <w:autoSpaceDE w:val="0"/>
        <w:autoSpaceDN w:val="0"/>
        <w:adjustRightInd w:val="0"/>
        <w:ind w:firstLine="709"/>
        <w:jc w:val="both"/>
        <w:rPr>
          <w:rFonts w:ascii="Arial" w:hAnsi="Arial" w:cs="Arial"/>
          <w:lang w:eastAsia="en-US"/>
        </w:rPr>
      </w:pPr>
      <w:r w:rsidRPr="00D444B4">
        <w:rPr>
          <w:rFonts w:ascii="Arial" w:hAnsi="Arial" w:cs="Arial"/>
          <w:lang w:eastAsia="en-US"/>
        </w:rPr>
        <w:t>6</w:t>
      </w:r>
      <w:r w:rsidR="00374657">
        <w:rPr>
          <w:rFonts w:ascii="Arial" w:hAnsi="Arial" w:cs="Arial"/>
          <w:lang w:eastAsia="en-US"/>
        </w:rPr>
        <w:t>8</w:t>
      </w:r>
      <w:r w:rsidR="00091BE1" w:rsidRPr="00D444B4">
        <w:rPr>
          <w:rFonts w:ascii="Arial" w:hAnsi="Arial" w:cs="Arial"/>
          <w:lang w:eastAsia="en-US"/>
        </w:rPr>
        <w:t>. При поступлении заявления и прилагаемых к нему документов в уполномоченный орган посредством почтового отправления опись</w:t>
      </w:r>
      <w:r w:rsidR="00506516" w:rsidRPr="00D444B4">
        <w:rPr>
          <w:rFonts w:ascii="Arial" w:hAnsi="Arial" w:cs="Arial"/>
          <w:lang w:eastAsia="en-US"/>
        </w:rPr>
        <w:t xml:space="preserve"> полученных документов</w:t>
      </w:r>
      <w:r w:rsidR="00091BE1" w:rsidRPr="00D444B4">
        <w:rPr>
          <w:rFonts w:ascii="Arial" w:hAnsi="Arial" w:cs="Arial"/>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84626" w:rsidRPr="00D444B4" w:rsidRDefault="00D57BD4" w:rsidP="00D444B4">
      <w:pPr>
        <w:autoSpaceDE w:val="0"/>
        <w:autoSpaceDN w:val="0"/>
        <w:adjustRightInd w:val="0"/>
        <w:ind w:firstLine="709"/>
        <w:jc w:val="both"/>
        <w:rPr>
          <w:rFonts w:ascii="Arial" w:hAnsi="Arial" w:cs="Arial"/>
          <w:lang w:eastAsia="en-US"/>
        </w:rPr>
      </w:pPr>
      <w:r w:rsidRPr="00D444B4">
        <w:rPr>
          <w:rFonts w:ascii="Arial" w:hAnsi="Arial" w:cs="Arial"/>
          <w:lang w:eastAsia="en-US"/>
        </w:rPr>
        <w:t>6</w:t>
      </w:r>
      <w:r w:rsidR="00374657">
        <w:rPr>
          <w:rFonts w:ascii="Arial" w:hAnsi="Arial" w:cs="Arial"/>
          <w:lang w:eastAsia="en-US"/>
        </w:rPr>
        <w:t>9</w:t>
      </w:r>
      <w:r w:rsidR="00D84626" w:rsidRPr="00D444B4">
        <w:rPr>
          <w:rFonts w:ascii="Arial" w:hAnsi="Arial" w:cs="Arial"/>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sidR="00142985" w:rsidRPr="00D444B4">
        <w:rPr>
          <w:rFonts w:ascii="Arial" w:hAnsi="Arial" w:cs="Arial"/>
          <w:lang w:eastAsia="en-US"/>
        </w:rPr>
        <w:t>предоставление</w:t>
      </w:r>
      <w:r w:rsidR="00D84626" w:rsidRPr="00D444B4">
        <w:rPr>
          <w:rFonts w:ascii="Arial" w:hAnsi="Arial" w:cs="Arial"/>
          <w:lang w:eastAsia="en-US"/>
        </w:rPr>
        <w:t xml:space="preserve"> муниципальной услуг</w:t>
      </w:r>
      <w:r w:rsidR="00142985" w:rsidRPr="00D444B4">
        <w:rPr>
          <w:rFonts w:ascii="Arial" w:hAnsi="Arial" w:cs="Arial"/>
          <w:lang w:eastAsia="en-US"/>
        </w:rPr>
        <w:t>и</w:t>
      </w:r>
      <w:r w:rsidR="00D84626" w:rsidRPr="00D444B4">
        <w:rPr>
          <w:rFonts w:ascii="Arial" w:hAnsi="Arial" w:cs="Arial"/>
          <w:lang w:eastAsia="en-US"/>
        </w:rPr>
        <w:t>.</w:t>
      </w:r>
    </w:p>
    <w:p w:rsidR="00AD66FF" w:rsidRPr="00D444B4" w:rsidRDefault="00374657" w:rsidP="00D444B4">
      <w:pPr>
        <w:suppressAutoHyphens/>
        <w:autoSpaceDE w:val="0"/>
        <w:autoSpaceDN w:val="0"/>
        <w:adjustRightInd w:val="0"/>
        <w:ind w:firstLine="709"/>
        <w:jc w:val="both"/>
        <w:rPr>
          <w:rFonts w:ascii="Arial" w:hAnsi="Arial" w:cs="Arial"/>
        </w:rPr>
      </w:pPr>
      <w:r>
        <w:rPr>
          <w:rFonts w:ascii="Arial" w:hAnsi="Arial" w:cs="Arial"/>
          <w:lang w:eastAsia="en-US"/>
        </w:rPr>
        <w:t>70</w:t>
      </w:r>
      <w:r w:rsidR="004965D8" w:rsidRPr="00D444B4">
        <w:rPr>
          <w:rFonts w:ascii="Arial" w:hAnsi="Arial" w:cs="Arial"/>
          <w:lang w:eastAsia="en-US"/>
        </w:rPr>
        <w:t xml:space="preserve">. </w:t>
      </w:r>
      <w:r w:rsidR="00AD66FF" w:rsidRPr="00D444B4">
        <w:rPr>
          <w:rFonts w:ascii="Arial" w:hAnsi="Arial" w:cs="Arial"/>
          <w:lang w:eastAsia="en-US"/>
        </w:rPr>
        <w:t xml:space="preserve">Результатом </w:t>
      </w:r>
      <w:r w:rsidR="009843EA" w:rsidRPr="00D444B4">
        <w:rPr>
          <w:rFonts w:ascii="Arial" w:hAnsi="Arial" w:cs="Arial"/>
          <w:lang w:eastAsia="en-US"/>
        </w:rPr>
        <w:t xml:space="preserve">исполнения </w:t>
      </w:r>
      <w:r w:rsidR="00AD66FF" w:rsidRPr="00D444B4">
        <w:rPr>
          <w:rFonts w:ascii="Arial" w:hAnsi="Arial" w:cs="Arial"/>
          <w:lang w:eastAsia="en-US"/>
        </w:rPr>
        <w:t>административной</w:t>
      </w:r>
      <w:r w:rsidR="00AD66FF" w:rsidRPr="00D444B4">
        <w:rPr>
          <w:rFonts w:ascii="Arial" w:hAnsi="Arial" w:cs="Arial"/>
        </w:rPr>
        <w:t xml:space="preserve"> процедуры является </w:t>
      </w:r>
      <w:r w:rsidR="00EE1D5E" w:rsidRPr="00D444B4">
        <w:rPr>
          <w:rFonts w:ascii="Arial" w:hAnsi="Arial" w:cs="Arial"/>
        </w:rPr>
        <w:t>регистрация заявления и документов</w:t>
      </w:r>
      <w:r w:rsidR="009843EA" w:rsidRPr="00D444B4">
        <w:rPr>
          <w:rFonts w:ascii="Arial" w:hAnsi="Arial" w:cs="Arial"/>
        </w:rPr>
        <w:t xml:space="preserve"> или отказ в приеме заявления и документов по </w:t>
      </w:r>
      <w:r w:rsidR="00A31132" w:rsidRPr="00D444B4">
        <w:rPr>
          <w:rFonts w:ascii="Arial" w:hAnsi="Arial" w:cs="Arial"/>
        </w:rPr>
        <w:t>основани</w:t>
      </w:r>
      <w:r w:rsidR="009843EA" w:rsidRPr="00D444B4">
        <w:rPr>
          <w:rFonts w:ascii="Arial" w:hAnsi="Arial" w:cs="Arial"/>
        </w:rPr>
        <w:t>ям,</w:t>
      </w:r>
      <w:r w:rsidR="00A31132" w:rsidRPr="00D444B4">
        <w:rPr>
          <w:rFonts w:ascii="Arial" w:hAnsi="Arial" w:cs="Arial"/>
        </w:rPr>
        <w:t xml:space="preserve"> предусмотренны</w:t>
      </w:r>
      <w:r w:rsidR="009843EA" w:rsidRPr="00D444B4">
        <w:rPr>
          <w:rFonts w:ascii="Arial" w:hAnsi="Arial" w:cs="Arial"/>
        </w:rPr>
        <w:t>м</w:t>
      </w:r>
      <w:r w:rsidR="00A31132" w:rsidRPr="00D444B4">
        <w:rPr>
          <w:rFonts w:ascii="Arial" w:hAnsi="Arial" w:cs="Arial"/>
        </w:rPr>
        <w:t xml:space="preserve"> </w:t>
      </w:r>
      <w:r w:rsidR="00A971F7" w:rsidRPr="00D444B4">
        <w:rPr>
          <w:rFonts w:ascii="Arial" w:hAnsi="Arial" w:cs="Arial"/>
        </w:rPr>
        <w:t>настоящим административным регламентом</w:t>
      </w:r>
      <w:r w:rsidR="00AD66FF" w:rsidRPr="00D444B4">
        <w:rPr>
          <w:rFonts w:ascii="Arial" w:hAnsi="Arial" w:cs="Arial"/>
        </w:rPr>
        <w:t xml:space="preserve">. </w:t>
      </w:r>
    </w:p>
    <w:p w:rsidR="001D4701" w:rsidRPr="00D444B4" w:rsidRDefault="001D4701" w:rsidP="00D444B4">
      <w:pPr>
        <w:widowControl w:val="0"/>
        <w:autoSpaceDE w:val="0"/>
        <w:autoSpaceDN w:val="0"/>
        <w:adjustRightInd w:val="0"/>
        <w:ind w:firstLine="709"/>
        <w:jc w:val="both"/>
        <w:rPr>
          <w:rFonts w:ascii="Arial" w:hAnsi="Arial" w:cs="Arial"/>
          <w:szCs w:val="28"/>
        </w:rPr>
      </w:pPr>
      <w:r w:rsidRPr="00D444B4">
        <w:rPr>
          <w:rFonts w:ascii="Arial" w:hAnsi="Arial" w:cs="Arial"/>
          <w:szCs w:val="28"/>
          <w:lang w:eastAsia="en-US"/>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w:t>
      </w:r>
      <w:r w:rsidRPr="00D444B4">
        <w:rPr>
          <w:rFonts w:ascii="Arial" w:hAnsi="Arial" w:cs="Arial"/>
          <w:szCs w:val="28"/>
          <w:lang w:eastAsia="en-US"/>
        </w:rPr>
        <w:lastRenderedPageBreak/>
        <w:t>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6B5E0B" w:rsidRPr="00B26FAA" w:rsidRDefault="006B5E0B" w:rsidP="004965D8">
      <w:pPr>
        <w:autoSpaceDE w:val="0"/>
        <w:autoSpaceDN w:val="0"/>
        <w:adjustRightInd w:val="0"/>
        <w:ind w:firstLine="540"/>
        <w:jc w:val="both"/>
        <w:outlineLvl w:val="3"/>
      </w:pPr>
    </w:p>
    <w:p w:rsidR="006B5E0B" w:rsidRPr="00D444B4" w:rsidRDefault="00D444B4" w:rsidP="006B5E0B">
      <w:pPr>
        <w:autoSpaceDE w:val="0"/>
        <w:autoSpaceDN w:val="0"/>
        <w:adjustRightInd w:val="0"/>
        <w:jc w:val="center"/>
        <w:outlineLvl w:val="3"/>
        <w:rPr>
          <w:rFonts w:ascii="Arial" w:hAnsi="Arial" w:cs="Arial"/>
          <w:caps/>
        </w:rPr>
      </w:pPr>
      <w:r w:rsidRPr="00D444B4">
        <w:rPr>
          <w:rFonts w:ascii="Arial" w:hAnsi="Arial" w:cs="Arial"/>
        </w:rPr>
        <w:t>ГЛАВА</w:t>
      </w:r>
      <w:r w:rsidR="006B5E0B" w:rsidRPr="00D444B4">
        <w:rPr>
          <w:rFonts w:ascii="Arial" w:hAnsi="Arial" w:cs="Arial"/>
        </w:rPr>
        <w:t xml:space="preserve"> 2</w:t>
      </w:r>
      <w:r w:rsidR="002F4C88" w:rsidRPr="00D444B4">
        <w:rPr>
          <w:rFonts w:ascii="Arial" w:hAnsi="Arial" w:cs="Arial"/>
        </w:rPr>
        <w:t>3</w:t>
      </w:r>
      <w:r w:rsidR="006B5E0B" w:rsidRPr="00D444B4">
        <w:rPr>
          <w:rFonts w:ascii="Arial" w:hAnsi="Arial" w:cs="Arial"/>
          <w:caps/>
        </w:rPr>
        <w:t>. Формирование и направление межведомственных запросов</w:t>
      </w:r>
      <w:r w:rsidR="004A46A2" w:rsidRPr="00D444B4">
        <w:rPr>
          <w:rFonts w:ascii="Arial" w:hAnsi="Arial" w:cs="Arial"/>
          <w:caps/>
        </w:rPr>
        <w:t xml:space="preserve"> В ОРГАНЫ, УЧАСТВУЮЩИЕ В ПРЕДОСТАВЛЕНИИ МУНИЦИПАЛЬНОЙ УСЛУГИ</w:t>
      </w:r>
    </w:p>
    <w:p w:rsidR="006B5E0B" w:rsidRPr="00B26FAA" w:rsidRDefault="006B5E0B" w:rsidP="006B5E0B">
      <w:pPr>
        <w:autoSpaceDE w:val="0"/>
        <w:autoSpaceDN w:val="0"/>
        <w:adjustRightInd w:val="0"/>
        <w:jc w:val="center"/>
        <w:outlineLvl w:val="3"/>
        <w:rPr>
          <w:caps/>
        </w:rPr>
      </w:pPr>
    </w:p>
    <w:p w:rsidR="006B5E0B" w:rsidRPr="008C6D23" w:rsidRDefault="00374657" w:rsidP="008C6D23">
      <w:pPr>
        <w:widowControl w:val="0"/>
        <w:autoSpaceDE w:val="0"/>
        <w:autoSpaceDN w:val="0"/>
        <w:adjustRightInd w:val="0"/>
        <w:ind w:firstLine="709"/>
        <w:jc w:val="both"/>
        <w:rPr>
          <w:rFonts w:ascii="Arial" w:hAnsi="Arial" w:cs="Arial"/>
        </w:rPr>
      </w:pPr>
      <w:r>
        <w:rPr>
          <w:rFonts w:ascii="Arial" w:hAnsi="Arial" w:cs="Arial"/>
        </w:rPr>
        <w:t>71</w:t>
      </w:r>
      <w:r w:rsidR="006B5E0B" w:rsidRPr="008C6D23">
        <w:rPr>
          <w:rFonts w:ascii="Arial" w:hAnsi="Arial" w:cs="Arial"/>
        </w:rPr>
        <w:t>. Основанием для начала административной процедуры является непредставление заявителем документ</w:t>
      </w:r>
      <w:r w:rsidR="00C37565" w:rsidRPr="008C6D23">
        <w:rPr>
          <w:rFonts w:ascii="Arial" w:hAnsi="Arial" w:cs="Arial"/>
        </w:rPr>
        <w:t>ов</w:t>
      </w:r>
      <w:r w:rsidR="006B5E0B" w:rsidRPr="008C6D23">
        <w:rPr>
          <w:rFonts w:ascii="Arial" w:hAnsi="Arial" w:cs="Arial"/>
        </w:rPr>
        <w:t>, предусмотренн</w:t>
      </w:r>
      <w:r w:rsidR="00C37565" w:rsidRPr="008C6D23">
        <w:rPr>
          <w:rFonts w:ascii="Arial" w:hAnsi="Arial" w:cs="Arial"/>
        </w:rPr>
        <w:t>ых</w:t>
      </w:r>
      <w:r w:rsidR="006B5E0B" w:rsidRPr="008C6D23">
        <w:rPr>
          <w:rFonts w:ascii="Arial" w:hAnsi="Arial" w:cs="Arial"/>
        </w:rPr>
        <w:t xml:space="preserve"> пунктом </w:t>
      </w:r>
      <w:r w:rsidR="004374F6" w:rsidRPr="008C6D23">
        <w:rPr>
          <w:rFonts w:ascii="Arial" w:hAnsi="Arial" w:cs="Arial"/>
        </w:rPr>
        <w:t>3</w:t>
      </w:r>
      <w:r w:rsidR="002F4C88" w:rsidRPr="008C6D23">
        <w:rPr>
          <w:rFonts w:ascii="Arial" w:hAnsi="Arial" w:cs="Arial"/>
        </w:rPr>
        <w:t>1</w:t>
      </w:r>
      <w:r w:rsidR="003B49DE" w:rsidRPr="008C6D23">
        <w:rPr>
          <w:rFonts w:ascii="Arial" w:hAnsi="Arial" w:cs="Arial"/>
        </w:rPr>
        <w:t xml:space="preserve"> </w:t>
      </w:r>
      <w:r w:rsidR="006B5E0B" w:rsidRPr="008C6D23">
        <w:rPr>
          <w:rFonts w:ascii="Arial" w:hAnsi="Arial" w:cs="Arial"/>
        </w:rPr>
        <w:t>настоящего административного регламента.</w:t>
      </w:r>
    </w:p>
    <w:p w:rsidR="00C37565" w:rsidRPr="008C6D23" w:rsidRDefault="00374657" w:rsidP="008C6D23">
      <w:pPr>
        <w:widowControl w:val="0"/>
        <w:autoSpaceDE w:val="0"/>
        <w:autoSpaceDN w:val="0"/>
        <w:adjustRightInd w:val="0"/>
        <w:ind w:firstLine="709"/>
        <w:jc w:val="both"/>
        <w:rPr>
          <w:rFonts w:ascii="Arial" w:hAnsi="Arial" w:cs="Arial"/>
        </w:rPr>
      </w:pPr>
      <w:r>
        <w:rPr>
          <w:rFonts w:ascii="Arial" w:hAnsi="Arial" w:cs="Arial"/>
        </w:rPr>
        <w:t>72</w:t>
      </w:r>
      <w:r w:rsidR="006B5E0B" w:rsidRPr="008C6D23">
        <w:rPr>
          <w:rFonts w:ascii="Arial" w:hAnsi="Arial" w:cs="Arial"/>
        </w:rPr>
        <w:t xml:space="preserve">. </w:t>
      </w:r>
      <w:r w:rsidR="00142985" w:rsidRPr="008C6D23">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00C37565" w:rsidRPr="008C6D23">
        <w:rPr>
          <w:rFonts w:ascii="Arial" w:hAnsi="Arial" w:cs="Arial"/>
        </w:rPr>
        <w:t>:</w:t>
      </w:r>
    </w:p>
    <w:p w:rsidR="00C37565" w:rsidRPr="008C6D23" w:rsidRDefault="00C37565" w:rsidP="008C6D23">
      <w:pPr>
        <w:widowControl w:val="0"/>
        <w:autoSpaceDE w:val="0"/>
        <w:autoSpaceDN w:val="0"/>
        <w:adjustRightInd w:val="0"/>
        <w:ind w:firstLine="709"/>
        <w:jc w:val="both"/>
        <w:rPr>
          <w:rFonts w:ascii="Arial" w:hAnsi="Arial" w:cs="Arial"/>
        </w:rPr>
      </w:pPr>
      <w:r w:rsidRPr="008C6D23">
        <w:rPr>
          <w:rFonts w:ascii="Arial" w:hAnsi="Arial" w:cs="Arial"/>
        </w:rPr>
        <w:t>1) в</w:t>
      </w:r>
      <w:r w:rsidR="00142985" w:rsidRPr="008C6D23">
        <w:rPr>
          <w:rFonts w:ascii="Arial" w:hAnsi="Arial" w:cs="Arial"/>
        </w:rPr>
        <w:t xml:space="preserve"> Федеральную </w:t>
      </w:r>
      <w:r w:rsidR="00E618CD" w:rsidRPr="008C6D23">
        <w:rPr>
          <w:rFonts w:ascii="Arial" w:hAnsi="Arial" w:cs="Arial"/>
        </w:rPr>
        <w:t>налоговую службу</w:t>
      </w:r>
      <w:r w:rsidR="00142985" w:rsidRPr="008C6D23">
        <w:rPr>
          <w:rFonts w:ascii="Arial" w:hAnsi="Arial" w:cs="Arial"/>
        </w:rPr>
        <w:t xml:space="preserve"> в целях получения</w:t>
      </w:r>
      <w:r w:rsidRPr="008C6D23">
        <w:rPr>
          <w:rFonts w:ascii="Arial" w:hAnsi="Arial" w:cs="Arial"/>
        </w:rPr>
        <w:t>:</w:t>
      </w:r>
    </w:p>
    <w:p w:rsidR="00C37565" w:rsidRPr="008C6D23" w:rsidRDefault="00C37565" w:rsidP="008C6D23">
      <w:pPr>
        <w:widowControl w:val="0"/>
        <w:autoSpaceDE w:val="0"/>
        <w:autoSpaceDN w:val="0"/>
        <w:adjustRightInd w:val="0"/>
        <w:ind w:firstLine="709"/>
        <w:jc w:val="both"/>
        <w:rPr>
          <w:rFonts w:ascii="Arial" w:hAnsi="Arial" w:cs="Arial"/>
        </w:rPr>
      </w:pPr>
      <w:r w:rsidRPr="008C6D23">
        <w:rPr>
          <w:rFonts w:ascii="Arial" w:hAnsi="Arial" w:cs="Arial"/>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37565" w:rsidRPr="008C6D23" w:rsidRDefault="00C37565" w:rsidP="008C6D23">
      <w:pPr>
        <w:widowControl w:val="0"/>
        <w:autoSpaceDE w:val="0"/>
        <w:autoSpaceDN w:val="0"/>
        <w:adjustRightInd w:val="0"/>
        <w:ind w:firstLine="709"/>
        <w:jc w:val="both"/>
        <w:rPr>
          <w:rFonts w:ascii="Arial" w:hAnsi="Arial" w:cs="Arial"/>
        </w:rPr>
      </w:pPr>
      <w:r w:rsidRPr="008C6D23">
        <w:rPr>
          <w:rFonts w:ascii="Arial" w:hAnsi="Arial" w:cs="Arial"/>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w:t>
      </w:r>
      <w:r w:rsidR="0070303A" w:rsidRPr="008C6D23">
        <w:rPr>
          <w:rFonts w:ascii="Arial" w:hAnsi="Arial" w:cs="Arial"/>
        </w:rPr>
        <w:t>ении прав на земельный участок;</w:t>
      </w:r>
    </w:p>
    <w:p w:rsidR="00C37565" w:rsidRPr="008C6D23" w:rsidRDefault="0070303A" w:rsidP="008C6D23">
      <w:pPr>
        <w:widowControl w:val="0"/>
        <w:autoSpaceDE w:val="0"/>
        <w:autoSpaceDN w:val="0"/>
        <w:adjustRightInd w:val="0"/>
        <w:ind w:firstLine="709"/>
        <w:jc w:val="both"/>
        <w:rPr>
          <w:rFonts w:ascii="Arial" w:hAnsi="Arial" w:cs="Arial"/>
        </w:rPr>
      </w:pPr>
      <w:r w:rsidRPr="008C6D23">
        <w:rPr>
          <w:rFonts w:ascii="Arial" w:hAnsi="Arial" w:cs="Arial"/>
        </w:rPr>
        <w:t xml:space="preserve">2) </w:t>
      </w:r>
      <w:r w:rsidR="00C37565" w:rsidRPr="008C6D23">
        <w:rPr>
          <w:rFonts w:ascii="Arial" w:hAnsi="Arial" w:cs="Arial"/>
        </w:rPr>
        <w:t xml:space="preserve">в Федеральную службу государственной регистрации, кадастра и картографии </w:t>
      </w:r>
      <w:r w:rsidRPr="008C6D23">
        <w:rPr>
          <w:rFonts w:ascii="Arial" w:hAnsi="Arial" w:cs="Arial"/>
        </w:rPr>
        <w:t>в целях получения</w:t>
      </w:r>
      <w:r w:rsidR="00C37565" w:rsidRPr="008C6D23">
        <w:rPr>
          <w:rFonts w:ascii="Arial" w:hAnsi="Arial" w:cs="Arial"/>
        </w:rPr>
        <w:t>:</w:t>
      </w:r>
    </w:p>
    <w:p w:rsidR="00C37565" w:rsidRPr="008C6D23" w:rsidRDefault="00C37565" w:rsidP="008C6D23">
      <w:pPr>
        <w:widowControl w:val="0"/>
        <w:autoSpaceDE w:val="0"/>
        <w:autoSpaceDN w:val="0"/>
        <w:adjustRightInd w:val="0"/>
        <w:ind w:firstLine="709"/>
        <w:jc w:val="both"/>
        <w:rPr>
          <w:rFonts w:ascii="Arial" w:hAnsi="Arial" w:cs="Arial"/>
        </w:rPr>
      </w:pPr>
      <w:r w:rsidRPr="008C6D23">
        <w:rPr>
          <w:rFonts w:ascii="Arial" w:hAnsi="Arial" w:cs="Arial"/>
        </w:rPr>
        <w:t>выписки из ЕГР</w:t>
      </w:r>
      <w:r w:rsidR="00374657">
        <w:rPr>
          <w:rFonts w:ascii="Arial" w:hAnsi="Arial" w:cs="Arial"/>
        </w:rPr>
        <w:t>Н</w:t>
      </w:r>
      <w:r w:rsidRPr="008C6D23">
        <w:rPr>
          <w:rFonts w:ascii="Arial" w:hAnsi="Arial" w:cs="Arial"/>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w:t>
      </w:r>
      <w:r w:rsidR="00374657">
        <w:rPr>
          <w:rFonts w:ascii="Arial" w:hAnsi="Arial" w:cs="Arial"/>
        </w:rPr>
        <w:t>Н</w:t>
      </w:r>
      <w:r w:rsidRPr="008C6D23">
        <w:rPr>
          <w:rFonts w:ascii="Arial" w:hAnsi="Arial" w:cs="Arial"/>
        </w:rPr>
        <w:t xml:space="preserve"> запрашиваемых сведений о зарегистрированных правах на указанные здания, строения, сооружения; </w:t>
      </w:r>
    </w:p>
    <w:p w:rsidR="00C37565" w:rsidRPr="008C6D23" w:rsidRDefault="00C37565" w:rsidP="008C6D23">
      <w:pPr>
        <w:widowControl w:val="0"/>
        <w:autoSpaceDE w:val="0"/>
        <w:autoSpaceDN w:val="0"/>
        <w:adjustRightInd w:val="0"/>
        <w:ind w:firstLine="709"/>
        <w:jc w:val="both"/>
        <w:rPr>
          <w:rFonts w:ascii="Arial" w:hAnsi="Arial" w:cs="Arial"/>
        </w:rPr>
      </w:pPr>
      <w:r w:rsidRPr="008C6D23">
        <w:rPr>
          <w:rFonts w:ascii="Arial" w:hAnsi="Arial" w:cs="Arial"/>
        </w:rPr>
        <w:t>выписки из ЕГР</w:t>
      </w:r>
      <w:r w:rsidR="00374657">
        <w:rPr>
          <w:rFonts w:ascii="Arial" w:hAnsi="Arial" w:cs="Arial"/>
        </w:rPr>
        <w:t>Н</w:t>
      </w:r>
      <w:r w:rsidRPr="008C6D23">
        <w:rPr>
          <w:rFonts w:ascii="Arial" w:hAnsi="Arial" w:cs="Arial"/>
        </w:rPr>
        <w:t xml:space="preserve"> о правах на приобретаемый земельный участок или уведомления об отсутствии в ЕГР</w:t>
      </w:r>
      <w:r w:rsidR="00374657">
        <w:rPr>
          <w:rFonts w:ascii="Arial" w:hAnsi="Arial" w:cs="Arial"/>
        </w:rPr>
        <w:t>Н</w:t>
      </w:r>
      <w:r w:rsidRPr="008C6D23">
        <w:rPr>
          <w:rFonts w:ascii="Arial" w:hAnsi="Arial" w:cs="Arial"/>
        </w:rPr>
        <w:t xml:space="preserve"> запрашиваемых сведений о зарегистрированных правах на указанный земельный участок;</w:t>
      </w:r>
    </w:p>
    <w:p w:rsidR="006B5E0B" w:rsidRPr="008C6D23" w:rsidRDefault="0015067E" w:rsidP="008C6D23">
      <w:pPr>
        <w:widowControl w:val="0"/>
        <w:suppressAutoHyphens/>
        <w:autoSpaceDE w:val="0"/>
        <w:autoSpaceDN w:val="0"/>
        <w:adjustRightInd w:val="0"/>
        <w:ind w:firstLine="709"/>
        <w:jc w:val="both"/>
        <w:rPr>
          <w:rFonts w:ascii="Arial" w:hAnsi="Arial" w:cs="Arial"/>
        </w:rPr>
      </w:pPr>
      <w:r>
        <w:rPr>
          <w:rFonts w:ascii="Arial" w:hAnsi="Arial" w:cs="Arial"/>
        </w:rPr>
        <w:t>73</w:t>
      </w:r>
      <w:r w:rsidR="006B5E0B" w:rsidRPr="008C6D23">
        <w:rPr>
          <w:rFonts w:ascii="Arial" w:hAnsi="Arial" w:cs="Arial"/>
        </w:rPr>
        <w:t xml:space="preserve">. </w:t>
      </w:r>
      <w:r w:rsidR="00142985" w:rsidRPr="008C6D23">
        <w:rPr>
          <w:rFonts w:ascii="Arial" w:hAnsi="Arial" w:cs="Arial"/>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r w:rsidR="006B5E0B" w:rsidRPr="008C6D23">
        <w:rPr>
          <w:rFonts w:ascii="Arial" w:hAnsi="Arial" w:cs="Arial"/>
        </w:rPr>
        <w:t>.</w:t>
      </w:r>
    </w:p>
    <w:p w:rsidR="00142985" w:rsidRPr="008C6D23" w:rsidRDefault="0015067E" w:rsidP="008C6D23">
      <w:pPr>
        <w:widowControl w:val="0"/>
        <w:suppressAutoHyphens/>
        <w:autoSpaceDE w:val="0"/>
        <w:autoSpaceDN w:val="0"/>
        <w:adjustRightInd w:val="0"/>
        <w:ind w:firstLine="709"/>
        <w:jc w:val="both"/>
        <w:rPr>
          <w:rFonts w:ascii="Arial" w:hAnsi="Arial" w:cs="Arial"/>
        </w:rPr>
      </w:pPr>
      <w:r>
        <w:rPr>
          <w:rFonts w:ascii="Arial" w:hAnsi="Arial" w:cs="Arial"/>
        </w:rPr>
        <w:t>74</w:t>
      </w:r>
      <w:r w:rsidR="006B5E0B" w:rsidRPr="008C6D23">
        <w:rPr>
          <w:rFonts w:ascii="Arial" w:hAnsi="Arial" w:cs="Arial"/>
        </w:rPr>
        <w:t xml:space="preserve">. </w:t>
      </w:r>
      <w:r w:rsidR="00142985" w:rsidRPr="008C6D23">
        <w:rPr>
          <w:rFonts w:ascii="Arial" w:hAnsi="Arial" w:cs="Arial"/>
        </w:rPr>
        <w:t xml:space="preserve">Направление межведомственного запроса и представление документов и информации, перечисленных в пункте </w:t>
      </w:r>
      <w:r w:rsidR="005E0697" w:rsidRPr="008C6D23">
        <w:rPr>
          <w:rFonts w:ascii="Arial" w:hAnsi="Arial" w:cs="Arial"/>
        </w:rPr>
        <w:t>3</w:t>
      </w:r>
      <w:r w:rsidR="002F4C88" w:rsidRPr="008C6D23">
        <w:rPr>
          <w:rFonts w:ascii="Arial" w:hAnsi="Arial" w:cs="Arial"/>
        </w:rPr>
        <w:t>1</w:t>
      </w:r>
      <w:r w:rsidR="00142985" w:rsidRPr="008C6D23">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142985" w:rsidRPr="008C6D23" w:rsidRDefault="00D57BD4" w:rsidP="008C6D23">
      <w:pPr>
        <w:widowControl w:val="0"/>
        <w:suppressAutoHyphens/>
        <w:autoSpaceDE w:val="0"/>
        <w:autoSpaceDN w:val="0"/>
        <w:adjustRightInd w:val="0"/>
        <w:ind w:firstLine="709"/>
        <w:jc w:val="both"/>
        <w:rPr>
          <w:rFonts w:ascii="Arial" w:hAnsi="Arial" w:cs="Arial"/>
        </w:rPr>
      </w:pPr>
      <w:r w:rsidRPr="008C6D23">
        <w:rPr>
          <w:rFonts w:ascii="Arial" w:hAnsi="Arial" w:cs="Arial"/>
        </w:rPr>
        <w:t>7</w:t>
      </w:r>
      <w:r w:rsidR="0015067E">
        <w:rPr>
          <w:rFonts w:ascii="Arial" w:hAnsi="Arial" w:cs="Arial"/>
        </w:rPr>
        <w:t>5</w:t>
      </w:r>
      <w:r w:rsidR="00142985" w:rsidRPr="008C6D23">
        <w:rPr>
          <w:rFonts w:ascii="Arial" w:hAnsi="Arial" w:cs="Arial"/>
        </w:rPr>
        <w:t>. Межведомственный запрос о представлении документов, указанных в пункте 3</w:t>
      </w:r>
      <w:r w:rsidR="002F4C88" w:rsidRPr="008C6D23">
        <w:rPr>
          <w:rFonts w:ascii="Arial" w:hAnsi="Arial" w:cs="Arial"/>
        </w:rPr>
        <w:t>1</w:t>
      </w:r>
      <w:r w:rsidR="00142985" w:rsidRPr="008C6D23">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42985" w:rsidRPr="008C6D23">
          <w:rPr>
            <w:rFonts w:ascii="Arial" w:hAnsi="Arial" w:cs="Arial"/>
          </w:rPr>
          <w:t>статьи 7.2</w:t>
        </w:r>
      </w:hyperlink>
      <w:r w:rsidR="00142985" w:rsidRPr="008C6D23">
        <w:rPr>
          <w:rFonts w:ascii="Arial" w:hAnsi="Arial" w:cs="Arial"/>
        </w:rPr>
        <w:t xml:space="preserve"> Федерального закона № 210-ФЗ.</w:t>
      </w:r>
    </w:p>
    <w:p w:rsidR="00142985" w:rsidRPr="008C6D23" w:rsidRDefault="00142985" w:rsidP="008C6D23">
      <w:pPr>
        <w:widowControl w:val="0"/>
        <w:suppressAutoHyphens/>
        <w:autoSpaceDE w:val="0"/>
        <w:autoSpaceDN w:val="0"/>
        <w:adjustRightInd w:val="0"/>
        <w:ind w:firstLine="709"/>
        <w:jc w:val="both"/>
        <w:rPr>
          <w:rFonts w:ascii="Arial" w:hAnsi="Arial" w:cs="Arial"/>
        </w:rPr>
      </w:pPr>
      <w:r w:rsidRPr="008C6D23">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2985" w:rsidRPr="008C6D23" w:rsidRDefault="00D57BD4" w:rsidP="008C6D23">
      <w:pPr>
        <w:widowControl w:val="0"/>
        <w:suppressAutoHyphens/>
        <w:autoSpaceDE w:val="0"/>
        <w:autoSpaceDN w:val="0"/>
        <w:adjustRightInd w:val="0"/>
        <w:ind w:firstLine="709"/>
        <w:jc w:val="both"/>
        <w:rPr>
          <w:rFonts w:ascii="Arial" w:hAnsi="Arial" w:cs="Arial"/>
        </w:rPr>
      </w:pPr>
      <w:r w:rsidRPr="008C6D23">
        <w:rPr>
          <w:rFonts w:ascii="Arial" w:hAnsi="Arial" w:cs="Arial"/>
        </w:rPr>
        <w:t>7</w:t>
      </w:r>
      <w:r w:rsidR="0015067E">
        <w:rPr>
          <w:rFonts w:ascii="Arial" w:hAnsi="Arial" w:cs="Arial"/>
        </w:rPr>
        <w:t>6</w:t>
      </w:r>
      <w:r w:rsidR="00142985" w:rsidRPr="008C6D23">
        <w:rPr>
          <w:rFonts w:ascii="Arial" w:hAnsi="Arial" w:cs="Arial"/>
        </w:rPr>
        <w:t xml:space="preserve">. Должностное лицо уполномоченного органа, ответственное за </w:t>
      </w:r>
      <w:r w:rsidR="00142985" w:rsidRPr="008C6D23">
        <w:rPr>
          <w:rFonts w:ascii="Arial" w:hAnsi="Arial" w:cs="Arial"/>
        </w:rPr>
        <w:lastRenderedPageBreak/>
        <w:t xml:space="preserve">предоставление муниципальной услуги, </w:t>
      </w:r>
      <w:r w:rsidR="00F46EF9" w:rsidRPr="008C6D23">
        <w:rPr>
          <w:rFonts w:ascii="Arial" w:hAnsi="Arial" w:cs="Arial"/>
        </w:rPr>
        <w:t xml:space="preserve">в течение 5 рабочих дней </w:t>
      </w:r>
      <w:r w:rsidR="00142985" w:rsidRPr="008C6D23">
        <w:rPr>
          <w:rFonts w:ascii="Arial" w:hAnsi="Arial" w:cs="Arial"/>
        </w:rPr>
        <w:t>приобщает ответы на межведомственные запросы к соответствующему запросу.</w:t>
      </w:r>
    </w:p>
    <w:p w:rsidR="00142985" w:rsidRPr="008C6D23" w:rsidRDefault="00D57BD4" w:rsidP="008C6D23">
      <w:pPr>
        <w:widowControl w:val="0"/>
        <w:suppressAutoHyphens/>
        <w:autoSpaceDE w:val="0"/>
        <w:autoSpaceDN w:val="0"/>
        <w:adjustRightInd w:val="0"/>
        <w:ind w:firstLine="709"/>
        <w:jc w:val="both"/>
        <w:rPr>
          <w:rFonts w:ascii="Arial" w:hAnsi="Arial" w:cs="Arial"/>
        </w:rPr>
      </w:pPr>
      <w:r w:rsidRPr="008C6D23">
        <w:rPr>
          <w:rFonts w:ascii="Arial" w:hAnsi="Arial" w:cs="Arial"/>
        </w:rPr>
        <w:t>7</w:t>
      </w:r>
      <w:r w:rsidR="0015067E">
        <w:rPr>
          <w:rFonts w:ascii="Arial" w:hAnsi="Arial" w:cs="Arial"/>
        </w:rPr>
        <w:t>7</w:t>
      </w:r>
      <w:r w:rsidR="00142985" w:rsidRPr="008C6D23">
        <w:rPr>
          <w:rFonts w:ascii="Arial" w:hAnsi="Arial" w:cs="Arial"/>
        </w:rPr>
        <w:t xml:space="preserve">. Результатом административной процедуры является получение документов, указанных в пункте </w:t>
      </w:r>
      <w:r w:rsidR="005E0697" w:rsidRPr="008C6D23">
        <w:rPr>
          <w:rFonts w:ascii="Arial" w:hAnsi="Arial" w:cs="Arial"/>
        </w:rPr>
        <w:t>3</w:t>
      </w:r>
      <w:r w:rsidR="002F4C88" w:rsidRPr="008C6D23">
        <w:rPr>
          <w:rFonts w:ascii="Arial" w:hAnsi="Arial" w:cs="Arial"/>
        </w:rPr>
        <w:t>1</w:t>
      </w:r>
      <w:r w:rsidR="00142985" w:rsidRPr="008C6D23">
        <w:rPr>
          <w:rFonts w:ascii="Arial" w:hAnsi="Arial" w:cs="Arial"/>
        </w:rPr>
        <w:t xml:space="preserve"> настоящего административного регламента.</w:t>
      </w:r>
    </w:p>
    <w:p w:rsidR="00217A8F" w:rsidRPr="008C6D23" w:rsidRDefault="00142985" w:rsidP="008C6D23">
      <w:pPr>
        <w:widowControl w:val="0"/>
        <w:suppressAutoHyphens/>
        <w:autoSpaceDE w:val="0"/>
        <w:autoSpaceDN w:val="0"/>
        <w:adjustRightInd w:val="0"/>
        <w:ind w:firstLine="709"/>
        <w:jc w:val="both"/>
        <w:rPr>
          <w:rFonts w:ascii="Arial" w:hAnsi="Arial" w:cs="Arial"/>
        </w:rPr>
      </w:pPr>
      <w:r w:rsidRPr="008C6D23">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AA1C6C" w:rsidRPr="00B26FAA" w:rsidRDefault="00AA1C6C" w:rsidP="0058059F">
      <w:pPr>
        <w:autoSpaceDE w:val="0"/>
        <w:autoSpaceDN w:val="0"/>
        <w:adjustRightInd w:val="0"/>
        <w:jc w:val="center"/>
        <w:outlineLvl w:val="3"/>
      </w:pPr>
    </w:p>
    <w:p w:rsidR="00AD6479" w:rsidRPr="008C6D23" w:rsidRDefault="008C6D23" w:rsidP="0058059F">
      <w:pPr>
        <w:autoSpaceDE w:val="0"/>
        <w:autoSpaceDN w:val="0"/>
        <w:adjustRightInd w:val="0"/>
        <w:jc w:val="center"/>
        <w:outlineLvl w:val="3"/>
        <w:rPr>
          <w:rFonts w:ascii="Arial" w:hAnsi="Arial" w:cs="Arial"/>
          <w:caps/>
        </w:rPr>
      </w:pPr>
      <w:r w:rsidRPr="008C6D23">
        <w:rPr>
          <w:rFonts w:ascii="Arial" w:hAnsi="Arial" w:cs="Arial"/>
        </w:rPr>
        <w:t>ГЛАВА</w:t>
      </w:r>
      <w:r w:rsidR="007A7141" w:rsidRPr="008C6D23">
        <w:rPr>
          <w:rFonts w:ascii="Arial" w:hAnsi="Arial" w:cs="Arial"/>
        </w:rPr>
        <w:t xml:space="preserve"> 2</w:t>
      </w:r>
      <w:r w:rsidR="002F4C88" w:rsidRPr="008C6D23">
        <w:rPr>
          <w:rFonts w:ascii="Arial" w:hAnsi="Arial" w:cs="Arial"/>
        </w:rPr>
        <w:t>4</w:t>
      </w:r>
      <w:r w:rsidR="00AD6479" w:rsidRPr="008C6D23">
        <w:rPr>
          <w:rFonts w:ascii="Arial" w:hAnsi="Arial" w:cs="Arial"/>
        </w:rPr>
        <w:t xml:space="preserve">. </w:t>
      </w:r>
      <w:r w:rsidR="00493A1D" w:rsidRPr="008C6D23">
        <w:rPr>
          <w:rFonts w:ascii="Arial" w:hAnsi="Arial" w:cs="Arial"/>
          <w:caps/>
        </w:rPr>
        <w:t>прин</w:t>
      </w:r>
      <w:r w:rsidR="002E4F15" w:rsidRPr="008C6D23">
        <w:rPr>
          <w:rFonts w:ascii="Arial" w:hAnsi="Arial" w:cs="Arial"/>
          <w:caps/>
        </w:rPr>
        <w:t xml:space="preserve">ятие решения о предоставлении </w:t>
      </w:r>
      <w:r w:rsidR="001B779A" w:rsidRPr="008C6D23">
        <w:rPr>
          <w:rFonts w:ascii="Arial" w:hAnsi="Arial" w:cs="Arial"/>
          <w:caps/>
        </w:rPr>
        <w:t>земельн</w:t>
      </w:r>
      <w:r w:rsidR="002237DF" w:rsidRPr="008C6D23">
        <w:rPr>
          <w:rFonts w:ascii="Arial" w:hAnsi="Arial" w:cs="Arial"/>
          <w:caps/>
        </w:rPr>
        <w:t xml:space="preserve">ОГО </w:t>
      </w:r>
      <w:r w:rsidR="001B779A" w:rsidRPr="008C6D23">
        <w:rPr>
          <w:rFonts w:ascii="Arial" w:hAnsi="Arial" w:cs="Arial"/>
          <w:caps/>
        </w:rPr>
        <w:t>участк</w:t>
      </w:r>
      <w:r w:rsidR="002237DF" w:rsidRPr="008C6D23">
        <w:rPr>
          <w:rFonts w:ascii="Arial" w:hAnsi="Arial" w:cs="Arial"/>
          <w:caps/>
        </w:rPr>
        <w:t>А</w:t>
      </w:r>
      <w:r w:rsidR="001B779A" w:rsidRPr="008C6D23">
        <w:rPr>
          <w:rFonts w:ascii="Arial" w:hAnsi="Arial" w:cs="Arial"/>
          <w:caps/>
        </w:rPr>
        <w:t xml:space="preserve"> </w:t>
      </w:r>
      <w:r w:rsidR="00493A1D" w:rsidRPr="008C6D23">
        <w:rPr>
          <w:rFonts w:ascii="Arial" w:hAnsi="Arial" w:cs="Arial"/>
          <w:caps/>
        </w:rPr>
        <w:t xml:space="preserve">либо об отказе в предоставлении </w:t>
      </w:r>
      <w:r w:rsidR="00EE308C" w:rsidRPr="008C6D23">
        <w:rPr>
          <w:rFonts w:ascii="Arial" w:hAnsi="Arial" w:cs="Arial"/>
          <w:caps/>
        </w:rPr>
        <w:t>земельн</w:t>
      </w:r>
      <w:r w:rsidR="002237DF" w:rsidRPr="008C6D23">
        <w:rPr>
          <w:rFonts w:ascii="Arial" w:hAnsi="Arial" w:cs="Arial"/>
          <w:caps/>
        </w:rPr>
        <w:t>ОГО</w:t>
      </w:r>
      <w:r w:rsidR="00EE308C" w:rsidRPr="008C6D23">
        <w:rPr>
          <w:rFonts w:ascii="Arial" w:hAnsi="Arial" w:cs="Arial"/>
          <w:caps/>
        </w:rPr>
        <w:t xml:space="preserve"> участк</w:t>
      </w:r>
      <w:r w:rsidR="002237DF" w:rsidRPr="008C6D23">
        <w:rPr>
          <w:rFonts w:ascii="Arial" w:hAnsi="Arial" w:cs="Arial"/>
          <w:caps/>
        </w:rPr>
        <w:t>А</w:t>
      </w:r>
    </w:p>
    <w:p w:rsidR="00F94F46" w:rsidRPr="00B26FAA" w:rsidRDefault="00F94F46" w:rsidP="008A1CA3">
      <w:pPr>
        <w:autoSpaceDE w:val="0"/>
        <w:autoSpaceDN w:val="0"/>
        <w:adjustRightInd w:val="0"/>
        <w:jc w:val="both"/>
        <w:outlineLvl w:val="3"/>
        <w:rPr>
          <w:caps/>
        </w:rPr>
      </w:pPr>
    </w:p>
    <w:p w:rsidR="004965D8" w:rsidRPr="008C6D23" w:rsidRDefault="00A249FD" w:rsidP="008C6D23">
      <w:pPr>
        <w:autoSpaceDE w:val="0"/>
        <w:autoSpaceDN w:val="0"/>
        <w:adjustRightInd w:val="0"/>
        <w:ind w:firstLine="709"/>
        <w:jc w:val="both"/>
        <w:outlineLvl w:val="3"/>
        <w:rPr>
          <w:rFonts w:ascii="Arial" w:hAnsi="Arial" w:cs="Arial"/>
        </w:rPr>
      </w:pPr>
      <w:r w:rsidRPr="008C6D23">
        <w:rPr>
          <w:rFonts w:ascii="Arial" w:hAnsi="Arial" w:cs="Arial"/>
          <w:caps/>
        </w:rPr>
        <w:t>7</w:t>
      </w:r>
      <w:r w:rsidR="0015067E">
        <w:rPr>
          <w:rFonts w:ascii="Arial" w:hAnsi="Arial" w:cs="Arial"/>
          <w:caps/>
        </w:rPr>
        <w:t>8</w:t>
      </w:r>
      <w:r w:rsidR="0032353A" w:rsidRPr="008C6D23">
        <w:rPr>
          <w:rFonts w:ascii="Arial" w:hAnsi="Arial" w:cs="Arial"/>
          <w:caps/>
        </w:rPr>
        <w:t xml:space="preserve">. </w:t>
      </w:r>
      <w:r w:rsidR="004965D8" w:rsidRPr="008C6D23">
        <w:rPr>
          <w:rFonts w:ascii="Arial" w:hAnsi="Arial" w:cs="Arial"/>
        </w:rPr>
        <w:t>Основанием для начала административно</w:t>
      </w:r>
      <w:r w:rsidR="00C727F5" w:rsidRPr="008C6D23">
        <w:rPr>
          <w:rFonts w:ascii="Arial" w:hAnsi="Arial" w:cs="Arial"/>
        </w:rPr>
        <w:t xml:space="preserve">й процедуры является получение </w:t>
      </w:r>
      <w:r w:rsidR="004A46A2" w:rsidRPr="008C6D23">
        <w:rPr>
          <w:rFonts w:ascii="Arial" w:hAnsi="Arial" w:cs="Arial"/>
        </w:rPr>
        <w:t xml:space="preserve">полного пакета </w:t>
      </w:r>
      <w:r w:rsidR="00C727F5" w:rsidRPr="008C6D23">
        <w:rPr>
          <w:rFonts w:ascii="Arial" w:hAnsi="Arial" w:cs="Arial"/>
        </w:rPr>
        <w:t>документ</w:t>
      </w:r>
      <w:r w:rsidR="004A46A2" w:rsidRPr="008C6D23">
        <w:rPr>
          <w:rFonts w:ascii="Arial" w:hAnsi="Arial" w:cs="Arial"/>
        </w:rPr>
        <w:t>ов</w:t>
      </w:r>
      <w:r w:rsidR="00C727F5" w:rsidRPr="008C6D23">
        <w:rPr>
          <w:rFonts w:ascii="Arial" w:hAnsi="Arial" w:cs="Arial"/>
        </w:rPr>
        <w:t xml:space="preserve">, </w:t>
      </w:r>
      <w:r w:rsidR="00217A8F" w:rsidRPr="008C6D23">
        <w:rPr>
          <w:rFonts w:ascii="Arial" w:hAnsi="Arial" w:cs="Arial"/>
        </w:rPr>
        <w:t>предусмотренн</w:t>
      </w:r>
      <w:r w:rsidR="004A46A2" w:rsidRPr="008C6D23">
        <w:rPr>
          <w:rFonts w:ascii="Arial" w:hAnsi="Arial" w:cs="Arial"/>
        </w:rPr>
        <w:t>ых</w:t>
      </w:r>
      <w:r w:rsidR="00217A8F" w:rsidRPr="008C6D23">
        <w:rPr>
          <w:rFonts w:ascii="Arial" w:hAnsi="Arial" w:cs="Arial"/>
        </w:rPr>
        <w:t xml:space="preserve"> пункт</w:t>
      </w:r>
      <w:r w:rsidR="004A46A2" w:rsidRPr="008C6D23">
        <w:rPr>
          <w:rFonts w:ascii="Arial" w:hAnsi="Arial" w:cs="Arial"/>
        </w:rPr>
        <w:t xml:space="preserve">ами </w:t>
      </w:r>
      <w:r w:rsidR="00B71C2E" w:rsidRPr="008C6D23">
        <w:rPr>
          <w:rFonts w:ascii="Arial" w:hAnsi="Arial" w:cs="Arial"/>
        </w:rPr>
        <w:t>28</w:t>
      </w:r>
      <w:r w:rsidR="004A46A2" w:rsidRPr="008C6D23">
        <w:rPr>
          <w:rFonts w:ascii="Arial" w:hAnsi="Arial" w:cs="Arial"/>
        </w:rPr>
        <w:t>,</w:t>
      </w:r>
      <w:r w:rsidR="00BB39FB" w:rsidRPr="008C6D23">
        <w:rPr>
          <w:rFonts w:ascii="Arial" w:hAnsi="Arial" w:cs="Arial"/>
        </w:rPr>
        <w:t xml:space="preserve"> 3</w:t>
      </w:r>
      <w:r w:rsidR="00B71C2E" w:rsidRPr="008C6D23">
        <w:rPr>
          <w:rFonts w:ascii="Arial" w:hAnsi="Arial" w:cs="Arial"/>
        </w:rPr>
        <w:t>1</w:t>
      </w:r>
      <w:r w:rsidR="001B779A" w:rsidRPr="008C6D23">
        <w:rPr>
          <w:rFonts w:ascii="Arial" w:hAnsi="Arial" w:cs="Arial"/>
        </w:rPr>
        <w:t xml:space="preserve"> </w:t>
      </w:r>
      <w:r w:rsidR="00217A8F" w:rsidRPr="008C6D23">
        <w:rPr>
          <w:rFonts w:ascii="Arial" w:hAnsi="Arial" w:cs="Arial"/>
        </w:rPr>
        <w:t>настоящего административного регламента</w:t>
      </w:r>
      <w:r w:rsidR="004965D8" w:rsidRPr="008C6D23">
        <w:rPr>
          <w:rFonts w:ascii="Arial" w:hAnsi="Arial" w:cs="Arial"/>
        </w:rPr>
        <w:t>.</w:t>
      </w:r>
    </w:p>
    <w:p w:rsidR="00EA4753" w:rsidRPr="008C6D23" w:rsidRDefault="00D57BD4" w:rsidP="008C6D23">
      <w:pPr>
        <w:pStyle w:val="Style17"/>
        <w:widowControl/>
        <w:tabs>
          <w:tab w:val="left" w:pos="0"/>
        </w:tabs>
        <w:spacing w:line="240" w:lineRule="auto"/>
        <w:ind w:firstLine="709"/>
        <w:rPr>
          <w:rFonts w:ascii="Arial" w:hAnsi="Arial" w:cs="Arial"/>
        </w:rPr>
      </w:pPr>
      <w:r w:rsidRPr="008C6D23">
        <w:rPr>
          <w:rFonts w:ascii="Arial" w:hAnsi="Arial" w:cs="Arial"/>
        </w:rPr>
        <w:t>7</w:t>
      </w:r>
      <w:r w:rsidR="0015067E">
        <w:rPr>
          <w:rFonts w:ascii="Arial" w:hAnsi="Arial" w:cs="Arial"/>
        </w:rPr>
        <w:t>9</w:t>
      </w:r>
      <w:r w:rsidR="00207070" w:rsidRPr="008C6D23">
        <w:rPr>
          <w:rFonts w:ascii="Arial" w:hAnsi="Arial" w:cs="Arial"/>
        </w:rPr>
        <w:t xml:space="preserve">. </w:t>
      </w:r>
      <w:r w:rsidR="00EA4753" w:rsidRPr="008C6D23">
        <w:rPr>
          <w:rFonts w:ascii="Arial" w:hAnsi="Arial" w:cs="Arial"/>
        </w:rPr>
        <w:t xml:space="preserve">Должностное лицо </w:t>
      </w:r>
      <w:r w:rsidR="001B779A" w:rsidRPr="008C6D23">
        <w:rPr>
          <w:rFonts w:ascii="Arial" w:hAnsi="Arial" w:cs="Arial"/>
        </w:rPr>
        <w:t>уполномоченного органа, ответственное за предоставление муниципальной услуги,</w:t>
      </w:r>
      <w:r w:rsidR="00EA4753" w:rsidRPr="008C6D23">
        <w:rPr>
          <w:rFonts w:ascii="Arial" w:hAnsi="Arial" w:cs="Arial"/>
        </w:rPr>
        <w:t xml:space="preserve"> рассматривает документы на </w:t>
      </w:r>
      <w:r w:rsidR="001B779A" w:rsidRPr="008C6D23">
        <w:rPr>
          <w:rFonts w:ascii="Arial" w:hAnsi="Arial" w:cs="Arial"/>
        </w:rPr>
        <w:t>наличие или отсутствие оснований</w:t>
      </w:r>
      <w:r w:rsidR="00EA4753" w:rsidRPr="008C6D23">
        <w:rPr>
          <w:rFonts w:ascii="Arial" w:hAnsi="Arial" w:cs="Arial"/>
        </w:rPr>
        <w:t>, предусмотренны</w:t>
      </w:r>
      <w:r w:rsidR="001B779A" w:rsidRPr="008C6D23">
        <w:rPr>
          <w:rFonts w:ascii="Arial" w:hAnsi="Arial" w:cs="Arial"/>
        </w:rPr>
        <w:t>х</w:t>
      </w:r>
      <w:r w:rsidR="00EA4753" w:rsidRPr="008C6D23">
        <w:rPr>
          <w:rFonts w:ascii="Arial" w:hAnsi="Arial" w:cs="Arial"/>
        </w:rPr>
        <w:t xml:space="preserve"> пунктом</w:t>
      </w:r>
      <w:r w:rsidR="00843DE4" w:rsidRPr="008C6D23">
        <w:rPr>
          <w:rFonts w:ascii="Arial" w:hAnsi="Arial" w:cs="Arial"/>
        </w:rPr>
        <w:t xml:space="preserve"> </w:t>
      </w:r>
      <w:r w:rsidR="00B71C2E" w:rsidRPr="008C6D23">
        <w:rPr>
          <w:rFonts w:ascii="Arial" w:hAnsi="Arial" w:cs="Arial"/>
        </w:rPr>
        <w:t>32</w:t>
      </w:r>
      <w:r w:rsidR="00EA4753" w:rsidRPr="008C6D23">
        <w:rPr>
          <w:rFonts w:ascii="Arial" w:hAnsi="Arial" w:cs="Arial"/>
        </w:rPr>
        <w:t xml:space="preserve"> настоящего административного регламента.</w:t>
      </w:r>
    </w:p>
    <w:p w:rsidR="004A46A2" w:rsidRPr="008C6D23" w:rsidRDefault="004A46A2" w:rsidP="008C6D23">
      <w:pPr>
        <w:pStyle w:val="Style17"/>
        <w:widowControl/>
        <w:tabs>
          <w:tab w:val="left" w:pos="0"/>
        </w:tabs>
        <w:spacing w:line="240" w:lineRule="auto"/>
        <w:ind w:firstLine="709"/>
        <w:rPr>
          <w:rFonts w:ascii="Arial" w:hAnsi="Arial" w:cs="Arial"/>
        </w:rPr>
      </w:pPr>
      <w:r w:rsidRPr="008C6D23">
        <w:rPr>
          <w:rFonts w:ascii="Arial" w:hAnsi="Arial" w:cs="Arial"/>
        </w:rPr>
        <w:t xml:space="preserve">Срок рассмотрения заявления и документов составляет </w:t>
      </w:r>
      <w:r w:rsidR="00843DE4" w:rsidRPr="008C6D23">
        <w:rPr>
          <w:rFonts w:ascii="Arial" w:hAnsi="Arial" w:cs="Arial"/>
        </w:rPr>
        <w:t>30 календарных дней с момента регистрации</w:t>
      </w:r>
      <w:r w:rsidRPr="008C6D23">
        <w:rPr>
          <w:rFonts w:ascii="Arial" w:hAnsi="Arial" w:cs="Arial"/>
        </w:rPr>
        <w:t xml:space="preserve"> заявления.</w:t>
      </w:r>
    </w:p>
    <w:p w:rsidR="00CC1E05" w:rsidRPr="008C6D23" w:rsidRDefault="0015067E" w:rsidP="008C6D23">
      <w:pPr>
        <w:pStyle w:val="Style17"/>
        <w:widowControl/>
        <w:tabs>
          <w:tab w:val="left" w:pos="0"/>
        </w:tabs>
        <w:spacing w:line="240" w:lineRule="auto"/>
        <w:ind w:firstLine="709"/>
        <w:rPr>
          <w:rFonts w:ascii="Arial" w:hAnsi="Arial" w:cs="Arial"/>
        </w:rPr>
      </w:pPr>
      <w:r>
        <w:rPr>
          <w:rFonts w:ascii="Arial" w:hAnsi="Arial" w:cs="Arial"/>
        </w:rPr>
        <w:t>80</w:t>
      </w:r>
      <w:r w:rsidR="001569FF" w:rsidRPr="008C6D23">
        <w:rPr>
          <w:rFonts w:ascii="Arial" w:hAnsi="Arial" w:cs="Arial"/>
        </w:rPr>
        <w:t xml:space="preserve">. </w:t>
      </w:r>
      <w:r w:rsidR="00207070" w:rsidRPr="008C6D23">
        <w:rPr>
          <w:rFonts w:ascii="Arial" w:hAnsi="Arial" w:cs="Arial"/>
        </w:rPr>
        <w:t xml:space="preserve">При наличии оснований для отказа в </w:t>
      </w:r>
      <w:r w:rsidR="009D0F3C" w:rsidRPr="008C6D23">
        <w:rPr>
          <w:rFonts w:ascii="Arial" w:hAnsi="Arial" w:cs="Arial"/>
        </w:rPr>
        <w:t xml:space="preserve">предоставлении </w:t>
      </w:r>
      <w:r w:rsidR="002E4F15" w:rsidRPr="008C6D23">
        <w:rPr>
          <w:rFonts w:ascii="Arial" w:hAnsi="Arial" w:cs="Arial"/>
        </w:rPr>
        <w:t>земельного участка</w:t>
      </w:r>
      <w:r w:rsidR="00207070" w:rsidRPr="008C6D23">
        <w:rPr>
          <w:rFonts w:ascii="Arial" w:hAnsi="Arial" w:cs="Arial"/>
        </w:rPr>
        <w:t>, предусмотренных пункт</w:t>
      </w:r>
      <w:r w:rsidR="00EA4753" w:rsidRPr="008C6D23">
        <w:rPr>
          <w:rFonts w:ascii="Arial" w:hAnsi="Arial" w:cs="Arial"/>
        </w:rPr>
        <w:t>ом</w:t>
      </w:r>
      <w:r w:rsidR="00207070" w:rsidRPr="008C6D23">
        <w:rPr>
          <w:rFonts w:ascii="Arial" w:hAnsi="Arial" w:cs="Arial"/>
        </w:rPr>
        <w:t xml:space="preserve"> </w:t>
      </w:r>
      <w:r w:rsidR="00B71C2E" w:rsidRPr="008C6D23">
        <w:rPr>
          <w:rFonts w:ascii="Arial" w:hAnsi="Arial" w:cs="Arial"/>
        </w:rPr>
        <w:t>35</w:t>
      </w:r>
      <w:r w:rsidR="00207070" w:rsidRPr="008C6D23">
        <w:rPr>
          <w:rFonts w:ascii="Arial" w:hAnsi="Arial" w:cs="Arial"/>
        </w:rPr>
        <w:t xml:space="preserve"> настоящего административного регламента, должностное лицо </w:t>
      </w:r>
      <w:r w:rsidR="001B779A" w:rsidRPr="008C6D23">
        <w:rPr>
          <w:rFonts w:ascii="Arial" w:hAnsi="Arial" w:cs="Arial"/>
        </w:rPr>
        <w:t>уполномоченного органа</w:t>
      </w:r>
      <w:r w:rsidR="00207070" w:rsidRPr="008C6D23">
        <w:rPr>
          <w:rFonts w:ascii="Arial" w:hAnsi="Arial" w:cs="Arial"/>
        </w:rPr>
        <w:t>,</w:t>
      </w:r>
      <w:r w:rsidR="001B779A" w:rsidRPr="008C6D23">
        <w:rPr>
          <w:rFonts w:ascii="Arial" w:hAnsi="Arial" w:cs="Arial"/>
        </w:rPr>
        <w:t xml:space="preserve"> ответственное за предоставление муниципальной услуги,</w:t>
      </w:r>
      <w:r w:rsidR="00207070" w:rsidRPr="008C6D23">
        <w:rPr>
          <w:rFonts w:ascii="Arial" w:hAnsi="Arial" w:cs="Arial"/>
        </w:rPr>
        <w:t xml:space="preserve"> в течение </w:t>
      </w:r>
      <w:r w:rsidR="00194D60" w:rsidRPr="008C6D23">
        <w:rPr>
          <w:rFonts w:ascii="Arial" w:hAnsi="Arial" w:cs="Arial"/>
        </w:rPr>
        <w:t>5</w:t>
      </w:r>
      <w:r w:rsidR="00AB64B5" w:rsidRPr="008C6D23">
        <w:rPr>
          <w:rFonts w:ascii="Arial" w:hAnsi="Arial" w:cs="Arial"/>
        </w:rPr>
        <w:t xml:space="preserve"> рабочих</w:t>
      </w:r>
      <w:r w:rsidR="00B03078" w:rsidRPr="008C6D23">
        <w:rPr>
          <w:rFonts w:ascii="Arial" w:hAnsi="Arial" w:cs="Arial"/>
        </w:rPr>
        <w:t xml:space="preserve"> дней с момента получения </w:t>
      </w:r>
      <w:r w:rsidR="004A46A2" w:rsidRPr="008C6D23">
        <w:rPr>
          <w:rFonts w:ascii="Arial" w:hAnsi="Arial" w:cs="Arial"/>
        </w:rPr>
        <w:t xml:space="preserve">полного пакета </w:t>
      </w:r>
      <w:r w:rsidR="00B03078" w:rsidRPr="008C6D23">
        <w:rPr>
          <w:rFonts w:ascii="Arial" w:hAnsi="Arial" w:cs="Arial"/>
        </w:rPr>
        <w:t>документ</w:t>
      </w:r>
      <w:r w:rsidR="004A46A2" w:rsidRPr="008C6D23">
        <w:rPr>
          <w:rFonts w:ascii="Arial" w:hAnsi="Arial" w:cs="Arial"/>
        </w:rPr>
        <w:t>ов</w:t>
      </w:r>
      <w:r w:rsidR="00B03078" w:rsidRPr="008C6D23">
        <w:rPr>
          <w:rFonts w:ascii="Arial" w:hAnsi="Arial" w:cs="Arial"/>
        </w:rPr>
        <w:t>, предусмотренн</w:t>
      </w:r>
      <w:r w:rsidR="001B779A" w:rsidRPr="008C6D23">
        <w:rPr>
          <w:rFonts w:ascii="Arial" w:hAnsi="Arial" w:cs="Arial"/>
        </w:rPr>
        <w:t>ого</w:t>
      </w:r>
      <w:r w:rsidR="00B03078" w:rsidRPr="008C6D23">
        <w:rPr>
          <w:rFonts w:ascii="Arial" w:hAnsi="Arial" w:cs="Arial"/>
        </w:rPr>
        <w:t xml:space="preserve"> пункт</w:t>
      </w:r>
      <w:r w:rsidR="004A46A2" w:rsidRPr="008C6D23">
        <w:rPr>
          <w:rFonts w:ascii="Arial" w:hAnsi="Arial" w:cs="Arial"/>
        </w:rPr>
        <w:t>ами</w:t>
      </w:r>
      <w:r w:rsidR="00B03078" w:rsidRPr="008C6D23">
        <w:rPr>
          <w:rFonts w:ascii="Arial" w:hAnsi="Arial" w:cs="Arial"/>
        </w:rPr>
        <w:t xml:space="preserve"> </w:t>
      </w:r>
      <w:r w:rsidR="00B71C2E" w:rsidRPr="008C6D23">
        <w:rPr>
          <w:rFonts w:ascii="Arial" w:hAnsi="Arial" w:cs="Arial"/>
        </w:rPr>
        <w:t>28, 31</w:t>
      </w:r>
      <w:r w:rsidR="001B779A" w:rsidRPr="008C6D23">
        <w:rPr>
          <w:rFonts w:ascii="Arial" w:hAnsi="Arial" w:cs="Arial"/>
        </w:rPr>
        <w:t xml:space="preserve"> </w:t>
      </w:r>
      <w:r w:rsidR="00B03078" w:rsidRPr="008C6D23">
        <w:rPr>
          <w:rFonts w:ascii="Arial" w:hAnsi="Arial" w:cs="Arial"/>
        </w:rPr>
        <w:t>настоящего административного регламента</w:t>
      </w:r>
      <w:r w:rsidR="00207070" w:rsidRPr="008C6D23">
        <w:rPr>
          <w:rFonts w:ascii="Arial" w:hAnsi="Arial" w:cs="Arial"/>
        </w:rPr>
        <w:t xml:space="preserve">, подготавливает </w:t>
      </w:r>
      <w:r w:rsidR="003C76F2" w:rsidRPr="008C6D23">
        <w:rPr>
          <w:rFonts w:ascii="Arial" w:hAnsi="Arial" w:cs="Arial"/>
        </w:rPr>
        <w:t>уведомление об</w:t>
      </w:r>
      <w:r w:rsidR="00EA4753" w:rsidRPr="008C6D23">
        <w:rPr>
          <w:rFonts w:ascii="Arial" w:hAnsi="Arial" w:cs="Arial"/>
        </w:rPr>
        <w:t xml:space="preserve"> </w:t>
      </w:r>
      <w:r w:rsidR="00207070" w:rsidRPr="008C6D23">
        <w:rPr>
          <w:rFonts w:ascii="Arial" w:hAnsi="Arial" w:cs="Arial"/>
        </w:rPr>
        <w:t>отказ</w:t>
      </w:r>
      <w:r w:rsidR="003C76F2" w:rsidRPr="008C6D23">
        <w:rPr>
          <w:rFonts w:ascii="Arial" w:hAnsi="Arial" w:cs="Arial"/>
        </w:rPr>
        <w:t>е</w:t>
      </w:r>
      <w:r w:rsidR="00207070" w:rsidRPr="008C6D23">
        <w:rPr>
          <w:rFonts w:ascii="Arial" w:hAnsi="Arial" w:cs="Arial"/>
        </w:rPr>
        <w:t xml:space="preserve"> в </w:t>
      </w:r>
      <w:r w:rsidR="00EA4753" w:rsidRPr="008C6D23">
        <w:rPr>
          <w:rFonts w:ascii="Arial" w:hAnsi="Arial" w:cs="Arial"/>
        </w:rPr>
        <w:t xml:space="preserve">предоставлении </w:t>
      </w:r>
      <w:r w:rsidR="002E4F15" w:rsidRPr="008C6D23">
        <w:rPr>
          <w:rFonts w:ascii="Arial" w:hAnsi="Arial" w:cs="Arial"/>
        </w:rPr>
        <w:t>земельного участка</w:t>
      </w:r>
      <w:r w:rsidR="00AC1C89" w:rsidRPr="008C6D23">
        <w:rPr>
          <w:rFonts w:ascii="Arial" w:hAnsi="Arial" w:cs="Arial"/>
        </w:rPr>
        <w:t xml:space="preserve"> с указанием причин отказа</w:t>
      </w:r>
      <w:r w:rsidR="00207070" w:rsidRPr="008C6D23">
        <w:rPr>
          <w:rFonts w:ascii="Arial" w:hAnsi="Arial" w:cs="Arial"/>
        </w:rPr>
        <w:t xml:space="preserve">, оформляет его на бланке </w:t>
      </w:r>
      <w:r w:rsidR="00116D34" w:rsidRPr="008C6D23">
        <w:rPr>
          <w:rFonts w:ascii="Arial" w:hAnsi="Arial" w:cs="Arial"/>
        </w:rPr>
        <w:t xml:space="preserve">администрации </w:t>
      </w:r>
      <w:r w:rsidR="00F36A4A" w:rsidRPr="008C6D23">
        <w:rPr>
          <w:rFonts w:ascii="Arial" w:hAnsi="Arial" w:cs="Arial"/>
        </w:rPr>
        <w:t>муниципального образования</w:t>
      </w:r>
      <w:r w:rsidR="00207070" w:rsidRPr="008C6D23">
        <w:rPr>
          <w:rFonts w:ascii="Arial" w:hAnsi="Arial" w:cs="Arial"/>
        </w:rPr>
        <w:t xml:space="preserve">, обеспечивает </w:t>
      </w:r>
      <w:r w:rsidR="00F36A4A" w:rsidRPr="008C6D23">
        <w:rPr>
          <w:rFonts w:ascii="Arial" w:hAnsi="Arial" w:cs="Arial"/>
          <w:lang w:eastAsia="en-US"/>
        </w:rPr>
        <w:t>согласование и подписание документа уполномоченными лицами администрации муниципального образования</w:t>
      </w:r>
      <w:r w:rsidR="003C76F2" w:rsidRPr="008C6D23">
        <w:rPr>
          <w:rFonts w:ascii="Arial" w:hAnsi="Arial" w:cs="Arial"/>
        </w:rPr>
        <w:t>,</w:t>
      </w:r>
      <w:r w:rsidR="00207070" w:rsidRPr="008C6D23">
        <w:rPr>
          <w:rFonts w:ascii="Arial" w:hAnsi="Arial" w:cs="Arial"/>
        </w:rPr>
        <w:t xml:space="preserve"> регистрацию должностным лицом </w:t>
      </w:r>
      <w:r w:rsidR="00F36A4A" w:rsidRPr="008C6D23">
        <w:rPr>
          <w:rFonts w:ascii="Arial" w:hAnsi="Arial" w:cs="Arial"/>
        </w:rPr>
        <w:t>уполномоченного органа</w:t>
      </w:r>
      <w:r w:rsidR="00207070" w:rsidRPr="008C6D23">
        <w:rPr>
          <w:rFonts w:ascii="Arial" w:hAnsi="Arial" w:cs="Arial"/>
        </w:rPr>
        <w:t>, осуществляющим прием и регистрацию документов.</w:t>
      </w:r>
    </w:p>
    <w:p w:rsidR="00CC1E05" w:rsidRPr="008C6D23" w:rsidRDefault="00AC1C89" w:rsidP="008C6D23">
      <w:pPr>
        <w:autoSpaceDE w:val="0"/>
        <w:autoSpaceDN w:val="0"/>
        <w:adjustRightInd w:val="0"/>
        <w:ind w:firstLine="709"/>
        <w:jc w:val="both"/>
        <w:rPr>
          <w:rFonts w:ascii="Arial" w:hAnsi="Arial" w:cs="Arial"/>
        </w:rPr>
      </w:pPr>
      <w:r w:rsidRPr="008C6D23">
        <w:rPr>
          <w:rFonts w:ascii="Arial" w:hAnsi="Arial" w:cs="Arial"/>
        </w:rPr>
        <w:t xml:space="preserve">Должностное лицо </w:t>
      </w:r>
      <w:r w:rsidR="00F36A4A" w:rsidRPr="008C6D23">
        <w:rPr>
          <w:rFonts w:ascii="Arial" w:hAnsi="Arial" w:cs="Arial"/>
        </w:rPr>
        <w:t>уполномоченного органа, ответственное за предоставление муниципальной услуги,</w:t>
      </w:r>
      <w:r w:rsidRPr="008C6D23">
        <w:rPr>
          <w:rFonts w:ascii="Arial" w:hAnsi="Arial" w:cs="Arial"/>
        </w:rPr>
        <w:t xml:space="preserve"> в течение срока, установленного пунктом </w:t>
      </w:r>
      <w:r w:rsidR="00B71C2E" w:rsidRPr="008C6D23">
        <w:rPr>
          <w:rFonts w:ascii="Arial" w:hAnsi="Arial" w:cs="Arial"/>
        </w:rPr>
        <w:t>24</w:t>
      </w:r>
      <w:r w:rsidRPr="008C6D23">
        <w:rPr>
          <w:rFonts w:ascii="Arial" w:hAnsi="Arial" w:cs="Arial"/>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ED3E5B" w:rsidRPr="008C6D23" w:rsidRDefault="00D606F3" w:rsidP="008C6D23">
      <w:pPr>
        <w:pStyle w:val="Style17"/>
        <w:widowControl/>
        <w:tabs>
          <w:tab w:val="left" w:pos="0"/>
        </w:tabs>
        <w:spacing w:line="240" w:lineRule="auto"/>
        <w:ind w:firstLine="709"/>
        <w:rPr>
          <w:rFonts w:ascii="Arial" w:hAnsi="Arial" w:cs="Arial"/>
        </w:rPr>
      </w:pPr>
      <w:r>
        <w:rPr>
          <w:rFonts w:ascii="Arial" w:hAnsi="Arial" w:cs="Arial"/>
        </w:rPr>
        <w:t>81</w:t>
      </w:r>
      <w:r w:rsidR="00CC1E05" w:rsidRPr="008C6D23">
        <w:rPr>
          <w:rFonts w:ascii="Arial" w:hAnsi="Arial" w:cs="Arial"/>
        </w:rPr>
        <w:t>. Результатом выполнения административной процедуры является принятие решения о предоста</w:t>
      </w:r>
      <w:r w:rsidR="001977DC" w:rsidRPr="008C6D23">
        <w:rPr>
          <w:rFonts w:ascii="Arial" w:hAnsi="Arial" w:cs="Arial"/>
        </w:rPr>
        <w:t>влении земельного участка либо решение</w:t>
      </w:r>
      <w:r w:rsidR="00CC1E05" w:rsidRPr="008C6D23">
        <w:rPr>
          <w:rFonts w:ascii="Arial" w:hAnsi="Arial" w:cs="Arial"/>
        </w:rPr>
        <w:t xml:space="preserve"> об отказе в предоставлении земельного участка.</w:t>
      </w:r>
    </w:p>
    <w:p w:rsidR="001D4701" w:rsidRPr="008C6D23" w:rsidRDefault="001D4701" w:rsidP="008C6D23">
      <w:pPr>
        <w:pStyle w:val="ConsPlusNormal"/>
        <w:ind w:firstLine="709"/>
        <w:jc w:val="both"/>
        <w:rPr>
          <w:sz w:val="24"/>
          <w:szCs w:val="24"/>
        </w:rPr>
      </w:pPr>
      <w:r w:rsidRPr="008C6D23">
        <w:rPr>
          <w:sz w:val="24"/>
          <w:szCs w:val="24"/>
        </w:rPr>
        <w:t xml:space="preserve">Способом фиксации результата административной процедуры является фиксация факта принятия решения о предоставлении земельного участка либо об отказе в предоставлении земельного участка в журнале регистрации решений о предоставлении земельного участка в </w:t>
      </w:r>
      <w:r w:rsidRPr="008C6D23">
        <w:rPr>
          <w:sz w:val="24"/>
          <w:szCs w:val="24"/>
          <w:lang w:eastAsia="en-US"/>
        </w:rPr>
        <w:t>информационной системе электронного управления документами органа местного самоуправления.</w:t>
      </w:r>
      <w:r w:rsidRPr="008C6D23">
        <w:rPr>
          <w:sz w:val="24"/>
          <w:szCs w:val="24"/>
        </w:rPr>
        <w:t xml:space="preserve"> </w:t>
      </w:r>
    </w:p>
    <w:p w:rsidR="00CC1E05" w:rsidRPr="008C6D23" w:rsidRDefault="00CC1E05" w:rsidP="008C6D23">
      <w:pPr>
        <w:pStyle w:val="Style17"/>
        <w:widowControl/>
        <w:tabs>
          <w:tab w:val="left" w:pos="0"/>
        </w:tabs>
        <w:spacing w:line="240" w:lineRule="auto"/>
        <w:ind w:firstLine="709"/>
        <w:rPr>
          <w:rFonts w:ascii="Arial" w:hAnsi="Arial" w:cs="Arial"/>
        </w:rPr>
      </w:pPr>
    </w:p>
    <w:p w:rsidR="00AC1C89" w:rsidRPr="008C6D23" w:rsidRDefault="008C6D23" w:rsidP="00537565">
      <w:pPr>
        <w:widowControl w:val="0"/>
        <w:autoSpaceDE w:val="0"/>
        <w:autoSpaceDN w:val="0"/>
        <w:adjustRightInd w:val="0"/>
        <w:jc w:val="center"/>
        <w:rPr>
          <w:rFonts w:ascii="Arial" w:hAnsi="Arial" w:cs="Arial"/>
          <w:caps/>
        </w:rPr>
      </w:pPr>
      <w:r w:rsidRPr="008C6D23">
        <w:rPr>
          <w:rFonts w:ascii="Arial" w:hAnsi="Arial" w:cs="Arial"/>
        </w:rPr>
        <w:t>ГЛАВА</w:t>
      </w:r>
      <w:r w:rsidR="00AC1C89" w:rsidRPr="008C6D23">
        <w:rPr>
          <w:rFonts w:ascii="Arial" w:hAnsi="Arial" w:cs="Arial"/>
        </w:rPr>
        <w:t xml:space="preserve"> 2</w:t>
      </w:r>
      <w:r w:rsidR="00B71C2E" w:rsidRPr="008C6D23">
        <w:rPr>
          <w:rFonts w:ascii="Arial" w:hAnsi="Arial" w:cs="Arial"/>
        </w:rPr>
        <w:t>5</w:t>
      </w:r>
      <w:r w:rsidR="00AC1C89" w:rsidRPr="008C6D23">
        <w:rPr>
          <w:rFonts w:ascii="Arial" w:hAnsi="Arial" w:cs="Arial"/>
        </w:rPr>
        <w:t xml:space="preserve">. </w:t>
      </w:r>
      <w:r w:rsidR="00843DE4" w:rsidRPr="008C6D23">
        <w:rPr>
          <w:rFonts w:ascii="Arial" w:hAnsi="Arial" w:cs="Arial"/>
        </w:rPr>
        <w:t>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r w:rsidR="001175A8" w:rsidRPr="008C6D23">
        <w:rPr>
          <w:rFonts w:ascii="Arial" w:hAnsi="Arial" w:cs="Arial"/>
        </w:rPr>
        <w:t xml:space="preserve"> </w:t>
      </w:r>
      <w:r w:rsidR="001175A8" w:rsidRPr="008C6D23">
        <w:rPr>
          <w:rFonts w:ascii="Arial" w:hAnsi="Arial" w:cs="Arial"/>
        </w:rPr>
        <w:lastRenderedPageBreak/>
        <w:t>ЛИБО ПРОЕКТА ДОГОВОРА КУПЛИ-ПРОДАЖИ, АР</w:t>
      </w:r>
      <w:r w:rsidR="00683EEB" w:rsidRPr="008C6D23">
        <w:rPr>
          <w:rFonts w:ascii="Arial" w:hAnsi="Arial" w:cs="Arial"/>
        </w:rPr>
        <w:t>ЕНДЫ ИЛИ БЕЗВОЗМЕЗДНОГО</w:t>
      </w:r>
      <w:r w:rsidR="001175A8" w:rsidRPr="008C6D23">
        <w:rPr>
          <w:rFonts w:ascii="Arial" w:hAnsi="Arial" w:cs="Arial"/>
        </w:rPr>
        <w:t xml:space="preserve"> ПОЛЬЗОВАНИЯ ЗЕМЕЛЬНЫМ УЧАСТКОМ</w:t>
      </w:r>
    </w:p>
    <w:p w:rsidR="00667B66" w:rsidRPr="00B26FAA" w:rsidRDefault="00667B66" w:rsidP="00537565">
      <w:pPr>
        <w:widowControl w:val="0"/>
        <w:autoSpaceDE w:val="0"/>
        <w:autoSpaceDN w:val="0"/>
        <w:adjustRightInd w:val="0"/>
        <w:jc w:val="center"/>
      </w:pPr>
    </w:p>
    <w:p w:rsidR="00CC1E05" w:rsidRPr="008C6D23" w:rsidRDefault="00D606F3" w:rsidP="00537565">
      <w:pPr>
        <w:autoSpaceDE w:val="0"/>
        <w:autoSpaceDN w:val="0"/>
        <w:adjustRightInd w:val="0"/>
        <w:ind w:firstLine="709"/>
        <w:jc w:val="both"/>
        <w:rPr>
          <w:rFonts w:ascii="Arial" w:hAnsi="Arial" w:cs="Arial"/>
        </w:rPr>
      </w:pPr>
      <w:r>
        <w:rPr>
          <w:rFonts w:ascii="Arial" w:hAnsi="Arial" w:cs="Arial"/>
        </w:rPr>
        <w:t>82</w:t>
      </w:r>
      <w:r w:rsidR="00AC1C89" w:rsidRPr="008C6D23">
        <w:rPr>
          <w:rFonts w:ascii="Arial" w:hAnsi="Arial" w:cs="Arial"/>
        </w:rPr>
        <w:t>. Основанием для начала административной процедуры является принятие решение о предоставлении земельного участка.</w:t>
      </w:r>
    </w:p>
    <w:p w:rsidR="007E181A" w:rsidRPr="008C6D23" w:rsidRDefault="00D606F3" w:rsidP="007E181A">
      <w:pPr>
        <w:pStyle w:val="Style17"/>
        <w:widowControl/>
        <w:tabs>
          <w:tab w:val="left" w:pos="0"/>
        </w:tabs>
        <w:spacing w:line="240" w:lineRule="auto"/>
        <w:ind w:firstLine="709"/>
        <w:rPr>
          <w:rFonts w:ascii="Arial" w:hAnsi="Arial" w:cs="Arial"/>
        </w:rPr>
      </w:pPr>
      <w:r>
        <w:rPr>
          <w:rFonts w:ascii="Arial" w:hAnsi="Arial" w:cs="Arial"/>
        </w:rPr>
        <w:t>83</w:t>
      </w:r>
      <w:r w:rsidR="00AC1C89" w:rsidRPr="008C6D23">
        <w:rPr>
          <w:rFonts w:ascii="Arial" w:hAnsi="Arial" w:cs="Arial"/>
        </w:rPr>
        <w:t xml:space="preserve">. </w:t>
      </w:r>
      <w:r w:rsidR="005F3CE4" w:rsidRPr="008C6D23">
        <w:rPr>
          <w:rFonts w:ascii="Arial" w:hAnsi="Arial" w:cs="Arial"/>
        </w:rPr>
        <w:t>В случае предоставления земельного участка в собственность бесплатно д</w:t>
      </w:r>
      <w:r w:rsidR="007E181A" w:rsidRPr="008C6D23">
        <w:rPr>
          <w:rFonts w:ascii="Arial" w:hAnsi="Arial" w:cs="Arial"/>
        </w:rPr>
        <w:t xml:space="preserve">олжностное лицо </w:t>
      </w:r>
      <w:r w:rsidR="00F36A4A" w:rsidRPr="008C6D23">
        <w:rPr>
          <w:rFonts w:ascii="Arial" w:hAnsi="Arial" w:cs="Arial"/>
        </w:rPr>
        <w:t>уполномоченного органа, ответственное за предоставление муниципальной услуги,</w:t>
      </w:r>
      <w:r w:rsidR="007E181A" w:rsidRPr="008C6D23">
        <w:rPr>
          <w:rFonts w:ascii="Arial" w:hAnsi="Arial" w:cs="Arial"/>
        </w:rPr>
        <w:t xml:space="preserve"> в течение</w:t>
      </w:r>
      <w:r w:rsidR="00AB64B5" w:rsidRPr="008C6D23">
        <w:rPr>
          <w:rFonts w:ascii="Arial" w:hAnsi="Arial" w:cs="Arial"/>
        </w:rPr>
        <w:t xml:space="preserve"> рабочих</w:t>
      </w:r>
      <w:r w:rsidR="007E181A" w:rsidRPr="008C6D23">
        <w:rPr>
          <w:rFonts w:ascii="Arial" w:hAnsi="Arial" w:cs="Arial"/>
        </w:rPr>
        <w:t xml:space="preserve"> </w:t>
      </w:r>
      <w:r w:rsidR="004E151B" w:rsidRPr="008C6D23">
        <w:rPr>
          <w:rFonts w:ascii="Arial" w:hAnsi="Arial" w:cs="Arial"/>
        </w:rPr>
        <w:t>5</w:t>
      </w:r>
      <w:r w:rsidR="007E181A" w:rsidRPr="008C6D23">
        <w:rPr>
          <w:rFonts w:ascii="Arial" w:hAnsi="Arial" w:cs="Arial"/>
        </w:rPr>
        <w:t xml:space="preserve"> дней с момента </w:t>
      </w:r>
      <w:r w:rsidR="00AC1C89" w:rsidRPr="008C6D23">
        <w:rPr>
          <w:rFonts w:ascii="Arial" w:hAnsi="Arial" w:cs="Arial"/>
        </w:rPr>
        <w:t>принятия решения о предоставлении земельного участка</w:t>
      </w:r>
      <w:r w:rsidR="007E181A" w:rsidRPr="008C6D23">
        <w:rPr>
          <w:rFonts w:ascii="Arial" w:hAnsi="Arial" w:cs="Arial"/>
        </w:rPr>
        <w:t xml:space="preserve"> осуществляет подготовку проекта </w:t>
      </w:r>
      <w:r w:rsidR="00F36A4A" w:rsidRPr="008C6D23">
        <w:rPr>
          <w:rFonts w:ascii="Arial" w:hAnsi="Arial" w:cs="Arial"/>
        </w:rPr>
        <w:t>постановления администрации муниципального образования</w:t>
      </w:r>
      <w:r w:rsidR="00AC1C89" w:rsidRPr="008C6D23">
        <w:rPr>
          <w:rFonts w:ascii="Arial" w:hAnsi="Arial" w:cs="Arial"/>
        </w:rPr>
        <w:t xml:space="preserve"> о предоставлении земельного участка </w:t>
      </w:r>
      <w:r w:rsidR="00843DE4" w:rsidRPr="008C6D23">
        <w:rPr>
          <w:rFonts w:ascii="Arial" w:hAnsi="Arial" w:cs="Arial"/>
        </w:rPr>
        <w:t xml:space="preserve">в собственность бесплатно </w:t>
      </w:r>
      <w:r w:rsidR="007E181A" w:rsidRPr="008C6D23">
        <w:rPr>
          <w:rFonts w:ascii="Arial" w:hAnsi="Arial" w:cs="Arial"/>
          <w:bCs/>
        </w:rPr>
        <w:t xml:space="preserve">и </w:t>
      </w:r>
      <w:r w:rsidR="007E181A" w:rsidRPr="008C6D23">
        <w:rPr>
          <w:rFonts w:ascii="Arial" w:hAnsi="Arial" w:cs="Arial"/>
        </w:rPr>
        <w:t xml:space="preserve">обеспечивает его согласование и </w:t>
      </w:r>
      <w:r w:rsidR="00ED3E5B" w:rsidRPr="008C6D23">
        <w:rPr>
          <w:rFonts w:ascii="Arial" w:hAnsi="Arial" w:cs="Arial"/>
        </w:rPr>
        <w:t>утверждение</w:t>
      </w:r>
      <w:r w:rsidR="007E181A" w:rsidRPr="008C6D23">
        <w:rPr>
          <w:rFonts w:ascii="Arial" w:hAnsi="Arial" w:cs="Arial"/>
        </w:rPr>
        <w:t xml:space="preserve"> в установленном порядке.</w:t>
      </w:r>
    </w:p>
    <w:p w:rsidR="001175A8" w:rsidRPr="008C6D23" w:rsidRDefault="00CC3118" w:rsidP="001175A8">
      <w:pPr>
        <w:pStyle w:val="Style17"/>
        <w:widowControl/>
        <w:tabs>
          <w:tab w:val="left" w:pos="0"/>
        </w:tabs>
        <w:spacing w:line="240" w:lineRule="auto"/>
        <w:ind w:firstLine="709"/>
        <w:rPr>
          <w:rFonts w:ascii="Arial" w:hAnsi="Arial" w:cs="Arial"/>
        </w:rPr>
      </w:pPr>
      <w:r>
        <w:rPr>
          <w:rFonts w:ascii="Arial" w:hAnsi="Arial" w:cs="Arial"/>
        </w:rPr>
        <w:t>84</w:t>
      </w:r>
      <w:r w:rsidR="001175A8" w:rsidRPr="008C6D23">
        <w:rPr>
          <w:rFonts w:ascii="Arial" w:hAnsi="Arial" w:cs="Arial"/>
        </w:rPr>
        <w:t xml:space="preserve">.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w:t>
      </w:r>
      <w:r w:rsidR="004E151B" w:rsidRPr="008C6D23">
        <w:rPr>
          <w:rFonts w:ascii="Arial" w:hAnsi="Arial" w:cs="Arial"/>
        </w:rPr>
        <w:t>14</w:t>
      </w:r>
      <w:r w:rsidR="001175A8" w:rsidRPr="008C6D23">
        <w:rPr>
          <w:rFonts w:ascii="Arial" w:hAnsi="Arial" w:cs="Arial"/>
        </w:rPr>
        <w:t xml:space="preserve"> </w:t>
      </w:r>
      <w:r w:rsidR="00AB64B5" w:rsidRPr="008C6D23">
        <w:rPr>
          <w:rFonts w:ascii="Arial" w:hAnsi="Arial" w:cs="Arial"/>
        </w:rPr>
        <w:t xml:space="preserve">рабочих </w:t>
      </w:r>
      <w:r w:rsidR="001175A8" w:rsidRPr="008C6D23">
        <w:rPr>
          <w:rFonts w:ascii="Arial" w:hAnsi="Arial" w:cs="Arial"/>
        </w:rPr>
        <w:t>дней с момента принятия решения о предоставлении земельного участка осуществляет:</w:t>
      </w:r>
    </w:p>
    <w:p w:rsidR="001175A8" w:rsidRPr="008C6D23" w:rsidRDefault="001175A8" w:rsidP="001175A8">
      <w:pPr>
        <w:pStyle w:val="Style17"/>
        <w:widowControl/>
        <w:tabs>
          <w:tab w:val="left" w:pos="0"/>
        </w:tabs>
        <w:spacing w:line="240" w:lineRule="auto"/>
        <w:ind w:firstLine="709"/>
        <w:rPr>
          <w:rFonts w:ascii="Arial" w:hAnsi="Arial" w:cs="Arial"/>
        </w:rPr>
      </w:pPr>
      <w:r w:rsidRPr="008C6D23">
        <w:rPr>
          <w:rFonts w:ascii="Arial" w:hAnsi="Arial" w:cs="Arial"/>
        </w:rPr>
        <w:t xml:space="preserve">расчет цены выкупа земельного участка в соответствии решением Думы муниципального образования </w:t>
      </w:r>
      <w:r w:rsidR="00AE0C09" w:rsidRPr="008C6D23">
        <w:rPr>
          <w:rFonts w:ascii="Arial" w:hAnsi="Arial" w:cs="Arial"/>
        </w:rPr>
        <w:t>«</w:t>
      </w:r>
      <w:r w:rsidR="00CC3118">
        <w:rPr>
          <w:rFonts w:ascii="Arial" w:hAnsi="Arial" w:cs="Arial"/>
        </w:rPr>
        <w:t>Табарсук</w:t>
      </w:r>
      <w:r w:rsidR="000244C3" w:rsidRPr="008C6D23">
        <w:rPr>
          <w:rFonts w:ascii="Arial" w:hAnsi="Arial" w:cs="Arial"/>
        </w:rPr>
        <w:t>»</w:t>
      </w:r>
      <w:r w:rsidRPr="008C6D23">
        <w:rPr>
          <w:rFonts w:ascii="Arial" w:hAnsi="Arial" w:cs="Arial"/>
        </w:rPr>
        <w:t>;</w:t>
      </w:r>
    </w:p>
    <w:p w:rsidR="001175A8" w:rsidRPr="008C6D23" w:rsidRDefault="001175A8" w:rsidP="001175A8">
      <w:pPr>
        <w:pStyle w:val="Style17"/>
        <w:widowControl/>
        <w:tabs>
          <w:tab w:val="left" w:pos="0"/>
        </w:tabs>
        <w:spacing w:line="240" w:lineRule="auto"/>
        <w:ind w:firstLine="709"/>
        <w:rPr>
          <w:rFonts w:ascii="Arial" w:hAnsi="Arial" w:cs="Arial"/>
        </w:rPr>
      </w:pPr>
      <w:r w:rsidRPr="008C6D23">
        <w:rPr>
          <w:rFonts w:ascii="Arial" w:hAnsi="Arial" w:cs="Arial"/>
        </w:rPr>
        <w:t>подготовку проекта договора купли-продажи земельного участка;</w:t>
      </w:r>
    </w:p>
    <w:p w:rsidR="001175A8" w:rsidRPr="008C6D23" w:rsidRDefault="001175A8" w:rsidP="001175A8">
      <w:pPr>
        <w:pStyle w:val="Style17"/>
        <w:widowControl/>
        <w:tabs>
          <w:tab w:val="left" w:pos="0"/>
        </w:tabs>
        <w:spacing w:line="240" w:lineRule="auto"/>
        <w:ind w:firstLine="709"/>
        <w:rPr>
          <w:rFonts w:ascii="Arial" w:hAnsi="Arial" w:cs="Arial"/>
        </w:rPr>
      </w:pPr>
      <w:r w:rsidRPr="008C6D23">
        <w:rPr>
          <w:rFonts w:ascii="Arial" w:hAnsi="Arial" w:cs="Arial"/>
        </w:rPr>
        <w:t>согласование и подписание проекта договора купли-продажи в установленном порядке.</w:t>
      </w:r>
    </w:p>
    <w:p w:rsidR="005F3CE4" w:rsidRPr="008C6D23" w:rsidRDefault="00D57BD4" w:rsidP="001175A8">
      <w:pPr>
        <w:pStyle w:val="Style17"/>
        <w:widowControl/>
        <w:tabs>
          <w:tab w:val="left" w:pos="0"/>
        </w:tabs>
        <w:spacing w:line="240" w:lineRule="auto"/>
        <w:ind w:firstLine="709"/>
        <w:rPr>
          <w:rFonts w:ascii="Arial" w:hAnsi="Arial" w:cs="Arial"/>
        </w:rPr>
      </w:pPr>
      <w:r w:rsidRPr="008C6D23">
        <w:rPr>
          <w:rFonts w:ascii="Arial" w:hAnsi="Arial" w:cs="Arial"/>
        </w:rPr>
        <w:t>8</w:t>
      </w:r>
      <w:r w:rsidR="00CC3118">
        <w:rPr>
          <w:rFonts w:ascii="Arial" w:hAnsi="Arial" w:cs="Arial"/>
        </w:rPr>
        <w:t>5</w:t>
      </w:r>
      <w:r w:rsidR="001175A8" w:rsidRPr="008C6D23">
        <w:rPr>
          <w:rFonts w:ascii="Arial" w:hAnsi="Arial" w:cs="Arial"/>
        </w:rPr>
        <w:t xml:space="preserve">.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w:t>
      </w:r>
      <w:r w:rsidR="000244C3" w:rsidRPr="008C6D23">
        <w:rPr>
          <w:rFonts w:ascii="Arial" w:hAnsi="Arial" w:cs="Arial"/>
        </w:rPr>
        <w:t>14</w:t>
      </w:r>
      <w:r w:rsidR="00AB64B5" w:rsidRPr="008C6D23">
        <w:rPr>
          <w:rFonts w:ascii="Arial" w:hAnsi="Arial" w:cs="Arial"/>
        </w:rPr>
        <w:t xml:space="preserve"> рабочих</w:t>
      </w:r>
      <w:r w:rsidR="001175A8" w:rsidRPr="008C6D23">
        <w:rPr>
          <w:rFonts w:ascii="Arial" w:hAnsi="Arial" w:cs="Arial"/>
        </w:rPr>
        <w:t xml:space="preserve"> дней с момента принятия решения о предоставлении земельного участка осуществляет:</w:t>
      </w:r>
    </w:p>
    <w:p w:rsidR="001175A8" w:rsidRPr="008C6D23" w:rsidRDefault="001175A8" w:rsidP="001175A8">
      <w:pPr>
        <w:pStyle w:val="Style17"/>
        <w:widowControl/>
        <w:tabs>
          <w:tab w:val="left" w:pos="0"/>
        </w:tabs>
        <w:spacing w:line="240" w:lineRule="auto"/>
        <w:ind w:firstLine="709"/>
        <w:rPr>
          <w:rFonts w:ascii="Arial" w:hAnsi="Arial" w:cs="Arial"/>
        </w:rPr>
      </w:pPr>
      <w:r w:rsidRPr="008C6D23">
        <w:rPr>
          <w:rFonts w:ascii="Arial" w:hAnsi="Arial" w:cs="Arial"/>
        </w:rPr>
        <w:t xml:space="preserve">расчет размера арендной платы за пользование земельным участком в соответствии с решением Думы муниципального образования </w:t>
      </w:r>
      <w:r w:rsidR="00AE0C09" w:rsidRPr="008C6D23">
        <w:rPr>
          <w:rFonts w:ascii="Arial" w:hAnsi="Arial" w:cs="Arial"/>
        </w:rPr>
        <w:t>«</w:t>
      </w:r>
      <w:r w:rsidR="00CC3118">
        <w:rPr>
          <w:rFonts w:ascii="Arial" w:hAnsi="Arial" w:cs="Arial"/>
        </w:rPr>
        <w:t>Табарсук</w:t>
      </w:r>
      <w:r w:rsidR="000244C3" w:rsidRPr="008C6D23">
        <w:rPr>
          <w:rFonts w:ascii="Arial" w:hAnsi="Arial" w:cs="Arial"/>
        </w:rPr>
        <w:t>»</w:t>
      </w:r>
      <w:r w:rsidRPr="008C6D23">
        <w:rPr>
          <w:rFonts w:ascii="Arial" w:hAnsi="Arial" w:cs="Arial"/>
        </w:rPr>
        <w:t>;</w:t>
      </w:r>
    </w:p>
    <w:p w:rsidR="001175A8" w:rsidRPr="008C6D23" w:rsidRDefault="001175A8" w:rsidP="001175A8">
      <w:pPr>
        <w:pStyle w:val="Style17"/>
        <w:widowControl/>
        <w:tabs>
          <w:tab w:val="left" w:pos="0"/>
        </w:tabs>
        <w:spacing w:line="240" w:lineRule="auto"/>
        <w:ind w:firstLine="709"/>
        <w:rPr>
          <w:rFonts w:ascii="Arial" w:hAnsi="Arial" w:cs="Arial"/>
        </w:rPr>
      </w:pPr>
      <w:r w:rsidRPr="008C6D23">
        <w:rPr>
          <w:rFonts w:ascii="Arial" w:hAnsi="Arial" w:cs="Arial"/>
        </w:rPr>
        <w:t>подготовку проекта договора аренды земельного участка;</w:t>
      </w:r>
    </w:p>
    <w:p w:rsidR="001175A8" w:rsidRPr="008C6D23" w:rsidRDefault="001175A8" w:rsidP="001175A8">
      <w:pPr>
        <w:pStyle w:val="Style17"/>
        <w:widowControl/>
        <w:tabs>
          <w:tab w:val="left" w:pos="0"/>
        </w:tabs>
        <w:spacing w:line="240" w:lineRule="auto"/>
        <w:ind w:firstLine="709"/>
        <w:rPr>
          <w:rFonts w:ascii="Arial" w:hAnsi="Arial" w:cs="Arial"/>
        </w:rPr>
      </w:pPr>
      <w:r w:rsidRPr="008C6D23">
        <w:rPr>
          <w:rFonts w:ascii="Arial" w:hAnsi="Arial" w:cs="Arial"/>
        </w:rPr>
        <w:t>согласование и подписание проекта договора аренды в установленном порядке.</w:t>
      </w:r>
    </w:p>
    <w:p w:rsidR="001175A8" w:rsidRPr="008C6D23" w:rsidRDefault="00D57BD4" w:rsidP="001175A8">
      <w:pPr>
        <w:pStyle w:val="Style17"/>
        <w:widowControl/>
        <w:tabs>
          <w:tab w:val="left" w:pos="0"/>
        </w:tabs>
        <w:spacing w:line="240" w:lineRule="auto"/>
        <w:ind w:firstLine="709"/>
        <w:rPr>
          <w:rFonts w:ascii="Arial" w:hAnsi="Arial" w:cs="Arial"/>
        </w:rPr>
      </w:pPr>
      <w:r w:rsidRPr="008C6D23">
        <w:rPr>
          <w:rFonts w:ascii="Arial" w:hAnsi="Arial" w:cs="Arial"/>
        </w:rPr>
        <w:t>8</w:t>
      </w:r>
      <w:r w:rsidR="00E16CAD">
        <w:rPr>
          <w:rFonts w:ascii="Arial" w:hAnsi="Arial" w:cs="Arial"/>
        </w:rPr>
        <w:t>6</w:t>
      </w:r>
      <w:r w:rsidR="001175A8" w:rsidRPr="008C6D23">
        <w:rPr>
          <w:rFonts w:ascii="Arial" w:hAnsi="Arial" w:cs="Arial"/>
        </w:rPr>
        <w:t>. В случае предоставления земельного</w:t>
      </w:r>
      <w:r w:rsidR="00683EEB" w:rsidRPr="008C6D23">
        <w:rPr>
          <w:rFonts w:ascii="Arial" w:hAnsi="Arial" w:cs="Arial"/>
        </w:rPr>
        <w:t xml:space="preserve"> участка в безвозмездное</w:t>
      </w:r>
      <w:r w:rsidR="001175A8" w:rsidRPr="008C6D23">
        <w:rPr>
          <w:rFonts w:ascii="Arial" w:hAnsi="Arial" w:cs="Arial"/>
        </w:rPr>
        <w:t xml:space="preserve"> пользование должностное лицо уполномоченного органа, ответственное за предоставление муниципальной услуги, в течение </w:t>
      </w:r>
      <w:r w:rsidR="002E0D8F" w:rsidRPr="008C6D23">
        <w:rPr>
          <w:rFonts w:ascii="Arial" w:hAnsi="Arial" w:cs="Arial"/>
        </w:rPr>
        <w:t>14</w:t>
      </w:r>
      <w:r w:rsidR="00122DB1" w:rsidRPr="008C6D23">
        <w:rPr>
          <w:rFonts w:ascii="Arial" w:hAnsi="Arial" w:cs="Arial"/>
        </w:rPr>
        <w:t xml:space="preserve"> рабочих</w:t>
      </w:r>
      <w:r w:rsidR="001175A8" w:rsidRPr="008C6D23">
        <w:rPr>
          <w:rFonts w:ascii="Arial" w:hAnsi="Arial" w:cs="Arial"/>
        </w:rPr>
        <w:t xml:space="preserve"> дней с момента принятия решения о предоставлении земельного участка осуществляет:</w:t>
      </w:r>
    </w:p>
    <w:p w:rsidR="001175A8" w:rsidRPr="008C6D23" w:rsidRDefault="001175A8" w:rsidP="001175A8">
      <w:pPr>
        <w:pStyle w:val="Style17"/>
        <w:widowControl/>
        <w:tabs>
          <w:tab w:val="left" w:pos="0"/>
        </w:tabs>
        <w:spacing w:line="240" w:lineRule="auto"/>
        <w:ind w:firstLine="709"/>
        <w:rPr>
          <w:rFonts w:ascii="Arial" w:hAnsi="Arial" w:cs="Arial"/>
        </w:rPr>
      </w:pPr>
      <w:r w:rsidRPr="008C6D23">
        <w:rPr>
          <w:rFonts w:ascii="Arial" w:hAnsi="Arial" w:cs="Arial"/>
        </w:rPr>
        <w:t xml:space="preserve">подготовку проекта </w:t>
      </w:r>
      <w:r w:rsidR="00683EEB" w:rsidRPr="008C6D23">
        <w:rPr>
          <w:rFonts w:ascii="Arial" w:hAnsi="Arial" w:cs="Arial"/>
        </w:rPr>
        <w:t>договора безвозмездного</w:t>
      </w:r>
      <w:r w:rsidRPr="008C6D23">
        <w:rPr>
          <w:rFonts w:ascii="Arial" w:hAnsi="Arial" w:cs="Arial"/>
        </w:rPr>
        <w:t xml:space="preserve"> пользования земельным участком;</w:t>
      </w:r>
    </w:p>
    <w:p w:rsidR="001175A8" w:rsidRPr="008C6D23" w:rsidRDefault="001175A8" w:rsidP="001175A8">
      <w:pPr>
        <w:pStyle w:val="Style17"/>
        <w:widowControl/>
        <w:tabs>
          <w:tab w:val="left" w:pos="0"/>
        </w:tabs>
        <w:spacing w:line="240" w:lineRule="auto"/>
        <w:ind w:firstLine="709"/>
        <w:rPr>
          <w:rFonts w:ascii="Arial" w:hAnsi="Arial" w:cs="Arial"/>
        </w:rPr>
      </w:pPr>
      <w:r w:rsidRPr="008C6D23">
        <w:rPr>
          <w:rFonts w:ascii="Arial" w:hAnsi="Arial" w:cs="Arial"/>
        </w:rPr>
        <w:t xml:space="preserve">согласование и подписание проекта договора </w:t>
      </w:r>
      <w:r w:rsidR="00683EEB" w:rsidRPr="008C6D23">
        <w:rPr>
          <w:rFonts w:ascii="Arial" w:hAnsi="Arial" w:cs="Arial"/>
        </w:rPr>
        <w:t>безвозмездного</w:t>
      </w:r>
      <w:r w:rsidRPr="008C6D23">
        <w:rPr>
          <w:rFonts w:ascii="Arial" w:hAnsi="Arial" w:cs="Arial"/>
        </w:rPr>
        <w:t xml:space="preserve"> пользования земельным участком в установленном порядке.</w:t>
      </w:r>
    </w:p>
    <w:p w:rsidR="007E181A" w:rsidRPr="008C6D23" w:rsidRDefault="00D57BD4" w:rsidP="007E181A">
      <w:pPr>
        <w:widowControl w:val="0"/>
        <w:autoSpaceDE w:val="0"/>
        <w:autoSpaceDN w:val="0"/>
        <w:adjustRightInd w:val="0"/>
        <w:ind w:firstLine="709"/>
        <w:jc w:val="both"/>
        <w:rPr>
          <w:rFonts w:ascii="Arial" w:hAnsi="Arial" w:cs="Arial"/>
        </w:rPr>
      </w:pPr>
      <w:r w:rsidRPr="008C6D23">
        <w:rPr>
          <w:rFonts w:ascii="Arial" w:hAnsi="Arial" w:cs="Arial"/>
        </w:rPr>
        <w:t>8</w:t>
      </w:r>
      <w:r w:rsidR="00E16CAD">
        <w:rPr>
          <w:rFonts w:ascii="Arial" w:hAnsi="Arial" w:cs="Arial"/>
        </w:rPr>
        <w:t>7</w:t>
      </w:r>
      <w:r w:rsidR="00AC1C89" w:rsidRPr="008C6D23">
        <w:rPr>
          <w:rFonts w:ascii="Arial" w:hAnsi="Arial" w:cs="Arial"/>
        </w:rPr>
        <w:t xml:space="preserve">. </w:t>
      </w:r>
      <w:r w:rsidR="00ED3E5B" w:rsidRPr="008C6D23">
        <w:rPr>
          <w:rFonts w:ascii="Arial" w:hAnsi="Arial" w:cs="Arial"/>
        </w:rPr>
        <w:t xml:space="preserve">Должностное лицо </w:t>
      </w:r>
      <w:r w:rsidR="00F36A4A" w:rsidRPr="008C6D23">
        <w:rPr>
          <w:rFonts w:ascii="Arial" w:hAnsi="Arial" w:cs="Arial"/>
        </w:rPr>
        <w:t xml:space="preserve">уполномоченного органа, ответственное за предоставление муниципальной услуги, </w:t>
      </w:r>
      <w:r w:rsidR="00ED3E5B" w:rsidRPr="008C6D23">
        <w:rPr>
          <w:rFonts w:ascii="Arial" w:hAnsi="Arial" w:cs="Arial"/>
        </w:rPr>
        <w:t>в течение срока, установленного пунктом 2</w:t>
      </w:r>
      <w:r w:rsidR="00B71C2E" w:rsidRPr="008C6D23">
        <w:rPr>
          <w:rFonts w:ascii="Arial" w:hAnsi="Arial" w:cs="Arial"/>
        </w:rPr>
        <w:t>4</w:t>
      </w:r>
      <w:r w:rsidR="00ED3E5B" w:rsidRPr="008C6D23">
        <w:rPr>
          <w:rFonts w:ascii="Arial" w:hAnsi="Arial" w:cs="Arial"/>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w:t>
      </w:r>
      <w:r w:rsidR="00F36A4A" w:rsidRPr="008C6D23">
        <w:rPr>
          <w:rFonts w:ascii="Arial" w:hAnsi="Arial" w:cs="Arial"/>
        </w:rPr>
        <w:t>постановления администрации муниципального образования</w:t>
      </w:r>
      <w:r w:rsidR="00ED3E5B" w:rsidRPr="008C6D23">
        <w:rPr>
          <w:rFonts w:ascii="Arial" w:hAnsi="Arial" w:cs="Arial"/>
        </w:rPr>
        <w:t xml:space="preserve"> о предоставлении земельного участка</w:t>
      </w:r>
      <w:r w:rsidR="00843DE4" w:rsidRPr="008C6D23">
        <w:rPr>
          <w:rFonts w:ascii="Arial" w:hAnsi="Arial" w:cs="Arial"/>
        </w:rPr>
        <w:t xml:space="preserve"> в собственность бесплатно</w:t>
      </w:r>
      <w:r w:rsidR="001175A8" w:rsidRPr="008C6D23">
        <w:rPr>
          <w:rFonts w:ascii="Arial" w:hAnsi="Arial" w:cs="Arial"/>
        </w:rPr>
        <w:t xml:space="preserve"> либо проекта договора купли-продажи, аренды или</w:t>
      </w:r>
      <w:r w:rsidR="00683EEB" w:rsidRPr="008C6D23">
        <w:rPr>
          <w:rFonts w:ascii="Arial" w:hAnsi="Arial" w:cs="Arial"/>
        </w:rPr>
        <w:t xml:space="preserve"> безвозмездного</w:t>
      </w:r>
      <w:r w:rsidR="001175A8" w:rsidRPr="008C6D23">
        <w:rPr>
          <w:rFonts w:ascii="Arial" w:hAnsi="Arial" w:cs="Arial"/>
        </w:rPr>
        <w:t xml:space="preserve"> пользования земельным участком.</w:t>
      </w:r>
    </w:p>
    <w:p w:rsidR="00ED3E5B" w:rsidRPr="008C6D23" w:rsidRDefault="00D57BD4" w:rsidP="007E181A">
      <w:pPr>
        <w:widowControl w:val="0"/>
        <w:autoSpaceDE w:val="0"/>
        <w:autoSpaceDN w:val="0"/>
        <w:adjustRightInd w:val="0"/>
        <w:ind w:firstLine="709"/>
        <w:jc w:val="both"/>
        <w:rPr>
          <w:rFonts w:ascii="Arial" w:hAnsi="Arial" w:cs="Arial"/>
        </w:rPr>
      </w:pPr>
      <w:r w:rsidRPr="008C6D23">
        <w:rPr>
          <w:rFonts w:ascii="Arial" w:hAnsi="Arial" w:cs="Arial"/>
        </w:rPr>
        <w:t>8</w:t>
      </w:r>
      <w:r w:rsidR="00E16CAD">
        <w:rPr>
          <w:rFonts w:ascii="Arial" w:hAnsi="Arial" w:cs="Arial"/>
        </w:rPr>
        <w:t>8</w:t>
      </w:r>
      <w:r w:rsidR="007E181A" w:rsidRPr="008C6D23">
        <w:rPr>
          <w:rFonts w:ascii="Arial" w:hAnsi="Arial" w:cs="Arial"/>
        </w:rPr>
        <w:t>. Результатом исполнения административ</w:t>
      </w:r>
      <w:r w:rsidR="001977DC" w:rsidRPr="008C6D23">
        <w:rPr>
          <w:rFonts w:ascii="Arial" w:hAnsi="Arial" w:cs="Arial"/>
        </w:rPr>
        <w:t>ной процедуры является выдача или направление заявителю</w:t>
      </w:r>
      <w:r w:rsidR="007E181A" w:rsidRPr="008C6D23">
        <w:rPr>
          <w:rFonts w:ascii="Arial" w:hAnsi="Arial" w:cs="Arial"/>
        </w:rPr>
        <w:t xml:space="preserve"> </w:t>
      </w:r>
      <w:r w:rsidR="00ED3E5B" w:rsidRPr="008C6D23">
        <w:rPr>
          <w:rFonts w:ascii="Arial" w:hAnsi="Arial" w:cs="Arial"/>
        </w:rPr>
        <w:t xml:space="preserve">копии </w:t>
      </w:r>
      <w:r w:rsidR="00F36A4A" w:rsidRPr="008C6D23">
        <w:rPr>
          <w:rFonts w:ascii="Arial" w:hAnsi="Arial" w:cs="Arial"/>
        </w:rPr>
        <w:t>постановления администрации муниципального образования</w:t>
      </w:r>
      <w:r w:rsidR="00ED3E5B" w:rsidRPr="008C6D23">
        <w:rPr>
          <w:rFonts w:ascii="Arial" w:hAnsi="Arial" w:cs="Arial"/>
        </w:rPr>
        <w:t xml:space="preserve"> </w:t>
      </w:r>
      <w:r w:rsidR="007E181A" w:rsidRPr="008C6D23">
        <w:rPr>
          <w:rFonts w:ascii="Arial" w:hAnsi="Arial" w:cs="Arial"/>
        </w:rPr>
        <w:t>о предоставлении земельного участка</w:t>
      </w:r>
      <w:r w:rsidR="005F3CE4" w:rsidRPr="008C6D23">
        <w:rPr>
          <w:rFonts w:ascii="Arial" w:hAnsi="Arial" w:cs="Arial"/>
        </w:rPr>
        <w:t xml:space="preserve"> в собственность бесплатно</w:t>
      </w:r>
      <w:r w:rsidR="001175A8" w:rsidRPr="008C6D23">
        <w:rPr>
          <w:rFonts w:ascii="Arial" w:hAnsi="Arial" w:cs="Arial"/>
        </w:rPr>
        <w:t xml:space="preserve"> либо проекта договора купли-продажи, ар</w:t>
      </w:r>
      <w:r w:rsidR="00683EEB" w:rsidRPr="008C6D23">
        <w:rPr>
          <w:rFonts w:ascii="Arial" w:hAnsi="Arial" w:cs="Arial"/>
        </w:rPr>
        <w:t>енды или безвозмездного</w:t>
      </w:r>
      <w:r w:rsidR="001175A8" w:rsidRPr="008C6D23">
        <w:rPr>
          <w:rFonts w:ascii="Arial" w:hAnsi="Arial" w:cs="Arial"/>
        </w:rPr>
        <w:t xml:space="preserve"> пользования земельным участком</w:t>
      </w:r>
      <w:r w:rsidR="007E181A" w:rsidRPr="008C6D23">
        <w:rPr>
          <w:rFonts w:ascii="Arial" w:hAnsi="Arial" w:cs="Arial"/>
        </w:rPr>
        <w:t>.</w:t>
      </w:r>
    </w:p>
    <w:p w:rsidR="00784201" w:rsidRPr="008C6D23" w:rsidRDefault="00784201" w:rsidP="00784201">
      <w:pPr>
        <w:widowControl w:val="0"/>
        <w:autoSpaceDE w:val="0"/>
        <w:autoSpaceDN w:val="0"/>
        <w:adjustRightInd w:val="0"/>
        <w:ind w:firstLine="709"/>
        <w:jc w:val="both"/>
        <w:rPr>
          <w:rFonts w:ascii="Arial" w:hAnsi="Arial" w:cs="Arial"/>
          <w:szCs w:val="28"/>
        </w:rPr>
      </w:pPr>
      <w:r w:rsidRPr="008C6D23">
        <w:rPr>
          <w:rFonts w:ascii="Arial" w:hAnsi="Arial" w:cs="Arial"/>
        </w:rPr>
        <w:t xml:space="preserve">Способом фиксации результата административной процедуры является </w:t>
      </w:r>
      <w:r w:rsidRPr="008C6D23">
        <w:rPr>
          <w:rFonts w:ascii="Arial" w:hAnsi="Arial" w:cs="Arial"/>
        </w:rPr>
        <w:lastRenderedPageBreak/>
        <w:t xml:space="preserve">фиксация факта выдачи или направления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 </w:t>
      </w:r>
      <w:r w:rsidRPr="008C6D23">
        <w:rPr>
          <w:rFonts w:ascii="Arial" w:hAnsi="Arial" w:cs="Arial"/>
          <w:szCs w:val="28"/>
          <w:lang w:eastAsia="en-US"/>
        </w:rPr>
        <w:t>в журнале регистра</w:t>
      </w:r>
      <w:r w:rsidR="00F02039">
        <w:rPr>
          <w:rFonts w:ascii="Arial" w:hAnsi="Arial" w:cs="Arial"/>
          <w:szCs w:val="28"/>
          <w:lang w:eastAsia="en-US"/>
        </w:rPr>
        <w:t xml:space="preserve">ции соответствующих документов </w:t>
      </w:r>
      <w:r w:rsidRPr="008C6D23">
        <w:rPr>
          <w:rFonts w:ascii="Arial" w:hAnsi="Arial" w:cs="Arial"/>
          <w:szCs w:val="28"/>
          <w:lang w:eastAsia="en-US"/>
        </w:rPr>
        <w:t>или в соответствующей информационной системе электронного управления документами органа местного самоуправления.</w:t>
      </w:r>
    </w:p>
    <w:p w:rsidR="007E181A" w:rsidRPr="008C6D23" w:rsidRDefault="007E181A" w:rsidP="00145F2C">
      <w:pPr>
        <w:widowControl w:val="0"/>
        <w:autoSpaceDE w:val="0"/>
        <w:autoSpaceDN w:val="0"/>
        <w:adjustRightInd w:val="0"/>
        <w:ind w:firstLine="709"/>
        <w:jc w:val="both"/>
        <w:rPr>
          <w:rFonts w:ascii="Arial" w:hAnsi="Arial" w:cs="Arial"/>
          <w:caps/>
        </w:rPr>
      </w:pPr>
    </w:p>
    <w:p w:rsidR="00432610" w:rsidRPr="008C6D23" w:rsidRDefault="008C6D23" w:rsidP="00432610">
      <w:pPr>
        <w:widowControl w:val="0"/>
        <w:autoSpaceDE w:val="0"/>
        <w:autoSpaceDN w:val="0"/>
        <w:adjustRightInd w:val="0"/>
        <w:jc w:val="center"/>
        <w:outlineLvl w:val="1"/>
        <w:rPr>
          <w:rFonts w:ascii="Arial" w:hAnsi="Arial" w:cs="Arial"/>
        </w:rPr>
      </w:pPr>
      <w:r w:rsidRPr="008C6D23">
        <w:rPr>
          <w:rFonts w:ascii="Arial" w:hAnsi="Arial" w:cs="Arial"/>
        </w:rPr>
        <w:t>РАЗДЕЛ</w:t>
      </w:r>
      <w:r>
        <w:rPr>
          <w:rFonts w:ascii="Arial" w:hAnsi="Arial" w:cs="Arial"/>
        </w:rPr>
        <w:t xml:space="preserve"> 4</w:t>
      </w:r>
      <w:r w:rsidR="00432610" w:rsidRPr="008C6D23">
        <w:rPr>
          <w:rFonts w:ascii="Arial" w:hAnsi="Arial" w:cs="Arial"/>
        </w:rPr>
        <w:t>. ФОРМЫ КОНТРОЛЯ ЗА ПРЕДОСТАВЛЕНИЕМ</w:t>
      </w:r>
    </w:p>
    <w:p w:rsidR="00D8297B" w:rsidRPr="008C6D23" w:rsidRDefault="00982580" w:rsidP="00D8297B">
      <w:pPr>
        <w:widowControl w:val="0"/>
        <w:autoSpaceDE w:val="0"/>
        <w:autoSpaceDN w:val="0"/>
        <w:adjustRightInd w:val="0"/>
        <w:jc w:val="center"/>
        <w:rPr>
          <w:rFonts w:ascii="Arial" w:hAnsi="Arial" w:cs="Arial"/>
        </w:rPr>
      </w:pPr>
      <w:r w:rsidRPr="008C6D23">
        <w:rPr>
          <w:rFonts w:ascii="Arial" w:hAnsi="Arial" w:cs="Arial"/>
        </w:rPr>
        <w:t>МУНИЦИПАЛЬНОЙ</w:t>
      </w:r>
      <w:r w:rsidR="00432610" w:rsidRPr="008C6D23">
        <w:rPr>
          <w:rFonts w:ascii="Arial" w:hAnsi="Arial" w:cs="Arial"/>
        </w:rPr>
        <w:t xml:space="preserve"> УСЛУГИ</w:t>
      </w:r>
    </w:p>
    <w:p w:rsidR="00D8297B" w:rsidRPr="00B26FAA" w:rsidRDefault="00D8297B" w:rsidP="00D8297B">
      <w:pPr>
        <w:widowControl w:val="0"/>
        <w:autoSpaceDE w:val="0"/>
        <w:autoSpaceDN w:val="0"/>
        <w:adjustRightInd w:val="0"/>
        <w:jc w:val="center"/>
      </w:pPr>
    </w:p>
    <w:p w:rsidR="00D8297B" w:rsidRPr="008C6D23" w:rsidRDefault="008C6D23" w:rsidP="00D8297B">
      <w:pPr>
        <w:widowControl w:val="0"/>
        <w:autoSpaceDE w:val="0"/>
        <w:autoSpaceDN w:val="0"/>
        <w:adjustRightInd w:val="0"/>
        <w:jc w:val="center"/>
        <w:outlineLvl w:val="2"/>
        <w:rPr>
          <w:rFonts w:ascii="Arial" w:hAnsi="Arial" w:cs="Arial"/>
        </w:rPr>
      </w:pPr>
      <w:bookmarkStart w:id="10" w:name="Par368"/>
      <w:bookmarkEnd w:id="10"/>
      <w:r w:rsidRPr="008C6D23">
        <w:rPr>
          <w:rFonts w:ascii="Arial" w:hAnsi="Arial" w:cs="Arial"/>
        </w:rPr>
        <w:t>ГЛАВА</w:t>
      </w:r>
      <w:r w:rsidR="00D8297B" w:rsidRPr="008C6D23">
        <w:rPr>
          <w:rFonts w:ascii="Arial" w:hAnsi="Arial" w:cs="Arial"/>
        </w:rPr>
        <w:t xml:space="preserve"> 2</w:t>
      </w:r>
      <w:r w:rsidR="00B71C2E" w:rsidRPr="008C6D23">
        <w:rPr>
          <w:rFonts w:ascii="Arial" w:hAnsi="Arial" w:cs="Arial"/>
        </w:rPr>
        <w:t>6</w:t>
      </w:r>
      <w:r w:rsidR="00D8297B" w:rsidRPr="008C6D23">
        <w:rPr>
          <w:rFonts w:ascii="Arial" w:hAnsi="Arial" w:cs="Arial"/>
        </w:rPr>
        <w:t>. ПОРЯДОК ОСУЩЕСТВЛЕНИЯ ТЕКУЩЕГО КОНТРОЛЯ</w:t>
      </w:r>
    </w:p>
    <w:p w:rsidR="00D8297B" w:rsidRPr="008C6D23" w:rsidRDefault="00D8297B" w:rsidP="00D8297B">
      <w:pPr>
        <w:widowControl w:val="0"/>
        <w:autoSpaceDE w:val="0"/>
        <w:autoSpaceDN w:val="0"/>
        <w:adjustRightInd w:val="0"/>
        <w:jc w:val="center"/>
        <w:rPr>
          <w:rFonts w:ascii="Arial" w:hAnsi="Arial" w:cs="Arial"/>
        </w:rPr>
      </w:pPr>
      <w:r w:rsidRPr="008C6D23">
        <w:rPr>
          <w:rFonts w:ascii="Arial" w:hAnsi="Arial" w:cs="Arial"/>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82580" w:rsidRPr="008C6D23">
        <w:rPr>
          <w:rFonts w:ascii="Arial" w:hAnsi="Arial" w:cs="Arial"/>
        </w:rPr>
        <w:t>МУНИЦИПАЛЬНОЙ</w:t>
      </w:r>
      <w:r w:rsidRPr="008C6D23">
        <w:rPr>
          <w:rFonts w:ascii="Arial" w:hAnsi="Arial" w:cs="Arial"/>
        </w:rPr>
        <w:t xml:space="preserve"> УСЛУГИ, А ТАКЖЕ ПРИНЯТИЕМ ИМИ РЕШЕНИЙ</w:t>
      </w:r>
    </w:p>
    <w:p w:rsidR="00D8297B" w:rsidRPr="00B26FAA" w:rsidRDefault="00D8297B" w:rsidP="00D8297B">
      <w:pPr>
        <w:widowControl w:val="0"/>
        <w:autoSpaceDE w:val="0"/>
        <w:autoSpaceDN w:val="0"/>
        <w:adjustRightInd w:val="0"/>
        <w:ind w:firstLine="540"/>
        <w:jc w:val="both"/>
      </w:pPr>
    </w:p>
    <w:p w:rsidR="00C81156" w:rsidRPr="008C6D23" w:rsidRDefault="00D57BD4" w:rsidP="00C81156">
      <w:pPr>
        <w:autoSpaceDE w:val="0"/>
        <w:autoSpaceDN w:val="0"/>
        <w:adjustRightInd w:val="0"/>
        <w:ind w:firstLine="709"/>
        <w:jc w:val="both"/>
        <w:rPr>
          <w:rFonts w:ascii="Arial" w:hAnsi="Arial" w:cs="Arial"/>
        </w:rPr>
      </w:pPr>
      <w:r w:rsidRPr="008C6D23">
        <w:rPr>
          <w:rFonts w:ascii="Arial" w:hAnsi="Arial" w:cs="Arial"/>
          <w:lang w:eastAsia="ko-KR"/>
        </w:rPr>
        <w:t>8</w:t>
      </w:r>
      <w:r w:rsidR="00E16CAD">
        <w:rPr>
          <w:rFonts w:ascii="Arial" w:hAnsi="Arial" w:cs="Arial"/>
          <w:lang w:eastAsia="ko-KR"/>
        </w:rPr>
        <w:t>9</w:t>
      </w:r>
      <w:r w:rsidR="00D8297B" w:rsidRPr="008C6D23">
        <w:rPr>
          <w:rFonts w:ascii="Arial" w:hAnsi="Arial" w:cs="Arial"/>
          <w:lang w:eastAsia="ko-KR"/>
        </w:rPr>
        <w:t xml:space="preserve">. </w:t>
      </w:r>
      <w:r w:rsidR="00C81156" w:rsidRPr="008C6D23">
        <w:rPr>
          <w:rFonts w:ascii="Arial" w:hAnsi="Arial" w:cs="Arial"/>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81156" w:rsidRPr="008C6D23" w:rsidRDefault="00E16CAD" w:rsidP="00C81156">
      <w:pPr>
        <w:autoSpaceDE w:val="0"/>
        <w:autoSpaceDN w:val="0"/>
        <w:adjustRightInd w:val="0"/>
        <w:ind w:firstLine="709"/>
        <w:rPr>
          <w:rFonts w:ascii="Arial" w:hAnsi="Arial" w:cs="Arial"/>
        </w:rPr>
      </w:pPr>
      <w:r>
        <w:rPr>
          <w:rFonts w:ascii="Arial" w:hAnsi="Arial" w:cs="Arial"/>
          <w:lang w:eastAsia="ko-KR"/>
        </w:rPr>
        <w:t>90</w:t>
      </w:r>
      <w:r w:rsidR="00C81156" w:rsidRPr="008C6D23">
        <w:rPr>
          <w:rFonts w:ascii="Arial" w:hAnsi="Arial" w:cs="Arial"/>
          <w:lang w:eastAsia="ko-KR"/>
        </w:rPr>
        <w:t xml:space="preserve">. </w:t>
      </w:r>
      <w:r w:rsidR="00C81156" w:rsidRPr="008C6D23">
        <w:rPr>
          <w:rFonts w:ascii="Arial" w:hAnsi="Arial" w:cs="Arial"/>
        </w:rPr>
        <w:t>Основными задачами текущего контроля являются:</w:t>
      </w:r>
    </w:p>
    <w:p w:rsidR="00C81156" w:rsidRPr="008C6D23" w:rsidRDefault="00C81156" w:rsidP="00AE0C09">
      <w:pPr>
        <w:autoSpaceDE w:val="0"/>
        <w:autoSpaceDN w:val="0"/>
        <w:adjustRightInd w:val="0"/>
        <w:ind w:firstLine="709"/>
        <w:jc w:val="both"/>
        <w:rPr>
          <w:rFonts w:ascii="Arial" w:hAnsi="Arial" w:cs="Arial"/>
        </w:rPr>
      </w:pPr>
      <w:r w:rsidRPr="008C6D23">
        <w:rPr>
          <w:rFonts w:ascii="Arial" w:hAnsi="Arial" w:cs="Arial"/>
        </w:rPr>
        <w:t>а) обеспечение своевременного и качественного предоставления муниципальной услуги;</w:t>
      </w:r>
    </w:p>
    <w:p w:rsidR="00C81156" w:rsidRPr="008C6D23" w:rsidRDefault="00C81156" w:rsidP="00AE0C09">
      <w:pPr>
        <w:autoSpaceDE w:val="0"/>
        <w:autoSpaceDN w:val="0"/>
        <w:adjustRightInd w:val="0"/>
        <w:ind w:firstLine="709"/>
        <w:jc w:val="both"/>
        <w:rPr>
          <w:rFonts w:ascii="Arial" w:hAnsi="Arial" w:cs="Arial"/>
        </w:rPr>
      </w:pPr>
      <w:r w:rsidRPr="008C6D23">
        <w:rPr>
          <w:rFonts w:ascii="Arial" w:hAnsi="Arial" w:cs="Arial"/>
        </w:rPr>
        <w:t>б) выявление нарушений в сроках и качестве предоставления муниципальной услуги;</w:t>
      </w:r>
    </w:p>
    <w:p w:rsidR="00C81156" w:rsidRPr="008C6D23" w:rsidRDefault="00C81156" w:rsidP="00AE0C09">
      <w:pPr>
        <w:autoSpaceDE w:val="0"/>
        <w:autoSpaceDN w:val="0"/>
        <w:adjustRightInd w:val="0"/>
        <w:ind w:firstLine="709"/>
        <w:jc w:val="both"/>
        <w:rPr>
          <w:rFonts w:ascii="Arial" w:hAnsi="Arial" w:cs="Arial"/>
        </w:rPr>
      </w:pPr>
      <w:r w:rsidRPr="008C6D23">
        <w:rPr>
          <w:rFonts w:ascii="Arial" w:hAnsi="Arial" w:cs="Arial"/>
        </w:rPr>
        <w:t>в) выявление и устранение причин и условий, способствующих ненадлежащему предоставлению муниципальной услуги;</w:t>
      </w:r>
    </w:p>
    <w:p w:rsidR="00C81156" w:rsidRPr="008C6D23" w:rsidRDefault="00C81156" w:rsidP="00AE0C09">
      <w:pPr>
        <w:autoSpaceDE w:val="0"/>
        <w:autoSpaceDN w:val="0"/>
        <w:adjustRightInd w:val="0"/>
        <w:ind w:firstLine="709"/>
        <w:jc w:val="both"/>
        <w:rPr>
          <w:rFonts w:ascii="Arial" w:hAnsi="Arial" w:cs="Arial"/>
        </w:rPr>
      </w:pPr>
      <w:r w:rsidRPr="008C6D23">
        <w:rPr>
          <w:rFonts w:ascii="Arial" w:hAnsi="Arial" w:cs="Arial"/>
        </w:rPr>
        <w:t>г) принятие мер по надлежащему предоставлению муниципальной услуги.</w:t>
      </w:r>
    </w:p>
    <w:p w:rsidR="00FD3BEF" w:rsidRPr="008C6D23" w:rsidRDefault="00E16CAD" w:rsidP="00AE0C09">
      <w:pPr>
        <w:pStyle w:val="ConsPlusNormal"/>
        <w:ind w:firstLine="709"/>
        <w:jc w:val="both"/>
        <w:rPr>
          <w:sz w:val="24"/>
          <w:szCs w:val="24"/>
          <w:lang w:eastAsia="ko-KR"/>
        </w:rPr>
      </w:pPr>
      <w:r>
        <w:rPr>
          <w:sz w:val="24"/>
          <w:szCs w:val="24"/>
          <w:lang w:eastAsia="ko-KR"/>
        </w:rPr>
        <w:t>91</w:t>
      </w:r>
      <w:r w:rsidR="00C81156" w:rsidRPr="008C6D23">
        <w:rPr>
          <w:sz w:val="24"/>
          <w:szCs w:val="24"/>
          <w:lang w:eastAsia="ko-KR"/>
        </w:rPr>
        <w:t>. Текущий контроль осуществляется на постоянной основе</w:t>
      </w:r>
      <w:r w:rsidR="00FD3BEF" w:rsidRPr="008C6D23">
        <w:rPr>
          <w:sz w:val="24"/>
          <w:szCs w:val="24"/>
        </w:rPr>
        <w:t>.</w:t>
      </w:r>
    </w:p>
    <w:p w:rsidR="00D8297B" w:rsidRPr="00B26FAA" w:rsidRDefault="00D8297B" w:rsidP="00EB4F26">
      <w:pPr>
        <w:widowControl w:val="0"/>
        <w:autoSpaceDE w:val="0"/>
        <w:autoSpaceDN w:val="0"/>
        <w:adjustRightInd w:val="0"/>
        <w:ind w:firstLine="709"/>
        <w:jc w:val="both"/>
      </w:pPr>
    </w:p>
    <w:p w:rsidR="00D8297B" w:rsidRPr="008C6D23" w:rsidRDefault="008C6D23" w:rsidP="008C6D23">
      <w:pPr>
        <w:widowControl w:val="0"/>
        <w:autoSpaceDE w:val="0"/>
        <w:autoSpaceDN w:val="0"/>
        <w:adjustRightInd w:val="0"/>
        <w:jc w:val="center"/>
        <w:outlineLvl w:val="2"/>
        <w:rPr>
          <w:rFonts w:ascii="Arial" w:hAnsi="Arial" w:cs="Arial"/>
        </w:rPr>
      </w:pPr>
      <w:bookmarkStart w:id="11" w:name="Par378"/>
      <w:bookmarkEnd w:id="11"/>
      <w:r w:rsidRPr="008C6D23">
        <w:rPr>
          <w:rFonts w:ascii="Arial" w:hAnsi="Arial" w:cs="Arial"/>
        </w:rPr>
        <w:t>ГЛАВА</w:t>
      </w:r>
      <w:r w:rsidR="00D8297B" w:rsidRPr="008C6D23">
        <w:rPr>
          <w:rFonts w:ascii="Arial" w:hAnsi="Arial" w:cs="Arial"/>
        </w:rPr>
        <w:t xml:space="preserve"> </w:t>
      </w:r>
      <w:r w:rsidR="0011403C" w:rsidRPr="008C6D23">
        <w:rPr>
          <w:rFonts w:ascii="Arial" w:hAnsi="Arial" w:cs="Arial"/>
        </w:rPr>
        <w:t>2</w:t>
      </w:r>
      <w:r w:rsidR="00B71C2E" w:rsidRPr="008C6D23">
        <w:rPr>
          <w:rFonts w:ascii="Arial" w:hAnsi="Arial" w:cs="Arial"/>
        </w:rPr>
        <w:t>7</w:t>
      </w:r>
      <w:r w:rsidR="00D8297B" w:rsidRPr="008C6D23">
        <w:rPr>
          <w:rFonts w:ascii="Arial" w:hAnsi="Arial" w:cs="Arial"/>
        </w:rPr>
        <w:t xml:space="preserve">. </w:t>
      </w:r>
      <w:r w:rsidR="000D2F44" w:rsidRPr="008C6D23">
        <w:rPr>
          <w:rFonts w:ascii="Arial" w:hAnsi="Arial" w:cs="Arial"/>
        </w:rPr>
        <w:t>ПОРЯДОК И ПЕРИОДИЧНОСТЬ ОСУЩЕСТВЛЕНИЯ ПЛАНОВЫХ И</w:t>
      </w:r>
      <w:r w:rsidR="0074246C" w:rsidRPr="008C6D23">
        <w:rPr>
          <w:rFonts w:ascii="Arial" w:hAnsi="Arial" w:cs="Arial"/>
        </w:rPr>
        <w:t xml:space="preserve"> </w:t>
      </w:r>
      <w:r w:rsidR="000D2F44" w:rsidRPr="008C6D23">
        <w:rPr>
          <w:rFonts w:ascii="Arial" w:hAnsi="Arial" w:cs="Arial"/>
        </w:rPr>
        <w:t>ВНЕПЛАНОВЫХ ПРОВЕРОК ПОЛНОТЫ И КАЧЕСТВА ПРЕДОСТАВЛЕНИЯ МУНИЦИПАЛЬНОЙ УСЛУГИ, В ТОМ ЧИСЛЕ ПОРЯДОК И ФОРМЫ КОНТРОЛЯ</w:t>
      </w:r>
      <w:r w:rsidR="00521DF0">
        <w:rPr>
          <w:rFonts w:ascii="Arial" w:hAnsi="Arial" w:cs="Arial"/>
        </w:rPr>
        <w:t xml:space="preserve"> </w:t>
      </w:r>
      <w:r w:rsidR="000D2F44" w:rsidRPr="008C6D23">
        <w:rPr>
          <w:rFonts w:ascii="Arial" w:hAnsi="Arial" w:cs="Arial"/>
        </w:rPr>
        <w:t>ЗА ПОЛНОТОЙ И КАЧЕСТВОМ ПРЕДОСТАВЛЕНИЯ МУНИЦИПАЛЬНОЙ УСЛУГ</w:t>
      </w:r>
      <w:r w:rsidR="0074246C" w:rsidRPr="008C6D23">
        <w:rPr>
          <w:rFonts w:ascii="Arial" w:hAnsi="Arial" w:cs="Arial"/>
        </w:rPr>
        <w:t>И</w:t>
      </w:r>
    </w:p>
    <w:p w:rsidR="0074246C" w:rsidRPr="00B26FAA" w:rsidRDefault="0074246C" w:rsidP="0074246C">
      <w:pPr>
        <w:widowControl w:val="0"/>
        <w:autoSpaceDE w:val="0"/>
        <w:autoSpaceDN w:val="0"/>
        <w:adjustRightInd w:val="0"/>
        <w:jc w:val="center"/>
        <w:outlineLvl w:val="2"/>
      </w:pPr>
    </w:p>
    <w:p w:rsidR="000D2F44" w:rsidRPr="008C6D23" w:rsidRDefault="00E16CAD" w:rsidP="000D2F44">
      <w:pPr>
        <w:tabs>
          <w:tab w:val="num" w:pos="1715"/>
        </w:tabs>
        <w:autoSpaceDE w:val="0"/>
        <w:autoSpaceDN w:val="0"/>
        <w:adjustRightInd w:val="0"/>
        <w:ind w:firstLine="709"/>
        <w:jc w:val="both"/>
        <w:rPr>
          <w:rFonts w:ascii="Arial" w:hAnsi="Arial" w:cs="Arial"/>
        </w:rPr>
      </w:pPr>
      <w:r>
        <w:rPr>
          <w:rFonts w:ascii="Arial" w:hAnsi="Arial" w:cs="Arial"/>
        </w:rPr>
        <w:t>92</w:t>
      </w:r>
      <w:r w:rsidR="000D2F44" w:rsidRPr="008C6D23">
        <w:rPr>
          <w:rFonts w:ascii="Arial" w:hAnsi="Arial" w:cs="Arial"/>
        </w:rPr>
        <w:t>. Контроль за полнотой и качеством предоставления муниципальной услуги осуществляется в формах:</w:t>
      </w:r>
    </w:p>
    <w:p w:rsidR="000D2F44" w:rsidRPr="008C6D23" w:rsidRDefault="000D2F44" w:rsidP="000D2F44">
      <w:pPr>
        <w:autoSpaceDE w:val="0"/>
        <w:autoSpaceDN w:val="0"/>
        <w:adjustRightInd w:val="0"/>
        <w:ind w:firstLine="709"/>
        <w:jc w:val="both"/>
        <w:rPr>
          <w:rFonts w:ascii="Arial" w:hAnsi="Arial" w:cs="Arial"/>
        </w:rPr>
      </w:pPr>
      <w:r w:rsidRPr="008C6D23">
        <w:rPr>
          <w:rFonts w:ascii="Arial" w:hAnsi="Arial" w:cs="Arial"/>
        </w:rPr>
        <w:t>1) проведения плановых проверок;</w:t>
      </w:r>
    </w:p>
    <w:p w:rsidR="000D2F44" w:rsidRPr="008C6D23" w:rsidRDefault="000D2F44" w:rsidP="000D2F44">
      <w:pPr>
        <w:autoSpaceDE w:val="0"/>
        <w:autoSpaceDN w:val="0"/>
        <w:adjustRightInd w:val="0"/>
        <w:ind w:firstLine="709"/>
        <w:jc w:val="both"/>
        <w:rPr>
          <w:rFonts w:ascii="Arial" w:hAnsi="Arial" w:cs="Arial"/>
        </w:rPr>
      </w:pPr>
      <w:r w:rsidRPr="008C6D23">
        <w:rPr>
          <w:rFonts w:ascii="Arial" w:hAnsi="Arial" w:cs="Arial"/>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D2F44" w:rsidRPr="008C6D23" w:rsidRDefault="00E16CAD" w:rsidP="000D2F44">
      <w:pPr>
        <w:tabs>
          <w:tab w:val="num" w:pos="1715"/>
        </w:tabs>
        <w:autoSpaceDE w:val="0"/>
        <w:autoSpaceDN w:val="0"/>
        <w:adjustRightInd w:val="0"/>
        <w:ind w:firstLine="709"/>
        <w:jc w:val="both"/>
        <w:rPr>
          <w:rFonts w:ascii="Arial" w:hAnsi="Arial" w:cs="Arial"/>
        </w:rPr>
      </w:pPr>
      <w:r>
        <w:rPr>
          <w:rFonts w:ascii="Arial" w:hAnsi="Arial" w:cs="Arial"/>
        </w:rPr>
        <w:t>93</w:t>
      </w:r>
      <w:r w:rsidR="000D2F44" w:rsidRPr="008C6D23">
        <w:rPr>
          <w:rFonts w:ascii="Arial" w:hAnsi="Arial" w:cs="Arial"/>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0D2F44" w:rsidRPr="008C6D23">
        <w:rPr>
          <w:rFonts w:ascii="Arial" w:hAnsi="Arial" w:cs="Arial"/>
        </w:rPr>
        <w:lastRenderedPageBreak/>
        <w:t>с предоставлением муниципальной услуги (тематические проверки). Проверка также может проводиться по конкретной жалобе заявителя.</w:t>
      </w:r>
    </w:p>
    <w:p w:rsidR="0074246C" w:rsidRPr="008C6D23" w:rsidRDefault="0074246C" w:rsidP="000D2F44">
      <w:pPr>
        <w:tabs>
          <w:tab w:val="num" w:pos="1715"/>
        </w:tabs>
        <w:autoSpaceDE w:val="0"/>
        <w:autoSpaceDN w:val="0"/>
        <w:adjustRightInd w:val="0"/>
        <w:ind w:firstLine="709"/>
        <w:jc w:val="both"/>
        <w:rPr>
          <w:rFonts w:ascii="Arial" w:hAnsi="Arial" w:cs="Arial"/>
        </w:rPr>
      </w:pPr>
      <w:r w:rsidRPr="008C6D23">
        <w:rPr>
          <w:rFonts w:ascii="Arial" w:hAnsi="Arial" w:cs="Arial"/>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D2F44" w:rsidRPr="008C6D23" w:rsidRDefault="00E16CAD" w:rsidP="000D2F44">
      <w:pPr>
        <w:autoSpaceDE w:val="0"/>
        <w:autoSpaceDN w:val="0"/>
        <w:adjustRightInd w:val="0"/>
        <w:ind w:firstLine="709"/>
        <w:jc w:val="both"/>
        <w:rPr>
          <w:rFonts w:ascii="Arial" w:hAnsi="Arial" w:cs="Arial"/>
        </w:rPr>
      </w:pPr>
      <w:r>
        <w:rPr>
          <w:rFonts w:ascii="Arial" w:hAnsi="Arial" w:cs="Arial"/>
        </w:rPr>
        <w:t>94</w:t>
      </w:r>
      <w:r w:rsidR="000D2F44" w:rsidRPr="008C6D23">
        <w:rPr>
          <w:rFonts w:ascii="Arial" w:hAnsi="Arial" w:cs="Arial"/>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D2F44" w:rsidRPr="008C6D23" w:rsidRDefault="00D57BD4" w:rsidP="000D2F44">
      <w:pPr>
        <w:autoSpaceDE w:val="0"/>
        <w:autoSpaceDN w:val="0"/>
        <w:adjustRightInd w:val="0"/>
        <w:ind w:firstLine="709"/>
        <w:jc w:val="both"/>
        <w:rPr>
          <w:rFonts w:ascii="Arial" w:hAnsi="Arial" w:cs="Arial"/>
        </w:rPr>
      </w:pPr>
      <w:r w:rsidRPr="008C6D23">
        <w:rPr>
          <w:rFonts w:ascii="Arial" w:hAnsi="Arial" w:cs="Arial"/>
        </w:rPr>
        <w:t>9</w:t>
      </w:r>
      <w:r w:rsidR="00E16CAD">
        <w:rPr>
          <w:rFonts w:ascii="Arial" w:hAnsi="Arial" w:cs="Arial"/>
        </w:rPr>
        <w:t>5</w:t>
      </w:r>
      <w:r w:rsidR="0074246C" w:rsidRPr="008C6D23">
        <w:rPr>
          <w:rFonts w:ascii="Arial" w:hAnsi="Arial" w:cs="Arial"/>
        </w:rPr>
        <w:t>. Заявитель уведомляется</w:t>
      </w:r>
      <w:r w:rsidR="000D2F44" w:rsidRPr="008C6D23">
        <w:rPr>
          <w:rFonts w:ascii="Arial" w:hAnsi="Arial" w:cs="Arial"/>
        </w:rPr>
        <w:t xml:space="preserve"> о результатах </w:t>
      </w:r>
      <w:r w:rsidR="007A5F2A" w:rsidRPr="008C6D23">
        <w:rPr>
          <w:rFonts w:ascii="Arial" w:hAnsi="Arial" w:cs="Arial"/>
        </w:rPr>
        <w:t xml:space="preserve">внеплановой </w:t>
      </w:r>
      <w:r w:rsidR="000D2F44" w:rsidRPr="008C6D23">
        <w:rPr>
          <w:rFonts w:ascii="Arial" w:hAnsi="Arial" w:cs="Arial"/>
        </w:rPr>
        <w:t xml:space="preserve">проверки поданной им жалобы, а также о решениях, принятых по результатам проведенной </w:t>
      </w:r>
      <w:r w:rsidR="007A5F2A" w:rsidRPr="008C6D23">
        <w:rPr>
          <w:rFonts w:ascii="Arial" w:hAnsi="Arial" w:cs="Arial"/>
        </w:rPr>
        <w:t xml:space="preserve">внеплановой </w:t>
      </w:r>
      <w:r w:rsidR="000D2F44" w:rsidRPr="008C6D23">
        <w:rPr>
          <w:rFonts w:ascii="Arial" w:hAnsi="Arial" w:cs="Arial"/>
        </w:rPr>
        <w:t xml:space="preserve">проверки, в установленном </w:t>
      </w:r>
      <w:hyperlink r:id="rId17" w:history="1">
        <w:r w:rsidR="000D2F44" w:rsidRPr="008C6D23">
          <w:rPr>
            <w:rFonts w:ascii="Arial" w:hAnsi="Arial" w:cs="Arial"/>
          </w:rPr>
          <w:t>законодательством</w:t>
        </w:r>
      </w:hyperlink>
      <w:r w:rsidR="000D2F44" w:rsidRPr="008C6D23">
        <w:rPr>
          <w:rFonts w:ascii="Arial" w:hAnsi="Arial" w:cs="Arial"/>
        </w:rPr>
        <w:t xml:space="preserve"> Российской Федерации порядке</w:t>
      </w:r>
      <w:r w:rsidR="0074246C" w:rsidRPr="008C6D23">
        <w:rPr>
          <w:rFonts w:ascii="Arial" w:hAnsi="Arial" w:cs="Arial"/>
        </w:rPr>
        <w:t xml:space="preserve"> (в течение 10</w:t>
      </w:r>
      <w:r w:rsidR="00122DB1" w:rsidRPr="008C6D23">
        <w:rPr>
          <w:rFonts w:ascii="Arial" w:hAnsi="Arial" w:cs="Arial"/>
        </w:rPr>
        <w:t xml:space="preserve"> рабочих</w:t>
      </w:r>
      <w:r w:rsidR="0074246C" w:rsidRPr="008C6D23">
        <w:rPr>
          <w:rFonts w:ascii="Arial" w:hAnsi="Arial" w:cs="Arial"/>
        </w:rPr>
        <w:t xml:space="preserve"> дней со дня принятия соответствующего решения).</w:t>
      </w:r>
    </w:p>
    <w:p w:rsidR="000D2F44" w:rsidRPr="008C6D23" w:rsidRDefault="00D57BD4" w:rsidP="000D2F44">
      <w:pPr>
        <w:widowControl w:val="0"/>
        <w:autoSpaceDE w:val="0"/>
        <w:autoSpaceDN w:val="0"/>
        <w:adjustRightInd w:val="0"/>
        <w:ind w:firstLine="709"/>
        <w:jc w:val="both"/>
        <w:rPr>
          <w:rFonts w:ascii="Arial" w:hAnsi="Arial" w:cs="Arial"/>
        </w:rPr>
      </w:pPr>
      <w:r w:rsidRPr="008C6D23">
        <w:rPr>
          <w:rFonts w:ascii="Arial" w:hAnsi="Arial" w:cs="Arial"/>
        </w:rPr>
        <w:t>9</w:t>
      </w:r>
      <w:r w:rsidR="00E16CAD">
        <w:rPr>
          <w:rFonts w:ascii="Arial" w:hAnsi="Arial" w:cs="Arial"/>
        </w:rPr>
        <w:t>6</w:t>
      </w:r>
      <w:r w:rsidR="000D2F44" w:rsidRPr="008C6D23">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97B" w:rsidRPr="00B26FAA" w:rsidRDefault="00D8297B" w:rsidP="00D8297B">
      <w:pPr>
        <w:widowControl w:val="0"/>
        <w:autoSpaceDE w:val="0"/>
        <w:autoSpaceDN w:val="0"/>
        <w:adjustRightInd w:val="0"/>
        <w:ind w:firstLine="540"/>
        <w:jc w:val="both"/>
      </w:pPr>
    </w:p>
    <w:p w:rsidR="00D8297B" w:rsidRPr="008C6D23" w:rsidRDefault="008C6D23" w:rsidP="000D2F44">
      <w:pPr>
        <w:widowControl w:val="0"/>
        <w:autoSpaceDE w:val="0"/>
        <w:autoSpaceDN w:val="0"/>
        <w:adjustRightInd w:val="0"/>
        <w:jc w:val="center"/>
        <w:outlineLvl w:val="2"/>
        <w:rPr>
          <w:rFonts w:ascii="Arial" w:hAnsi="Arial" w:cs="Arial"/>
        </w:rPr>
      </w:pPr>
      <w:bookmarkStart w:id="12" w:name="Par390"/>
      <w:bookmarkEnd w:id="12"/>
      <w:r w:rsidRPr="008C6D23">
        <w:rPr>
          <w:rFonts w:ascii="Arial" w:hAnsi="Arial" w:cs="Arial"/>
        </w:rPr>
        <w:t>ГЛАВА</w:t>
      </w:r>
      <w:r w:rsidR="00D8297B" w:rsidRPr="008C6D23">
        <w:rPr>
          <w:rFonts w:ascii="Arial" w:hAnsi="Arial" w:cs="Arial"/>
        </w:rPr>
        <w:t xml:space="preserve"> </w:t>
      </w:r>
      <w:r w:rsidR="001E60D2" w:rsidRPr="008C6D23">
        <w:rPr>
          <w:rFonts w:ascii="Arial" w:hAnsi="Arial" w:cs="Arial"/>
        </w:rPr>
        <w:t>2</w:t>
      </w:r>
      <w:r w:rsidR="00B71C2E" w:rsidRPr="008C6D23">
        <w:rPr>
          <w:rFonts w:ascii="Arial" w:hAnsi="Arial" w:cs="Arial"/>
        </w:rPr>
        <w:t>8</w:t>
      </w:r>
      <w:r w:rsidR="00D8297B" w:rsidRPr="008C6D23">
        <w:rPr>
          <w:rFonts w:ascii="Arial" w:hAnsi="Arial" w:cs="Arial"/>
        </w:rPr>
        <w:t xml:space="preserve">. </w:t>
      </w:r>
      <w:r w:rsidR="000D2F44" w:rsidRPr="008C6D23">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8297B" w:rsidRPr="00B26FAA" w:rsidRDefault="00D8297B" w:rsidP="000D2F44">
      <w:pPr>
        <w:widowControl w:val="0"/>
        <w:autoSpaceDE w:val="0"/>
        <w:autoSpaceDN w:val="0"/>
        <w:adjustRightInd w:val="0"/>
        <w:ind w:firstLine="709"/>
        <w:jc w:val="both"/>
      </w:pPr>
    </w:p>
    <w:p w:rsidR="000D2F44" w:rsidRPr="008C6D23" w:rsidRDefault="00D57BD4" w:rsidP="000D2F44">
      <w:pPr>
        <w:pStyle w:val="ConsPlusNormal"/>
        <w:ind w:firstLine="709"/>
        <w:jc w:val="both"/>
        <w:rPr>
          <w:sz w:val="24"/>
          <w:szCs w:val="24"/>
          <w:lang w:eastAsia="ko-KR"/>
        </w:rPr>
      </w:pPr>
      <w:r w:rsidRPr="008C6D23">
        <w:rPr>
          <w:sz w:val="24"/>
          <w:szCs w:val="24"/>
          <w:lang w:eastAsia="ko-KR"/>
        </w:rPr>
        <w:t>9</w:t>
      </w:r>
      <w:r w:rsidR="00E16CAD">
        <w:rPr>
          <w:sz w:val="24"/>
          <w:szCs w:val="24"/>
          <w:lang w:eastAsia="ko-KR"/>
        </w:rPr>
        <w:t>7</w:t>
      </w:r>
      <w:r w:rsidR="000D2F44" w:rsidRPr="008C6D23">
        <w:rPr>
          <w:sz w:val="24"/>
          <w:szCs w:val="24"/>
          <w:lang w:eastAsia="ko-KR"/>
        </w:rPr>
        <w:t>. Обязанность соблюдения положений настоящего административного регламента закреп</w:t>
      </w:r>
      <w:r w:rsidR="000958C4" w:rsidRPr="008C6D23">
        <w:rPr>
          <w:sz w:val="24"/>
          <w:szCs w:val="24"/>
          <w:lang w:eastAsia="ko-KR"/>
        </w:rPr>
        <w:t>ляется в должностных инструкциях</w:t>
      </w:r>
      <w:r w:rsidR="000D2F44" w:rsidRPr="008C6D23">
        <w:rPr>
          <w:sz w:val="24"/>
          <w:szCs w:val="24"/>
          <w:lang w:eastAsia="ko-KR"/>
        </w:rPr>
        <w:t xml:space="preserve"> должностных лиц уполномоченного органа.</w:t>
      </w:r>
    </w:p>
    <w:p w:rsidR="000D2F44" w:rsidRPr="008C6D23" w:rsidRDefault="00D57BD4" w:rsidP="00A971F7">
      <w:pPr>
        <w:widowControl w:val="0"/>
        <w:autoSpaceDE w:val="0"/>
        <w:autoSpaceDN w:val="0"/>
        <w:adjustRightInd w:val="0"/>
        <w:ind w:firstLine="709"/>
        <w:jc w:val="both"/>
        <w:rPr>
          <w:rFonts w:ascii="Arial" w:hAnsi="Arial" w:cs="Arial"/>
          <w:lang w:eastAsia="ko-KR"/>
        </w:rPr>
      </w:pPr>
      <w:r w:rsidRPr="008C6D23">
        <w:rPr>
          <w:rFonts w:ascii="Arial" w:hAnsi="Arial" w:cs="Arial"/>
          <w:lang w:eastAsia="ko-KR"/>
        </w:rPr>
        <w:t>9</w:t>
      </w:r>
      <w:r w:rsidR="00E16CAD">
        <w:rPr>
          <w:rFonts w:ascii="Arial" w:hAnsi="Arial" w:cs="Arial"/>
          <w:lang w:eastAsia="ko-KR"/>
        </w:rPr>
        <w:t>8</w:t>
      </w:r>
      <w:r w:rsidR="000D2F44" w:rsidRPr="008C6D23">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958C4" w:rsidRPr="00B26FAA" w:rsidRDefault="000958C4" w:rsidP="000D2F44">
      <w:pPr>
        <w:widowControl w:val="0"/>
        <w:autoSpaceDE w:val="0"/>
        <w:autoSpaceDN w:val="0"/>
        <w:adjustRightInd w:val="0"/>
        <w:jc w:val="center"/>
        <w:outlineLvl w:val="2"/>
      </w:pPr>
      <w:bookmarkStart w:id="13" w:name="Par397"/>
      <w:bookmarkEnd w:id="13"/>
    </w:p>
    <w:p w:rsidR="000D2F44" w:rsidRPr="008C6D23" w:rsidRDefault="008C6D23" w:rsidP="000D2F44">
      <w:pPr>
        <w:widowControl w:val="0"/>
        <w:autoSpaceDE w:val="0"/>
        <w:autoSpaceDN w:val="0"/>
        <w:adjustRightInd w:val="0"/>
        <w:jc w:val="center"/>
        <w:outlineLvl w:val="2"/>
        <w:rPr>
          <w:rFonts w:ascii="Arial" w:hAnsi="Arial" w:cs="Arial"/>
        </w:rPr>
      </w:pPr>
      <w:r w:rsidRPr="008C6D23">
        <w:rPr>
          <w:rFonts w:ascii="Arial" w:hAnsi="Arial" w:cs="Arial"/>
        </w:rPr>
        <w:t>ГЛАВА</w:t>
      </w:r>
      <w:r w:rsidR="00D8297B" w:rsidRPr="008C6D23">
        <w:rPr>
          <w:rFonts w:ascii="Arial" w:hAnsi="Arial" w:cs="Arial"/>
        </w:rPr>
        <w:t xml:space="preserve"> </w:t>
      </w:r>
      <w:r w:rsidR="001E60D2" w:rsidRPr="008C6D23">
        <w:rPr>
          <w:rFonts w:ascii="Arial" w:hAnsi="Arial" w:cs="Arial"/>
        </w:rPr>
        <w:t>2</w:t>
      </w:r>
      <w:r w:rsidR="00B71C2E" w:rsidRPr="008C6D23">
        <w:rPr>
          <w:rFonts w:ascii="Arial" w:hAnsi="Arial" w:cs="Arial"/>
        </w:rPr>
        <w:t>9</w:t>
      </w:r>
      <w:r w:rsidR="00D8297B" w:rsidRPr="008C6D23">
        <w:rPr>
          <w:rFonts w:ascii="Arial" w:hAnsi="Arial" w:cs="Arial"/>
        </w:rPr>
        <w:t xml:space="preserve">. </w:t>
      </w:r>
      <w:r w:rsidR="000D2F44" w:rsidRPr="008C6D23">
        <w:rPr>
          <w:rFonts w:ascii="Arial" w:hAnsi="Arial" w:cs="Arial"/>
        </w:rPr>
        <w:t>ПОЛОЖЕНИЯ, ХАРАКТЕРИЗУЮЩИЕ ТРЕБОВАНИЯ К ПОРЯДКУ И ФОРМАМ КОНТРОЛЯ ЗА ПРЕДОСТАВЛЕНИЕМ МУНИЦИПАЛЬНОЙ УСЛУГИ, В</w:t>
      </w:r>
      <w:r w:rsidR="00253AA8" w:rsidRPr="008C6D23">
        <w:rPr>
          <w:rFonts w:ascii="Arial" w:hAnsi="Arial" w:cs="Arial"/>
        </w:rPr>
        <w:t xml:space="preserve"> </w:t>
      </w:r>
      <w:r w:rsidR="000D2F44" w:rsidRPr="008C6D23">
        <w:rPr>
          <w:rFonts w:ascii="Arial" w:hAnsi="Arial" w:cs="Arial"/>
        </w:rPr>
        <w:t>ТОМ ЧИСЛЕ СО СТОРОНЫ ЗАЯВИТЕЛЕЙ, ИХ ОБЪЕДИНЕНИЙ И ОРГАНИЗАЦИЕЙ</w:t>
      </w:r>
    </w:p>
    <w:p w:rsidR="000D2F44" w:rsidRPr="00B26FAA" w:rsidRDefault="000D2F44" w:rsidP="000D2F44">
      <w:pPr>
        <w:widowControl w:val="0"/>
        <w:autoSpaceDE w:val="0"/>
        <w:autoSpaceDN w:val="0"/>
        <w:adjustRightInd w:val="0"/>
        <w:jc w:val="center"/>
        <w:outlineLvl w:val="2"/>
      </w:pPr>
    </w:p>
    <w:p w:rsidR="000D2F44" w:rsidRPr="008C6D23" w:rsidRDefault="00D57BD4" w:rsidP="000D2F44">
      <w:pPr>
        <w:widowControl w:val="0"/>
        <w:autoSpaceDE w:val="0"/>
        <w:autoSpaceDN w:val="0"/>
        <w:adjustRightInd w:val="0"/>
        <w:ind w:firstLine="709"/>
        <w:jc w:val="both"/>
        <w:rPr>
          <w:rFonts w:ascii="Arial" w:hAnsi="Arial" w:cs="Arial"/>
        </w:rPr>
      </w:pPr>
      <w:r w:rsidRPr="008C6D23">
        <w:rPr>
          <w:rFonts w:ascii="Arial" w:hAnsi="Arial" w:cs="Arial"/>
          <w:lang w:eastAsia="ko-KR"/>
        </w:rPr>
        <w:t>9</w:t>
      </w:r>
      <w:r w:rsidR="00E16CAD">
        <w:rPr>
          <w:rFonts w:ascii="Arial" w:hAnsi="Arial" w:cs="Arial"/>
          <w:lang w:eastAsia="ko-KR"/>
        </w:rPr>
        <w:t>9</w:t>
      </w:r>
      <w:r w:rsidR="000D2F44" w:rsidRPr="008C6D23">
        <w:rPr>
          <w:rFonts w:ascii="Arial" w:hAnsi="Arial" w:cs="Arial"/>
          <w:lang w:eastAsia="ko-KR"/>
        </w:rPr>
        <w:t xml:space="preserve">. </w:t>
      </w:r>
      <w:r w:rsidR="000D2F44" w:rsidRPr="008C6D23">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2F44" w:rsidRPr="008C6D23" w:rsidRDefault="000D2F44" w:rsidP="000D2F44">
      <w:pPr>
        <w:widowControl w:val="0"/>
        <w:autoSpaceDE w:val="0"/>
        <w:autoSpaceDN w:val="0"/>
        <w:adjustRightInd w:val="0"/>
        <w:ind w:firstLine="709"/>
        <w:jc w:val="both"/>
        <w:rPr>
          <w:rFonts w:ascii="Arial" w:hAnsi="Arial" w:cs="Arial"/>
        </w:rPr>
      </w:pPr>
      <w:r w:rsidRPr="008C6D23">
        <w:rPr>
          <w:rFonts w:ascii="Arial" w:hAnsi="Arial" w:cs="Arial"/>
        </w:rPr>
        <w:t xml:space="preserve">нарушения прав и законных интересов заявителей решением, действием (бездействием) </w:t>
      </w:r>
      <w:r w:rsidRPr="008C6D23">
        <w:rPr>
          <w:rFonts w:ascii="Arial" w:hAnsi="Arial" w:cs="Arial"/>
          <w:lang w:eastAsia="ko-KR"/>
        </w:rPr>
        <w:t>уполномоченного органа</w:t>
      </w:r>
      <w:r w:rsidRPr="008C6D23">
        <w:rPr>
          <w:rFonts w:ascii="Arial" w:hAnsi="Arial" w:cs="Arial"/>
        </w:rPr>
        <w:t>, его должностных лиц;</w:t>
      </w:r>
    </w:p>
    <w:p w:rsidR="000D2F44" w:rsidRPr="008C6D23" w:rsidRDefault="000D2F44" w:rsidP="000D2F44">
      <w:pPr>
        <w:widowControl w:val="0"/>
        <w:autoSpaceDE w:val="0"/>
        <w:autoSpaceDN w:val="0"/>
        <w:adjustRightInd w:val="0"/>
        <w:ind w:firstLine="709"/>
        <w:jc w:val="both"/>
        <w:rPr>
          <w:rFonts w:ascii="Arial" w:hAnsi="Arial" w:cs="Arial"/>
        </w:rPr>
      </w:pPr>
      <w:r w:rsidRPr="008C6D23">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2F44" w:rsidRPr="008C6D23" w:rsidRDefault="000D2F44" w:rsidP="000D2F44">
      <w:pPr>
        <w:widowControl w:val="0"/>
        <w:autoSpaceDE w:val="0"/>
        <w:autoSpaceDN w:val="0"/>
        <w:adjustRightInd w:val="0"/>
        <w:ind w:firstLine="709"/>
        <w:jc w:val="both"/>
        <w:rPr>
          <w:rFonts w:ascii="Arial" w:hAnsi="Arial" w:cs="Arial"/>
        </w:rPr>
      </w:pPr>
      <w:r w:rsidRPr="008C6D23">
        <w:rPr>
          <w:rFonts w:ascii="Arial" w:hAnsi="Arial" w:cs="Arial"/>
        </w:rPr>
        <w:t xml:space="preserve">некорректного поведения должностных лиц </w:t>
      </w:r>
      <w:r w:rsidRPr="008C6D23">
        <w:rPr>
          <w:rFonts w:ascii="Arial" w:hAnsi="Arial" w:cs="Arial"/>
          <w:lang w:eastAsia="ko-KR"/>
        </w:rPr>
        <w:t>уполномоченного органа</w:t>
      </w:r>
      <w:r w:rsidRPr="008C6D23">
        <w:rPr>
          <w:rFonts w:ascii="Arial" w:hAnsi="Arial" w:cs="Arial"/>
        </w:rPr>
        <w:t>, нарушения правил служебной этики при предоставлении муниципальной услуги.</w:t>
      </w:r>
    </w:p>
    <w:p w:rsidR="000D2F44" w:rsidRPr="008C6D23" w:rsidRDefault="00E16CAD" w:rsidP="000D2F44">
      <w:pPr>
        <w:widowControl w:val="0"/>
        <w:autoSpaceDE w:val="0"/>
        <w:autoSpaceDN w:val="0"/>
        <w:adjustRightInd w:val="0"/>
        <w:ind w:firstLine="709"/>
        <w:jc w:val="both"/>
        <w:rPr>
          <w:rFonts w:ascii="Arial" w:hAnsi="Arial" w:cs="Arial"/>
        </w:rPr>
      </w:pPr>
      <w:r>
        <w:rPr>
          <w:rFonts w:ascii="Arial" w:hAnsi="Arial" w:cs="Arial"/>
        </w:rPr>
        <w:t>100</w:t>
      </w:r>
      <w:r w:rsidR="000D2F44" w:rsidRPr="008C6D23">
        <w:rPr>
          <w:rFonts w:ascii="Arial" w:hAnsi="Arial" w:cs="Arial"/>
        </w:rPr>
        <w:t xml:space="preserve">. Информацию, указанную в пункте </w:t>
      </w:r>
      <w:r w:rsidR="00A971F7" w:rsidRPr="008C6D23">
        <w:rPr>
          <w:rFonts w:ascii="Arial" w:hAnsi="Arial" w:cs="Arial"/>
        </w:rPr>
        <w:t>9</w:t>
      </w:r>
      <w:r>
        <w:rPr>
          <w:rFonts w:ascii="Arial" w:hAnsi="Arial" w:cs="Arial"/>
        </w:rPr>
        <w:t>9</w:t>
      </w:r>
      <w:hyperlink w:anchor="Par401" w:history="1"/>
      <w:r w:rsidR="000D2F44" w:rsidRPr="008C6D23">
        <w:rPr>
          <w:rFonts w:ascii="Arial" w:hAnsi="Arial" w:cs="Arial"/>
        </w:rPr>
        <w:t xml:space="preserve"> настоящего административного регламента, заявит</w:t>
      </w:r>
      <w:r w:rsidR="00A971F7" w:rsidRPr="008C6D23">
        <w:rPr>
          <w:rFonts w:ascii="Arial" w:hAnsi="Arial" w:cs="Arial"/>
        </w:rPr>
        <w:t xml:space="preserve">ели могут сообщить лично </w:t>
      </w:r>
      <w:r w:rsidR="000D2F44" w:rsidRPr="008C6D23">
        <w:rPr>
          <w:rFonts w:ascii="Arial" w:hAnsi="Arial" w:cs="Arial"/>
        </w:rPr>
        <w:t xml:space="preserve">или на официальном сайте </w:t>
      </w:r>
      <w:r w:rsidR="000D2F44" w:rsidRPr="008C6D23">
        <w:rPr>
          <w:rFonts w:ascii="Arial" w:hAnsi="Arial" w:cs="Arial"/>
        </w:rPr>
        <w:lastRenderedPageBreak/>
        <w:t>уполномоченного органа в информационно-телекоммуникационной сети «Интернет».</w:t>
      </w:r>
    </w:p>
    <w:p w:rsidR="00AD6479" w:rsidRPr="008C6D23" w:rsidRDefault="00E16CAD" w:rsidP="00C0589B">
      <w:pPr>
        <w:pStyle w:val="ConsPlusNormal"/>
        <w:ind w:firstLine="709"/>
        <w:jc w:val="both"/>
        <w:rPr>
          <w:sz w:val="24"/>
          <w:szCs w:val="24"/>
          <w:lang w:eastAsia="ko-KR"/>
        </w:rPr>
      </w:pPr>
      <w:r>
        <w:rPr>
          <w:sz w:val="24"/>
          <w:szCs w:val="24"/>
          <w:lang w:eastAsia="ko-KR"/>
        </w:rPr>
        <w:t>101</w:t>
      </w:r>
      <w:r w:rsidR="000D2F44" w:rsidRPr="008C6D23">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A3F60" w:rsidRPr="00B26FAA" w:rsidRDefault="00FA3F60" w:rsidP="000D2F44">
      <w:pPr>
        <w:widowControl w:val="0"/>
        <w:autoSpaceDE w:val="0"/>
        <w:autoSpaceDN w:val="0"/>
        <w:adjustRightInd w:val="0"/>
        <w:jc w:val="center"/>
        <w:outlineLvl w:val="1"/>
      </w:pPr>
    </w:p>
    <w:p w:rsidR="000C6D85" w:rsidRPr="008C6D23" w:rsidRDefault="008C6D23" w:rsidP="000D2F44">
      <w:pPr>
        <w:widowControl w:val="0"/>
        <w:autoSpaceDE w:val="0"/>
        <w:autoSpaceDN w:val="0"/>
        <w:adjustRightInd w:val="0"/>
        <w:jc w:val="center"/>
        <w:outlineLvl w:val="1"/>
        <w:rPr>
          <w:rFonts w:ascii="Arial" w:hAnsi="Arial" w:cs="Arial"/>
        </w:rPr>
      </w:pPr>
      <w:r w:rsidRPr="008C6D23">
        <w:rPr>
          <w:rFonts w:ascii="Arial" w:hAnsi="Arial" w:cs="Arial"/>
        </w:rPr>
        <w:t>РАЗДЕЛ 5</w:t>
      </w:r>
      <w:r w:rsidR="000C6D85" w:rsidRPr="008C6D23">
        <w:rPr>
          <w:rFonts w:ascii="Arial" w:hAnsi="Arial" w:cs="Arial"/>
        </w:rPr>
        <w:t xml:space="preserve">. </w:t>
      </w:r>
      <w:r w:rsidR="000D2F44" w:rsidRPr="008C6D23">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64B5" w:rsidRPr="00B26FAA" w:rsidRDefault="00AB64B5" w:rsidP="00A971F7">
      <w:pPr>
        <w:widowControl w:val="0"/>
        <w:autoSpaceDE w:val="0"/>
        <w:autoSpaceDN w:val="0"/>
        <w:adjustRightInd w:val="0"/>
        <w:jc w:val="center"/>
        <w:outlineLvl w:val="2"/>
        <w:rPr>
          <w:b/>
          <w:bCs/>
          <w:sz w:val="28"/>
          <w:szCs w:val="28"/>
          <w:lang w:eastAsia="ar-SA"/>
        </w:rPr>
      </w:pPr>
    </w:p>
    <w:p w:rsidR="00C870D7" w:rsidRDefault="008C6D23" w:rsidP="00A971F7">
      <w:pPr>
        <w:widowControl w:val="0"/>
        <w:autoSpaceDE w:val="0"/>
        <w:autoSpaceDN w:val="0"/>
        <w:adjustRightInd w:val="0"/>
        <w:jc w:val="center"/>
        <w:outlineLvl w:val="2"/>
        <w:rPr>
          <w:rFonts w:ascii="Arial" w:hAnsi="Arial" w:cs="Arial"/>
        </w:rPr>
      </w:pPr>
      <w:r w:rsidRPr="008C6D23">
        <w:rPr>
          <w:rFonts w:ascii="Arial" w:hAnsi="Arial" w:cs="Arial"/>
        </w:rPr>
        <w:t>ГЛАВА</w:t>
      </w:r>
      <w:r w:rsidR="00B71C2E" w:rsidRPr="008C6D23">
        <w:rPr>
          <w:rFonts w:ascii="Arial" w:hAnsi="Arial" w:cs="Arial"/>
        </w:rPr>
        <w:t xml:space="preserve"> 30</w:t>
      </w:r>
      <w:r w:rsidR="00C870D7" w:rsidRPr="008C6D23">
        <w:rPr>
          <w:rFonts w:ascii="Arial" w:hAnsi="Arial" w:cs="Arial"/>
        </w:rPr>
        <w:t>. ОБЖАЛОВАНИЕ РЕШЕНИЙ И ДЕЙСТВИЙ (БЕЗДЕЙСТВИЯ) УПОЛНОМОЧЕННОГО ОРГАНА, А ТАКЖЕ ДОЛЖНОСТНЫХ ЛИЦ УПОЛНОМОЧЕННОГО ОРГАНА</w:t>
      </w:r>
    </w:p>
    <w:p w:rsidR="008C6D23" w:rsidRPr="008C6D23" w:rsidRDefault="008C6D23" w:rsidP="00A971F7">
      <w:pPr>
        <w:widowControl w:val="0"/>
        <w:autoSpaceDE w:val="0"/>
        <w:autoSpaceDN w:val="0"/>
        <w:adjustRightInd w:val="0"/>
        <w:jc w:val="center"/>
        <w:outlineLvl w:val="2"/>
        <w:rPr>
          <w:rFonts w:ascii="Arial" w:hAnsi="Arial" w:cs="Arial"/>
        </w:rPr>
      </w:pPr>
    </w:p>
    <w:p w:rsidR="00C870D7" w:rsidRPr="008C6D23" w:rsidRDefault="00E16CAD" w:rsidP="008C6D23">
      <w:pPr>
        <w:pStyle w:val="ConsPlusNormal"/>
        <w:ind w:firstLine="709"/>
        <w:jc w:val="both"/>
        <w:rPr>
          <w:sz w:val="24"/>
          <w:szCs w:val="24"/>
          <w:lang w:eastAsia="ko-KR"/>
        </w:rPr>
      </w:pPr>
      <w:r>
        <w:rPr>
          <w:sz w:val="24"/>
          <w:szCs w:val="24"/>
          <w:lang w:eastAsia="ko-KR"/>
        </w:rPr>
        <w:t>102</w:t>
      </w:r>
      <w:r w:rsidR="00C870D7" w:rsidRPr="008C6D23">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870D7" w:rsidRPr="008C6D23" w:rsidRDefault="00E16CAD" w:rsidP="008C6D23">
      <w:pPr>
        <w:pStyle w:val="ConsPlusNormal"/>
        <w:ind w:firstLine="709"/>
        <w:jc w:val="both"/>
        <w:rPr>
          <w:sz w:val="24"/>
          <w:szCs w:val="24"/>
          <w:lang w:eastAsia="ko-KR"/>
        </w:rPr>
      </w:pPr>
      <w:r>
        <w:rPr>
          <w:sz w:val="24"/>
          <w:szCs w:val="24"/>
          <w:lang w:eastAsia="ko-KR"/>
        </w:rPr>
        <w:t>103</w:t>
      </w:r>
      <w:r w:rsidR="00C870D7" w:rsidRPr="008C6D23">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870D7" w:rsidRPr="008C6D23" w:rsidRDefault="00E16CAD" w:rsidP="008C6D23">
      <w:pPr>
        <w:pStyle w:val="ConsPlusNormal"/>
        <w:ind w:firstLine="709"/>
        <w:jc w:val="both"/>
        <w:rPr>
          <w:sz w:val="24"/>
          <w:szCs w:val="24"/>
          <w:lang w:eastAsia="ko-KR"/>
        </w:rPr>
      </w:pPr>
      <w:r>
        <w:rPr>
          <w:sz w:val="24"/>
          <w:szCs w:val="24"/>
          <w:lang w:eastAsia="ko-KR"/>
        </w:rPr>
        <w:t>104</w:t>
      </w:r>
      <w:r w:rsidR="00C870D7" w:rsidRPr="008C6D23">
        <w:rPr>
          <w:sz w:val="24"/>
          <w:szCs w:val="24"/>
          <w:lang w:eastAsia="ko-KR"/>
        </w:rPr>
        <w:t>. Информацию о порядке подачи и рассмотрения жалобы заинтересованные лица могут получить:</w:t>
      </w:r>
    </w:p>
    <w:p w:rsidR="00050EAE" w:rsidRPr="008C6D23" w:rsidRDefault="00050EAE" w:rsidP="008C6D23">
      <w:pPr>
        <w:pStyle w:val="ConsPlusNormal"/>
        <w:ind w:firstLine="709"/>
        <w:jc w:val="both"/>
        <w:rPr>
          <w:sz w:val="24"/>
          <w:szCs w:val="24"/>
          <w:lang w:eastAsia="ko-KR"/>
        </w:rPr>
      </w:pPr>
      <w:r w:rsidRPr="008C6D23">
        <w:rPr>
          <w:sz w:val="24"/>
          <w:szCs w:val="24"/>
          <w:lang w:eastAsia="ko-KR"/>
        </w:rPr>
        <w:t>а) путем личного обращения заинтересованных лиц в уполномоченный орган;</w:t>
      </w:r>
    </w:p>
    <w:p w:rsidR="00050EAE" w:rsidRPr="008C6D23" w:rsidRDefault="00050EAE" w:rsidP="008C6D23">
      <w:pPr>
        <w:pStyle w:val="ConsPlusNormal"/>
        <w:ind w:firstLine="709"/>
        <w:jc w:val="both"/>
        <w:rPr>
          <w:sz w:val="24"/>
          <w:szCs w:val="24"/>
          <w:lang w:eastAsia="ko-KR"/>
        </w:rPr>
      </w:pPr>
      <w:r w:rsidRPr="008C6D23">
        <w:rPr>
          <w:sz w:val="24"/>
          <w:szCs w:val="24"/>
          <w:lang w:eastAsia="ko-KR"/>
        </w:rPr>
        <w:t>б) через организации почтовой связи;</w:t>
      </w:r>
    </w:p>
    <w:p w:rsidR="00050EAE" w:rsidRPr="008C6D23" w:rsidRDefault="00050EAE" w:rsidP="008C6D23">
      <w:pPr>
        <w:pStyle w:val="ConsPlusNormal"/>
        <w:ind w:firstLine="709"/>
        <w:jc w:val="both"/>
        <w:rPr>
          <w:sz w:val="24"/>
          <w:szCs w:val="24"/>
          <w:lang w:eastAsia="ko-KR"/>
        </w:rPr>
      </w:pPr>
      <w:r w:rsidRPr="008C6D23">
        <w:rPr>
          <w:sz w:val="24"/>
          <w:szCs w:val="24"/>
          <w:lang w:eastAsia="ko-KR"/>
        </w:rPr>
        <w:t>в) с помощью средств электронной связи (направление письма на адрес электронной почты уполномоченного органа);</w:t>
      </w:r>
    </w:p>
    <w:p w:rsidR="00050EAE" w:rsidRPr="008C6D23" w:rsidRDefault="00050EAE" w:rsidP="008C6D23">
      <w:pPr>
        <w:widowControl w:val="0"/>
        <w:autoSpaceDE w:val="0"/>
        <w:autoSpaceDN w:val="0"/>
        <w:adjustRightInd w:val="0"/>
        <w:ind w:firstLine="709"/>
        <w:rPr>
          <w:rFonts w:ascii="Arial" w:hAnsi="Arial" w:cs="Arial"/>
        </w:rPr>
      </w:pPr>
      <w:r w:rsidRPr="008C6D23">
        <w:rPr>
          <w:rFonts w:ascii="Arial" w:hAnsi="Arial" w:cs="Arial"/>
          <w:lang w:eastAsia="ko-KR"/>
        </w:rPr>
        <w:t>г) с помощью телефонной связи</w:t>
      </w:r>
      <w:r w:rsidRPr="008C6D23">
        <w:rPr>
          <w:rFonts w:ascii="Arial" w:hAnsi="Arial" w:cs="Arial"/>
        </w:rPr>
        <w:t>.</w:t>
      </w:r>
    </w:p>
    <w:p w:rsidR="00C870D7" w:rsidRPr="008C6D23" w:rsidRDefault="00D57BD4" w:rsidP="008C6D23">
      <w:pPr>
        <w:pStyle w:val="ConsPlusNormal"/>
        <w:ind w:firstLine="709"/>
        <w:jc w:val="both"/>
        <w:rPr>
          <w:sz w:val="24"/>
          <w:szCs w:val="24"/>
          <w:lang w:eastAsia="ko-KR"/>
        </w:rPr>
      </w:pPr>
      <w:r w:rsidRPr="008C6D23">
        <w:rPr>
          <w:sz w:val="24"/>
          <w:szCs w:val="24"/>
          <w:lang w:eastAsia="ko-KR"/>
        </w:rPr>
        <w:t>10</w:t>
      </w:r>
      <w:r w:rsidR="00E16CAD">
        <w:rPr>
          <w:sz w:val="24"/>
          <w:szCs w:val="24"/>
          <w:lang w:eastAsia="ko-KR"/>
        </w:rPr>
        <w:t>5</w:t>
      </w:r>
      <w:r w:rsidR="00C870D7" w:rsidRPr="008C6D23">
        <w:rPr>
          <w:sz w:val="24"/>
          <w:szCs w:val="24"/>
          <w:lang w:eastAsia="ko-KR"/>
        </w:rPr>
        <w:t>. Заинтересованное лицо может обратиться с жалобой, в том числе в следующих случаях:</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а) нарушение срока регистрации заявления заявителя о предоставлении муниципальной услуги;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б) нарушение срока предоставления муниципальной услуги;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w:t>
      </w:r>
      <w:r w:rsidRPr="008C6D23">
        <w:rPr>
          <w:sz w:val="24"/>
          <w:szCs w:val="24"/>
          <w:lang w:eastAsia="ko-KR"/>
        </w:rPr>
        <w:lastRenderedPageBreak/>
        <w:t>местного самоуправления;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ж) отказ должностного лица уполномоченного органа</w:t>
      </w:r>
      <w:r w:rsidR="00984B0C" w:rsidRPr="008C6D23">
        <w:rPr>
          <w:sz w:val="24"/>
          <w:szCs w:val="24"/>
          <w:lang w:eastAsia="ko-KR"/>
        </w:rPr>
        <w:t xml:space="preserve"> </w:t>
      </w:r>
      <w:r w:rsidRPr="008C6D23">
        <w:rPr>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70D7" w:rsidRPr="008C6D23" w:rsidRDefault="00D57BD4" w:rsidP="008C6D23">
      <w:pPr>
        <w:pStyle w:val="ConsPlusNormal"/>
        <w:ind w:firstLine="709"/>
        <w:jc w:val="both"/>
        <w:rPr>
          <w:sz w:val="24"/>
          <w:szCs w:val="24"/>
          <w:lang w:eastAsia="ko-KR"/>
        </w:rPr>
      </w:pPr>
      <w:r w:rsidRPr="008C6D23">
        <w:rPr>
          <w:sz w:val="24"/>
          <w:szCs w:val="24"/>
          <w:lang w:eastAsia="ko-KR"/>
        </w:rPr>
        <w:t>10</w:t>
      </w:r>
      <w:r w:rsidR="00E16CAD">
        <w:rPr>
          <w:sz w:val="24"/>
          <w:szCs w:val="24"/>
          <w:lang w:eastAsia="ko-KR"/>
        </w:rPr>
        <w:t>6</w:t>
      </w:r>
      <w:r w:rsidR="00C870D7" w:rsidRPr="008C6D23">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 xml:space="preserve">а) лично по адресу: </w:t>
      </w:r>
      <w:r w:rsidR="00AE0C09" w:rsidRPr="008C6D23">
        <w:rPr>
          <w:sz w:val="24"/>
          <w:szCs w:val="24"/>
          <w:lang w:eastAsia="ko-KR"/>
        </w:rPr>
        <w:t>6694</w:t>
      </w:r>
      <w:r w:rsidR="00E16CAD">
        <w:rPr>
          <w:sz w:val="24"/>
          <w:szCs w:val="24"/>
          <w:lang w:eastAsia="ko-KR"/>
        </w:rPr>
        <w:t>6</w:t>
      </w:r>
      <w:r w:rsidR="00AE0C09" w:rsidRPr="008C6D23">
        <w:rPr>
          <w:sz w:val="24"/>
          <w:szCs w:val="24"/>
          <w:lang w:eastAsia="ko-KR"/>
        </w:rPr>
        <w:t>9</w:t>
      </w:r>
      <w:r w:rsidR="00984B0C" w:rsidRPr="008C6D23">
        <w:rPr>
          <w:sz w:val="24"/>
          <w:szCs w:val="24"/>
          <w:lang w:eastAsia="ko-KR"/>
        </w:rPr>
        <w:t>, Иркутская область,</w:t>
      </w:r>
      <w:r w:rsidR="00AE0C09" w:rsidRPr="008C6D23">
        <w:rPr>
          <w:sz w:val="24"/>
          <w:szCs w:val="24"/>
        </w:rPr>
        <w:t xml:space="preserve"> Аларский район, </w:t>
      </w:r>
      <w:r w:rsidR="00E16CAD">
        <w:rPr>
          <w:sz w:val="24"/>
          <w:szCs w:val="24"/>
        </w:rPr>
        <w:t>с</w:t>
      </w:r>
      <w:r w:rsidR="00AE0C09" w:rsidRPr="008C6D23">
        <w:rPr>
          <w:sz w:val="24"/>
          <w:szCs w:val="24"/>
        </w:rPr>
        <w:t xml:space="preserve">. </w:t>
      </w:r>
      <w:r w:rsidR="00E16CAD">
        <w:rPr>
          <w:sz w:val="24"/>
          <w:szCs w:val="24"/>
        </w:rPr>
        <w:t>Табарсук</w:t>
      </w:r>
      <w:r w:rsidR="00AE0C09" w:rsidRPr="008C6D23">
        <w:rPr>
          <w:sz w:val="24"/>
          <w:szCs w:val="24"/>
        </w:rPr>
        <w:t>, ул.</w:t>
      </w:r>
      <w:r w:rsidR="00E16CAD">
        <w:rPr>
          <w:sz w:val="24"/>
          <w:szCs w:val="24"/>
        </w:rPr>
        <w:t>Юбилейная</w:t>
      </w:r>
      <w:r w:rsidR="00AE0C09" w:rsidRPr="008C6D23">
        <w:rPr>
          <w:sz w:val="24"/>
          <w:szCs w:val="24"/>
        </w:rPr>
        <w:t>, д.</w:t>
      </w:r>
      <w:r w:rsidR="00E16CAD">
        <w:rPr>
          <w:sz w:val="24"/>
          <w:szCs w:val="24"/>
        </w:rPr>
        <w:t>3</w:t>
      </w:r>
      <w:r w:rsidR="00984B0C" w:rsidRPr="008C6D23">
        <w:rPr>
          <w:sz w:val="24"/>
          <w:szCs w:val="24"/>
          <w:lang w:eastAsia="ko-KR"/>
        </w:rPr>
        <w:t>;</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 xml:space="preserve">б) через организации </w:t>
      </w:r>
      <w:r w:rsidR="007A5F2A" w:rsidRPr="008C6D23">
        <w:rPr>
          <w:sz w:val="24"/>
          <w:szCs w:val="24"/>
          <w:lang w:eastAsia="ko-KR"/>
        </w:rPr>
        <w:t>почтовой связи;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в) с использованием информационно-телекоммуникационной сети «Интернет»:</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электронная почта:</w:t>
      </w:r>
      <w:r w:rsidR="00E766FC" w:rsidRPr="008C6D23">
        <w:rPr>
          <w:sz w:val="24"/>
          <w:szCs w:val="24"/>
        </w:rPr>
        <w:t xml:space="preserve"> </w:t>
      </w:r>
      <w:hyperlink r:id="rId18" w:history="1">
        <w:r w:rsidR="00E16CAD" w:rsidRPr="0014358F">
          <w:rPr>
            <w:rStyle w:val="ab"/>
            <w:sz w:val="24"/>
            <w:szCs w:val="24"/>
            <w:lang w:val="en-US"/>
          </w:rPr>
          <w:t>mo</w:t>
        </w:r>
        <w:r w:rsidR="00E16CAD" w:rsidRPr="0014358F">
          <w:rPr>
            <w:rStyle w:val="ab"/>
            <w:sz w:val="24"/>
            <w:szCs w:val="24"/>
          </w:rPr>
          <w:t>-</w:t>
        </w:r>
        <w:r w:rsidR="00E16CAD" w:rsidRPr="0014358F">
          <w:rPr>
            <w:rStyle w:val="ab"/>
            <w:sz w:val="24"/>
            <w:szCs w:val="24"/>
            <w:lang w:val="en-US"/>
          </w:rPr>
          <w:t>tabarsuk</w:t>
        </w:r>
        <w:r w:rsidR="00E16CAD" w:rsidRPr="0014358F">
          <w:rPr>
            <w:rStyle w:val="ab"/>
            <w:sz w:val="24"/>
            <w:szCs w:val="24"/>
          </w:rPr>
          <w:t>@</w:t>
        </w:r>
        <w:r w:rsidR="00E16CAD" w:rsidRPr="0014358F">
          <w:rPr>
            <w:rStyle w:val="ab"/>
            <w:sz w:val="24"/>
            <w:szCs w:val="24"/>
            <w:lang w:val="en-US"/>
          </w:rPr>
          <w:t>mail</w:t>
        </w:r>
        <w:r w:rsidR="00E16CAD" w:rsidRPr="0014358F">
          <w:rPr>
            <w:rStyle w:val="ab"/>
            <w:sz w:val="24"/>
            <w:szCs w:val="24"/>
          </w:rPr>
          <w:t>.</w:t>
        </w:r>
        <w:r w:rsidR="00E16CAD" w:rsidRPr="0014358F">
          <w:rPr>
            <w:rStyle w:val="ab"/>
            <w:sz w:val="24"/>
            <w:szCs w:val="24"/>
            <w:lang w:val="en-US"/>
          </w:rPr>
          <w:t>ru</w:t>
        </w:r>
      </w:hyperlink>
      <w:r w:rsidRPr="008C6D23">
        <w:rPr>
          <w:sz w:val="24"/>
          <w:szCs w:val="24"/>
          <w:lang w:eastAsia="ko-KR"/>
        </w:rPr>
        <w:t>;</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официальный сайт уполномоченного органа:</w:t>
      </w:r>
      <w:r w:rsidR="00E766FC" w:rsidRPr="008C6D23">
        <w:rPr>
          <w:sz w:val="24"/>
          <w:szCs w:val="24"/>
        </w:rPr>
        <w:t xml:space="preserve"> </w:t>
      </w:r>
      <w:hyperlink r:id="rId19" w:history="1">
        <w:r w:rsidR="00E766FC" w:rsidRPr="008C6D23">
          <w:rPr>
            <w:rStyle w:val="ab"/>
            <w:bCs/>
            <w:color w:val="auto"/>
            <w:sz w:val="24"/>
            <w:szCs w:val="24"/>
            <w:u w:val="none"/>
            <w:lang w:val="en-US"/>
          </w:rPr>
          <w:t>www</w:t>
        </w:r>
        <w:r w:rsidR="00E766FC" w:rsidRPr="008C6D23">
          <w:rPr>
            <w:rStyle w:val="ab"/>
            <w:bCs/>
            <w:color w:val="auto"/>
            <w:sz w:val="24"/>
            <w:szCs w:val="24"/>
            <w:u w:val="none"/>
          </w:rPr>
          <w:t>.</w:t>
        </w:r>
        <w:r w:rsidR="00E766FC" w:rsidRPr="008C6D23">
          <w:rPr>
            <w:rStyle w:val="ab"/>
            <w:bCs/>
            <w:color w:val="auto"/>
            <w:sz w:val="24"/>
            <w:szCs w:val="24"/>
            <w:u w:val="none"/>
            <w:lang w:val="en-US"/>
          </w:rPr>
          <w:t>alar</w:t>
        </w:r>
        <w:r w:rsidR="00E766FC" w:rsidRPr="008C6D23">
          <w:rPr>
            <w:rStyle w:val="ab"/>
            <w:bCs/>
            <w:color w:val="auto"/>
            <w:sz w:val="24"/>
            <w:szCs w:val="24"/>
            <w:u w:val="none"/>
          </w:rPr>
          <w:t>.</w:t>
        </w:r>
        <w:r w:rsidR="00E766FC" w:rsidRPr="008C6D23">
          <w:rPr>
            <w:rStyle w:val="ab"/>
            <w:bCs/>
            <w:color w:val="auto"/>
            <w:sz w:val="24"/>
            <w:szCs w:val="24"/>
            <w:u w:val="none"/>
            <w:lang w:val="en-US"/>
          </w:rPr>
          <w:t>irkobl</w:t>
        </w:r>
        <w:r w:rsidR="00E766FC" w:rsidRPr="008C6D23">
          <w:rPr>
            <w:rStyle w:val="ab"/>
            <w:bCs/>
            <w:color w:val="auto"/>
            <w:sz w:val="24"/>
            <w:szCs w:val="24"/>
            <w:u w:val="none"/>
          </w:rPr>
          <w:t>.</w:t>
        </w:r>
        <w:r w:rsidR="00E766FC" w:rsidRPr="008C6D23">
          <w:rPr>
            <w:rStyle w:val="ab"/>
            <w:bCs/>
            <w:color w:val="auto"/>
            <w:sz w:val="24"/>
            <w:szCs w:val="24"/>
            <w:u w:val="none"/>
            <w:lang w:val="en-US"/>
          </w:rPr>
          <w:t>ru</w:t>
        </w:r>
      </w:hyperlink>
      <w:r w:rsidRPr="008C6D23">
        <w:rPr>
          <w:sz w:val="24"/>
          <w:szCs w:val="24"/>
          <w:lang w:eastAsia="ko-KR"/>
        </w:rPr>
        <w:t>;</w:t>
      </w:r>
    </w:p>
    <w:p w:rsidR="00AE0C09" w:rsidRPr="008C6D23" w:rsidRDefault="00AE0C09" w:rsidP="008C6D23">
      <w:pPr>
        <w:widowControl w:val="0"/>
        <w:autoSpaceDE w:val="0"/>
        <w:autoSpaceDN w:val="0"/>
        <w:adjustRightInd w:val="0"/>
        <w:ind w:firstLine="709"/>
        <w:jc w:val="both"/>
        <w:rPr>
          <w:rFonts w:ascii="Arial" w:hAnsi="Arial" w:cs="Arial"/>
        </w:rPr>
      </w:pPr>
      <w:r w:rsidRPr="008C6D23">
        <w:rPr>
          <w:rFonts w:ascii="Arial" w:hAnsi="Arial" w:cs="Arial"/>
        </w:rPr>
        <w:t xml:space="preserve">Иркутская область, Аларский район, </w:t>
      </w:r>
      <w:r w:rsidR="00E16CAD">
        <w:rPr>
          <w:rFonts w:ascii="Arial" w:hAnsi="Arial" w:cs="Arial"/>
          <w:lang w:val="en-US"/>
        </w:rPr>
        <w:t>c</w:t>
      </w:r>
      <w:r w:rsidRPr="008C6D23">
        <w:rPr>
          <w:rFonts w:ascii="Arial" w:hAnsi="Arial" w:cs="Arial"/>
        </w:rPr>
        <w:t xml:space="preserve">. </w:t>
      </w:r>
      <w:r w:rsidR="00E16CAD">
        <w:rPr>
          <w:rFonts w:ascii="Arial" w:hAnsi="Arial" w:cs="Arial"/>
        </w:rPr>
        <w:t>Табарсук</w:t>
      </w:r>
      <w:r w:rsidRPr="008C6D23">
        <w:rPr>
          <w:rFonts w:ascii="Arial" w:hAnsi="Arial" w:cs="Arial"/>
        </w:rPr>
        <w:t>, ул.</w:t>
      </w:r>
      <w:r w:rsidR="00EC7CFB">
        <w:rPr>
          <w:rFonts w:ascii="Arial" w:hAnsi="Arial" w:cs="Arial"/>
        </w:rPr>
        <w:t>Юбилейная</w:t>
      </w:r>
      <w:r w:rsidRPr="008C6D23">
        <w:rPr>
          <w:rFonts w:ascii="Arial" w:hAnsi="Arial" w:cs="Arial"/>
        </w:rPr>
        <w:t>, д.</w:t>
      </w:r>
      <w:r w:rsidR="00EC7CFB">
        <w:rPr>
          <w:rFonts w:ascii="Arial" w:hAnsi="Arial" w:cs="Arial"/>
        </w:rPr>
        <w:t>3</w:t>
      </w:r>
      <w:r w:rsidR="00E766FC" w:rsidRPr="008C6D23">
        <w:rPr>
          <w:rFonts w:ascii="Arial" w:hAnsi="Arial" w:cs="Arial"/>
        </w:rPr>
        <w:t>.</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1</w:t>
      </w:r>
      <w:r w:rsidR="00D57BD4" w:rsidRPr="008C6D23">
        <w:rPr>
          <w:sz w:val="24"/>
          <w:szCs w:val="24"/>
          <w:lang w:eastAsia="ko-KR"/>
        </w:rPr>
        <w:t>0</w:t>
      </w:r>
      <w:r w:rsidR="006047F6">
        <w:rPr>
          <w:sz w:val="24"/>
          <w:szCs w:val="24"/>
          <w:lang w:eastAsia="ko-KR"/>
        </w:rPr>
        <w:t>7</w:t>
      </w:r>
      <w:r w:rsidRPr="008C6D23">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Прием жалоб осуществляется в соответствии с графиком приема заявителей.</w:t>
      </w:r>
    </w:p>
    <w:p w:rsidR="00C870D7" w:rsidRPr="008C6D23" w:rsidRDefault="00D57BD4" w:rsidP="008C6D23">
      <w:pPr>
        <w:pStyle w:val="ConsPlusNormal"/>
        <w:ind w:firstLine="709"/>
        <w:jc w:val="both"/>
        <w:rPr>
          <w:sz w:val="24"/>
          <w:szCs w:val="24"/>
          <w:lang w:eastAsia="ko-KR"/>
        </w:rPr>
      </w:pPr>
      <w:r w:rsidRPr="008C6D23">
        <w:rPr>
          <w:sz w:val="24"/>
          <w:szCs w:val="24"/>
          <w:lang w:eastAsia="ko-KR"/>
        </w:rPr>
        <w:t>10</w:t>
      </w:r>
      <w:r w:rsidR="006047F6">
        <w:rPr>
          <w:sz w:val="24"/>
          <w:szCs w:val="24"/>
          <w:lang w:eastAsia="ko-KR"/>
        </w:rPr>
        <w:t>8</w:t>
      </w:r>
      <w:r w:rsidR="00C870D7" w:rsidRPr="008C6D23">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984B0C" w:rsidRPr="008C6D23">
        <w:rPr>
          <w:sz w:val="24"/>
          <w:szCs w:val="24"/>
          <w:lang w:eastAsia="ko-KR"/>
        </w:rPr>
        <w:t>глава муниципального образования</w:t>
      </w:r>
      <w:r w:rsidR="00C870D7" w:rsidRPr="008C6D23">
        <w:rPr>
          <w:sz w:val="24"/>
          <w:szCs w:val="24"/>
          <w:lang w:eastAsia="ko-KR"/>
        </w:rPr>
        <w:t xml:space="preserve">, в случае его отсутствия – </w:t>
      </w:r>
      <w:r w:rsidR="00C870D7" w:rsidRPr="008C6D23">
        <w:rPr>
          <w:i/>
          <w:sz w:val="24"/>
          <w:szCs w:val="24"/>
          <w:lang w:eastAsia="ko-KR"/>
        </w:rPr>
        <w:t>(</w:t>
      </w:r>
      <w:r w:rsidR="00E766FC" w:rsidRPr="008C6D23">
        <w:rPr>
          <w:sz w:val="24"/>
          <w:szCs w:val="24"/>
          <w:lang w:eastAsia="ko-KR"/>
        </w:rPr>
        <w:t>специалист администрации</w:t>
      </w:r>
      <w:r w:rsidR="00C870D7" w:rsidRPr="008C6D23">
        <w:rPr>
          <w:sz w:val="24"/>
          <w:szCs w:val="24"/>
          <w:lang w:eastAsia="ko-KR"/>
        </w:rPr>
        <w:t>).</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1</w:t>
      </w:r>
      <w:r w:rsidR="00D57BD4" w:rsidRPr="008C6D23">
        <w:rPr>
          <w:sz w:val="24"/>
          <w:szCs w:val="24"/>
          <w:lang w:eastAsia="ko-KR"/>
        </w:rPr>
        <w:t>0</w:t>
      </w:r>
      <w:r w:rsidR="006047F6">
        <w:rPr>
          <w:sz w:val="24"/>
          <w:szCs w:val="24"/>
          <w:lang w:eastAsia="ko-KR"/>
        </w:rPr>
        <w:t>9</w:t>
      </w:r>
      <w:r w:rsidRPr="008C6D23">
        <w:rPr>
          <w:sz w:val="24"/>
          <w:szCs w:val="24"/>
          <w:lang w:eastAsia="ko-KR"/>
        </w:rPr>
        <w:t>. При личном приеме обратившееся заинтересованное лицо предъявляет документ, удостоверяющий его личность.</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1</w:t>
      </w:r>
      <w:r w:rsidR="006047F6">
        <w:rPr>
          <w:sz w:val="24"/>
          <w:szCs w:val="24"/>
          <w:lang w:eastAsia="ko-KR"/>
        </w:rPr>
        <w:t>10</w:t>
      </w:r>
      <w:r w:rsidRPr="008C6D23">
        <w:rPr>
          <w:sz w:val="24"/>
          <w:szCs w:val="24"/>
          <w:lang w:eastAsia="ko-KR"/>
        </w:rPr>
        <w:t>. Жалоба должна содержать:</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5F7D" w:rsidRPr="008C6D23" w:rsidRDefault="00C870D7" w:rsidP="008C6D23">
      <w:pPr>
        <w:pStyle w:val="ConsPlusNormal"/>
        <w:ind w:firstLine="709"/>
        <w:jc w:val="both"/>
        <w:rPr>
          <w:sz w:val="24"/>
          <w:szCs w:val="24"/>
          <w:lang w:eastAsia="ko-KR"/>
        </w:rPr>
      </w:pPr>
      <w:r w:rsidRPr="008C6D23">
        <w:rPr>
          <w:sz w:val="24"/>
          <w:szCs w:val="24"/>
          <w:lang w:eastAsia="ko-KR"/>
        </w:rPr>
        <w:t xml:space="preserve">б) </w:t>
      </w:r>
      <w:r w:rsidR="00EC1F5E" w:rsidRPr="008C6D23">
        <w:rPr>
          <w:sz w:val="24"/>
          <w:szCs w:val="24"/>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1</w:t>
      </w:r>
      <w:r w:rsidR="006047F6">
        <w:rPr>
          <w:sz w:val="24"/>
          <w:szCs w:val="24"/>
          <w:lang w:eastAsia="ko-KR"/>
        </w:rPr>
        <w:t>11</w:t>
      </w:r>
      <w:r w:rsidRPr="008C6D23">
        <w:rPr>
          <w:sz w:val="24"/>
          <w:szCs w:val="24"/>
          <w:lang w:eastAsia="ko-KR"/>
        </w:rPr>
        <w:t>. При рассмотрении жалобы:</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870D7" w:rsidRPr="008C6D23" w:rsidRDefault="000E5AAD" w:rsidP="008C6D23">
      <w:pPr>
        <w:pStyle w:val="ConsPlusNormal"/>
        <w:ind w:firstLine="709"/>
        <w:jc w:val="both"/>
        <w:rPr>
          <w:sz w:val="24"/>
          <w:szCs w:val="24"/>
          <w:lang w:eastAsia="ko-KR"/>
        </w:rPr>
      </w:pPr>
      <w:r w:rsidRPr="008C6D23">
        <w:rPr>
          <w:sz w:val="24"/>
          <w:szCs w:val="24"/>
          <w:lang w:eastAsia="ko-KR"/>
        </w:rPr>
        <w:t>б</w:t>
      </w:r>
      <w:r w:rsidR="00C870D7" w:rsidRPr="008C6D23">
        <w:rPr>
          <w:sz w:val="24"/>
          <w:szCs w:val="24"/>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7419A1" w:rsidRPr="008C6D23">
        <w:rPr>
          <w:sz w:val="24"/>
          <w:szCs w:val="24"/>
          <w:lang w:eastAsia="ko-KR"/>
        </w:rPr>
        <w:t>3</w:t>
      </w:r>
      <w:r w:rsidR="00C870D7" w:rsidRPr="008C6D23">
        <w:rPr>
          <w:sz w:val="24"/>
          <w:szCs w:val="24"/>
          <w:lang w:eastAsia="ko-KR"/>
        </w:rPr>
        <w:t xml:space="preserve"> рабочих дней со дня </w:t>
      </w:r>
      <w:r w:rsidR="00C870D7" w:rsidRPr="008C6D23">
        <w:rPr>
          <w:sz w:val="24"/>
          <w:szCs w:val="24"/>
          <w:lang w:eastAsia="ko-KR"/>
        </w:rPr>
        <w:lastRenderedPageBreak/>
        <w:t>регистрации жалобы в уполномоченном органе.</w:t>
      </w:r>
    </w:p>
    <w:p w:rsidR="00C870D7" w:rsidRPr="008C6D23" w:rsidRDefault="00D57BD4" w:rsidP="008C6D23">
      <w:pPr>
        <w:autoSpaceDE w:val="0"/>
        <w:autoSpaceDN w:val="0"/>
        <w:adjustRightInd w:val="0"/>
        <w:ind w:firstLine="709"/>
        <w:jc w:val="both"/>
        <w:rPr>
          <w:rFonts w:ascii="Arial" w:hAnsi="Arial" w:cs="Arial"/>
          <w:lang w:eastAsia="ko-KR"/>
        </w:rPr>
      </w:pPr>
      <w:r w:rsidRPr="008C6D23">
        <w:rPr>
          <w:rFonts w:ascii="Arial" w:hAnsi="Arial" w:cs="Arial"/>
          <w:lang w:eastAsia="ko-KR"/>
        </w:rPr>
        <w:t>1</w:t>
      </w:r>
      <w:r w:rsidR="006047F6">
        <w:rPr>
          <w:rFonts w:ascii="Arial" w:hAnsi="Arial" w:cs="Arial"/>
          <w:lang w:eastAsia="ko-KR"/>
        </w:rPr>
        <w:t>12</w:t>
      </w:r>
      <w:r w:rsidR="00C870D7" w:rsidRPr="008C6D23">
        <w:rPr>
          <w:rFonts w:ascii="Arial" w:hAnsi="Arial" w:cs="Arial"/>
          <w:lang w:eastAsia="ko-KR"/>
        </w:rPr>
        <w:t xml:space="preserve">. Поступившая в уполномоченный орган жалоба подлежит обязательной регистрации </w:t>
      </w:r>
      <w:r w:rsidR="00CB3998" w:rsidRPr="008C6D23">
        <w:rPr>
          <w:rFonts w:ascii="Arial" w:hAnsi="Arial" w:cs="Arial"/>
          <w:lang w:eastAsia="ko-KR"/>
        </w:rPr>
        <w:t xml:space="preserve">должностным лицом уполномоченного органа </w:t>
      </w:r>
      <w:r w:rsidR="00C870D7" w:rsidRPr="008C6D23">
        <w:rPr>
          <w:rFonts w:ascii="Arial" w:hAnsi="Arial" w:cs="Arial"/>
          <w:lang w:eastAsia="ko-KR"/>
        </w:rPr>
        <w:t xml:space="preserve">в течение одного рабочего дня со дня ее поступления, и в течение </w:t>
      </w:r>
      <w:r w:rsidR="007419A1" w:rsidRPr="008C6D23">
        <w:rPr>
          <w:rFonts w:ascii="Arial" w:hAnsi="Arial" w:cs="Arial"/>
          <w:lang w:eastAsia="ko-KR"/>
        </w:rPr>
        <w:t>3</w:t>
      </w:r>
      <w:r w:rsidR="00C870D7" w:rsidRPr="008C6D23">
        <w:rPr>
          <w:rFonts w:ascii="Arial" w:hAnsi="Arial" w:cs="Arial"/>
          <w:lang w:eastAsia="ko-KR"/>
        </w:rPr>
        <w:t xml:space="preserve"> рабочих дней со дня его регистрации заявителю направляется уведомление о дате и месте ее рассмотрения.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870D7" w:rsidRPr="008C6D23" w:rsidRDefault="00D57BD4" w:rsidP="008C6D23">
      <w:pPr>
        <w:pStyle w:val="ConsPlusNormal"/>
        <w:ind w:firstLine="709"/>
        <w:jc w:val="both"/>
        <w:rPr>
          <w:sz w:val="24"/>
          <w:szCs w:val="24"/>
          <w:lang w:eastAsia="ko-KR"/>
        </w:rPr>
      </w:pPr>
      <w:r w:rsidRPr="008C6D23">
        <w:rPr>
          <w:sz w:val="24"/>
          <w:szCs w:val="24"/>
          <w:lang w:eastAsia="ko-KR"/>
        </w:rPr>
        <w:t>1</w:t>
      </w:r>
      <w:r w:rsidR="006047F6">
        <w:rPr>
          <w:sz w:val="24"/>
          <w:szCs w:val="24"/>
          <w:lang w:eastAsia="ko-KR"/>
        </w:rPr>
        <w:t>13</w:t>
      </w:r>
      <w:r w:rsidR="00C870D7" w:rsidRPr="008C6D23">
        <w:rPr>
          <w:sz w:val="24"/>
          <w:szCs w:val="24"/>
          <w:lang w:eastAsia="ko-KR"/>
        </w:rPr>
        <w:t>. Основания приостановления рассмотрения жалобы, направленной в уполномоченный орган, не предусмотрены.</w:t>
      </w:r>
    </w:p>
    <w:p w:rsidR="00C870D7" w:rsidRPr="008C6D23" w:rsidRDefault="00D57BD4" w:rsidP="008C6D23">
      <w:pPr>
        <w:pStyle w:val="ConsPlusNormal"/>
        <w:ind w:firstLine="709"/>
        <w:jc w:val="both"/>
        <w:rPr>
          <w:sz w:val="24"/>
          <w:szCs w:val="24"/>
          <w:lang w:eastAsia="ko-KR"/>
        </w:rPr>
      </w:pPr>
      <w:r w:rsidRPr="008C6D23">
        <w:rPr>
          <w:sz w:val="24"/>
          <w:szCs w:val="24"/>
          <w:lang w:eastAsia="ko-KR"/>
        </w:rPr>
        <w:t>1</w:t>
      </w:r>
      <w:r w:rsidR="006047F6">
        <w:rPr>
          <w:sz w:val="24"/>
          <w:szCs w:val="24"/>
          <w:lang w:eastAsia="ko-KR"/>
        </w:rPr>
        <w:t>14</w:t>
      </w:r>
      <w:r w:rsidR="00C870D7" w:rsidRPr="008C6D23">
        <w:rPr>
          <w:sz w:val="24"/>
          <w:szCs w:val="24"/>
          <w:lang w:eastAsia="ko-KR"/>
        </w:rPr>
        <w:t>. Случаи, в которых ответ на жалобу не дается: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870D7" w:rsidRPr="008C6D23" w:rsidRDefault="00D57BD4" w:rsidP="008C6D23">
      <w:pPr>
        <w:pStyle w:val="ConsPlusNormal"/>
        <w:ind w:firstLine="709"/>
        <w:jc w:val="both"/>
        <w:rPr>
          <w:sz w:val="24"/>
          <w:szCs w:val="24"/>
          <w:lang w:eastAsia="ko-KR"/>
        </w:rPr>
      </w:pPr>
      <w:bookmarkStart w:id="14" w:name="Par509"/>
      <w:bookmarkEnd w:id="14"/>
      <w:r w:rsidRPr="008C6D23">
        <w:rPr>
          <w:sz w:val="24"/>
          <w:szCs w:val="24"/>
          <w:lang w:eastAsia="ko-KR"/>
        </w:rPr>
        <w:t>11</w:t>
      </w:r>
      <w:r w:rsidR="006047F6">
        <w:rPr>
          <w:sz w:val="24"/>
          <w:szCs w:val="24"/>
          <w:lang w:eastAsia="ko-KR"/>
        </w:rPr>
        <w:t>5</w:t>
      </w:r>
      <w:r w:rsidR="00C870D7" w:rsidRPr="008C6D23">
        <w:rPr>
          <w:sz w:val="24"/>
          <w:szCs w:val="24"/>
          <w:lang w:eastAsia="ko-KR"/>
        </w:rPr>
        <w:t>. По результатам рассмотрения жалобы уполномоченный орган принимает одно из следующих решений:</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б) отказывает в удовлетворении жалобы.</w:t>
      </w:r>
    </w:p>
    <w:p w:rsidR="00E5135D" w:rsidRPr="008C6D23" w:rsidRDefault="00D57BD4" w:rsidP="008C6D23">
      <w:pPr>
        <w:pStyle w:val="ConsPlusNormal"/>
        <w:ind w:firstLine="709"/>
        <w:jc w:val="both"/>
        <w:rPr>
          <w:sz w:val="24"/>
          <w:szCs w:val="24"/>
          <w:lang w:eastAsia="ko-KR"/>
        </w:rPr>
      </w:pPr>
      <w:r w:rsidRPr="008C6D23">
        <w:rPr>
          <w:sz w:val="24"/>
          <w:szCs w:val="24"/>
          <w:lang w:eastAsia="ko-KR"/>
        </w:rPr>
        <w:t>11</w:t>
      </w:r>
      <w:r w:rsidR="006047F6">
        <w:rPr>
          <w:sz w:val="24"/>
          <w:szCs w:val="24"/>
          <w:lang w:eastAsia="ko-KR"/>
        </w:rPr>
        <w:t>6</w:t>
      </w:r>
      <w:r w:rsidR="00C870D7" w:rsidRPr="008C6D23">
        <w:rPr>
          <w:sz w:val="24"/>
          <w:szCs w:val="24"/>
          <w:lang w:eastAsia="ko-KR"/>
        </w:rPr>
        <w:t xml:space="preserve">. Не позднее дня, следующего за днем принятия решения, указанного в пункте </w:t>
      </w:r>
      <w:r w:rsidR="00580BDE" w:rsidRPr="008C6D23">
        <w:rPr>
          <w:sz w:val="24"/>
          <w:szCs w:val="24"/>
          <w:lang w:eastAsia="ko-KR"/>
        </w:rPr>
        <w:t>11</w:t>
      </w:r>
      <w:r w:rsidR="006047F6">
        <w:rPr>
          <w:sz w:val="24"/>
          <w:szCs w:val="24"/>
          <w:lang w:eastAsia="ko-KR"/>
        </w:rPr>
        <w:t>2</w:t>
      </w:r>
      <w:r w:rsidR="00C870D7" w:rsidRPr="008C6D23">
        <w:rPr>
          <w:sz w:val="24"/>
          <w:szCs w:val="24"/>
          <w:lang w:eastAsia="ko-KR"/>
        </w:rPr>
        <w:t xml:space="preserve"> настоящего административного регламента, </w:t>
      </w:r>
      <w:r w:rsidR="00E5135D" w:rsidRPr="008C6D23">
        <w:rPr>
          <w:sz w:val="24"/>
          <w:szCs w:val="24"/>
          <w:lang w:eastAsia="ko-KR"/>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rsidR="00C870D7" w:rsidRPr="008C6D23" w:rsidRDefault="00D57BD4" w:rsidP="008C6D23">
      <w:pPr>
        <w:pStyle w:val="ConsPlusNormal"/>
        <w:ind w:firstLine="709"/>
        <w:jc w:val="both"/>
        <w:rPr>
          <w:sz w:val="24"/>
          <w:szCs w:val="24"/>
          <w:lang w:eastAsia="ko-KR"/>
        </w:rPr>
      </w:pPr>
      <w:r w:rsidRPr="008C6D23">
        <w:rPr>
          <w:sz w:val="24"/>
          <w:szCs w:val="24"/>
          <w:lang w:eastAsia="ko-KR"/>
        </w:rPr>
        <w:t>11</w:t>
      </w:r>
      <w:r w:rsidR="006047F6">
        <w:rPr>
          <w:sz w:val="24"/>
          <w:szCs w:val="24"/>
          <w:lang w:eastAsia="ko-KR"/>
        </w:rPr>
        <w:t>7</w:t>
      </w:r>
      <w:r w:rsidR="00C870D7" w:rsidRPr="008C6D23">
        <w:rPr>
          <w:sz w:val="24"/>
          <w:szCs w:val="24"/>
          <w:lang w:eastAsia="ko-KR"/>
        </w:rPr>
        <w:t>. В ответе по результатам рассмотрения жалобы указываются: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в) фамилия, имя и (если имеется) отчество заинтересованного лица, подавшего жалобу;</w:t>
      </w:r>
    </w:p>
    <w:p w:rsidR="00C870D7" w:rsidRPr="008C6D23" w:rsidRDefault="00C870D7" w:rsidP="008C6D23">
      <w:pPr>
        <w:pStyle w:val="ConsPlusNormal"/>
        <w:ind w:firstLine="709"/>
        <w:jc w:val="both"/>
        <w:rPr>
          <w:sz w:val="24"/>
          <w:szCs w:val="24"/>
          <w:lang w:eastAsia="ko-KR"/>
        </w:rPr>
      </w:pPr>
      <w:r w:rsidRPr="008C6D23">
        <w:rPr>
          <w:sz w:val="24"/>
          <w:szCs w:val="24"/>
          <w:lang w:eastAsia="ko-KR"/>
        </w:rPr>
        <w:lastRenderedPageBreak/>
        <w:t>г) основания для принятия решения по жалобе;</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д) принятое по жалобе решение;</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ж) сведения о порядке обжалования принятого по жалобе решения.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1</w:t>
      </w:r>
      <w:r w:rsidR="00D57BD4" w:rsidRPr="008C6D23">
        <w:rPr>
          <w:sz w:val="24"/>
          <w:szCs w:val="24"/>
          <w:lang w:eastAsia="ko-KR"/>
        </w:rPr>
        <w:t>1</w:t>
      </w:r>
      <w:r w:rsidR="007F016F">
        <w:rPr>
          <w:sz w:val="24"/>
          <w:szCs w:val="24"/>
          <w:lang w:eastAsia="ko-KR"/>
        </w:rPr>
        <w:t>8</w:t>
      </w:r>
      <w:r w:rsidRPr="008C6D23">
        <w:rPr>
          <w:sz w:val="24"/>
          <w:szCs w:val="24"/>
          <w:lang w:eastAsia="ko-KR"/>
        </w:rPr>
        <w:t>. Основаниями отказа в удовлетворении жалобы являются: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1</w:t>
      </w:r>
      <w:r w:rsidR="00D57BD4" w:rsidRPr="008C6D23">
        <w:rPr>
          <w:sz w:val="24"/>
          <w:szCs w:val="24"/>
          <w:lang w:eastAsia="ko-KR"/>
        </w:rPr>
        <w:t>1</w:t>
      </w:r>
      <w:r w:rsidR="009B38BD">
        <w:rPr>
          <w:sz w:val="24"/>
          <w:szCs w:val="24"/>
          <w:lang w:eastAsia="ko-KR"/>
        </w:rPr>
        <w:t>9</w:t>
      </w:r>
      <w:r w:rsidRPr="008C6D23">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870D7" w:rsidRPr="008C6D23" w:rsidRDefault="00D57BD4" w:rsidP="008C6D23">
      <w:pPr>
        <w:pStyle w:val="ConsPlusNormal"/>
        <w:ind w:firstLine="709"/>
        <w:jc w:val="both"/>
        <w:rPr>
          <w:sz w:val="24"/>
          <w:szCs w:val="24"/>
          <w:lang w:eastAsia="ko-KR"/>
        </w:rPr>
      </w:pPr>
      <w:r w:rsidRPr="008C6D23">
        <w:rPr>
          <w:sz w:val="24"/>
          <w:szCs w:val="24"/>
          <w:lang w:eastAsia="ko-KR"/>
        </w:rPr>
        <w:t>1</w:t>
      </w:r>
      <w:r w:rsidR="009B38BD">
        <w:rPr>
          <w:sz w:val="24"/>
          <w:szCs w:val="24"/>
          <w:lang w:eastAsia="ko-KR"/>
        </w:rPr>
        <w:t>20</w:t>
      </w:r>
      <w:r w:rsidR="00C870D7" w:rsidRPr="008C6D23">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AA8" w:rsidRPr="008C6D23" w:rsidRDefault="00D57BD4" w:rsidP="008C6D23">
      <w:pPr>
        <w:widowControl w:val="0"/>
        <w:shd w:val="clear" w:color="auto" w:fill="FFFFFF"/>
        <w:tabs>
          <w:tab w:val="left" w:pos="0"/>
        </w:tabs>
        <w:autoSpaceDE w:val="0"/>
        <w:autoSpaceDN w:val="0"/>
        <w:adjustRightInd w:val="0"/>
        <w:ind w:firstLine="709"/>
        <w:jc w:val="both"/>
        <w:rPr>
          <w:rFonts w:ascii="Arial" w:hAnsi="Arial" w:cs="Arial"/>
          <w:lang w:eastAsia="ar-SA"/>
        </w:rPr>
      </w:pPr>
      <w:r w:rsidRPr="008C6D23">
        <w:rPr>
          <w:rFonts w:ascii="Arial" w:hAnsi="Arial" w:cs="Arial"/>
          <w:lang w:eastAsia="ar-SA"/>
        </w:rPr>
        <w:t>1</w:t>
      </w:r>
      <w:r w:rsidR="009B38BD">
        <w:rPr>
          <w:rFonts w:ascii="Arial" w:hAnsi="Arial" w:cs="Arial"/>
          <w:lang w:eastAsia="ar-SA"/>
        </w:rPr>
        <w:t>21</w:t>
      </w:r>
      <w:r w:rsidR="007C2BC0" w:rsidRPr="008C6D23">
        <w:rPr>
          <w:rFonts w:ascii="Arial" w:hAnsi="Arial" w:cs="Arial"/>
          <w:lang w:eastAsia="ar-SA"/>
        </w:rPr>
        <w:t>.</w:t>
      </w:r>
      <w:r w:rsidR="00253AA8" w:rsidRPr="008C6D23">
        <w:rPr>
          <w:rFonts w:ascii="Arial" w:hAnsi="Arial" w:cs="Arial"/>
          <w:lang w:eastAsia="ar-SA"/>
        </w:rPr>
        <w:t xml:space="preserve"> Заявитель имеет право на получение информации и документов, необходимых для обоснования и рассмотрения жалобы.</w:t>
      </w:r>
    </w:p>
    <w:p w:rsidR="00253AA8" w:rsidRPr="008C6D23" w:rsidRDefault="00D57BD4" w:rsidP="008C6D23">
      <w:pPr>
        <w:widowControl w:val="0"/>
        <w:shd w:val="clear" w:color="auto" w:fill="FFFFFF"/>
        <w:tabs>
          <w:tab w:val="left" w:pos="0"/>
        </w:tabs>
        <w:autoSpaceDE w:val="0"/>
        <w:autoSpaceDN w:val="0"/>
        <w:adjustRightInd w:val="0"/>
        <w:ind w:firstLine="709"/>
        <w:jc w:val="both"/>
        <w:rPr>
          <w:rFonts w:ascii="Arial" w:hAnsi="Arial" w:cs="Arial"/>
          <w:lang w:eastAsia="ar-SA"/>
        </w:rPr>
      </w:pPr>
      <w:r w:rsidRPr="008C6D23">
        <w:rPr>
          <w:rFonts w:ascii="Arial" w:hAnsi="Arial" w:cs="Arial"/>
          <w:lang w:eastAsia="ar-SA"/>
        </w:rPr>
        <w:t>1</w:t>
      </w:r>
      <w:r w:rsidR="009B38BD">
        <w:rPr>
          <w:rFonts w:ascii="Arial" w:hAnsi="Arial" w:cs="Arial"/>
          <w:lang w:eastAsia="ar-SA"/>
        </w:rPr>
        <w:t>22</w:t>
      </w:r>
      <w:r w:rsidR="007C2BC0" w:rsidRPr="008C6D23">
        <w:rPr>
          <w:rFonts w:ascii="Arial" w:hAnsi="Arial" w:cs="Arial"/>
          <w:lang w:eastAsia="ar-SA"/>
        </w:rPr>
        <w:t>.</w:t>
      </w:r>
      <w:r w:rsidR="00253AA8" w:rsidRPr="008C6D23">
        <w:rPr>
          <w:rFonts w:ascii="Arial" w:hAnsi="Arial" w:cs="Arial"/>
          <w:lang w:eastAsia="ar-SA"/>
        </w:rPr>
        <w:t xml:space="preserve"> </w:t>
      </w:r>
      <w:r w:rsidR="00253AA8" w:rsidRPr="008C6D23">
        <w:rPr>
          <w:rFonts w:ascii="Arial" w:hAnsi="Arial" w:cs="Arial"/>
          <w:lang w:eastAsia="ko-KR"/>
        </w:rPr>
        <w:t>Должностное лицо, наделенное полномочиями по рассмотрению жалоб,</w:t>
      </w:r>
      <w:r w:rsidR="00253AA8" w:rsidRPr="008C6D23">
        <w:rPr>
          <w:rFonts w:ascii="Arial" w:hAnsi="Arial" w:cs="Arial"/>
          <w:lang w:eastAsia="ar-SA"/>
        </w:rPr>
        <w:t xml:space="preserve"> по письменному запросу заявителя в течение 5 (пяти) рабочих дней со дня получения данного запроса должен предоставить информацию и документы, указанные в запросе и необходимые для обоснования и</w:t>
      </w:r>
      <w:r w:rsidR="00AB64B5" w:rsidRPr="008C6D23">
        <w:rPr>
          <w:rFonts w:ascii="Arial" w:hAnsi="Arial" w:cs="Arial"/>
          <w:lang w:eastAsia="ar-SA"/>
        </w:rPr>
        <w:t xml:space="preserve"> рассмотрения жалобы</w:t>
      </w:r>
      <w:r w:rsidR="00253AA8" w:rsidRPr="008C6D23">
        <w:rPr>
          <w:rFonts w:ascii="Arial" w:hAnsi="Arial" w:cs="Arial"/>
          <w:lang w:eastAsia="ar-SA"/>
        </w:rPr>
        <w:t>.</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1</w:t>
      </w:r>
      <w:r w:rsidR="00EE5441">
        <w:rPr>
          <w:sz w:val="24"/>
          <w:szCs w:val="24"/>
          <w:lang w:eastAsia="ko-KR"/>
        </w:rPr>
        <w:t>23</w:t>
      </w:r>
      <w:r w:rsidRPr="008C6D23">
        <w:rPr>
          <w:sz w:val="24"/>
          <w:szCs w:val="24"/>
          <w:lang w:eastAsia="ko-KR"/>
        </w:rPr>
        <w:t>. Способами информирования заинтересованных лиц о порядке подачи и рассмотрения жалобы являются:</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а) личное обращение заинтересованных лиц в уполномоченный орган;</w:t>
      </w:r>
    </w:p>
    <w:p w:rsidR="00C870D7" w:rsidRPr="008C6D23" w:rsidRDefault="00050EAE" w:rsidP="008C6D23">
      <w:pPr>
        <w:pStyle w:val="ConsPlusNormal"/>
        <w:ind w:firstLine="709"/>
        <w:jc w:val="both"/>
        <w:rPr>
          <w:sz w:val="24"/>
          <w:szCs w:val="24"/>
          <w:lang w:eastAsia="ko-KR"/>
        </w:rPr>
      </w:pPr>
      <w:r w:rsidRPr="008C6D23">
        <w:rPr>
          <w:sz w:val="24"/>
          <w:szCs w:val="24"/>
          <w:lang w:eastAsia="ko-KR"/>
        </w:rPr>
        <w:t>б) через организации</w:t>
      </w:r>
      <w:r w:rsidR="00C870D7" w:rsidRPr="008C6D23">
        <w:rPr>
          <w:sz w:val="24"/>
          <w:szCs w:val="24"/>
          <w:lang w:eastAsia="ko-KR"/>
        </w:rPr>
        <w:t xml:space="preserve"> почтовой связи;</w:t>
      </w:r>
    </w:p>
    <w:p w:rsidR="00C870D7" w:rsidRPr="008C6D23" w:rsidRDefault="00C870D7" w:rsidP="008C6D23">
      <w:pPr>
        <w:pStyle w:val="ConsPlusNormal"/>
        <w:ind w:firstLine="709"/>
        <w:jc w:val="both"/>
        <w:rPr>
          <w:sz w:val="24"/>
          <w:szCs w:val="24"/>
          <w:lang w:eastAsia="ko-KR"/>
        </w:rPr>
      </w:pPr>
      <w:r w:rsidRPr="008C6D23">
        <w:rPr>
          <w:sz w:val="24"/>
          <w:szCs w:val="24"/>
          <w:lang w:eastAsia="ko-KR"/>
        </w:rPr>
        <w:t xml:space="preserve">в) с помощью средств электронной связи (направление письма на адрес </w:t>
      </w:r>
      <w:r w:rsidR="00E766FC" w:rsidRPr="008C6D23">
        <w:rPr>
          <w:sz w:val="24"/>
          <w:szCs w:val="24"/>
          <w:lang w:eastAsia="ko-KR"/>
        </w:rPr>
        <w:t>электронной почты уполномоченного</w:t>
      </w:r>
      <w:r w:rsidRPr="008C6D23">
        <w:rPr>
          <w:sz w:val="24"/>
          <w:szCs w:val="24"/>
          <w:lang w:eastAsia="ko-KR"/>
        </w:rPr>
        <w:t xml:space="preserve"> орган</w:t>
      </w:r>
      <w:r w:rsidR="00E766FC" w:rsidRPr="008C6D23">
        <w:rPr>
          <w:sz w:val="24"/>
          <w:szCs w:val="24"/>
          <w:lang w:eastAsia="ko-KR"/>
        </w:rPr>
        <w:t>а</w:t>
      </w:r>
      <w:r w:rsidRPr="008C6D23">
        <w:rPr>
          <w:sz w:val="24"/>
          <w:szCs w:val="24"/>
          <w:lang w:eastAsia="ko-KR"/>
        </w:rPr>
        <w:t>);</w:t>
      </w:r>
    </w:p>
    <w:p w:rsidR="0072393C" w:rsidRPr="008C6D23" w:rsidRDefault="00C870D7" w:rsidP="008C6D23">
      <w:pPr>
        <w:widowControl w:val="0"/>
        <w:autoSpaceDE w:val="0"/>
        <w:autoSpaceDN w:val="0"/>
        <w:adjustRightInd w:val="0"/>
        <w:ind w:firstLine="709"/>
        <w:rPr>
          <w:rFonts w:ascii="Arial" w:hAnsi="Arial" w:cs="Arial"/>
        </w:rPr>
      </w:pPr>
      <w:r w:rsidRPr="008C6D23">
        <w:rPr>
          <w:rFonts w:ascii="Arial" w:hAnsi="Arial" w:cs="Arial"/>
          <w:lang w:eastAsia="ko-KR"/>
        </w:rPr>
        <w:t xml:space="preserve">г) с помощью </w:t>
      </w:r>
      <w:r w:rsidR="00E766FC" w:rsidRPr="008C6D23">
        <w:rPr>
          <w:rFonts w:ascii="Arial" w:hAnsi="Arial" w:cs="Arial"/>
          <w:lang w:eastAsia="ko-KR"/>
        </w:rPr>
        <w:t>телефонной</w:t>
      </w:r>
      <w:r w:rsidRPr="008C6D23">
        <w:rPr>
          <w:rFonts w:ascii="Arial" w:hAnsi="Arial" w:cs="Arial"/>
          <w:lang w:eastAsia="ko-KR"/>
        </w:rPr>
        <w:t xml:space="preserve"> связи</w:t>
      </w:r>
      <w:r w:rsidR="00A576F7" w:rsidRPr="008C6D23">
        <w:rPr>
          <w:rFonts w:ascii="Arial" w:hAnsi="Arial" w:cs="Arial"/>
        </w:rPr>
        <w:t>.</w:t>
      </w:r>
    </w:p>
    <w:p w:rsidR="008C6D23" w:rsidRDefault="008C6D23" w:rsidP="007C2BC0">
      <w:pPr>
        <w:pStyle w:val="3"/>
        <w:spacing w:before="0" w:after="0"/>
        <w:jc w:val="right"/>
        <w:rPr>
          <w:rFonts w:ascii="Times New Roman" w:hAnsi="Times New Roman"/>
          <w:b w:val="0"/>
          <w:sz w:val="24"/>
          <w:lang w:val="ru-RU"/>
        </w:rPr>
      </w:pPr>
    </w:p>
    <w:p w:rsidR="007C2BC0" w:rsidRPr="008C6D23" w:rsidRDefault="008C6D23" w:rsidP="007C2BC0">
      <w:pPr>
        <w:pStyle w:val="3"/>
        <w:spacing w:before="0" w:after="0"/>
        <w:jc w:val="right"/>
        <w:rPr>
          <w:rFonts w:ascii="Courier New" w:hAnsi="Courier New" w:cs="Courier New"/>
          <w:b w:val="0"/>
          <w:sz w:val="22"/>
          <w:szCs w:val="22"/>
          <w:lang w:val="ru-RU"/>
        </w:rPr>
      </w:pPr>
      <w:r w:rsidRPr="00A21199">
        <w:rPr>
          <w:rFonts w:ascii="Courier New" w:hAnsi="Courier New" w:cs="Courier New"/>
          <w:b w:val="0"/>
          <w:sz w:val="22"/>
          <w:szCs w:val="22"/>
          <w:lang w:val="ru-RU"/>
        </w:rPr>
        <w:t>Приложение № 1</w:t>
      </w:r>
    </w:p>
    <w:p w:rsidR="006D1D0C" w:rsidRPr="008C6D23" w:rsidRDefault="006D1D0C" w:rsidP="007C2BC0">
      <w:pPr>
        <w:pStyle w:val="3"/>
        <w:spacing w:before="0" w:after="0"/>
        <w:jc w:val="right"/>
        <w:rPr>
          <w:rFonts w:ascii="Courier New" w:hAnsi="Courier New" w:cs="Courier New"/>
          <w:b w:val="0"/>
          <w:sz w:val="22"/>
          <w:szCs w:val="22"/>
          <w:lang w:val="ru-RU"/>
        </w:rPr>
      </w:pPr>
      <w:r w:rsidRPr="00A21199">
        <w:rPr>
          <w:rFonts w:ascii="Courier New" w:hAnsi="Courier New" w:cs="Courier New"/>
          <w:b w:val="0"/>
          <w:sz w:val="22"/>
          <w:szCs w:val="22"/>
          <w:lang w:val="ru-RU"/>
        </w:rPr>
        <w:t>к административному регламенту</w:t>
      </w:r>
    </w:p>
    <w:p w:rsidR="00B91093" w:rsidRPr="008C6D23" w:rsidRDefault="00B91093" w:rsidP="007C2BC0">
      <w:pPr>
        <w:autoSpaceDE w:val="0"/>
        <w:autoSpaceDN w:val="0"/>
        <w:adjustRightInd w:val="0"/>
        <w:jc w:val="right"/>
        <w:outlineLvl w:val="1"/>
        <w:rPr>
          <w:rFonts w:ascii="Courier New" w:hAnsi="Courier New" w:cs="Courier New"/>
          <w:sz w:val="22"/>
          <w:szCs w:val="22"/>
        </w:rPr>
      </w:pPr>
      <w:r w:rsidRPr="008C6D23">
        <w:rPr>
          <w:rFonts w:ascii="Courier New" w:hAnsi="Courier New" w:cs="Courier New"/>
          <w:sz w:val="22"/>
          <w:szCs w:val="22"/>
        </w:rPr>
        <w:t>«Предоставление земельных участков,</w:t>
      </w:r>
    </w:p>
    <w:p w:rsidR="00B91093" w:rsidRPr="008C6D23" w:rsidRDefault="00B91093" w:rsidP="007C2BC0">
      <w:pPr>
        <w:autoSpaceDE w:val="0"/>
        <w:autoSpaceDN w:val="0"/>
        <w:adjustRightInd w:val="0"/>
        <w:jc w:val="right"/>
        <w:outlineLvl w:val="1"/>
        <w:rPr>
          <w:rFonts w:ascii="Courier New" w:hAnsi="Courier New" w:cs="Courier New"/>
          <w:sz w:val="22"/>
          <w:szCs w:val="22"/>
        </w:rPr>
      </w:pPr>
      <w:r w:rsidRPr="008C6D23">
        <w:rPr>
          <w:rFonts w:ascii="Courier New" w:hAnsi="Courier New" w:cs="Courier New"/>
          <w:sz w:val="22"/>
          <w:szCs w:val="22"/>
        </w:rPr>
        <w:t>находящихся в муниципальной собственности,</w:t>
      </w:r>
    </w:p>
    <w:p w:rsidR="00B91093" w:rsidRPr="00B26FAA" w:rsidRDefault="00B91093" w:rsidP="008C6D23">
      <w:pPr>
        <w:autoSpaceDE w:val="0"/>
        <w:autoSpaceDN w:val="0"/>
        <w:adjustRightInd w:val="0"/>
        <w:jc w:val="right"/>
        <w:outlineLvl w:val="1"/>
      </w:pPr>
      <w:r w:rsidRPr="008C6D23">
        <w:rPr>
          <w:rFonts w:ascii="Courier New" w:hAnsi="Courier New" w:cs="Courier New"/>
          <w:sz w:val="22"/>
          <w:szCs w:val="22"/>
        </w:rPr>
        <w:t>на которых расположены здания, строения, сооружения»</w:t>
      </w:r>
    </w:p>
    <w:p w:rsidR="006D1D0C" w:rsidRDefault="006D1D0C" w:rsidP="006D1D0C"/>
    <w:p w:rsidR="00E9087F" w:rsidRDefault="00E9087F" w:rsidP="00E9087F">
      <w:pPr>
        <w:jc w:val="center"/>
        <w:rPr>
          <w:rFonts w:ascii="Arial" w:hAnsi="Arial" w:cs="Arial"/>
          <w:b/>
        </w:rPr>
      </w:pPr>
      <w:r>
        <w:rPr>
          <w:rFonts w:ascii="Arial" w:hAnsi="Arial" w:cs="Arial"/>
          <w:b/>
        </w:rPr>
        <w:t>ФОРМА ЗАЯВЛЕНИЯ</w:t>
      </w:r>
    </w:p>
    <w:p w:rsidR="00E9087F" w:rsidRDefault="00E9087F" w:rsidP="00E9087F">
      <w:pPr>
        <w:jc w:val="center"/>
        <w:rPr>
          <w:rFonts w:ascii="Arial" w:hAnsi="Arial" w:cs="Arial"/>
          <w:b/>
        </w:rPr>
      </w:pPr>
    </w:p>
    <w:p w:rsidR="00E9087F" w:rsidRPr="00E9087F" w:rsidRDefault="00E9087F" w:rsidP="00E9087F">
      <w:pPr>
        <w:jc w:val="right"/>
        <w:rPr>
          <w:rFonts w:ascii="Arial" w:hAnsi="Arial" w:cs="Arial"/>
        </w:rPr>
      </w:pPr>
      <w:r w:rsidRPr="00E9087F">
        <w:rPr>
          <w:rFonts w:ascii="Arial" w:hAnsi="Arial" w:cs="Arial"/>
        </w:rPr>
        <w:t xml:space="preserve">Главе муниципального образования </w:t>
      </w:r>
      <w:r w:rsidR="00EE5441">
        <w:rPr>
          <w:rFonts w:ascii="Arial" w:hAnsi="Arial" w:cs="Arial"/>
        </w:rPr>
        <w:t xml:space="preserve">«Табарсук» </w:t>
      </w:r>
      <w:r w:rsidRPr="00E9087F">
        <w:rPr>
          <w:rFonts w:ascii="Arial" w:hAnsi="Arial" w:cs="Arial"/>
        </w:rPr>
        <w:t>от ____________________________________________________</w:t>
      </w:r>
    </w:p>
    <w:p w:rsidR="00E9087F" w:rsidRPr="00E9087F" w:rsidRDefault="00E9087F" w:rsidP="00E9087F">
      <w:pPr>
        <w:jc w:val="right"/>
        <w:rPr>
          <w:rFonts w:ascii="Arial" w:hAnsi="Arial" w:cs="Arial"/>
        </w:rPr>
      </w:pPr>
      <w:r w:rsidRPr="00E9087F">
        <w:rPr>
          <w:rFonts w:ascii="Arial" w:hAnsi="Arial" w:cs="Arial"/>
        </w:rPr>
        <w:t>проживающего(ей) по адресу __________________________</w:t>
      </w:r>
    </w:p>
    <w:p w:rsidR="00E9087F" w:rsidRPr="00E9087F" w:rsidRDefault="00E9087F" w:rsidP="00E9087F">
      <w:pPr>
        <w:jc w:val="right"/>
        <w:rPr>
          <w:rFonts w:ascii="Arial" w:hAnsi="Arial" w:cs="Arial"/>
        </w:rPr>
      </w:pPr>
      <w:r w:rsidRPr="00E9087F">
        <w:rPr>
          <w:rFonts w:ascii="Arial" w:hAnsi="Arial" w:cs="Arial"/>
        </w:rPr>
        <w:t>___________________________________________________</w:t>
      </w:r>
    </w:p>
    <w:p w:rsidR="00E9087F" w:rsidRPr="00E9087F" w:rsidRDefault="00E9087F" w:rsidP="00E9087F">
      <w:pPr>
        <w:jc w:val="right"/>
        <w:rPr>
          <w:rFonts w:ascii="Arial" w:hAnsi="Arial" w:cs="Arial"/>
        </w:rPr>
      </w:pPr>
      <w:r w:rsidRPr="00E9087F">
        <w:rPr>
          <w:rFonts w:ascii="Arial" w:hAnsi="Arial" w:cs="Arial"/>
        </w:rPr>
        <w:t>паспорт______________ выдан «»______________________</w:t>
      </w:r>
    </w:p>
    <w:p w:rsidR="00E9087F" w:rsidRPr="00E9087F" w:rsidRDefault="00E9087F" w:rsidP="00E9087F">
      <w:pPr>
        <w:jc w:val="right"/>
        <w:rPr>
          <w:rFonts w:ascii="Arial" w:hAnsi="Arial" w:cs="Arial"/>
        </w:rPr>
      </w:pPr>
      <w:r w:rsidRPr="00E9087F">
        <w:rPr>
          <w:rFonts w:ascii="Arial" w:hAnsi="Arial" w:cs="Arial"/>
        </w:rPr>
        <w:t>кем________________________________________________</w:t>
      </w:r>
    </w:p>
    <w:p w:rsidR="00E9087F" w:rsidRPr="00E9087F" w:rsidRDefault="00E9087F" w:rsidP="00E9087F">
      <w:pPr>
        <w:jc w:val="right"/>
        <w:rPr>
          <w:rFonts w:ascii="Arial" w:hAnsi="Arial" w:cs="Arial"/>
        </w:rPr>
      </w:pPr>
      <w:r w:rsidRPr="00E9087F">
        <w:rPr>
          <w:rFonts w:ascii="Arial" w:hAnsi="Arial" w:cs="Arial"/>
        </w:rPr>
        <w:t>контактный телефон _________________________________</w:t>
      </w:r>
    </w:p>
    <w:p w:rsidR="00E9087F" w:rsidRPr="00E9087F" w:rsidRDefault="00E9087F" w:rsidP="00E9087F">
      <w:pPr>
        <w:jc w:val="right"/>
        <w:rPr>
          <w:rFonts w:ascii="Arial" w:hAnsi="Arial" w:cs="Arial"/>
        </w:rPr>
      </w:pPr>
      <w:r w:rsidRPr="00E9087F">
        <w:rPr>
          <w:rFonts w:ascii="Arial" w:hAnsi="Arial" w:cs="Arial"/>
        </w:rPr>
        <w:t>адрес электронной почты______________________</w:t>
      </w:r>
      <w:r>
        <w:rPr>
          <w:rFonts w:ascii="Arial" w:hAnsi="Arial" w:cs="Arial"/>
        </w:rPr>
        <w:t>_______</w:t>
      </w:r>
      <w:r w:rsidRPr="00E9087F">
        <w:rPr>
          <w:rFonts w:ascii="Arial" w:hAnsi="Arial" w:cs="Arial"/>
        </w:rPr>
        <w:t>,</w:t>
      </w:r>
    </w:p>
    <w:p w:rsidR="00E9087F" w:rsidRPr="00E9087F" w:rsidRDefault="00E9087F" w:rsidP="00E9087F">
      <w:pPr>
        <w:jc w:val="right"/>
        <w:rPr>
          <w:rFonts w:ascii="Arial" w:hAnsi="Arial" w:cs="Arial"/>
        </w:rPr>
      </w:pPr>
      <w:r w:rsidRPr="00E9087F">
        <w:rPr>
          <w:rFonts w:ascii="Arial" w:hAnsi="Arial" w:cs="Arial"/>
        </w:rPr>
        <w:t>действующего по доверенности____________________</w:t>
      </w:r>
      <w:r>
        <w:rPr>
          <w:rFonts w:ascii="Arial" w:hAnsi="Arial" w:cs="Arial"/>
        </w:rPr>
        <w:t>____</w:t>
      </w:r>
    </w:p>
    <w:p w:rsidR="00E9087F" w:rsidRPr="00E9087F" w:rsidRDefault="00E9087F" w:rsidP="00E9087F">
      <w:pPr>
        <w:jc w:val="right"/>
        <w:rPr>
          <w:rFonts w:ascii="Arial" w:hAnsi="Arial" w:cs="Arial"/>
        </w:rPr>
      </w:pPr>
      <w:r w:rsidRPr="00E9087F">
        <w:rPr>
          <w:rFonts w:ascii="Arial" w:hAnsi="Arial" w:cs="Arial"/>
        </w:rPr>
        <w:t>в интересах __________________________________</w:t>
      </w:r>
      <w:r>
        <w:rPr>
          <w:rFonts w:ascii="Arial" w:hAnsi="Arial" w:cs="Arial"/>
        </w:rPr>
        <w:t>______</w:t>
      </w:r>
    </w:p>
    <w:p w:rsidR="00E9087F" w:rsidRPr="00E9087F" w:rsidRDefault="00E9087F" w:rsidP="00E9087F">
      <w:pPr>
        <w:jc w:val="right"/>
        <w:rPr>
          <w:rFonts w:ascii="Arial" w:hAnsi="Arial" w:cs="Arial"/>
        </w:rPr>
      </w:pPr>
      <w:r w:rsidRPr="00E9087F">
        <w:rPr>
          <w:rFonts w:ascii="Arial" w:hAnsi="Arial" w:cs="Arial"/>
        </w:rPr>
        <w:t>___________________________________________________</w:t>
      </w:r>
    </w:p>
    <w:p w:rsidR="00E9087F" w:rsidRPr="00E9087F" w:rsidRDefault="00E9087F" w:rsidP="00E9087F">
      <w:pPr>
        <w:jc w:val="right"/>
        <w:rPr>
          <w:rFonts w:ascii="Arial" w:hAnsi="Arial" w:cs="Arial"/>
        </w:rPr>
      </w:pPr>
      <w:r w:rsidRPr="00E9087F">
        <w:rPr>
          <w:rFonts w:ascii="Arial" w:hAnsi="Arial" w:cs="Arial"/>
        </w:rPr>
        <w:t>проживающего(ей) по адресу __________________________</w:t>
      </w:r>
    </w:p>
    <w:p w:rsidR="00E9087F" w:rsidRPr="00E9087F" w:rsidRDefault="00E9087F" w:rsidP="00E9087F">
      <w:pPr>
        <w:jc w:val="right"/>
        <w:rPr>
          <w:rFonts w:ascii="Arial" w:hAnsi="Arial" w:cs="Arial"/>
        </w:rPr>
      </w:pPr>
      <w:r w:rsidRPr="00E9087F">
        <w:rPr>
          <w:rFonts w:ascii="Arial" w:hAnsi="Arial" w:cs="Arial"/>
        </w:rPr>
        <w:lastRenderedPageBreak/>
        <w:t>___________________________________________________</w:t>
      </w:r>
    </w:p>
    <w:p w:rsidR="00E9087F" w:rsidRPr="00E9087F" w:rsidRDefault="00E9087F" w:rsidP="00E9087F">
      <w:pPr>
        <w:jc w:val="right"/>
        <w:rPr>
          <w:rFonts w:ascii="Arial" w:hAnsi="Arial" w:cs="Arial"/>
        </w:rPr>
      </w:pPr>
      <w:r w:rsidRPr="00E9087F">
        <w:rPr>
          <w:rFonts w:ascii="Arial" w:hAnsi="Arial" w:cs="Arial"/>
        </w:rPr>
        <w:t>паспорт_____________ выдан «» _____________</w:t>
      </w:r>
      <w:r>
        <w:rPr>
          <w:rFonts w:ascii="Arial" w:hAnsi="Arial" w:cs="Arial"/>
        </w:rPr>
        <w:t>_________</w:t>
      </w:r>
    </w:p>
    <w:p w:rsidR="006D1D0C" w:rsidRPr="00E9087F" w:rsidRDefault="00E9087F" w:rsidP="00E9087F">
      <w:pPr>
        <w:jc w:val="right"/>
        <w:rPr>
          <w:rFonts w:ascii="Arial" w:hAnsi="Arial" w:cs="Arial"/>
          <w:b/>
        </w:rPr>
      </w:pPr>
      <w:r w:rsidRPr="00E9087F">
        <w:rPr>
          <w:rFonts w:ascii="Arial" w:hAnsi="Arial" w:cs="Arial"/>
        </w:rPr>
        <w:t>кем________________________________________________</w:t>
      </w:r>
    </w:p>
    <w:p w:rsidR="006D1D0C" w:rsidRPr="00E9087F" w:rsidRDefault="006D1D0C" w:rsidP="00DB6B84">
      <w:pPr>
        <w:pStyle w:val="3"/>
        <w:jc w:val="center"/>
        <w:rPr>
          <w:rFonts w:cs="Arial"/>
          <w:b w:val="0"/>
          <w:sz w:val="24"/>
          <w:szCs w:val="24"/>
          <w:lang w:val="ru-RU"/>
        </w:rPr>
      </w:pPr>
      <w:r w:rsidRPr="00E9087F">
        <w:rPr>
          <w:rFonts w:cs="Arial"/>
          <w:b w:val="0"/>
          <w:sz w:val="24"/>
          <w:szCs w:val="24"/>
          <w:lang w:val="ru-RU"/>
        </w:rPr>
        <w:t>Заявление</w:t>
      </w:r>
    </w:p>
    <w:p w:rsidR="006D1D0C" w:rsidRPr="00E9087F" w:rsidRDefault="006D1D0C" w:rsidP="006D1D0C">
      <w:pPr>
        <w:jc w:val="center"/>
        <w:rPr>
          <w:rFonts w:ascii="Arial" w:hAnsi="Arial" w:cs="Arial"/>
        </w:rPr>
      </w:pPr>
      <w:r w:rsidRPr="00E9087F">
        <w:rPr>
          <w:rFonts w:ascii="Arial" w:hAnsi="Arial" w:cs="Arial"/>
        </w:rPr>
        <w:t xml:space="preserve">о предоставлении земельного участка </w:t>
      </w:r>
    </w:p>
    <w:p w:rsidR="006D1D0C" w:rsidRPr="00E9087F" w:rsidRDefault="006D1D0C" w:rsidP="006D1D0C">
      <w:pPr>
        <w:jc w:val="center"/>
        <w:rPr>
          <w:rFonts w:ascii="Arial" w:hAnsi="Arial" w:cs="Arial"/>
        </w:rPr>
      </w:pPr>
    </w:p>
    <w:p w:rsidR="006D1D0C" w:rsidRPr="00E9087F" w:rsidRDefault="006D1D0C" w:rsidP="00E9087F">
      <w:pPr>
        <w:ind w:firstLine="709"/>
        <w:jc w:val="both"/>
        <w:rPr>
          <w:rFonts w:ascii="Arial" w:hAnsi="Arial" w:cs="Arial"/>
        </w:rPr>
      </w:pPr>
      <w:r w:rsidRPr="00E9087F">
        <w:rPr>
          <w:rFonts w:ascii="Arial" w:hAnsi="Arial" w:cs="Arial"/>
        </w:rPr>
        <w:t>Прошу предоставить земельный участок площадью ________ кв.м. с кадастровым номером ______________________, расположенный по адресу: __________________________________________________________________</w:t>
      </w:r>
    </w:p>
    <w:p w:rsidR="006D1D0C" w:rsidRPr="00E9087F" w:rsidRDefault="006D1D0C" w:rsidP="00E9087F">
      <w:pPr>
        <w:ind w:firstLine="709"/>
        <w:jc w:val="both"/>
        <w:rPr>
          <w:rFonts w:ascii="Arial" w:hAnsi="Arial" w:cs="Arial"/>
        </w:rPr>
      </w:pPr>
      <w:r w:rsidRPr="00E9087F">
        <w:rPr>
          <w:rFonts w:ascii="Arial" w:hAnsi="Arial" w:cs="Arial"/>
        </w:rPr>
        <w:t>основание предоставления земельного участка __________________________</w:t>
      </w:r>
      <w:r w:rsidR="00521DF0">
        <w:rPr>
          <w:rFonts w:ascii="Arial" w:hAnsi="Arial" w:cs="Arial"/>
        </w:rPr>
        <w:t>___________________________________________</w:t>
      </w:r>
    </w:p>
    <w:p w:rsidR="006D1D0C" w:rsidRPr="00E9087F" w:rsidRDefault="006D1D0C" w:rsidP="00E9087F">
      <w:pPr>
        <w:jc w:val="both"/>
        <w:rPr>
          <w:rFonts w:ascii="Arial" w:hAnsi="Arial" w:cs="Arial"/>
        </w:rPr>
      </w:pPr>
      <w:r w:rsidRPr="00E9087F">
        <w:rPr>
          <w:rFonts w:ascii="Arial" w:hAnsi="Arial" w:cs="Arial"/>
        </w:rPr>
        <w:t>__________________________________</w:t>
      </w:r>
      <w:r w:rsidR="00E9087F">
        <w:rPr>
          <w:rFonts w:ascii="Arial" w:hAnsi="Arial" w:cs="Arial"/>
        </w:rPr>
        <w:t>______________________________</w:t>
      </w:r>
      <w:r w:rsidR="00521DF0">
        <w:rPr>
          <w:rFonts w:ascii="Arial" w:hAnsi="Arial" w:cs="Arial"/>
        </w:rPr>
        <w:t>_____</w:t>
      </w:r>
    </w:p>
    <w:p w:rsidR="006D1D0C" w:rsidRPr="00E9087F" w:rsidRDefault="006D1D0C" w:rsidP="00E9087F">
      <w:pPr>
        <w:widowControl w:val="0"/>
        <w:autoSpaceDE w:val="0"/>
        <w:autoSpaceDN w:val="0"/>
        <w:adjustRightInd w:val="0"/>
        <w:ind w:firstLine="709"/>
        <w:jc w:val="both"/>
        <w:rPr>
          <w:rFonts w:ascii="Arial" w:hAnsi="Arial" w:cs="Arial"/>
        </w:rPr>
      </w:pPr>
      <w:r w:rsidRPr="00E9087F">
        <w:rPr>
          <w:rFonts w:ascii="Arial" w:hAnsi="Arial" w:cs="Arial"/>
        </w:rPr>
        <w:t xml:space="preserve">Подпункт 6 </w:t>
      </w:r>
      <w:hyperlink w:anchor="Par687" w:tooltip="Ссылка на текущий документ" w:history="1">
        <w:r w:rsidRPr="00E9087F">
          <w:rPr>
            <w:rFonts w:ascii="Arial" w:hAnsi="Arial" w:cs="Arial"/>
          </w:rPr>
          <w:t>пункта 2 статьи 39.3</w:t>
        </w:r>
      </w:hyperlink>
      <w:r w:rsidRPr="00E9087F">
        <w:rPr>
          <w:rFonts w:ascii="Arial" w:hAnsi="Arial" w:cs="Arial"/>
        </w:rPr>
        <w:t xml:space="preserve"> ЗК РФ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240" w:tooltip="Ссылка на текущий документ" w:history="1">
        <w:r w:rsidRPr="00521DF0">
          <w:rPr>
            <w:rStyle w:val="ab"/>
            <w:rFonts w:ascii="Arial" w:hAnsi="Arial" w:cs="Arial"/>
            <w:color w:val="auto"/>
            <w:u w:val="none"/>
          </w:rPr>
          <w:t>статьей 39.20</w:t>
        </w:r>
      </w:hyperlink>
      <w:r w:rsidRPr="00521DF0">
        <w:rPr>
          <w:rFonts w:ascii="Arial" w:hAnsi="Arial" w:cs="Arial"/>
        </w:rPr>
        <w:t xml:space="preserve"> </w:t>
      </w:r>
      <w:r w:rsidRPr="00E9087F">
        <w:rPr>
          <w:rFonts w:ascii="Arial" w:hAnsi="Arial" w:cs="Arial"/>
        </w:rPr>
        <w:t>Земельного Кодекса</w:t>
      </w:r>
    </w:p>
    <w:p w:rsidR="006D1D0C" w:rsidRPr="00E9087F" w:rsidRDefault="006D1D0C" w:rsidP="00E9087F">
      <w:pPr>
        <w:widowControl w:val="0"/>
        <w:autoSpaceDE w:val="0"/>
        <w:autoSpaceDN w:val="0"/>
        <w:adjustRightInd w:val="0"/>
        <w:ind w:firstLine="709"/>
        <w:jc w:val="both"/>
        <w:rPr>
          <w:rFonts w:ascii="Arial" w:hAnsi="Arial" w:cs="Arial"/>
        </w:rPr>
      </w:pPr>
      <w:r w:rsidRPr="00E9087F">
        <w:rPr>
          <w:rFonts w:ascii="Arial" w:hAnsi="Arial" w:cs="Arial"/>
        </w:rPr>
        <w:t xml:space="preserve">Подпункт 9 </w:t>
      </w:r>
      <w:hyperlink w:anchor="Par734" w:tooltip="Ссылка на текущий документ" w:history="1">
        <w:r w:rsidRPr="00E9087F">
          <w:rPr>
            <w:rFonts w:ascii="Arial" w:hAnsi="Arial" w:cs="Arial"/>
          </w:rPr>
          <w:t>пункта 2 статьи 39.6</w:t>
        </w:r>
      </w:hyperlink>
      <w:r w:rsidRPr="00E9087F">
        <w:rPr>
          <w:rFonts w:ascii="Arial" w:hAnsi="Arial" w:cs="Arial"/>
        </w:rPr>
        <w:t xml:space="preserve"> ЗК РФ – предоставление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40" w:tooltip="Ссылка на текущий документ" w:history="1">
        <w:r w:rsidRPr="00521DF0">
          <w:rPr>
            <w:rStyle w:val="ab"/>
            <w:rFonts w:ascii="Arial" w:hAnsi="Arial" w:cs="Arial"/>
            <w:color w:val="auto"/>
            <w:u w:val="none"/>
          </w:rPr>
          <w:t>статьей 39.20</w:t>
        </w:r>
      </w:hyperlink>
      <w:r w:rsidRPr="00E9087F">
        <w:rPr>
          <w:rFonts w:ascii="Arial" w:hAnsi="Arial" w:cs="Arial"/>
        </w:rPr>
        <w:t xml:space="preserve"> Земельного Кодекса, на праве оперативного управления </w:t>
      </w:r>
    </w:p>
    <w:p w:rsidR="006D1D0C" w:rsidRPr="00E9087F" w:rsidRDefault="006D1D0C" w:rsidP="00E9087F">
      <w:pPr>
        <w:ind w:firstLine="709"/>
        <w:jc w:val="both"/>
        <w:rPr>
          <w:rFonts w:ascii="Arial" w:hAnsi="Arial" w:cs="Arial"/>
        </w:rPr>
      </w:pPr>
      <w:r w:rsidRPr="00E9087F">
        <w:rPr>
          <w:rFonts w:ascii="Arial" w:hAnsi="Arial" w:cs="Arial"/>
        </w:rPr>
        <w:t>вид права _______________________________________________________</w:t>
      </w:r>
    </w:p>
    <w:p w:rsidR="006D1D0C" w:rsidRPr="00E9087F" w:rsidRDefault="006D1D0C" w:rsidP="00E9087F">
      <w:pPr>
        <w:ind w:firstLine="709"/>
        <w:jc w:val="both"/>
        <w:rPr>
          <w:rFonts w:ascii="Arial" w:hAnsi="Arial" w:cs="Arial"/>
        </w:rPr>
      </w:pPr>
      <w:r w:rsidRPr="00E9087F">
        <w:rPr>
          <w:rFonts w:ascii="Arial" w:hAnsi="Arial" w:cs="Arial"/>
        </w:rPr>
        <w:t xml:space="preserve">собственность, аренда сроком </w:t>
      </w:r>
    </w:p>
    <w:p w:rsidR="006D1D0C" w:rsidRPr="00E9087F" w:rsidRDefault="006D1D0C" w:rsidP="00E9087F">
      <w:pPr>
        <w:widowControl w:val="0"/>
        <w:autoSpaceDE w:val="0"/>
        <w:autoSpaceDN w:val="0"/>
        <w:adjustRightInd w:val="0"/>
        <w:ind w:firstLine="709"/>
        <w:jc w:val="both"/>
        <w:rPr>
          <w:rFonts w:ascii="Arial" w:hAnsi="Arial" w:cs="Arial"/>
        </w:rPr>
      </w:pPr>
      <w:r w:rsidRPr="00E9087F">
        <w:rPr>
          <w:rFonts w:ascii="Arial" w:hAnsi="Arial" w:cs="Arial"/>
        </w:rPr>
        <w:t>реквизиты решения об изъятии земельного участка для государственных или муниципальных нужд в случае _______________________________________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6D1D0C" w:rsidRPr="00E9087F" w:rsidRDefault="006D1D0C" w:rsidP="00E9087F">
      <w:pPr>
        <w:ind w:firstLine="709"/>
        <w:jc w:val="both"/>
        <w:rPr>
          <w:rFonts w:ascii="Arial" w:hAnsi="Arial" w:cs="Arial"/>
        </w:rPr>
      </w:pPr>
      <w:r w:rsidRPr="00E9087F">
        <w:rPr>
          <w:rFonts w:ascii="Arial" w:hAnsi="Arial" w:cs="Arial"/>
        </w:rPr>
        <w:t>цель использования _______________________________________________</w:t>
      </w:r>
    </w:p>
    <w:p w:rsidR="006D1D0C" w:rsidRPr="00E9087F" w:rsidRDefault="006D1D0C" w:rsidP="00E9087F">
      <w:pPr>
        <w:widowControl w:val="0"/>
        <w:autoSpaceDE w:val="0"/>
        <w:autoSpaceDN w:val="0"/>
        <w:adjustRightInd w:val="0"/>
        <w:ind w:firstLine="709"/>
        <w:jc w:val="both"/>
        <w:rPr>
          <w:rFonts w:ascii="Arial" w:hAnsi="Arial" w:cs="Arial"/>
        </w:rPr>
      </w:pPr>
      <w:r w:rsidRPr="00E9087F">
        <w:rPr>
          <w:rFonts w:ascii="Arial" w:hAnsi="Arial" w:cs="Arial"/>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6D1D0C" w:rsidRPr="00E9087F" w:rsidRDefault="006D1D0C" w:rsidP="00E9087F">
      <w:pPr>
        <w:widowControl w:val="0"/>
        <w:autoSpaceDE w:val="0"/>
        <w:autoSpaceDN w:val="0"/>
        <w:adjustRightInd w:val="0"/>
        <w:ind w:firstLine="709"/>
        <w:jc w:val="both"/>
        <w:rPr>
          <w:rFonts w:ascii="Arial" w:hAnsi="Arial" w:cs="Arial"/>
        </w:rPr>
      </w:pPr>
      <w:r w:rsidRPr="00E9087F">
        <w:rPr>
          <w:rFonts w:ascii="Arial" w:hAnsi="Arial" w:cs="Arial"/>
        </w:rPr>
        <w:t>реквизиты решения о предварительном согласовании предоставления земельного участка ____________________________________________________________________</w:t>
      </w:r>
      <w:r w:rsidR="00E9087F">
        <w:rPr>
          <w:rFonts w:ascii="Arial" w:hAnsi="Arial" w:cs="Arial"/>
        </w:rPr>
        <w:t xml:space="preserve"> </w:t>
      </w:r>
      <w:r w:rsidRPr="00E9087F">
        <w:rPr>
          <w:rFonts w:ascii="Arial" w:hAnsi="Arial" w:cs="Arial"/>
        </w:rPr>
        <w:t>в случае, если испрашиваемый земельный участок образовывался или его границы уточнялись на основании данного решения</w:t>
      </w:r>
    </w:p>
    <w:p w:rsidR="006D1D0C" w:rsidRDefault="00E9087F" w:rsidP="00E9087F">
      <w:pPr>
        <w:ind w:firstLine="709"/>
        <w:rPr>
          <w:rFonts w:ascii="Arial" w:hAnsi="Arial" w:cs="Arial"/>
        </w:rPr>
      </w:pPr>
      <w:r>
        <w:rPr>
          <w:rFonts w:ascii="Arial" w:hAnsi="Arial" w:cs="Arial"/>
        </w:rPr>
        <w:t>К</w:t>
      </w:r>
      <w:r w:rsidR="006D1D0C" w:rsidRPr="00E9087F">
        <w:rPr>
          <w:rFonts w:ascii="Arial" w:hAnsi="Arial" w:cs="Arial"/>
        </w:rPr>
        <w:t xml:space="preserve"> заявлению прилагаются следующие документы:</w:t>
      </w:r>
    </w:p>
    <w:p w:rsidR="00E9087F" w:rsidRPr="00E9087F" w:rsidRDefault="00E9087F" w:rsidP="00E9087F">
      <w:pPr>
        <w:ind w:firstLine="709"/>
        <w:rPr>
          <w:rFonts w:ascii="Arial" w:hAnsi="Arial" w:cs="Arial"/>
        </w:rPr>
      </w:pPr>
    </w:p>
    <w:tbl>
      <w:tblPr>
        <w:tblW w:w="0" w:type="auto"/>
        <w:tblInd w:w="-5" w:type="dxa"/>
        <w:tblLayout w:type="fixed"/>
        <w:tblLook w:val="0000"/>
      </w:tblPr>
      <w:tblGrid>
        <w:gridCol w:w="648"/>
        <w:gridCol w:w="6120"/>
        <w:gridCol w:w="1440"/>
        <w:gridCol w:w="1377"/>
      </w:tblGrid>
      <w:tr w:rsidR="006D1D0C" w:rsidRPr="00B26FAA" w:rsidTr="00F508A2">
        <w:tc>
          <w:tcPr>
            <w:tcW w:w="648"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r w:rsidRPr="00E9087F">
              <w:rPr>
                <w:rFonts w:ascii="Courier New" w:hAnsi="Courier New" w:cs="Courier New"/>
                <w:sz w:val="22"/>
                <w:szCs w:val="22"/>
              </w:rPr>
              <w:t>№ п/п</w:t>
            </w:r>
          </w:p>
        </w:tc>
        <w:tc>
          <w:tcPr>
            <w:tcW w:w="612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r w:rsidRPr="00E9087F">
              <w:rPr>
                <w:rFonts w:ascii="Courier New" w:hAnsi="Courier New" w:cs="Courier New"/>
                <w:sz w:val="22"/>
                <w:szCs w:val="22"/>
              </w:rPr>
              <w:t>Наименование документа</w:t>
            </w:r>
          </w:p>
        </w:tc>
        <w:tc>
          <w:tcPr>
            <w:tcW w:w="144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r w:rsidRPr="00E9087F">
              <w:rPr>
                <w:rFonts w:ascii="Courier New" w:hAnsi="Courier New" w:cs="Courier New"/>
                <w:sz w:val="22"/>
                <w:szCs w:val="22"/>
              </w:rPr>
              <w:t>Кол-во</w:t>
            </w:r>
          </w:p>
          <w:p w:rsidR="006D1D0C" w:rsidRPr="00E9087F" w:rsidRDefault="006D1D0C" w:rsidP="00E9087F">
            <w:pPr>
              <w:jc w:val="both"/>
              <w:rPr>
                <w:rFonts w:ascii="Courier New" w:hAnsi="Courier New" w:cs="Courier New"/>
                <w:sz w:val="22"/>
                <w:szCs w:val="22"/>
              </w:rPr>
            </w:pPr>
            <w:r w:rsidRPr="00E9087F">
              <w:rPr>
                <w:rFonts w:ascii="Courier New" w:hAnsi="Courier New" w:cs="Courier New"/>
                <w:sz w:val="22"/>
                <w:szCs w:val="22"/>
              </w:rPr>
              <w:t>экз.</w:t>
            </w:r>
          </w:p>
        </w:tc>
        <w:tc>
          <w:tcPr>
            <w:tcW w:w="1377" w:type="dxa"/>
            <w:tcBorders>
              <w:top w:val="single" w:sz="4" w:space="0" w:color="000000"/>
              <w:left w:val="single" w:sz="4" w:space="0" w:color="000000"/>
              <w:bottom w:val="single" w:sz="4" w:space="0" w:color="000000"/>
              <w:right w:val="single" w:sz="4" w:space="0" w:color="000000"/>
            </w:tcBorders>
          </w:tcPr>
          <w:p w:rsidR="006D1D0C" w:rsidRPr="00E9087F" w:rsidRDefault="006D1D0C" w:rsidP="00E9087F">
            <w:pPr>
              <w:snapToGrid w:val="0"/>
              <w:jc w:val="both"/>
              <w:rPr>
                <w:rFonts w:ascii="Courier New" w:hAnsi="Courier New" w:cs="Courier New"/>
                <w:sz w:val="22"/>
                <w:szCs w:val="22"/>
              </w:rPr>
            </w:pPr>
            <w:r w:rsidRPr="00E9087F">
              <w:rPr>
                <w:rFonts w:ascii="Courier New" w:hAnsi="Courier New" w:cs="Courier New"/>
                <w:sz w:val="22"/>
                <w:szCs w:val="22"/>
              </w:rPr>
              <w:t>Кол-во листов</w:t>
            </w: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E9087F" w:rsidRDefault="006D1D0C" w:rsidP="00E9087F">
            <w:pPr>
              <w:snapToGrid w:val="0"/>
              <w:jc w:val="both"/>
              <w:rPr>
                <w:rFonts w:ascii="Courier New" w:hAnsi="Courier New" w:cs="Courier New"/>
                <w:sz w:val="22"/>
                <w:szCs w:val="22"/>
              </w:rPr>
            </w:pP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E9087F" w:rsidRDefault="006D1D0C" w:rsidP="00E9087F">
            <w:pPr>
              <w:snapToGrid w:val="0"/>
              <w:jc w:val="both"/>
              <w:rPr>
                <w:rFonts w:ascii="Courier New" w:hAnsi="Courier New" w:cs="Courier New"/>
                <w:sz w:val="22"/>
                <w:szCs w:val="22"/>
              </w:rPr>
            </w:pP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E9087F" w:rsidRDefault="006D1D0C" w:rsidP="00E9087F">
            <w:pPr>
              <w:snapToGrid w:val="0"/>
              <w:jc w:val="both"/>
              <w:rPr>
                <w:rFonts w:ascii="Courier New" w:hAnsi="Courier New" w:cs="Courier New"/>
                <w:sz w:val="22"/>
                <w:szCs w:val="22"/>
              </w:rPr>
            </w:pP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E9087F" w:rsidRDefault="006D1D0C" w:rsidP="00E9087F">
            <w:pPr>
              <w:snapToGrid w:val="0"/>
              <w:jc w:val="both"/>
              <w:rPr>
                <w:rFonts w:ascii="Courier New" w:hAnsi="Courier New" w:cs="Courier New"/>
                <w:sz w:val="22"/>
                <w:szCs w:val="22"/>
              </w:rPr>
            </w:pP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E9087F" w:rsidRDefault="006D1D0C" w:rsidP="00E9087F">
            <w:pPr>
              <w:snapToGrid w:val="0"/>
              <w:jc w:val="both"/>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E9087F" w:rsidRDefault="006D1D0C" w:rsidP="00E9087F">
            <w:pPr>
              <w:snapToGrid w:val="0"/>
              <w:jc w:val="both"/>
              <w:rPr>
                <w:rFonts w:ascii="Courier New" w:hAnsi="Courier New" w:cs="Courier New"/>
                <w:sz w:val="22"/>
                <w:szCs w:val="22"/>
              </w:rPr>
            </w:pPr>
          </w:p>
        </w:tc>
      </w:tr>
    </w:tbl>
    <w:p w:rsidR="006D1D0C" w:rsidRPr="00B26FAA" w:rsidRDefault="006D1D0C" w:rsidP="006D1D0C">
      <w:pPr>
        <w:jc w:val="both"/>
        <w:rPr>
          <w:sz w:val="26"/>
          <w:szCs w:val="26"/>
        </w:rPr>
      </w:pPr>
    </w:p>
    <w:p w:rsidR="006D1D0C" w:rsidRPr="00E9087F" w:rsidRDefault="006D1D0C" w:rsidP="00E9087F">
      <w:pPr>
        <w:pStyle w:val="aff6"/>
        <w:ind w:left="0" w:firstLine="851"/>
        <w:rPr>
          <w:rFonts w:ascii="Arial" w:hAnsi="Arial" w:cs="Arial"/>
          <w:sz w:val="24"/>
          <w:szCs w:val="24"/>
        </w:rPr>
      </w:pPr>
      <w:r w:rsidRPr="00E9087F">
        <w:rPr>
          <w:rFonts w:ascii="Arial" w:hAnsi="Arial" w:cs="Arial"/>
          <w:bCs/>
          <w:sz w:val="24"/>
          <w:szCs w:val="24"/>
        </w:rPr>
        <w:t>В соответствии со статьей 9 Федерального закона от 27 июля 2006 года № 152-ФЗ «О персональных данных»</w:t>
      </w:r>
      <w:r w:rsidRPr="00E9087F">
        <w:rPr>
          <w:rFonts w:ascii="Arial" w:hAnsi="Arial" w:cs="Arial"/>
          <w:sz w:val="24"/>
          <w:szCs w:val="24"/>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E9087F">
        <w:rPr>
          <w:rFonts w:ascii="Arial" w:hAnsi="Arial" w:cs="Arial"/>
          <w:sz w:val="24"/>
          <w:szCs w:val="24"/>
        </w:rPr>
        <w:lastRenderedPageBreak/>
        <w:t>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D1D0C" w:rsidRPr="00521DF0" w:rsidRDefault="006D1D0C" w:rsidP="00521DF0">
      <w:pPr>
        <w:pStyle w:val="aff6"/>
        <w:ind w:left="0" w:firstLine="709"/>
        <w:rPr>
          <w:rFonts w:ascii="Arial" w:hAnsi="Arial" w:cs="Arial"/>
          <w:sz w:val="24"/>
          <w:szCs w:val="24"/>
        </w:rPr>
      </w:pPr>
      <w:r w:rsidRPr="00E9087F">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6D1D0C" w:rsidRPr="00E9087F" w:rsidRDefault="006D1D0C" w:rsidP="00E9087F">
      <w:pPr>
        <w:ind w:firstLine="709"/>
        <w:rPr>
          <w:rFonts w:ascii="Arial" w:hAnsi="Arial" w:cs="Arial"/>
        </w:rPr>
      </w:pPr>
      <w:r w:rsidRPr="00E9087F">
        <w:rPr>
          <w:rFonts w:ascii="Arial" w:hAnsi="Arial" w:cs="Arial"/>
        </w:rPr>
        <w:t>«_____»___________</w:t>
      </w:r>
      <w:r w:rsidR="00E9087F">
        <w:rPr>
          <w:rFonts w:ascii="Arial" w:hAnsi="Arial" w:cs="Arial"/>
        </w:rPr>
        <w:t xml:space="preserve">__________20___г. </w:t>
      </w:r>
      <w:r w:rsidRPr="00E9087F">
        <w:rPr>
          <w:rFonts w:ascii="Arial" w:hAnsi="Arial" w:cs="Arial"/>
        </w:rPr>
        <w:t>____________</w:t>
      </w:r>
    </w:p>
    <w:p w:rsidR="006D1D0C" w:rsidRPr="00E9087F" w:rsidRDefault="006D1D0C" w:rsidP="00E9087F">
      <w:pPr>
        <w:pStyle w:val="3"/>
        <w:spacing w:before="0" w:after="0"/>
        <w:ind w:firstLine="709"/>
        <w:rPr>
          <w:rFonts w:cs="Arial"/>
          <w:b w:val="0"/>
          <w:sz w:val="24"/>
          <w:lang w:val="ru-RU"/>
        </w:rPr>
      </w:pPr>
      <w:r w:rsidRPr="00E9087F">
        <w:rPr>
          <w:rFonts w:cs="Arial"/>
          <w:b w:val="0"/>
          <w:sz w:val="24"/>
          <w:lang w:val="ru-RU"/>
        </w:rPr>
        <w:t>(подпись)</w:t>
      </w:r>
    </w:p>
    <w:p w:rsidR="006D1D0C" w:rsidRPr="00B26FAA" w:rsidRDefault="006D1D0C" w:rsidP="006D1D0C"/>
    <w:p w:rsidR="00521DF0" w:rsidRPr="00521DF0" w:rsidRDefault="00521DF0" w:rsidP="00521DF0">
      <w:pPr>
        <w:jc w:val="right"/>
        <w:rPr>
          <w:rFonts w:ascii="Courier New" w:hAnsi="Courier New" w:cs="Courier New"/>
          <w:sz w:val="22"/>
          <w:szCs w:val="22"/>
        </w:rPr>
      </w:pPr>
      <w:r w:rsidRPr="00521DF0">
        <w:rPr>
          <w:rFonts w:ascii="Courier New" w:hAnsi="Courier New" w:cs="Courier New"/>
          <w:sz w:val="22"/>
          <w:szCs w:val="22"/>
        </w:rPr>
        <w:t>Приложение № 2</w:t>
      </w:r>
    </w:p>
    <w:p w:rsidR="006D1D0C" w:rsidRPr="00521DF0" w:rsidRDefault="00521DF0" w:rsidP="00521DF0">
      <w:pPr>
        <w:jc w:val="right"/>
        <w:rPr>
          <w:rFonts w:ascii="Courier New" w:hAnsi="Courier New" w:cs="Courier New"/>
          <w:sz w:val="22"/>
          <w:szCs w:val="22"/>
        </w:rPr>
      </w:pPr>
      <w:r w:rsidRPr="00521DF0">
        <w:rPr>
          <w:rFonts w:ascii="Courier New" w:hAnsi="Courier New" w:cs="Courier New"/>
          <w:sz w:val="22"/>
          <w:szCs w:val="22"/>
        </w:rPr>
        <w:t xml:space="preserve">к </w:t>
      </w:r>
      <w:r w:rsidR="006D1D0C" w:rsidRPr="00521DF0">
        <w:rPr>
          <w:rFonts w:ascii="Courier New" w:hAnsi="Courier New" w:cs="Courier New"/>
          <w:sz w:val="22"/>
          <w:szCs w:val="22"/>
        </w:rPr>
        <w:t>административному регламенту</w:t>
      </w:r>
    </w:p>
    <w:p w:rsidR="00B91093" w:rsidRPr="00521DF0" w:rsidRDefault="00B91093" w:rsidP="00521DF0">
      <w:pPr>
        <w:autoSpaceDE w:val="0"/>
        <w:autoSpaceDN w:val="0"/>
        <w:adjustRightInd w:val="0"/>
        <w:jc w:val="right"/>
        <w:outlineLvl w:val="1"/>
        <w:rPr>
          <w:rFonts w:ascii="Courier New" w:hAnsi="Courier New" w:cs="Courier New"/>
          <w:sz w:val="22"/>
          <w:szCs w:val="22"/>
        </w:rPr>
      </w:pPr>
      <w:r w:rsidRPr="00521DF0">
        <w:rPr>
          <w:rFonts w:ascii="Courier New" w:hAnsi="Courier New" w:cs="Courier New"/>
          <w:sz w:val="22"/>
          <w:szCs w:val="22"/>
        </w:rPr>
        <w:t>«Предоставление земельных участков,</w:t>
      </w:r>
    </w:p>
    <w:p w:rsidR="00B91093" w:rsidRPr="00521DF0" w:rsidRDefault="00B91093" w:rsidP="00521DF0">
      <w:pPr>
        <w:autoSpaceDE w:val="0"/>
        <w:autoSpaceDN w:val="0"/>
        <w:adjustRightInd w:val="0"/>
        <w:jc w:val="right"/>
        <w:outlineLvl w:val="1"/>
        <w:rPr>
          <w:rFonts w:ascii="Courier New" w:hAnsi="Courier New" w:cs="Courier New"/>
          <w:sz w:val="22"/>
          <w:szCs w:val="22"/>
        </w:rPr>
      </w:pPr>
      <w:r w:rsidRPr="00521DF0">
        <w:rPr>
          <w:rFonts w:ascii="Courier New" w:hAnsi="Courier New" w:cs="Courier New"/>
          <w:sz w:val="22"/>
          <w:szCs w:val="22"/>
        </w:rPr>
        <w:t>находящихся в муниципальной собственности,</w:t>
      </w:r>
    </w:p>
    <w:p w:rsidR="00B91093" w:rsidRPr="00B26FAA" w:rsidRDefault="00B91093" w:rsidP="00521DF0">
      <w:pPr>
        <w:autoSpaceDE w:val="0"/>
        <w:autoSpaceDN w:val="0"/>
        <w:adjustRightInd w:val="0"/>
        <w:jc w:val="right"/>
        <w:outlineLvl w:val="1"/>
      </w:pPr>
      <w:r w:rsidRPr="00521DF0">
        <w:rPr>
          <w:rFonts w:ascii="Courier New" w:hAnsi="Courier New" w:cs="Courier New"/>
          <w:sz w:val="22"/>
          <w:szCs w:val="22"/>
        </w:rPr>
        <w:t>на которых расположены здания, строения, сооружения»</w:t>
      </w:r>
    </w:p>
    <w:p w:rsidR="006D1D0C" w:rsidRDefault="006D1D0C" w:rsidP="006D1D0C">
      <w:pPr>
        <w:ind w:left="5812"/>
        <w:jc w:val="right"/>
      </w:pPr>
    </w:p>
    <w:p w:rsidR="00521DF0" w:rsidRDefault="00521DF0" w:rsidP="00521DF0">
      <w:pPr>
        <w:jc w:val="center"/>
        <w:rPr>
          <w:rFonts w:ascii="Arial" w:hAnsi="Arial" w:cs="Arial"/>
          <w:b/>
        </w:rPr>
      </w:pPr>
      <w:r>
        <w:rPr>
          <w:rFonts w:ascii="Arial" w:hAnsi="Arial" w:cs="Arial"/>
          <w:b/>
        </w:rPr>
        <w:t>ФОРМА ЗАЯВЛЕНИЯ</w:t>
      </w:r>
    </w:p>
    <w:p w:rsidR="00521DF0" w:rsidRPr="00B26FAA" w:rsidRDefault="00521DF0" w:rsidP="00521DF0">
      <w:pPr>
        <w:jc w:val="center"/>
      </w:pPr>
    </w:p>
    <w:tbl>
      <w:tblPr>
        <w:tblW w:w="5019" w:type="pct"/>
        <w:tblLayout w:type="fixed"/>
        <w:tblLook w:val="01E0"/>
      </w:tblPr>
      <w:tblGrid>
        <w:gridCol w:w="277"/>
        <w:gridCol w:w="9329"/>
      </w:tblGrid>
      <w:tr w:rsidR="002A0214" w:rsidRPr="00B26FAA" w:rsidTr="002A0214">
        <w:trPr>
          <w:trHeight w:val="2835"/>
        </w:trPr>
        <w:tc>
          <w:tcPr>
            <w:tcW w:w="144" w:type="pct"/>
            <w:shd w:val="clear" w:color="auto" w:fill="auto"/>
          </w:tcPr>
          <w:p w:rsidR="006D1D0C" w:rsidRPr="00B26FAA" w:rsidRDefault="006D1D0C" w:rsidP="007C2BC0">
            <w:pPr>
              <w:jc w:val="right"/>
            </w:pPr>
            <w:r w:rsidRPr="00B26FAA">
              <w:t> </w:t>
            </w:r>
          </w:p>
        </w:tc>
        <w:tc>
          <w:tcPr>
            <w:tcW w:w="4856" w:type="pct"/>
            <w:shd w:val="clear" w:color="auto" w:fill="auto"/>
          </w:tcPr>
          <w:p w:rsidR="006D1D0C" w:rsidRPr="00521DF0" w:rsidRDefault="006D1D0C" w:rsidP="00521DF0">
            <w:pPr>
              <w:jc w:val="right"/>
              <w:rPr>
                <w:rFonts w:ascii="Arial" w:hAnsi="Arial" w:cs="Arial"/>
              </w:rPr>
            </w:pPr>
            <w:r w:rsidRPr="00521DF0">
              <w:rPr>
                <w:rFonts w:ascii="Arial" w:hAnsi="Arial" w:cs="Arial"/>
              </w:rPr>
              <w:t xml:space="preserve">Главе </w:t>
            </w:r>
            <w:r w:rsidR="00DB6B84" w:rsidRPr="00521DF0">
              <w:rPr>
                <w:rFonts w:ascii="Arial" w:hAnsi="Arial" w:cs="Arial"/>
              </w:rPr>
              <w:t>муниципального образования</w:t>
            </w:r>
            <w:r w:rsidRPr="00521DF0">
              <w:rPr>
                <w:rFonts w:ascii="Arial" w:hAnsi="Arial" w:cs="Arial"/>
              </w:rPr>
              <w:t xml:space="preserve"> ____________________________________________</w:t>
            </w:r>
          </w:p>
          <w:p w:rsidR="006D1D0C" w:rsidRPr="00521DF0" w:rsidRDefault="006D1D0C" w:rsidP="00521DF0">
            <w:pPr>
              <w:jc w:val="right"/>
              <w:rPr>
                <w:rFonts w:ascii="Arial" w:hAnsi="Arial" w:cs="Arial"/>
              </w:rPr>
            </w:pPr>
            <w:r w:rsidRPr="00521DF0">
              <w:rPr>
                <w:rFonts w:ascii="Arial" w:hAnsi="Arial" w:cs="Arial"/>
              </w:rPr>
              <w:t>____________________________________________</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(полное наименование)</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в лице______________________________________________________</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(ФИО руководителя или иного уполномоченного лица)</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Документ, удостоверяющий личность:</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_____________________________________________________________</w:t>
            </w:r>
          </w:p>
          <w:p w:rsidR="006D1D0C" w:rsidRPr="00521DF0" w:rsidRDefault="006D1D0C" w:rsidP="002A0214">
            <w:pPr>
              <w:autoSpaceDE w:val="0"/>
              <w:autoSpaceDN w:val="0"/>
              <w:adjustRightInd w:val="0"/>
              <w:jc w:val="center"/>
              <w:rPr>
                <w:rFonts w:ascii="Arial" w:eastAsia="Calibri" w:hAnsi="Arial" w:cs="Arial"/>
              </w:rPr>
            </w:pPr>
            <w:r w:rsidRPr="00521DF0">
              <w:rPr>
                <w:rFonts w:ascii="Arial" w:eastAsia="Calibri" w:hAnsi="Arial" w:cs="Arial"/>
              </w:rPr>
              <w:t>(вид документа, серия, номер)____________________________________</w:t>
            </w:r>
            <w:r w:rsidR="002A0214">
              <w:rPr>
                <w:rFonts w:ascii="Arial" w:eastAsia="Calibri" w:hAnsi="Arial" w:cs="Arial"/>
              </w:rPr>
              <w:t>_________________________</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(кем, когда выдан)</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Действующего на основании __________________________</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(устава, положения, доверенности)</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______________________________________________________________</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(реквизиты доверенности)</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______</w:t>
            </w:r>
            <w:r w:rsidR="002A0214">
              <w:rPr>
                <w:rFonts w:ascii="Arial" w:eastAsia="Calibri" w:hAnsi="Arial" w:cs="Arial"/>
              </w:rPr>
              <w:t>____________________________</w:t>
            </w:r>
            <w:r w:rsidRPr="00521DF0">
              <w:rPr>
                <w:rFonts w:ascii="Arial" w:eastAsia="Calibri" w:hAnsi="Arial" w:cs="Arial"/>
              </w:rPr>
              <w:t>________________________</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(Место нахождения)</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___________________________________________</w:t>
            </w:r>
            <w:r w:rsidR="002A0214">
              <w:rPr>
                <w:rFonts w:ascii="Arial" w:eastAsia="Calibri" w:hAnsi="Arial" w:cs="Arial"/>
              </w:rPr>
              <w:t>_________________________</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(регистрационный номер записи в ЕГРЮЛ)</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_____________________________________</w:t>
            </w:r>
            <w:r w:rsidR="002A0214">
              <w:rPr>
                <w:rFonts w:ascii="Arial" w:eastAsia="Calibri" w:hAnsi="Arial" w:cs="Arial"/>
              </w:rPr>
              <w:t>_______________________________</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(ИНН)</w:t>
            </w:r>
          </w:p>
          <w:p w:rsidR="006D1D0C" w:rsidRPr="00521DF0" w:rsidRDefault="006D1D0C" w:rsidP="00521DF0">
            <w:pPr>
              <w:autoSpaceDE w:val="0"/>
              <w:autoSpaceDN w:val="0"/>
              <w:adjustRightInd w:val="0"/>
              <w:jc w:val="right"/>
              <w:rPr>
                <w:rFonts w:ascii="Arial" w:eastAsia="Calibri" w:hAnsi="Arial" w:cs="Arial"/>
              </w:rPr>
            </w:pPr>
            <w:r w:rsidRPr="00521DF0">
              <w:rPr>
                <w:rFonts w:ascii="Arial" w:eastAsia="Calibri" w:hAnsi="Arial" w:cs="Arial"/>
              </w:rPr>
              <w:t>_____________________________________</w:t>
            </w:r>
            <w:r w:rsidR="002A0214">
              <w:rPr>
                <w:rFonts w:ascii="Arial" w:eastAsia="Calibri" w:hAnsi="Arial" w:cs="Arial"/>
              </w:rPr>
              <w:t>_______________________________</w:t>
            </w:r>
          </w:p>
          <w:p w:rsidR="006D1D0C" w:rsidRPr="00521DF0" w:rsidRDefault="006D1D0C" w:rsidP="00521DF0">
            <w:pPr>
              <w:autoSpaceDE w:val="0"/>
              <w:autoSpaceDN w:val="0"/>
              <w:adjustRightInd w:val="0"/>
              <w:jc w:val="right"/>
              <w:rPr>
                <w:rFonts w:ascii="Arial" w:hAnsi="Arial" w:cs="Arial"/>
              </w:rPr>
            </w:pPr>
            <w:r w:rsidRPr="00521DF0">
              <w:rPr>
                <w:rFonts w:ascii="Arial" w:eastAsia="Calibri" w:hAnsi="Arial" w:cs="Arial"/>
              </w:rPr>
              <w:t>(Контактный телефон, электронная почта)</w:t>
            </w:r>
          </w:p>
        </w:tc>
      </w:tr>
    </w:tbl>
    <w:p w:rsidR="006D1D0C" w:rsidRPr="00B26FAA" w:rsidRDefault="006D1D0C" w:rsidP="002A0214">
      <w:pPr>
        <w:pStyle w:val="3"/>
        <w:spacing w:before="0" w:after="0"/>
        <w:rPr>
          <w:sz w:val="24"/>
          <w:szCs w:val="24"/>
          <w:lang w:val="ru-RU"/>
        </w:rPr>
      </w:pPr>
    </w:p>
    <w:p w:rsidR="006D1D0C" w:rsidRPr="002A0214" w:rsidRDefault="006D1D0C" w:rsidP="002A0214">
      <w:pPr>
        <w:pStyle w:val="3"/>
        <w:spacing w:before="0" w:after="0"/>
        <w:ind w:firstLine="709"/>
        <w:jc w:val="center"/>
        <w:rPr>
          <w:rFonts w:cs="Arial"/>
          <w:b w:val="0"/>
          <w:sz w:val="24"/>
          <w:szCs w:val="24"/>
          <w:lang w:val="ru-RU"/>
        </w:rPr>
      </w:pPr>
      <w:r w:rsidRPr="002A0214">
        <w:rPr>
          <w:rFonts w:cs="Arial"/>
          <w:b w:val="0"/>
          <w:sz w:val="24"/>
          <w:szCs w:val="24"/>
          <w:lang w:val="ru-RU"/>
        </w:rPr>
        <w:t>Заявление</w:t>
      </w:r>
    </w:p>
    <w:p w:rsidR="006D1D0C" w:rsidRPr="002A0214" w:rsidRDefault="006D1D0C" w:rsidP="002A0214">
      <w:pPr>
        <w:ind w:firstLine="709"/>
        <w:jc w:val="center"/>
        <w:rPr>
          <w:rFonts w:ascii="Arial" w:hAnsi="Arial" w:cs="Arial"/>
        </w:rPr>
      </w:pPr>
      <w:r w:rsidRPr="002A0214">
        <w:rPr>
          <w:rFonts w:ascii="Arial" w:hAnsi="Arial" w:cs="Arial"/>
        </w:rPr>
        <w:t xml:space="preserve">о предоставлении земельного участка </w:t>
      </w:r>
    </w:p>
    <w:p w:rsidR="006D1D0C" w:rsidRPr="002A0214" w:rsidRDefault="006D1D0C" w:rsidP="002A0214">
      <w:pPr>
        <w:ind w:firstLine="709"/>
        <w:jc w:val="center"/>
        <w:rPr>
          <w:rFonts w:ascii="Arial" w:hAnsi="Arial" w:cs="Arial"/>
        </w:rPr>
      </w:pPr>
    </w:p>
    <w:p w:rsidR="006D1D0C" w:rsidRPr="002A0214" w:rsidRDefault="006D1D0C" w:rsidP="002A0214">
      <w:pPr>
        <w:ind w:firstLine="709"/>
        <w:jc w:val="both"/>
        <w:rPr>
          <w:rFonts w:ascii="Arial" w:hAnsi="Arial" w:cs="Arial"/>
        </w:rPr>
      </w:pPr>
      <w:r w:rsidRPr="002A0214">
        <w:rPr>
          <w:rFonts w:ascii="Arial" w:hAnsi="Arial" w:cs="Arial"/>
        </w:rPr>
        <w:t>Прошу предоставить земельный участок площадью ________ кв.м. с кадастровым номером _______________, расположенный по адресу: __________________________________________________________________</w:t>
      </w:r>
      <w:r w:rsidR="002A0214">
        <w:rPr>
          <w:rFonts w:ascii="Arial" w:hAnsi="Arial" w:cs="Arial"/>
        </w:rPr>
        <w:t>____</w:t>
      </w:r>
    </w:p>
    <w:p w:rsidR="006D1D0C" w:rsidRPr="002A0214" w:rsidRDefault="006D1D0C" w:rsidP="002A0214">
      <w:pPr>
        <w:ind w:firstLine="709"/>
        <w:jc w:val="both"/>
        <w:rPr>
          <w:rFonts w:ascii="Arial" w:hAnsi="Arial" w:cs="Arial"/>
        </w:rPr>
      </w:pPr>
      <w:r w:rsidRPr="002A0214">
        <w:rPr>
          <w:rFonts w:ascii="Arial" w:hAnsi="Arial" w:cs="Arial"/>
        </w:rPr>
        <w:t>основание предоставления земельного уч</w:t>
      </w:r>
      <w:r w:rsidR="002A0214">
        <w:rPr>
          <w:rFonts w:ascii="Arial" w:hAnsi="Arial" w:cs="Arial"/>
        </w:rPr>
        <w:t>астка ________________________</w:t>
      </w:r>
    </w:p>
    <w:p w:rsidR="006D1D0C" w:rsidRPr="002A0214" w:rsidRDefault="006D1D0C" w:rsidP="002A0214">
      <w:pPr>
        <w:ind w:firstLine="709"/>
        <w:jc w:val="both"/>
        <w:rPr>
          <w:rFonts w:ascii="Arial" w:hAnsi="Arial" w:cs="Arial"/>
        </w:rPr>
      </w:pPr>
      <w:r w:rsidRPr="002A0214">
        <w:rPr>
          <w:rFonts w:ascii="Arial" w:hAnsi="Arial" w:cs="Arial"/>
        </w:rPr>
        <w:t>__________________________________</w:t>
      </w:r>
      <w:r w:rsidR="002A0214">
        <w:rPr>
          <w:rFonts w:ascii="Arial" w:hAnsi="Arial" w:cs="Arial"/>
        </w:rPr>
        <w:t>______________________________</w:t>
      </w:r>
    </w:p>
    <w:p w:rsidR="006D1D0C" w:rsidRPr="002A0214" w:rsidRDefault="006D1D0C" w:rsidP="002A0214">
      <w:pPr>
        <w:widowControl w:val="0"/>
        <w:autoSpaceDE w:val="0"/>
        <w:autoSpaceDN w:val="0"/>
        <w:adjustRightInd w:val="0"/>
        <w:ind w:firstLine="709"/>
        <w:jc w:val="both"/>
        <w:rPr>
          <w:rFonts w:ascii="Arial" w:hAnsi="Arial" w:cs="Arial"/>
        </w:rPr>
      </w:pPr>
      <w:r w:rsidRPr="002A0214">
        <w:rPr>
          <w:rFonts w:ascii="Arial" w:hAnsi="Arial" w:cs="Arial"/>
        </w:rPr>
        <w:t xml:space="preserve">Подпункт 6 </w:t>
      </w:r>
      <w:hyperlink w:anchor="Par687" w:tooltip="Ссылка на текущий документ" w:history="1">
        <w:r w:rsidRPr="002A0214">
          <w:rPr>
            <w:rFonts w:ascii="Arial" w:hAnsi="Arial" w:cs="Arial"/>
          </w:rPr>
          <w:t>пункта 2 статьи 39.3</w:t>
        </w:r>
      </w:hyperlink>
      <w:r w:rsidRPr="002A0214">
        <w:rPr>
          <w:rFonts w:ascii="Arial" w:hAnsi="Arial" w:cs="Arial"/>
        </w:rPr>
        <w:t xml:space="preserve"> ЗК РФ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240" w:tooltip="Ссылка на текущий документ" w:history="1">
        <w:r w:rsidRPr="002A0214">
          <w:rPr>
            <w:rStyle w:val="ab"/>
            <w:rFonts w:ascii="Arial" w:hAnsi="Arial" w:cs="Arial"/>
            <w:color w:val="auto"/>
            <w:u w:val="none"/>
          </w:rPr>
          <w:t>статьей 39.20</w:t>
        </w:r>
      </w:hyperlink>
      <w:r w:rsidRPr="002A0214">
        <w:rPr>
          <w:rFonts w:ascii="Arial" w:hAnsi="Arial" w:cs="Arial"/>
        </w:rPr>
        <w:t xml:space="preserve"> </w:t>
      </w:r>
      <w:r w:rsidRPr="002A0214">
        <w:rPr>
          <w:rFonts w:ascii="Arial" w:hAnsi="Arial" w:cs="Arial"/>
        </w:rPr>
        <w:lastRenderedPageBreak/>
        <w:t>Земельного Кодекса</w:t>
      </w:r>
    </w:p>
    <w:p w:rsidR="006D1D0C" w:rsidRPr="002A0214" w:rsidRDefault="006D1D0C" w:rsidP="002A0214">
      <w:pPr>
        <w:widowControl w:val="0"/>
        <w:autoSpaceDE w:val="0"/>
        <w:autoSpaceDN w:val="0"/>
        <w:adjustRightInd w:val="0"/>
        <w:ind w:firstLine="709"/>
        <w:jc w:val="both"/>
        <w:rPr>
          <w:rFonts w:ascii="Arial" w:hAnsi="Arial" w:cs="Arial"/>
        </w:rPr>
      </w:pPr>
      <w:r w:rsidRPr="002A0214">
        <w:rPr>
          <w:rFonts w:ascii="Arial" w:hAnsi="Arial" w:cs="Arial"/>
        </w:rPr>
        <w:t xml:space="preserve">Подпункт 9 </w:t>
      </w:r>
      <w:hyperlink w:anchor="Par734" w:tooltip="Ссылка на текущий документ" w:history="1">
        <w:r w:rsidRPr="002A0214">
          <w:rPr>
            <w:rFonts w:ascii="Arial" w:hAnsi="Arial" w:cs="Arial"/>
          </w:rPr>
          <w:t>пункта 2 статьи 39.6</w:t>
        </w:r>
      </w:hyperlink>
      <w:r w:rsidRPr="002A0214">
        <w:rPr>
          <w:rFonts w:ascii="Arial" w:hAnsi="Arial" w:cs="Arial"/>
        </w:rPr>
        <w:t xml:space="preserve"> ЗК РФ – предоставление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40" w:tooltip="Ссылка на текущий документ" w:history="1">
        <w:r w:rsidRPr="002A0214">
          <w:rPr>
            <w:rStyle w:val="ab"/>
            <w:rFonts w:ascii="Arial" w:hAnsi="Arial" w:cs="Arial"/>
            <w:color w:val="auto"/>
            <w:u w:val="none"/>
          </w:rPr>
          <w:t>статьей 39.20</w:t>
        </w:r>
      </w:hyperlink>
      <w:r w:rsidRPr="002A0214">
        <w:rPr>
          <w:rFonts w:ascii="Arial" w:hAnsi="Arial" w:cs="Arial"/>
        </w:rPr>
        <w:t xml:space="preserve"> Земельного Кодекса, на праве оперативного управления </w:t>
      </w:r>
    </w:p>
    <w:p w:rsidR="006D1D0C" w:rsidRPr="002A0214" w:rsidRDefault="006D1D0C" w:rsidP="002A0214">
      <w:pPr>
        <w:ind w:firstLine="709"/>
        <w:jc w:val="both"/>
        <w:rPr>
          <w:rFonts w:ascii="Arial" w:hAnsi="Arial" w:cs="Arial"/>
        </w:rPr>
      </w:pPr>
      <w:r w:rsidRPr="002A0214">
        <w:rPr>
          <w:rFonts w:ascii="Arial" w:hAnsi="Arial" w:cs="Arial"/>
        </w:rPr>
        <w:t>вид права _______________________________________________________</w:t>
      </w:r>
      <w:r w:rsidR="002A0214" w:rsidRPr="002A0214">
        <w:rPr>
          <w:rFonts w:ascii="Arial" w:hAnsi="Arial" w:cs="Arial"/>
        </w:rPr>
        <w:t>_____________</w:t>
      </w:r>
    </w:p>
    <w:p w:rsidR="006D1D0C" w:rsidRPr="002A0214" w:rsidRDefault="006D1D0C" w:rsidP="002A0214">
      <w:pPr>
        <w:ind w:firstLine="709"/>
        <w:jc w:val="both"/>
        <w:rPr>
          <w:rFonts w:ascii="Arial" w:hAnsi="Arial" w:cs="Arial"/>
        </w:rPr>
      </w:pPr>
      <w:r w:rsidRPr="002A0214">
        <w:rPr>
          <w:rFonts w:ascii="Arial" w:hAnsi="Arial" w:cs="Arial"/>
        </w:rPr>
        <w:t xml:space="preserve">собственность, аренда сроком </w:t>
      </w:r>
    </w:p>
    <w:p w:rsidR="006D1D0C" w:rsidRPr="002A0214" w:rsidRDefault="006D1D0C" w:rsidP="002A0214">
      <w:pPr>
        <w:widowControl w:val="0"/>
        <w:autoSpaceDE w:val="0"/>
        <w:autoSpaceDN w:val="0"/>
        <w:adjustRightInd w:val="0"/>
        <w:ind w:firstLine="709"/>
        <w:jc w:val="both"/>
        <w:rPr>
          <w:rFonts w:ascii="Arial" w:hAnsi="Arial" w:cs="Arial"/>
        </w:rPr>
      </w:pPr>
      <w:r w:rsidRPr="002A0214">
        <w:rPr>
          <w:rFonts w:ascii="Arial" w:hAnsi="Arial" w:cs="Arial"/>
        </w:rPr>
        <w:t>реквизиты решения об изъятии земельного участка для государственных или муниципальных нужд в случае _______________________________________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6D1D0C" w:rsidRPr="002A0214" w:rsidRDefault="006D1D0C" w:rsidP="002A0214">
      <w:pPr>
        <w:ind w:firstLine="709"/>
        <w:jc w:val="both"/>
        <w:rPr>
          <w:rFonts w:ascii="Arial" w:hAnsi="Arial" w:cs="Arial"/>
        </w:rPr>
      </w:pPr>
      <w:r w:rsidRPr="002A0214">
        <w:rPr>
          <w:rFonts w:ascii="Arial" w:hAnsi="Arial" w:cs="Arial"/>
        </w:rPr>
        <w:t>цель использования _______________________________________________</w:t>
      </w:r>
    </w:p>
    <w:p w:rsidR="006D1D0C" w:rsidRPr="002A0214" w:rsidRDefault="006D1D0C" w:rsidP="002A0214">
      <w:pPr>
        <w:widowControl w:val="0"/>
        <w:autoSpaceDE w:val="0"/>
        <w:autoSpaceDN w:val="0"/>
        <w:adjustRightInd w:val="0"/>
        <w:ind w:firstLine="709"/>
        <w:jc w:val="both"/>
        <w:rPr>
          <w:rFonts w:ascii="Arial" w:hAnsi="Arial" w:cs="Arial"/>
        </w:rPr>
      </w:pPr>
      <w:r w:rsidRPr="002A0214">
        <w:rPr>
          <w:rFonts w:ascii="Arial" w:hAnsi="Arial" w:cs="Arial"/>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6D1D0C" w:rsidRPr="002A0214" w:rsidRDefault="006D1D0C" w:rsidP="002A0214">
      <w:pPr>
        <w:widowControl w:val="0"/>
        <w:autoSpaceDE w:val="0"/>
        <w:autoSpaceDN w:val="0"/>
        <w:adjustRightInd w:val="0"/>
        <w:ind w:firstLine="709"/>
        <w:jc w:val="both"/>
        <w:rPr>
          <w:rFonts w:ascii="Arial" w:hAnsi="Arial" w:cs="Arial"/>
        </w:rPr>
      </w:pPr>
      <w:r w:rsidRPr="002A0214">
        <w:rPr>
          <w:rFonts w:ascii="Arial" w:hAnsi="Arial" w:cs="Arial"/>
        </w:rPr>
        <w:t>реквизиты решения о предварительном согласовании предоставления земельного участка _____________________________________________________________________ в случае, если испрашиваемый земельный участок образовывался или его границы уточнялись на основании данного решения</w:t>
      </w:r>
      <w:r w:rsidR="002A0214">
        <w:rPr>
          <w:rFonts w:ascii="Arial" w:hAnsi="Arial" w:cs="Arial"/>
        </w:rPr>
        <w:t>.</w:t>
      </w:r>
    </w:p>
    <w:p w:rsidR="006D1D0C" w:rsidRPr="002A0214" w:rsidRDefault="006D1D0C" w:rsidP="002A0214">
      <w:pPr>
        <w:ind w:firstLine="709"/>
        <w:rPr>
          <w:rFonts w:ascii="Arial" w:hAnsi="Arial" w:cs="Arial"/>
        </w:rPr>
      </w:pPr>
    </w:p>
    <w:p w:rsidR="006D1D0C" w:rsidRDefault="002A0214" w:rsidP="002A0214">
      <w:pPr>
        <w:ind w:firstLine="709"/>
        <w:rPr>
          <w:rFonts w:ascii="Arial" w:hAnsi="Arial" w:cs="Arial"/>
        </w:rPr>
      </w:pPr>
      <w:r>
        <w:rPr>
          <w:rFonts w:ascii="Arial" w:hAnsi="Arial" w:cs="Arial"/>
        </w:rPr>
        <w:t>К</w:t>
      </w:r>
      <w:r w:rsidR="006D1D0C" w:rsidRPr="002A0214">
        <w:rPr>
          <w:rFonts w:ascii="Arial" w:hAnsi="Arial" w:cs="Arial"/>
        </w:rPr>
        <w:t xml:space="preserve"> заявлению прилагаются следующие документы:</w:t>
      </w:r>
    </w:p>
    <w:p w:rsidR="002A0214" w:rsidRPr="002A0214" w:rsidRDefault="002A0214" w:rsidP="002A0214">
      <w:pPr>
        <w:ind w:firstLine="709"/>
        <w:rPr>
          <w:rFonts w:ascii="Arial" w:hAnsi="Arial" w:cs="Arial"/>
        </w:rPr>
      </w:pPr>
    </w:p>
    <w:tbl>
      <w:tblPr>
        <w:tblW w:w="0" w:type="auto"/>
        <w:tblInd w:w="-5" w:type="dxa"/>
        <w:tblLayout w:type="fixed"/>
        <w:tblLook w:val="0000"/>
      </w:tblPr>
      <w:tblGrid>
        <w:gridCol w:w="648"/>
        <w:gridCol w:w="6120"/>
        <w:gridCol w:w="1440"/>
        <w:gridCol w:w="1377"/>
      </w:tblGrid>
      <w:tr w:rsidR="006D1D0C" w:rsidRPr="00B26FAA" w:rsidTr="00F508A2">
        <w:tc>
          <w:tcPr>
            <w:tcW w:w="648" w:type="dxa"/>
            <w:tcBorders>
              <w:top w:val="single" w:sz="4" w:space="0" w:color="000000"/>
              <w:left w:val="single" w:sz="4" w:space="0" w:color="000000"/>
              <w:bottom w:val="single" w:sz="4" w:space="0" w:color="000000"/>
            </w:tcBorders>
          </w:tcPr>
          <w:p w:rsidR="006D1D0C" w:rsidRPr="002A0214" w:rsidRDefault="006D1D0C" w:rsidP="002A0214">
            <w:pPr>
              <w:snapToGrid w:val="0"/>
              <w:jc w:val="center"/>
              <w:rPr>
                <w:rFonts w:ascii="Courier New" w:hAnsi="Courier New" w:cs="Courier New"/>
                <w:sz w:val="22"/>
                <w:szCs w:val="22"/>
              </w:rPr>
            </w:pPr>
            <w:r w:rsidRPr="002A0214">
              <w:rPr>
                <w:rFonts w:ascii="Courier New" w:hAnsi="Courier New" w:cs="Courier New"/>
                <w:sz w:val="22"/>
                <w:szCs w:val="22"/>
              </w:rPr>
              <w:t>№ п/п</w:t>
            </w:r>
          </w:p>
        </w:tc>
        <w:tc>
          <w:tcPr>
            <w:tcW w:w="6120" w:type="dxa"/>
            <w:tcBorders>
              <w:top w:val="single" w:sz="4" w:space="0" w:color="000000"/>
              <w:left w:val="single" w:sz="4" w:space="0" w:color="000000"/>
              <w:bottom w:val="single" w:sz="4" w:space="0" w:color="000000"/>
            </w:tcBorders>
          </w:tcPr>
          <w:p w:rsidR="006D1D0C" w:rsidRPr="002A0214" w:rsidRDefault="006D1D0C" w:rsidP="002A0214">
            <w:pPr>
              <w:snapToGrid w:val="0"/>
              <w:jc w:val="center"/>
              <w:rPr>
                <w:rFonts w:ascii="Courier New" w:hAnsi="Courier New" w:cs="Courier New"/>
                <w:sz w:val="22"/>
                <w:szCs w:val="22"/>
              </w:rPr>
            </w:pPr>
            <w:r w:rsidRPr="002A0214">
              <w:rPr>
                <w:rFonts w:ascii="Courier New" w:hAnsi="Courier New" w:cs="Courier New"/>
                <w:sz w:val="22"/>
                <w:szCs w:val="22"/>
              </w:rPr>
              <w:t>Наименование документа</w:t>
            </w:r>
          </w:p>
        </w:tc>
        <w:tc>
          <w:tcPr>
            <w:tcW w:w="1440" w:type="dxa"/>
            <w:tcBorders>
              <w:top w:val="single" w:sz="4" w:space="0" w:color="000000"/>
              <w:left w:val="single" w:sz="4" w:space="0" w:color="000000"/>
              <w:bottom w:val="single" w:sz="4" w:space="0" w:color="000000"/>
            </w:tcBorders>
          </w:tcPr>
          <w:p w:rsidR="006D1D0C" w:rsidRPr="002A0214" w:rsidRDefault="006D1D0C" w:rsidP="002A0214">
            <w:pPr>
              <w:snapToGrid w:val="0"/>
              <w:jc w:val="center"/>
              <w:rPr>
                <w:rFonts w:ascii="Courier New" w:hAnsi="Courier New" w:cs="Courier New"/>
                <w:sz w:val="22"/>
                <w:szCs w:val="22"/>
              </w:rPr>
            </w:pPr>
            <w:r w:rsidRPr="002A0214">
              <w:rPr>
                <w:rFonts w:ascii="Courier New" w:hAnsi="Courier New" w:cs="Courier New"/>
                <w:sz w:val="22"/>
                <w:szCs w:val="22"/>
              </w:rPr>
              <w:t>Кол-во</w:t>
            </w:r>
          </w:p>
          <w:p w:rsidR="006D1D0C" w:rsidRPr="002A0214" w:rsidRDefault="006D1D0C" w:rsidP="002A0214">
            <w:pPr>
              <w:jc w:val="center"/>
              <w:rPr>
                <w:rFonts w:ascii="Courier New" w:hAnsi="Courier New" w:cs="Courier New"/>
                <w:sz w:val="22"/>
                <w:szCs w:val="22"/>
              </w:rPr>
            </w:pPr>
            <w:r w:rsidRPr="002A0214">
              <w:rPr>
                <w:rFonts w:ascii="Courier New" w:hAnsi="Courier New" w:cs="Courier New"/>
                <w:sz w:val="22"/>
                <w:szCs w:val="22"/>
              </w:rPr>
              <w:t>экз.</w:t>
            </w:r>
          </w:p>
        </w:tc>
        <w:tc>
          <w:tcPr>
            <w:tcW w:w="1377" w:type="dxa"/>
            <w:tcBorders>
              <w:top w:val="single" w:sz="4" w:space="0" w:color="000000"/>
              <w:left w:val="single" w:sz="4" w:space="0" w:color="000000"/>
              <w:bottom w:val="single" w:sz="4" w:space="0" w:color="000000"/>
              <w:right w:val="single" w:sz="4" w:space="0" w:color="000000"/>
            </w:tcBorders>
          </w:tcPr>
          <w:p w:rsidR="006D1D0C" w:rsidRPr="002A0214" w:rsidRDefault="006D1D0C" w:rsidP="002A0214">
            <w:pPr>
              <w:snapToGrid w:val="0"/>
              <w:jc w:val="center"/>
              <w:rPr>
                <w:rFonts w:ascii="Courier New" w:hAnsi="Courier New" w:cs="Courier New"/>
                <w:sz w:val="22"/>
                <w:szCs w:val="22"/>
              </w:rPr>
            </w:pPr>
            <w:r w:rsidRPr="002A0214">
              <w:rPr>
                <w:rFonts w:ascii="Courier New" w:hAnsi="Courier New" w:cs="Courier New"/>
                <w:sz w:val="22"/>
                <w:szCs w:val="22"/>
              </w:rPr>
              <w:t>Кол-во листов</w:t>
            </w: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2A0214" w:rsidRDefault="006D1D0C" w:rsidP="002A0214">
            <w:pPr>
              <w:snapToGrid w:val="0"/>
              <w:rPr>
                <w:rFonts w:ascii="Courier New" w:hAnsi="Courier New" w:cs="Courier New"/>
                <w:sz w:val="22"/>
                <w:szCs w:val="22"/>
              </w:rPr>
            </w:pP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2A0214" w:rsidRDefault="006D1D0C" w:rsidP="002A0214">
            <w:pPr>
              <w:snapToGrid w:val="0"/>
              <w:rPr>
                <w:rFonts w:ascii="Courier New" w:hAnsi="Courier New" w:cs="Courier New"/>
                <w:sz w:val="22"/>
                <w:szCs w:val="22"/>
              </w:rPr>
            </w:pP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2A0214" w:rsidRDefault="006D1D0C" w:rsidP="002A0214">
            <w:pPr>
              <w:snapToGrid w:val="0"/>
              <w:rPr>
                <w:rFonts w:ascii="Courier New" w:hAnsi="Courier New" w:cs="Courier New"/>
                <w:sz w:val="22"/>
                <w:szCs w:val="22"/>
              </w:rPr>
            </w:pP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2A0214" w:rsidRDefault="006D1D0C" w:rsidP="002A0214">
            <w:pPr>
              <w:snapToGrid w:val="0"/>
              <w:rPr>
                <w:rFonts w:ascii="Courier New" w:hAnsi="Courier New" w:cs="Courier New"/>
                <w:sz w:val="22"/>
                <w:szCs w:val="22"/>
              </w:rPr>
            </w:pPr>
          </w:p>
        </w:tc>
      </w:tr>
      <w:tr w:rsidR="006D1D0C" w:rsidRPr="00B26FAA" w:rsidTr="00F508A2">
        <w:tc>
          <w:tcPr>
            <w:tcW w:w="648"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612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440" w:type="dxa"/>
            <w:tcBorders>
              <w:top w:val="single" w:sz="4" w:space="0" w:color="000000"/>
              <w:left w:val="single" w:sz="4" w:space="0" w:color="000000"/>
              <w:bottom w:val="single" w:sz="4" w:space="0" w:color="000000"/>
            </w:tcBorders>
          </w:tcPr>
          <w:p w:rsidR="006D1D0C" w:rsidRPr="002A0214" w:rsidRDefault="006D1D0C" w:rsidP="002A0214">
            <w:pPr>
              <w:snapToGrid w:val="0"/>
              <w:rPr>
                <w:rFonts w:ascii="Courier New" w:hAnsi="Courier New" w:cs="Courier New"/>
                <w:sz w:val="22"/>
                <w:szCs w:val="22"/>
              </w:rPr>
            </w:pPr>
          </w:p>
        </w:tc>
        <w:tc>
          <w:tcPr>
            <w:tcW w:w="1377" w:type="dxa"/>
            <w:tcBorders>
              <w:top w:val="single" w:sz="4" w:space="0" w:color="000000"/>
              <w:left w:val="single" w:sz="4" w:space="0" w:color="000000"/>
              <w:bottom w:val="single" w:sz="4" w:space="0" w:color="000000"/>
              <w:right w:val="single" w:sz="4" w:space="0" w:color="000000"/>
            </w:tcBorders>
          </w:tcPr>
          <w:p w:rsidR="006D1D0C" w:rsidRPr="002A0214" w:rsidRDefault="006D1D0C" w:rsidP="002A0214">
            <w:pPr>
              <w:snapToGrid w:val="0"/>
              <w:rPr>
                <w:rFonts w:ascii="Courier New" w:hAnsi="Courier New" w:cs="Courier New"/>
                <w:sz w:val="22"/>
                <w:szCs w:val="22"/>
              </w:rPr>
            </w:pPr>
          </w:p>
        </w:tc>
      </w:tr>
    </w:tbl>
    <w:p w:rsidR="006D1D0C" w:rsidRPr="00B26FAA" w:rsidRDefault="006D1D0C" w:rsidP="006D1D0C">
      <w:pPr>
        <w:jc w:val="both"/>
        <w:rPr>
          <w:sz w:val="26"/>
          <w:szCs w:val="26"/>
        </w:rPr>
      </w:pPr>
    </w:p>
    <w:p w:rsidR="006D1D0C" w:rsidRPr="002A0214" w:rsidRDefault="006D1D0C" w:rsidP="002A0214">
      <w:pPr>
        <w:pStyle w:val="aff6"/>
        <w:ind w:left="0" w:firstLine="709"/>
        <w:rPr>
          <w:rFonts w:ascii="Arial" w:hAnsi="Arial" w:cs="Arial"/>
          <w:sz w:val="24"/>
          <w:szCs w:val="24"/>
        </w:rPr>
      </w:pPr>
      <w:r w:rsidRPr="002A0214">
        <w:rPr>
          <w:rFonts w:ascii="Arial" w:hAnsi="Arial" w:cs="Arial"/>
          <w:bCs/>
          <w:sz w:val="24"/>
          <w:szCs w:val="24"/>
        </w:rPr>
        <w:t>В соответствии со статьей 9 Федерального закона от 27 июля 2006 года № 152-ФЗ «О персональных данных»</w:t>
      </w:r>
      <w:r w:rsidRPr="002A0214">
        <w:rPr>
          <w:rFonts w:ascii="Arial" w:hAnsi="Arial" w:cs="Arial"/>
          <w:sz w:val="24"/>
          <w:szCs w:val="24"/>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D1D0C" w:rsidRPr="002A0214" w:rsidRDefault="006D1D0C" w:rsidP="002A0214">
      <w:pPr>
        <w:pStyle w:val="aff6"/>
        <w:ind w:left="0" w:firstLine="709"/>
        <w:rPr>
          <w:rFonts w:ascii="Arial" w:hAnsi="Arial" w:cs="Arial"/>
          <w:sz w:val="24"/>
          <w:szCs w:val="24"/>
        </w:rPr>
      </w:pPr>
      <w:r w:rsidRPr="002A0214">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6D1D0C" w:rsidRPr="002A0214" w:rsidRDefault="006D1D0C" w:rsidP="002A0214">
      <w:pPr>
        <w:ind w:firstLine="709"/>
        <w:rPr>
          <w:rFonts w:ascii="Arial" w:hAnsi="Arial" w:cs="Arial"/>
        </w:rPr>
      </w:pPr>
      <w:r w:rsidRPr="002A0214">
        <w:rPr>
          <w:rFonts w:ascii="Arial" w:hAnsi="Arial" w:cs="Arial"/>
        </w:rPr>
        <w:t xml:space="preserve"> «_____»___________</w:t>
      </w:r>
      <w:r w:rsidR="002A0214">
        <w:rPr>
          <w:rFonts w:ascii="Arial" w:hAnsi="Arial" w:cs="Arial"/>
        </w:rPr>
        <w:t xml:space="preserve">__________20___г. </w:t>
      </w:r>
      <w:r w:rsidRPr="002A0214">
        <w:rPr>
          <w:rFonts w:ascii="Arial" w:hAnsi="Arial" w:cs="Arial"/>
        </w:rPr>
        <w:t>____________</w:t>
      </w:r>
    </w:p>
    <w:p w:rsidR="006D1D0C" w:rsidRPr="002A0214" w:rsidRDefault="002A0214" w:rsidP="002A0214">
      <w:pPr>
        <w:ind w:firstLine="709"/>
        <w:rPr>
          <w:rFonts w:ascii="Arial" w:hAnsi="Arial" w:cs="Arial"/>
        </w:rPr>
      </w:pPr>
      <w:r>
        <w:rPr>
          <w:rFonts w:ascii="Arial" w:hAnsi="Arial" w:cs="Arial"/>
        </w:rPr>
        <w:t xml:space="preserve"> </w:t>
      </w:r>
      <w:r w:rsidR="006D1D0C" w:rsidRPr="002A0214">
        <w:rPr>
          <w:rFonts w:ascii="Arial" w:hAnsi="Arial" w:cs="Arial"/>
        </w:rPr>
        <w:t>(подпись)</w:t>
      </w:r>
    </w:p>
    <w:p w:rsidR="006D1D0C" w:rsidRPr="00B26FAA" w:rsidRDefault="006D1D0C" w:rsidP="006D1D0C"/>
    <w:p w:rsidR="00CE06D0" w:rsidRPr="002A0214" w:rsidRDefault="00CE06D0" w:rsidP="00CE06D0">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 xml:space="preserve">Приложение № </w:t>
      </w:r>
      <w:r w:rsidR="002237DF" w:rsidRPr="002A0214">
        <w:rPr>
          <w:rFonts w:ascii="Courier New" w:hAnsi="Courier New" w:cs="Courier New"/>
          <w:sz w:val="22"/>
          <w:szCs w:val="22"/>
        </w:rPr>
        <w:t>3</w:t>
      </w:r>
    </w:p>
    <w:p w:rsidR="002237DF" w:rsidRPr="002A0214" w:rsidRDefault="002237DF" w:rsidP="002237DF">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к Административному регламенту</w:t>
      </w:r>
    </w:p>
    <w:p w:rsidR="00743A92" w:rsidRPr="002A0214" w:rsidRDefault="002237DF" w:rsidP="00743A92">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w:t>
      </w:r>
      <w:r w:rsidR="00743A92" w:rsidRPr="002A0214">
        <w:rPr>
          <w:rFonts w:ascii="Courier New" w:hAnsi="Courier New" w:cs="Courier New"/>
          <w:sz w:val="22"/>
          <w:szCs w:val="22"/>
        </w:rPr>
        <w:t>Предоставление земельных участков,</w:t>
      </w:r>
    </w:p>
    <w:p w:rsidR="00743A92" w:rsidRPr="002A0214" w:rsidRDefault="00743A92" w:rsidP="00743A92">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t>находящихся в муниципальной собственности,</w:t>
      </w:r>
    </w:p>
    <w:p w:rsidR="00AD6479" w:rsidRPr="002A0214" w:rsidRDefault="00743A92" w:rsidP="002A0214">
      <w:pPr>
        <w:autoSpaceDE w:val="0"/>
        <w:autoSpaceDN w:val="0"/>
        <w:adjustRightInd w:val="0"/>
        <w:jc w:val="right"/>
        <w:outlineLvl w:val="1"/>
        <w:rPr>
          <w:rFonts w:ascii="Courier New" w:hAnsi="Courier New" w:cs="Courier New"/>
          <w:sz w:val="22"/>
          <w:szCs w:val="22"/>
        </w:rPr>
      </w:pPr>
      <w:r w:rsidRPr="002A0214">
        <w:rPr>
          <w:rFonts w:ascii="Courier New" w:hAnsi="Courier New" w:cs="Courier New"/>
          <w:sz w:val="22"/>
          <w:szCs w:val="22"/>
        </w:rPr>
        <w:lastRenderedPageBreak/>
        <w:t>на которых расположены здания, строения, сооружения</w:t>
      </w:r>
      <w:r w:rsidR="002237DF" w:rsidRPr="002A0214">
        <w:rPr>
          <w:rFonts w:ascii="Courier New" w:hAnsi="Courier New" w:cs="Courier New"/>
          <w:sz w:val="22"/>
          <w:szCs w:val="22"/>
        </w:rPr>
        <w:t>»</w:t>
      </w:r>
    </w:p>
    <w:p w:rsidR="00AD6479" w:rsidRPr="00B26FAA" w:rsidRDefault="00AD6479" w:rsidP="00AD6479">
      <w:pPr>
        <w:autoSpaceDE w:val="0"/>
        <w:autoSpaceDN w:val="0"/>
        <w:adjustRightInd w:val="0"/>
        <w:jc w:val="right"/>
        <w:outlineLvl w:val="1"/>
        <w:rPr>
          <w:sz w:val="28"/>
          <w:szCs w:val="28"/>
        </w:rPr>
      </w:pPr>
    </w:p>
    <w:p w:rsidR="00CE06D0" w:rsidRPr="002A0214" w:rsidRDefault="00CE06D0" w:rsidP="00CE06D0">
      <w:pPr>
        <w:widowControl w:val="0"/>
        <w:autoSpaceDE w:val="0"/>
        <w:autoSpaceDN w:val="0"/>
        <w:adjustRightInd w:val="0"/>
        <w:jc w:val="center"/>
        <w:rPr>
          <w:rFonts w:ascii="Arial" w:hAnsi="Arial" w:cs="Arial"/>
          <w:b/>
        </w:rPr>
      </w:pPr>
      <w:r w:rsidRPr="002A0214">
        <w:rPr>
          <w:rFonts w:ascii="Arial" w:hAnsi="Arial" w:cs="Arial"/>
          <w:b/>
        </w:rPr>
        <w:t>БЛОК-СХЕМА</w:t>
      </w:r>
    </w:p>
    <w:p w:rsidR="00CE06D0" w:rsidRPr="002A0214" w:rsidRDefault="00CE06D0" w:rsidP="00CE06D0">
      <w:pPr>
        <w:widowControl w:val="0"/>
        <w:autoSpaceDE w:val="0"/>
        <w:autoSpaceDN w:val="0"/>
        <w:adjustRightInd w:val="0"/>
        <w:jc w:val="center"/>
        <w:rPr>
          <w:rFonts w:ascii="Arial" w:hAnsi="Arial" w:cs="Arial"/>
          <w:b/>
        </w:rPr>
      </w:pPr>
      <w:r w:rsidRPr="002A0214">
        <w:rPr>
          <w:rFonts w:ascii="Arial" w:hAnsi="Arial" w:cs="Arial"/>
          <w:b/>
        </w:rPr>
        <w:t>АДМИНИСТРАТИВНЫХ ПРОЦЕДУР ПРЕДОСТАВЛЕНИЯ</w:t>
      </w:r>
    </w:p>
    <w:p w:rsidR="00CE06D0" w:rsidRPr="002A0214" w:rsidRDefault="00CE06D0" w:rsidP="002A0214">
      <w:pPr>
        <w:widowControl w:val="0"/>
        <w:autoSpaceDE w:val="0"/>
        <w:autoSpaceDN w:val="0"/>
        <w:adjustRightInd w:val="0"/>
        <w:jc w:val="center"/>
        <w:rPr>
          <w:rFonts w:ascii="Arial" w:hAnsi="Arial" w:cs="Arial"/>
          <w:b/>
        </w:rPr>
      </w:pPr>
      <w:r w:rsidRPr="002A0214">
        <w:rPr>
          <w:rFonts w:ascii="Arial" w:hAnsi="Arial" w:cs="Arial"/>
          <w:b/>
        </w:rPr>
        <w:t>МУНИЦИПАЛЬНОЙ УСЛУГИ</w:t>
      </w:r>
    </w:p>
    <w:p w:rsidR="00E203A0" w:rsidRPr="00B26FAA" w:rsidRDefault="004D5001" w:rsidP="00CE06D0">
      <w:pPr>
        <w:widowControl w:val="0"/>
        <w:autoSpaceDE w:val="0"/>
        <w:autoSpaceDN w:val="0"/>
        <w:adjustRightInd w:val="0"/>
        <w:jc w:val="center"/>
        <w:rPr>
          <w:sz w:val="28"/>
          <w:szCs w:val="28"/>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6" type="#_x0000_t176" style="position:absolute;left:0;text-align:left;margin-left:160.9pt;margin-top:75.4pt;width:309.45pt;height:81.3pt;z-index:251655680" filled="f" fillcolor="#daeef3">
            <v:textbox>
              <w:txbxContent>
                <w:p w:rsidR="00E203A0" w:rsidRPr="00D14C24" w:rsidRDefault="00E203A0" w:rsidP="00E203A0">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E203A0" w:rsidRPr="00D14C24" w:rsidRDefault="00E203A0" w:rsidP="004A46A2">
                  <w:pPr>
                    <w:spacing w:line="216" w:lineRule="auto"/>
                    <w:jc w:val="center"/>
                    <w:rPr>
                      <w:rFonts w:ascii="Courier New" w:hAnsi="Courier New" w:cs="Courier New"/>
                      <w:sz w:val="22"/>
                      <w:szCs w:val="22"/>
                    </w:rPr>
                  </w:pPr>
                  <w:r w:rsidRPr="00D14C24">
                    <w:rPr>
                      <w:rFonts w:ascii="Courier New" w:hAnsi="Courier New" w:cs="Courier New"/>
                      <w:iCs/>
                      <w:color w:val="000000"/>
                      <w:kern w:val="24"/>
                      <w:sz w:val="22"/>
                      <w:szCs w:val="22"/>
                    </w:rPr>
                    <w:t>(1 рабочий день – формирование и направление запросов, 5 рабочих дней – представления ответа на запрос)</w:t>
                  </w:r>
                </w:p>
              </w:txbxContent>
            </v:textbox>
          </v:shape>
        </w:pict>
      </w:r>
      <w:r>
        <w:rPr>
          <w:noProof/>
          <w:sz w:val="28"/>
          <w:szCs w:val="28"/>
        </w:rPr>
        <w:pict>
          <v:shape id="_x0000_s1157" type="#_x0000_t176" style="position:absolute;left:0;text-align:left;margin-left:133.3pt;margin-top:162.4pt;width:285.05pt;height:62.15pt;z-index:251656704" filled="f" fillcolor="#daeef3">
            <v:textbox style="mso-next-textbox:#_x0000_s1157">
              <w:txbxContent>
                <w:p w:rsidR="00E203A0" w:rsidRPr="00D14C24" w:rsidRDefault="00E203A0" w:rsidP="004A46A2">
                  <w:pPr>
                    <w:jc w:val="center"/>
                    <w:rPr>
                      <w:rFonts w:ascii="Courier New" w:hAnsi="Courier New" w:cs="Courier New"/>
                      <w:color w:val="000000"/>
                      <w:sz w:val="22"/>
                      <w:szCs w:val="22"/>
                    </w:rPr>
                  </w:pPr>
                  <w:r w:rsidRPr="00D14C24">
                    <w:rPr>
                      <w:rFonts w:ascii="Courier New" w:hAnsi="Courier New" w:cs="Courier New"/>
                      <w:color w:val="000000"/>
                      <w:sz w:val="22"/>
                      <w:szCs w:val="22"/>
                    </w:rPr>
                    <w:t>Принятие решения о предоставлении земельн</w:t>
                  </w:r>
                  <w:r w:rsidR="004A46A2" w:rsidRPr="00D14C24">
                    <w:rPr>
                      <w:rFonts w:ascii="Courier New" w:hAnsi="Courier New" w:cs="Courier New"/>
                      <w:color w:val="000000"/>
                      <w:sz w:val="22"/>
                      <w:szCs w:val="22"/>
                    </w:rPr>
                    <w:t>ого</w:t>
                  </w:r>
                  <w:r w:rsidRPr="00D14C24">
                    <w:rPr>
                      <w:rFonts w:ascii="Courier New" w:hAnsi="Courier New" w:cs="Courier New"/>
                      <w:color w:val="000000"/>
                      <w:sz w:val="22"/>
                      <w:szCs w:val="22"/>
                    </w:rPr>
                    <w:t xml:space="preserve"> участк</w:t>
                  </w:r>
                  <w:r w:rsidR="004A46A2" w:rsidRPr="00D14C24">
                    <w:rPr>
                      <w:rFonts w:ascii="Courier New" w:hAnsi="Courier New" w:cs="Courier New"/>
                      <w:color w:val="000000"/>
                      <w:sz w:val="22"/>
                      <w:szCs w:val="22"/>
                    </w:rPr>
                    <w:t>а</w:t>
                  </w:r>
                  <w:r w:rsidRPr="00D14C24">
                    <w:rPr>
                      <w:rFonts w:ascii="Courier New" w:hAnsi="Courier New" w:cs="Courier New"/>
                      <w:color w:val="000000"/>
                      <w:sz w:val="22"/>
                      <w:szCs w:val="22"/>
                    </w:rPr>
                    <w:t xml:space="preserve"> либо об отказе в предоставлении земельн</w:t>
                  </w:r>
                  <w:r w:rsidR="004A46A2" w:rsidRPr="00D14C24">
                    <w:rPr>
                      <w:rFonts w:ascii="Courier New" w:hAnsi="Courier New" w:cs="Courier New"/>
                      <w:color w:val="000000"/>
                      <w:sz w:val="22"/>
                      <w:szCs w:val="22"/>
                    </w:rPr>
                    <w:t>ого</w:t>
                  </w:r>
                  <w:r w:rsidRPr="00D14C24">
                    <w:rPr>
                      <w:rFonts w:ascii="Courier New" w:hAnsi="Courier New" w:cs="Courier New"/>
                      <w:color w:val="000000"/>
                      <w:sz w:val="22"/>
                      <w:szCs w:val="22"/>
                    </w:rPr>
                    <w:t xml:space="preserve"> участк</w:t>
                  </w:r>
                  <w:r w:rsidR="004A46A2" w:rsidRPr="00D14C24">
                    <w:rPr>
                      <w:rFonts w:ascii="Courier New" w:hAnsi="Courier New" w:cs="Courier New"/>
                      <w:color w:val="000000"/>
                      <w:sz w:val="22"/>
                      <w:szCs w:val="22"/>
                    </w:rPr>
                    <w:t>а</w:t>
                  </w:r>
                </w:p>
                <w:p w:rsidR="004A46A2" w:rsidRPr="00D14C24" w:rsidRDefault="004A46A2" w:rsidP="004A46A2">
                  <w:pPr>
                    <w:jc w:val="center"/>
                    <w:rPr>
                      <w:rFonts w:ascii="Courier New" w:hAnsi="Courier New" w:cs="Courier New"/>
                      <w:sz w:val="22"/>
                      <w:szCs w:val="22"/>
                    </w:rPr>
                  </w:pPr>
                  <w:r w:rsidRPr="00D14C24">
                    <w:rPr>
                      <w:rFonts w:ascii="Courier New" w:hAnsi="Courier New" w:cs="Courier New"/>
                      <w:color w:val="000000"/>
                      <w:sz w:val="22"/>
                      <w:szCs w:val="22"/>
                    </w:rPr>
                    <w:t>(</w:t>
                  </w:r>
                  <w:r w:rsidR="001175A8" w:rsidRPr="00D14C24">
                    <w:rPr>
                      <w:rFonts w:ascii="Courier New" w:hAnsi="Courier New" w:cs="Courier New"/>
                      <w:color w:val="000000"/>
                      <w:sz w:val="22"/>
                      <w:szCs w:val="22"/>
                    </w:rPr>
                    <w:t>30</w:t>
                  </w:r>
                  <w:r w:rsidRPr="00D14C24">
                    <w:rPr>
                      <w:rFonts w:ascii="Courier New" w:hAnsi="Courier New" w:cs="Courier New"/>
                      <w:color w:val="000000"/>
                      <w:sz w:val="22"/>
                      <w:szCs w:val="22"/>
                    </w:rPr>
                    <w:t xml:space="preserve"> календарных дней)</w:t>
                  </w:r>
                </w:p>
              </w:txbxContent>
            </v:textbox>
          </v:shape>
        </w:pict>
      </w:r>
      <w:r>
        <w:rPr>
          <w:noProof/>
          <w:sz w:val="28"/>
          <w:szCs w:val="28"/>
        </w:rPr>
        <w:pict>
          <v:shape id="_x0000_s1172" type="#_x0000_t176" style="position:absolute;left:0;text-align:left;margin-left:237.5pt;margin-top:311.4pt;width:238.5pt;height:57.05pt;z-index:251661824" filled="f" fillcolor="#daeef3">
            <v:textbox style="mso-next-textbox:#_x0000_s1172">
              <w:txbxContent>
                <w:p w:rsidR="003726FD" w:rsidRPr="00D14C24" w:rsidRDefault="003726FD" w:rsidP="003726FD">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П</w:t>
                  </w:r>
                  <w:r w:rsidR="00B91093" w:rsidRPr="00D14C24">
                    <w:rPr>
                      <w:rFonts w:ascii="Courier New" w:hAnsi="Courier New" w:cs="Courier New"/>
                      <w:sz w:val="22"/>
                      <w:szCs w:val="22"/>
                    </w:rPr>
                    <w:t>одготовка и направление заявителю</w:t>
                  </w:r>
                  <w:r w:rsidRPr="00D14C24">
                    <w:rPr>
                      <w:rFonts w:ascii="Courier New" w:hAnsi="Courier New" w:cs="Courier New"/>
                      <w:sz w:val="22"/>
                      <w:szCs w:val="22"/>
                    </w:rPr>
                    <w:t xml:space="preserve"> проекта договора безвозмездного срочного пользования земельным участком</w:t>
                  </w:r>
                </w:p>
                <w:p w:rsidR="003726FD" w:rsidRPr="003726FD" w:rsidRDefault="003726FD" w:rsidP="003726FD">
                  <w:pPr>
                    <w:spacing w:line="216" w:lineRule="auto"/>
                    <w:jc w:val="center"/>
                    <w:rPr>
                      <w:sz w:val="20"/>
                    </w:rPr>
                  </w:pPr>
                </w:p>
              </w:txbxContent>
            </v:textbox>
          </v:shape>
        </w:pict>
      </w:r>
      <w:r>
        <w:rPr>
          <w:noProof/>
          <w:sz w:val="28"/>
          <w:szCs w:val="28"/>
        </w:rPr>
        <w:pict>
          <v:shape id="_x0000_s1168" type="#_x0000_t176" style="position:absolute;left:0;text-align:left;margin-left:298.8pt;margin-top:233.35pt;width:183.6pt;height:68.8pt;z-index:251659776" filled="f" fillcolor="#daeef3">
            <v:textbox>
              <w:txbxContent>
                <w:p w:rsidR="001175A8" w:rsidRPr="00D14C24" w:rsidRDefault="003726FD" w:rsidP="001175A8">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П</w:t>
                  </w:r>
                  <w:r w:rsidR="0053514B" w:rsidRPr="00D14C24">
                    <w:rPr>
                      <w:rFonts w:ascii="Courier New" w:hAnsi="Courier New" w:cs="Courier New"/>
                      <w:sz w:val="22"/>
                      <w:szCs w:val="22"/>
                    </w:rPr>
                    <w:t>одготовка и направление</w:t>
                  </w:r>
                  <w:r w:rsidRPr="00D14C24">
                    <w:rPr>
                      <w:rFonts w:ascii="Courier New" w:hAnsi="Courier New" w:cs="Courier New"/>
                      <w:sz w:val="22"/>
                      <w:szCs w:val="22"/>
                    </w:rPr>
                    <w:t xml:space="preserve"> </w:t>
                  </w:r>
                  <w:r w:rsidR="00B91093" w:rsidRPr="00D14C24">
                    <w:rPr>
                      <w:rFonts w:ascii="Courier New" w:hAnsi="Courier New" w:cs="Courier New"/>
                      <w:sz w:val="22"/>
                      <w:szCs w:val="22"/>
                    </w:rPr>
                    <w:t xml:space="preserve">заявителю </w:t>
                  </w:r>
                  <w:r w:rsidRPr="00D14C24">
                    <w:rPr>
                      <w:rFonts w:ascii="Courier New" w:hAnsi="Courier New" w:cs="Courier New"/>
                      <w:sz w:val="22"/>
                      <w:szCs w:val="22"/>
                    </w:rPr>
                    <w:t>проекта договора купли-продажи</w:t>
                  </w:r>
                  <w:r w:rsidR="001175A8" w:rsidRPr="00D14C24">
                    <w:rPr>
                      <w:rFonts w:ascii="Courier New" w:hAnsi="Courier New" w:cs="Courier New"/>
                      <w:sz w:val="22"/>
                      <w:szCs w:val="22"/>
                    </w:rPr>
                    <w:t xml:space="preserve"> земельного участка</w:t>
                  </w:r>
                </w:p>
                <w:p w:rsidR="001175A8" w:rsidRPr="00D14C24" w:rsidRDefault="001175A8" w:rsidP="003726FD">
                  <w:pPr>
                    <w:spacing w:line="216" w:lineRule="auto"/>
                    <w:jc w:val="center"/>
                    <w:rPr>
                      <w:rFonts w:ascii="Courier New" w:hAnsi="Courier New" w:cs="Courier New"/>
                      <w:sz w:val="22"/>
                      <w:szCs w:val="22"/>
                    </w:rPr>
                  </w:pPr>
                  <w:r w:rsidRPr="00D14C24">
                    <w:rPr>
                      <w:rFonts w:ascii="Courier New" w:hAnsi="Courier New" w:cs="Courier New"/>
                      <w:iCs/>
                      <w:color w:val="000000"/>
                      <w:kern w:val="24"/>
                      <w:sz w:val="22"/>
                      <w:szCs w:val="22"/>
                    </w:rPr>
                    <w:t>(</w:t>
                  </w:r>
                  <w:r w:rsidR="002E0D8F" w:rsidRPr="00D14C24">
                    <w:rPr>
                      <w:rFonts w:ascii="Courier New" w:hAnsi="Courier New" w:cs="Courier New"/>
                      <w:iCs/>
                      <w:color w:val="000000"/>
                      <w:kern w:val="24"/>
                      <w:sz w:val="22"/>
                      <w:szCs w:val="22"/>
                    </w:rPr>
                    <w:t>14</w:t>
                  </w:r>
                  <w:r w:rsidRPr="00D14C24">
                    <w:rPr>
                      <w:rFonts w:ascii="Courier New" w:hAnsi="Courier New" w:cs="Courier New"/>
                      <w:iCs/>
                      <w:color w:val="000000"/>
                      <w:kern w:val="24"/>
                      <w:sz w:val="22"/>
                      <w:szCs w:val="22"/>
                    </w:rPr>
                    <w:t xml:space="preserve"> дней)</w:t>
                  </w:r>
                </w:p>
              </w:txbxContent>
            </v:textbox>
          </v:shape>
        </w:pict>
      </w:r>
      <w:r>
        <w:rPr>
          <w:noProof/>
          <w:sz w:val="28"/>
          <w:szCs w:val="28"/>
        </w:rPr>
        <w:pict>
          <v:shape id="_x0000_s1170" type="#_x0000_t176" style="position:absolute;left:0;text-align:left;margin-left:105pt;margin-top:238.7pt;width:171pt;height:69.85pt;z-index:251660800" filled="f" fillcolor="#daeef3">
            <v:textbox style="mso-next-textbox:#_x0000_s1170">
              <w:txbxContent>
                <w:p w:rsidR="003726FD" w:rsidRPr="00D14C24" w:rsidRDefault="003726FD" w:rsidP="003726FD">
                  <w:pPr>
                    <w:spacing w:line="216" w:lineRule="auto"/>
                    <w:jc w:val="center"/>
                    <w:rPr>
                      <w:rFonts w:ascii="Courier New" w:hAnsi="Courier New" w:cs="Courier New"/>
                      <w:iCs/>
                      <w:color w:val="000000"/>
                      <w:kern w:val="24"/>
                      <w:sz w:val="22"/>
                      <w:szCs w:val="22"/>
                    </w:rPr>
                  </w:pPr>
                  <w:r w:rsidRPr="00D14C24">
                    <w:rPr>
                      <w:rFonts w:ascii="Courier New" w:hAnsi="Courier New" w:cs="Courier New"/>
                      <w:sz w:val="22"/>
                      <w:szCs w:val="22"/>
                    </w:rPr>
                    <w:t>П</w:t>
                  </w:r>
                  <w:r w:rsidR="0053514B" w:rsidRPr="00D14C24">
                    <w:rPr>
                      <w:rFonts w:ascii="Courier New" w:hAnsi="Courier New" w:cs="Courier New"/>
                      <w:sz w:val="22"/>
                      <w:szCs w:val="22"/>
                    </w:rPr>
                    <w:t>одготовка и направление</w:t>
                  </w:r>
                  <w:r w:rsidR="00B91093" w:rsidRPr="00D14C24">
                    <w:rPr>
                      <w:rFonts w:ascii="Courier New" w:hAnsi="Courier New" w:cs="Courier New"/>
                      <w:sz w:val="22"/>
                      <w:szCs w:val="22"/>
                    </w:rPr>
                    <w:t xml:space="preserve"> заявителю</w:t>
                  </w:r>
                  <w:r w:rsidRPr="00D14C24">
                    <w:rPr>
                      <w:rFonts w:ascii="Courier New" w:hAnsi="Courier New" w:cs="Courier New"/>
                      <w:sz w:val="22"/>
                      <w:szCs w:val="22"/>
                    </w:rPr>
                    <w:t xml:space="preserve"> проекта договора аренды земельного участка</w:t>
                  </w:r>
                </w:p>
                <w:p w:rsidR="003726FD" w:rsidRPr="003726FD" w:rsidRDefault="003726FD" w:rsidP="003726FD">
                  <w:pPr>
                    <w:spacing w:line="216" w:lineRule="auto"/>
                    <w:jc w:val="center"/>
                    <w:rPr>
                      <w:sz w:val="20"/>
                    </w:rPr>
                  </w:pPr>
                </w:p>
              </w:txbxContent>
            </v:textbox>
          </v:shape>
        </w:pict>
      </w:r>
      <w:r>
        <w:rPr>
          <w:noProof/>
          <w:sz w:val="28"/>
          <w:szCs w:val="28"/>
        </w:rPr>
        <w:pict>
          <v:shape id="_x0000_s1159" type="#_x0000_t176" style="position:absolute;left:0;text-align:left;margin-left:-77.4pt;margin-top:256.5pt;width:179.85pt;height:126.9pt;z-index:251658752" filled="f" fillcolor="#daeef3">
            <v:textbox>
              <w:txbxContent>
                <w:p w:rsidR="004A46A2" w:rsidRPr="00D14C24" w:rsidRDefault="0053514B" w:rsidP="00CF1319">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Подготовка и направление</w:t>
                  </w:r>
                  <w:r w:rsidR="004A46A2" w:rsidRPr="00D14C24">
                    <w:rPr>
                      <w:rFonts w:ascii="Courier New" w:hAnsi="Courier New" w:cs="Courier New"/>
                      <w:sz w:val="22"/>
                      <w:szCs w:val="22"/>
                    </w:rPr>
                    <w:t xml:space="preserve"> </w:t>
                  </w:r>
                  <w:r w:rsidR="00B91093" w:rsidRPr="00D14C24">
                    <w:rPr>
                      <w:rFonts w:ascii="Courier New" w:hAnsi="Courier New" w:cs="Courier New"/>
                      <w:sz w:val="22"/>
                      <w:szCs w:val="22"/>
                    </w:rPr>
                    <w:t xml:space="preserve">заявителю </w:t>
                  </w:r>
                  <w:r w:rsidRPr="00D14C24">
                    <w:rPr>
                      <w:rFonts w:ascii="Courier New" w:hAnsi="Courier New" w:cs="Courier New"/>
                      <w:sz w:val="22"/>
                      <w:szCs w:val="22"/>
                    </w:rPr>
                    <w:t xml:space="preserve">копии </w:t>
                  </w:r>
                  <w:r w:rsidR="004A46A2" w:rsidRPr="00D14C24">
                    <w:rPr>
                      <w:rFonts w:ascii="Courier New" w:hAnsi="Courier New" w:cs="Courier New"/>
                      <w:sz w:val="22"/>
                      <w:szCs w:val="22"/>
                    </w:rPr>
                    <w:t>постановления администрации муниципального образования о предоставлении</w:t>
                  </w:r>
                  <w:r w:rsidR="004A46A2" w:rsidRPr="00CF1319">
                    <w:rPr>
                      <w:rFonts w:ascii="Arial" w:hAnsi="Arial" w:cs="Arial"/>
                    </w:rPr>
                    <w:t xml:space="preserve"> </w:t>
                  </w:r>
                  <w:r w:rsidR="004A46A2" w:rsidRPr="00D14C24">
                    <w:rPr>
                      <w:rFonts w:ascii="Courier New" w:hAnsi="Courier New" w:cs="Courier New"/>
                      <w:sz w:val="22"/>
                      <w:szCs w:val="22"/>
                    </w:rPr>
                    <w:t>земельного участка</w:t>
                  </w:r>
                  <w:r w:rsidR="001175A8" w:rsidRPr="00D14C24">
                    <w:rPr>
                      <w:rFonts w:ascii="Courier New" w:hAnsi="Courier New" w:cs="Courier New"/>
                      <w:sz w:val="22"/>
                      <w:szCs w:val="22"/>
                    </w:rPr>
                    <w:t xml:space="preserve"> в собственность бесплатно</w:t>
                  </w:r>
                </w:p>
                <w:p w:rsidR="004A46A2" w:rsidRPr="00D14C24" w:rsidRDefault="004A46A2" w:rsidP="003726FD">
                  <w:pPr>
                    <w:spacing w:line="216" w:lineRule="auto"/>
                    <w:jc w:val="center"/>
                    <w:rPr>
                      <w:rFonts w:ascii="Courier New" w:hAnsi="Courier New" w:cs="Courier New"/>
                      <w:sz w:val="22"/>
                      <w:szCs w:val="22"/>
                    </w:rPr>
                  </w:pPr>
                  <w:r w:rsidRPr="00D14C24">
                    <w:rPr>
                      <w:rFonts w:ascii="Courier New" w:hAnsi="Courier New" w:cs="Courier New"/>
                      <w:iCs/>
                      <w:color w:val="000000"/>
                      <w:kern w:val="24"/>
                      <w:sz w:val="22"/>
                      <w:szCs w:val="22"/>
                    </w:rPr>
                    <w:t>(</w:t>
                  </w:r>
                  <w:r w:rsidR="00712F74" w:rsidRPr="00D14C24">
                    <w:rPr>
                      <w:rFonts w:ascii="Courier New" w:hAnsi="Courier New" w:cs="Courier New"/>
                      <w:iCs/>
                      <w:color w:val="000000"/>
                      <w:kern w:val="24"/>
                      <w:sz w:val="22"/>
                      <w:szCs w:val="22"/>
                    </w:rPr>
                    <w:t>7</w:t>
                  </w:r>
                  <w:r w:rsidRPr="00D14C24">
                    <w:rPr>
                      <w:rFonts w:ascii="Courier New" w:hAnsi="Courier New" w:cs="Courier New"/>
                      <w:iCs/>
                      <w:color w:val="000000"/>
                      <w:kern w:val="24"/>
                      <w:sz w:val="22"/>
                      <w:szCs w:val="22"/>
                    </w:rPr>
                    <w:t xml:space="preserve"> дней)</w:t>
                  </w:r>
                </w:p>
              </w:txbxContent>
            </v:textbox>
          </v:shape>
        </w:pict>
      </w:r>
      <w:r>
        <w:rPr>
          <w:noProof/>
          <w:sz w:val="28"/>
          <w:szCs w:val="28"/>
        </w:rPr>
        <w:pict>
          <v:shape id="_x0000_s1158" type="#_x0000_t176" style="position:absolute;left:0;text-align:left;margin-left:-74.25pt;margin-top:164.9pt;width:149.6pt;height:80.9pt;z-index:251657728" filled="f" fillcolor="#daeef3">
            <v:textbox>
              <w:txbxContent>
                <w:p w:rsidR="004A46A2" w:rsidRPr="00D14C24" w:rsidRDefault="004A46A2" w:rsidP="004A46A2">
                  <w:pPr>
                    <w:spacing w:line="216" w:lineRule="auto"/>
                    <w:jc w:val="center"/>
                    <w:rPr>
                      <w:rFonts w:ascii="Courier New" w:hAnsi="Courier New" w:cs="Courier New"/>
                      <w:i/>
                      <w:iCs/>
                      <w:color w:val="000000"/>
                      <w:kern w:val="24"/>
                      <w:sz w:val="22"/>
                      <w:szCs w:val="22"/>
                    </w:rPr>
                  </w:pPr>
                  <w:r w:rsidRPr="00D14C24">
                    <w:rPr>
                      <w:rFonts w:ascii="Courier New" w:hAnsi="Courier New" w:cs="Courier New"/>
                      <w:sz w:val="22"/>
                      <w:szCs w:val="22"/>
                    </w:rPr>
                    <w:t>Направление уведомления об отказе в предоставлении земельных участков</w:t>
                  </w:r>
                </w:p>
                <w:p w:rsidR="004A46A2" w:rsidRPr="00D14C24" w:rsidRDefault="004A46A2" w:rsidP="000300E9">
                  <w:pPr>
                    <w:spacing w:line="216" w:lineRule="auto"/>
                    <w:jc w:val="center"/>
                    <w:rPr>
                      <w:rFonts w:ascii="Courier New" w:hAnsi="Courier New" w:cs="Courier New"/>
                      <w:sz w:val="22"/>
                      <w:szCs w:val="22"/>
                    </w:rPr>
                  </w:pPr>
                  <w:r w:rsidRPr="00D14C24">
                    <w:rPr>
                      <w:rFonts w:ascii="Courier New" w:hAnsi="Courier New" w:cs="Courier New"/>
                      <w:i/>
                      <w:iCs/>
                      <w:color w:val="000000"/>
                      <w:kern w:val="24"/>
                      <w:sz w:val="22"/>
                      <w:szCs w:val="22"/>
                    </w:rPr>
                    <w:t>(</w:t>
                  </w:r>
                  <w:r w:rsidR="002E0D8F" w:rsidRPr="00D14C24">
                    <w:rPr>
                      <w:rFonts w:ascii="Courier New" w:hAnsi="Courier New" w:cs="Courier New"/>
                      <w:i/>
                      <w:iCs/>
                      <w:color w:val="000000"/>
                      <w:kern w:val="24"/>
                      <w:sz w:val="22"/>
                      <w:szCs w:val="22"/>
                    </w:rPr>
                    <w:t>5</w:t>
                  </w:r>
                  <w:r w:rsidRPr="00D14C24">
                    <w:rPr>
                      <w:rFonts w:ascii="Courier New" w:hAnsi="Courier New" w:cs="Courier New"/>
                      <w:i/>
                      <w:iCs/>
                      <w:color w:val="000000"/>
                      <w:kern w:val="24"/>
                      <w:sz w:val="22"/>
                      <w:szCs w:val="22"/>
                    </w:rPr>
                    <w:t xml:space="preserve"> дней)</w:t>
                  </w:r>
                </w:p>
              </w:txbxContent>
            </v:textbox>
          </v:shape>
        </w:pict>
      </w:r>
      <w:r>
        <w:rPr>
          <w:noProof/>
          <w:sz w:val="28"/>
          <w:szCs w:val="28"/>
        </w:rPr>
        <w:pict>
          <v:shape id="_x0000_s1152" type="#_x0000_t176" style="position:absolute;left:0;text-align:left;margin-left:-60.3pt;margin-top:70.45pt;width:184.1pt;height:63.8pt;z-index:251654656" filled="f" fillcolor="#daeef3">
            <v:textbox>
              <w:txbxContent>
                <w:p w:rsidR="00E203A0" w:rsidRPr="00D14C24" w:rsidRDefault="00E203A0" w:rsidP="00E203A0">
                  <w:pPr>
                    <w:jc w:val="center"/>
                    <w:rPr>
                      <w:rFonts w:ascii="Courier New" w:hAnsi="Courier New" w:cs="Courier New"/>
                      <w:sz w:val="22"/>
                      <w:szCs w:val="22"/>
                    </w:rPr>
                  </w:pPr>
                  <w:r w:rsidRPr="00D14C24">
                    <w:rPr>
                      <w:rFonts w:ascii="Courier New" w:hAnsi="Courier New" w:cs="Courier New"/>
                      <w:color w:val="000000"/>
                      <w:sz w:val="22"/>
                      <w:szCs w:val="22"/>
                    </w:rPr>
                    <w:t>Направление</w:t>
                  </w:r>
                  <w:r w:rsidRPr="00D14C24">
                    <w:rPr>
                      <w:rFonts w:ascii="Courier New" w:hAnsi="Courier New" w:cs="Courier New"/>
                      <w:sz w:val="22"/>
                      <w:szCs w:val="22"/>
                    </w:rPr>
                    <w:t xml:space="preserve"> уведомления об отказе в приеме документов</w:t>
                  </w:r>
                </w:p>
                <w:p w:rsidR="00E203A0" w:rsidRPr="00D14C24" w:rsidRDefault="00E203A0" w:rsidP="00E203A0">
                  <w:pPr>
                    <w:jc w:val="center"/>
                    <w:rPr>
                      <w:rFonts w:ascii="Courier New" w:hAnsi="Courier New" w:cs="Courier New"/>
                      <w:sz w:val="22"/>
                      <w:szCs w:val="22"/>
                    </w:rPr>
                  </w:pPr>
                  <w:r w:rsidRPr="00D14C24">
                    <w:rPr>
                      <w:rFonts w:ascii="Courier New" w:hAnsi="Courier New" w:cs="Courier New"/>
                      <w:sz w:val="22"/>
                      <w:szCs w:val="22"/>
                    </w:rPr>
                    <w:t>(1 рабочий день)</w:t>
                  </w:r>
                </w:p>
              </w:txbxContent>
            </v:textbox>
          </v:shape>
        </w:pict>
      </w:r>
      <w:r>
        <w:rPr>
          <w:noProof/>
          <w:sz w:val="28"/>
          <w:szCs w:val="28"/>
        </w:rPr>
        <w:pict>
          <v:shape id="_x0000_s1150" type="#_x0000_t176" style="position:absolute;left:0;text-align:left;margin-left:118.35pt;margin-top:8.45pt;width:228.6pt;height:62pt;z-index:251653632" filled="f" fillcolor="#daeef3">
            <v:textbox>
              <w:txbxContent>
                <w:p w:rsidR="00E203A0" w:rsidRPr="00D14C24" w:rsidRDefault="00E203A0" w:rsidP="00E203A0">
                  <w:pPr>
                    <w:jc w:val="center"/>
                    <w:rPr>
                      <w:rFonts w:ascii="Courier New" w:hAnsi="Courier New" w:cs="Courier New"/>
                      <w:color w:val="000000"/>
                      <w:sz w:val="22"/>
                      <w:szCs w:val="22"/>
                    </w:rPr>
                  </w:pPr>
                  <w:r w:rsidRPr="00D14C24">
                    <w:rPr>
                      <w:rFonts w:ascii="Courier New" w:hAnsi="Courier New" w:cs="Courier New"/>
                      <w:color w:val="000000"/>
                      <w:sz w:val="22"/>
                      <w:szCs w:val="22"/>
                    </w:rPr>
                    <w:t>Прием и регистрация заявления и документов, подлежащих представлению заявителем</w:t>
                  </w:r>
                </w:p>
                <w:p w:rsidR="00E203A0" w:rsidRPr="00D14C24" w:rsidRDefault="00E203A0" w:rsidP="00E203A0">
                  <w:pPr>
                    <w:jc w:val="center"/>
                    <w:rPr>
                      <w:rFonts w:ascii="Courier New" w:hAnsi="Courier New" w:cs="Courier New"/>
                      <w:sz w:val="22"/>
                      <w:szCs w:val="22"/>
                    </w:rPr>
                  </w:pPr>
                  <w:r w:rsidRPr="00D14C24">
                    <w:rPr>
                      <w:rFonts w:ascii="Courier New" w:hAnsi="Courier New" w:cs="Courier New"/>
                      <w:color w:val="000000"/>
                      <w:sz w:val="22"/>
                      <w:szCs w:val="22"/>
                    </w:rPr>
                    <w:t>(1 рабочий день)</w:t>
                  </w:r>
                </w:p>
              </w:txbxContent>
            </v:textbox>
          </v:shape>
        </w:pict>
      </w:r>
    </w:p>
    <w:sectPr w:rsidR="00E203A0" w:rsidRPr="00B26FAA" w:rsidSect="00521DF0">
      <w:headerReference w:type="even" r:id="rId2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895" w:rsidRDefault="00086895">
      <w:r>
        <w:separator/>
      </w:r>
    </w:p>
  </w:endnote>
  <w:endnote w:type="continuationSeparator" w:id="1">
    <w:p w:rsidR="00086895" w:rsidRDefault="00086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895" w:rsidRDefault="00086895">
      <w:r>
        <w:separator/>
      </w:r>
    </w:p>
  </w:footnote>
  <w:footnote w:type="continuationSeparator" w:id="1">
    <w:p w:rsidR="00086895" w:rsidRDefault="00086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D0" w:rsidRDefault="004D5001" w:rsidP="00C96C68">
    <w:pPr>
      <w:pStyle w:val="a7"/>
      <w:framePr w:wrap="around" w:vAnchor="text" w:hAnchor="margin" w:xAlign="center" w:y="1"/>
      <w:rPr>
        <w:rStyle w:val="a9"/>
      </w:rPr>
    </w:pPr>
    <w:r>
      <w:rPr>
        <w:rStyle w:val="a9"/>
      </w:rPr>
      <w:fldChar w:fldCharType="begin"/>
    </w:r>
    <w:r w:rsidR="00CE06D0">
      <w:rPr>
        <w:rStyle w:val="a9"/>
      </w:rPr>
      <w:instrText xml:space="preserve">PAGE  </w:instrText>
    </w:r>
    <w:r>
      <w:rPr>
        <w:rStyle w:val="a9"/>
      </w:rPr>
      <w:fldChar w:fldCharType="end"/>
    </w:r>
  </w:p>
  <w:p w:rsidR="00CE06D0" w:rsidRDefault="00CE06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6"/>
  </w:num>
  <w:num w:numId="5">
    <w:abstractNumId w:val="14"/>
  </w:num>
  <w:num w:numId="6">
    <w:abstractNumId w:val="30"/>
  </w:num>
  <w:num w:numId="7">
    <w:abstractNumId w:val="29"/>
  </w:num>
  <w:num w:numId="8">
    <w:abstractNumId w:val="1"/>
  </w:num>
  <w:num w:numId="9">
    <w:abstractNumId w:val="33"/>
  </w:num>
  <w:num w:numId="10">
    <w:abstractNumId w:val="12"/>
  </w:num>
  <w:num w:numId="11">
    <w:abstractNumId w:val="31"/>
  </w:num>
  <w:num w:numId="12">
    <w:abstractNumId w:val="17"/>
  </w:num>
  <w:num w:numId="13">
    <w:abstractNumId w:val="24"/>
  </w:num>
  <w:num w:numId="14">
    <w:abstractNumId w:val="7"/>
  </w:num>
  <w:num w:numId="15">
    <w:abstractNumId w:val="32"/>
  </w:num>
  <w:num w:numId="16">
    <w:abstractNumId w:val="27"/>
  </w:num>
  <w:num w:numId="17">
    <w:abstractNumId w:val="3"/>
  </w:num>
  <w:num w:numId="18">
    <w:abstractNumId w:val="25"/>
  </w:num>
  <w:num w:numId="19">
    <w:abstractNumId w:val="21"/>
  </w:num>
  <w:num w:numId="20">
    <w:abstractNumId w:val="4"/>
  </w:num>
  <w:num w:numId="21">
    <w:abstractNumId w:val="6"/>
  </w:num>
  <w:num w:numId="22">
    <w:abstractNumId w:val="13"/>
  </w:num>
  <w:num w:numId="23">
    <w:abstractNumId w:val="19"/>
  </w:num>
  <w:num w:numId="24">
    <w:abstractNumId w:val="28"/>
  </w:num>
  <w:num w:numId="25">
    <w:abstractNumId w:val="10"/>
  </w:num>
  <w:num w:numId="26">
    <w:abstractNumId w:val="20"/>
  </w:num>
  <w:num w:numId="27">
    <w:abstractNumId w:val="22"/>
  </w:num>
  <w:num w:numId="28">
    <w:abstractNumId w:val="23"/>
  </w:num>
  <w:num w:numId="29">
    <w:abstractNumId w:val="18"/>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FAE"/>
    <w:rsid w:val="00022524"/>
    <w:rsid w:val="000226DB"/>
    <w:rsid w:val="000230E0"/>
    <w:rsid w:val="00024353"/>
    <w:rsid w:val="000244C3"/>
    <w:rsid w:val="00024559"/>
    <w:rsid w:val="00024854"/>
    <w:rsid w:val="00025027"/>
    <w:rsid w:val="000251D4"/>
    <w:rsid w:val="00025BF6"/>
    <w:rsid w:val="000264C9"/>
    <w:rsid w:val="00026619"/>
    <w:rsid w:val="000273A1"/>
    <w:rsid w:val="000276B9"/>
    <w:rsid w:val="000300E9"/>
    <w:rsid w:val="00031C63"/>
    <w:rsid w:val="00032028"/>
    <w:rsid w:val="000331BB"/>
    <w:rsid w:val="00033754"/>
    <w:rsid w:val="00033F03"/>
    <w:rsid w:val="0003420E"/>
    <w:rsid w:val="00034314"/>
    <w:rsid w:val="000354B8"/>
    <w:rsid w:val="0003598D"/>
    <w:rsid w:val="0003625D"/>
    <w:rsid w:val="00036644"/>
    <w:rsid w:val="0003709F"/>
    <w:rsid w:val="00037CB8"/>
    <w:rsid w:val="00040EF5"/>
    <w:rsid w:val="00042275"/>
    <w:rsid w:val="00042F06"/>
    <w:rsid w:val="0004329C"/>
    <w:rsid w:val="00043D26"/>
    <w:rsid w:val="0004425F"/>
    <w:rsid w:val="000446EC"/>
    <w:rsid w:val="000451D4"/>
    <w:rsid w:val="000473AE"/>
    <w:rsid w:val="00047D84"/>
    <w:rsid w:val="00050011"/>
    <w:rsid w:val="00050C12"/>
    <w:rsid w:val="00050EAE"/>
    <w:rsid w:val="00052175"/>
    <w:rsid w:val="00053214"/>
    <w:rsid w:val="000538F2"/>
    <w:rsid w:val="00053CD6"/>
    <w:rsid w:val="00057B73"/>
    <w:rsid w:val="00057DC0"/>
    <w:rsid w:val="000604E9"/>
    <w:rsid w:val="00061ADC"/>
    <w:rsid w:val="00062E37"/>
    <w:rsid w:val="00065B30"/>
    <w:rsid w:val="000661EE"/>
    <w:rsid w:val="000663EB"/>
    <w:rsid w:val="00066AF8"/>
    <w:rsid w:val="000672D7"/>
    <w:rsid w:val="00067A8B"/>
    <w:rsid w:val="00067C37"/>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D11"/>
    <w:rsid w:val="0008525C"/>
    <w:rsid w:val="00085A4D"/>
    <w:rsid w:val="00085BD5"/>
    <w:rsid w:val="00086842"/>
    <w:rsid w:val="0008684E"/>
    <w:rsid w:val="00086895"/>
    <w:rsid w:val="00086D08"/>
    <w:rsid w:val="00087CC0"/>
    <w:rsid w:val="00091600"/>
    <w:rsid w:val="000917BF"/>
    <w:rsid w:val="00091878"/>
    <w:rsid w:val="00091BE1"/>
    <w:rsid w:val="0009205E"/>
    <w:rsid w:val="0009293E"/>
    <w:rsid w:val="00092F4C"/>
    <w:rsid w:val="00093D1E"/>
    <w:rsid w:val="00093D34"/>
    <w:rsid w:val="00094148"/>
    <w:rsid w:val="00094F67"/>
    <w:rsid w:val="000958C4"/>
    <w:rsid w:val="00095BD6"/>
    <w:rsid w:val="000A05D4"/>
    <w:rsid w:val="000A0CE0"/>
    <w:rsid w:val="000A0EA8"/>
    <w:rsid w:val="000A35C2"/>
    <w:rsid w:val="000A4744"/>
    <w:rsid w:val="000A66AF"/>
    <w:rsid w:val="000A67C8"/>
    <w:rsid w:val="000B108B"/>
    <w:rsid w:val="000B22AC"/>
    <w:rsid w:val="000B2B88"/>
    <w:rsid w:val="000B3C79"/>
    <w:rsid w:val="000B6DA6"/>
    <w:rsid w:val="000B6F8F"/>
    <w:rsid w:val="000B7DCA"/>
    <w:rsid w:val="000C0468"/>
    <w:rsid w:val="000C19AB"/>
    <w:rsid w:val="000C3CB3"/>
    <w:rsid w:val="000C4565"/>
    <w:rsid w:val="000C489E"/>
    <w:rsid w:val="000C4D9F"/>
    <w:rsid w:val="000C5FF4"/>
    <w:rsid w:val="000C6253"/>
    <w:rsid w:val="000C6D85"/>
    <w:rsid w:val="000C7923"/>
    <w:rsid w:val="000D142E"/>
    <w:rsid w:val="000D20E6"/>
    <w:rsid w:val="000D21E1"/>
    <w:rsid w:val="000D24E6"/>
    <w:rsid w:val="000D2F44"/>
    <w:rsid w:val="000D392D"/>
    <w:rsid w:val="000D42C9"/>
    <w:rsid w:val="000D4338"/>
    <w:rsid w:val="000D5997"/>
    <w:rsid w:val="000D7250"/>
    <w:rsid w:val="000D7FC9"/>
    <w:rsid w:val="000E0850"/>
    <w:rsid w:val="000E0877"/>
    <w:rsid w:val="000E1676"/>
    <w:rsid w:val="000E1AC5"/>
    <w:rsid w:val="000E319A"/>
    <w:rsid w:val="000E32F7"/>
    <w:rsid w:val="000E3E26"/>
    <w:rsid w:val="000E4FF4"/>
    <w:rsid w:val="000E5AAD"/>
    <w:rsid w:val="000E5D65"/>
    <w:rsid w:val="000E5E9C"/>
    <w:rsid w:val="000E7C14"/>
    <w:rsid w:val="000F0133"/>
    <w:rsid w:val="000F1C67"/>
    <w:rsid w:val="000F24D2"/>
    <w:rsid w:val="000F2884"/>
    <w:rsid w:val="000F2D48"/>
    <w:rsid w:val="000F325B"/>
    <w:rsid w:val="000F32DE"/>
    <w:rsid w:val="000F4150"/>
    <w:rsid w:val="000F48B8"/>
    <w:rsid w:val="000F48F4"/>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2352"/>
    <w:rsid w:val="001133F3"/>
    <w:rsid w:val="001134D2"/>
    <w:rsid w:val="0011403C"/>
    <w:rsid w:val="001140BF"/>
    <w:rsid w:val="00114441"/>
    <w:rsid w:val="00114845"/>
    <w:rsid w:val="00114881"/>
    <w:rsid w:val="00114993"/>
    <w:rsid w:val="00115911"/>
    <w:rsid w:val="001159A6"/>
    <w:rsid w:val="0011629A"/>
    <w:rsid w:val="00116D34"/>
    <w:rsid w:val="00116E82"/>
    <w:rsid w:val="00117318"/>
    <w:rsid w:val="001175A8"/>
    <w:rsid w:val="00117D0C"/>
    <w:rsid w:val="00122BAE"/>
    <w:rsid w:val="00122DB1"/>
    <w:rsid w:val="0012309F"/>
    <w:rsid w:val="001232A3"/>
    <w:rsid w:val="00123C40"/>
    <w:rsid w:val="00124C9F"/>
    <w:rsid w:val="001271D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985"/>
    <w:rsid w:val="00145AD6"/>
    <w:rsid w:val="00145DCB"/>
    <w:rsid w:val="00145F2C"/>
    <w:rsid w:val="00146594"/>
    <w:rsid w:val="00146937"/>
    <w:rsid w:val="00147634"/>
    <w:rsid w:val="001476B7"/>
    <w:rsid w:val="001477E4"/>
    <w:rsid w:val="0014789B"/>
    <w:rsid w:val="0014793C"/>
    <w:rsid w:val="00150219"/>
    <w:rsid w:val="0015067E"/>
    <w:rsid w:val="00151BBB"/>
    <w:rsid w:val="00151CDA"/>
    <w:rsid w:val="00151D50"/>
    <w:rsid w:val="00151FF9"/>
    <w:rsid w:val="001528F4"/>
    <w:rsid w:val="00152D12"/>
    <w:rsid w:val="00152D5E"/>
    <w:rsid w:val="00153611"/>
    <w:rsid w:val="0015444C"/>
    <w:rsid w:val="0015459E"/>
    <w:rsid w:val="00154B22"/>
    <w:rsid w:val="0015556D"/>
    <w:rsid w:val="00155AB3"/>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39E8"/>
    <w:rsid w:val="00173D35"/>
    <w:rsid w:val="00174C0E"/>
    <w:rsid w:val="00174F5E"/>
    <w:rsid w:val="00175F02"/>
    <w:rsid w:val="00176729"/>
    <w:rsid w:val="00177195"/>
    <w:rsid w:val="0017788F"/>
    <w:rsid w:val="00180F4A"/>
    <w:rsid w:val="00181009"/>
    <w:rsid w:val="00181DFE"/>
    <w:rsid w:val="00182716"/>
    <w:rsid w:val="00184605"/>
    <w:rsid w:val="00185D3B"/>
    <w:rsid w:val="001864AB"/>
    <w:rsid w:val="00186820"/>
    <w:rsid w:val="001914F2"/>
    <w:rsid w:val="00191894"/>
    <w:rsid w:val="001918D8"/>
    <w:rsid w:val="001922CE"/>
    <w:rsid w:val="00192336"/>
    <w:rsid w:val="0019269C"/>
    <w:rsid w:val="00192C1E"/>
    <w:rsid w:val="0019376A"/>
    <w:rsid w:val="00193D8B"/>
    <w:rsid w:val="001948B4"/>
    <w:rsid w:val="00194D60"/>
    <w:rsid w:val="00195ED9"/>
    <w:rsid w:val="001965EF"/>
    <w:rsid w:val="001967FF"/>
    <w:rsid w:val="00196E68"/>
    <w:rsid w:val="001977DC"/>
    <w:rsid w:val="001A006B"/>
    <w:rsid w:val="001A0142"/>
    <w:rsid w:val="001A0D0B"/>
    <w:rsid w:val="001A1013"/>
    <w:rsid w:val="001A2A69"/>
    <w:rsid w:val="001A2B74"/>
    <w:rsid w:val="001A34E2"/>
    <w:rsid w:val="001A3A57"/>
    <w:rsid w:val="001A3AC4"/>
    <w:rsid w:val="001A3B2A"/>
    <w:rsid w:val="001A4A13"/>
    <w:rsid w:val="001A6A5A"/>
    <w:rsid w:val="001A7938"/>
    <w:rsid w:val="001A7FCD"/>
    <w:rsid w:val="001B00B4"/>
    <w:rsid w:val="001B0425"/>
    <w:rsid w:val="001B3789"/>
    <w:rsid w:val="001B3ABF"/>
    <w:rsid w:val="001B3D1C"/>
    <w:rsid w:val="001B424D"/>
    <w:rsid w:val="001B4B0F"/>
    <w:rsid w:val="001B57E9"/>
    <w:rsid w:val="001B716E"/>
    <w:rsid w:val="001B779A"/>
    <w:rsid w:val="001C081B"/>
    <w:rsid w:val="001C0981"/>
    <w:rsid w:val="001C2A93"/>
    <w:rsid w:val="001C2B5C"/>
    <w:rsid w:val="001C39BB"/>
    <w:rsid w:val="001C41A0"/>
    <w:rsid w:val="001C48D5"/>
    <w:rsid w:val="001C4FDD"/>
    <w:rsid w:val="001C58CA"/>
    <w:rsid w:val="001C5CED"/>
    <w:rsid w:val="001C6133"/>
    <w:rsid w:val="001C6DC8"/>
    <w:rsid w:val="001C7C66"/>
    <w:rsid w:val="001C7EC6"/>
    <w:rsid w:val="001D0A65"/>
    <w:rsid w:val="001D0AAE"/>
    <w:rsid w:val="001D22A5"/>
    <w:rsid w:val="001D2B5D"/>
    <w:rsid w:val="001D321F"/>
    <w:rsid w:val="001D3353"/>
    <w:rsid w:val="001D4701"/>
    <w:rsid w:val="001D4B32"/>
    <w:rsid w:val="001D4DFB"/>
    <w:rsid w:val="001D5AFE"/>
    <w:rsid w:val="001D5CA6"/>
    <w:rsid w:val="001D65C3"/>
    <w:rsid w:val="001D7045"/>
    <w:rsid w:val="001D7953"/>
    <w:rsid w:val="001D7F47"/>
    <w:rsid w:val="001E0054"/>
    <w:rsid w:val="001E0111"/>
    <w:rsid w:val="001E22DB"/>
    <w:rsid w:val="001E2A7A"/>
    <w:rsid w:val="001E60D2"/>
    <w:rsid w:val="001E6B11"/>
    <w:rsid w:val="001E72C6"/>
    <w:rsid w:val="001E7615"/>
    <w:rsid w:val="001F0789"/>
    <w:rsid w:val="001F0D8C"/>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0D3B"/>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37BA"/>
    <w:rsid w:val="002237DF"/>
    <w:rsid w:val="00224611"/>
    <w:rsid w:val="002252F6"/>
    <w:rsid w:val="00226428"/>
    <w:rsid w:val="00226E94"/>
    <w:rsid w:val="00227089"/>
    <w:rsid w:val="00230B87"/>
    <w:rsid w:val="00230F4D"/>
    <w:rsid w:val="00232470"/>
    <w:rsid w:val="0023273E"/>
    <w:rsid w:val="00232807"/>
    <w:rsid w:val="00234A8F"/>
    <w:rsid w:val="002351E5"/>
    <w:rsid w:val="0023567E"/>
    <w:rsid w:val="00235AC4"/>
    <w:rsid w:val="00235BA8"/>
    <w:rsid w:val="002364B9"/>
    <w:rsid w:val="00236506"/>
    <w:rsid w:val="002365C0"/>
    <w:rsid w:val="00236741"/>
    <w:rsid w:val="00237210"/>
    <w:rsid w:val="00237C02"/>
    <w:rsid w:val="0024149E"/>
    <w:rsid w:val="00241E5C"/>
    <w:rsid w:val="002425A1"/>
    <w:rsid w:val="00246E3B"/>
    <w:rsid w:val="0024704E"/>
    <w:rsid w:val="002515CD"/>
    <w:rsid w:val="00251A70"/>
    <w:rsid w:val="00251EBC"/>
    <w:rsid w:val="00252554"/>
    <w:rsid w:val="002529DF"/>
    <w:rsid w:val="00253336"/>
    <w:rsid w:val="00253AA8"/>
    <w:rsid w:val="002548AF"/>
    <w:rsid w:val="002553E1"/>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214"/>
    <w:rsid w:val="002A0445"/>
    <w:rsid w:val="002A1623"/>
    <w:rsid w:val="002A1650"/>
    <w:rsid w:val="002A1941"/>
    <w:rsid w:val="002A20C2"/>
    <w:rsid w:val="002A3EF4"/>
    <w:rsid w:val="002A407D"/>
    <w:rsid w:val="002A4148"/>
    <w:rsid w:val="002A43F5"/>
    <w:rsid w:val="002A58A4"/>
    <w:rsid w:val="002A6009"/>
    <w:rsid w:val="002A77A6"/>
    <w:rsid w:val="002B0B22"/>
    <w:rsid w:val="002B14E8"/>
    <w:rsid w:val="002B181D"/>
    <w:rsid w:val="002B1FCC"/>
    <w:rsid w:val="002B28DE"/>
    <w:rsid w:val="002B2B6D"/>
    <w:rsid w:val="002B2D4C"/>
    <w:rsid w:val="002B3752"/>
    <w:rsid w:val="002B3E45"/>
    <w:rsid w:val="002B494B"/>
    <w:rsid w:val="002B50CE"/>
    <w:rsid w:val="002B54B3"/>
    <w:rsid w:val="002B550E"/>
    <w:rsid w:val="002B5C4D"/>
    <w:rsid w:val="002B74C4"/>
    <w:rsid w:val="002B7A37"/>
    <w:rsid w:val="002B7FFB"/>
    <w:rsid w:val="002C00A2"/>
    <w:rsid w:val="002C0931"/>
    <w:rsid w:val="002C0B54"/>
    <w:rsid w:val="002C0F95"/>
    <w:rsid w:val="002C1AD9"/>
    <w:rsid w:val="002C271A"/>
    <w:rsid w:val="002C2E52"/>
    <w:rsid w:val="002C2F53"/>
    <w:rsid w:val="002C3397"/>
    <w:rsid w:val="002C3DDB"/>
    <w:rsid w:val="002C48A3"/>
    <w:rsid w:val="002C4978"/>
    <w:rsid w:val="002C4B79"/>
    <w:rsid w:val="002C5619"/>
    <w:rsid w:val="002C618D"/>
    <w:rsid w:val="002C69B8"/>
    <w:rsid w:val="002C6C50"/>
    <w:rsid w:val="002C6C9C"/>
    <w:rsid w:val="002D13C5"/>
    <w:rsid w:val="002D14EF"/>
    <w:rsid w:val="002D2247"/>
    <w:rsid w:val="002D25BE"/>
    <w:rsid w:val="002D31E7"/>
    <w:rsid w:val="002D3385"/>
    <w:rsid w:val="002D3E6C"/>
    <w:rsid w:val="002D55AD"/>
    <w:rsid w:val="002D6755"/>
    <w:rsid w:val="002D7A01"/>
    <w:rsid w:val="002D7E50"/>
    <w:rsid w:val="002D7F39"/>
    <w:rsid w:val="002E0D8F"/>
    <w:rsid w:val="002E48A9"/>
    <w:rsid w:val="002E4B38"/>
    <w:rsid w:val="002E4F15"/>
    <w:rsid w:val="002E5D03"/>
    <w:rsid w:val="002F02BA"/>
    <w:rsid w:val="002F038E"/>
    <w:rsid w:val="002F08F4"/>
    <w:rsid w:val="002F0D57"/>
    <w:rsid w:val="002F1ADC"/>
    <w:rsid w:val="002F1EA7"/>
    <w:rsid w:val="002F2B2A"/>
    <w:rsid w:val="002F409B"/>
    <w:rsid w:val="002F4C88"/>
    <w:rsid w:val="002F4F6D"/>
    <w:rsid w:val="002F585B"/>
    <w:rsid w:val="002F6759"/>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4F36"/>
    <w:rsid w:val="003253FE"/>
    <w:rsid w:val="00325B91"/>
    <w:rsid w:val="00325D22"/>
    <w:rsid w:val="003262BF"/>
    <w:rsid w:val="00326E78"/>
    <w:rsid w:val="00326EBA"/>
    <w:rsid w:val="0032749B"/>
    <w:rsid w:val="00327C65"/>
    <w:rsid w:val="0033043B"/>
    <w:rsid w:val="0033096B"/>
    <w:rsid w:val="00330E5E"/>
    <w:rsid w:val="00331ED3"/>
    <w:rsid w:val="003325CE"/>
    <w:rsid w:val="00333A24"/>
    <w:rsid w:val="00333CD1"/>
    <w:rsid w:val="00334862"/>
    <w:rsid w:val="00335249"/>
    <w:rsid w:val="00335974"/>
    <w:rsid w:val="00335D6A"/>
    <w:rsid w:val="00336067"/>
    <w:rsid w:val="00336782"/>
    <w:rsid w:val="003375D1"/>
    <w:rsid w:val="00337FDB"/>
    <w:rsid w:val="00340C11"/>
    <w:rsid w:val="00340E40"/>
    <w:rsid w:val="00340FB4"/>
    <w:rsid w:val="0034258C"/>
    <w:rsid w:val="00343030"/>
    <w:rsid w:val="003436A7"/>
    <w:rsid w:val="00343CAA"/>
    <w:rsid w:val="00345069"/>
    <w:rsid w:val="00345FA5"/>
    <w:rsid w:val="00346ED3"/>
    <w:rsid w:val="00347202"/>
    <w:rsid w:val="0034766B"/>
    <w:rsid w:val="00352616"/>
    <w:rsid w:val="00353390"/>
    <w:rsid w:val="003555AB"/>
    <w:rsid w:val="00355607"/>
    <w:rsid w:val="00356BA7"/>
    <w:rsid w:val="0035713A"/>
    <w:rsid w:val="00357237"/>
    <w:rsid w:val="003572A3"/>
    <w:rsid w:val="00357BBD"/>
    <w:rsid w:val="00357D2D"/>
    <w:rsid w:val="00360E45"/>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BE6"/>
    <w:rsid w:val="00371E00"/>
    <w:rsid w:val="0037223E"/>
    <w:rsid w:val="003726FD"/>
    <w:rsid w:val="00372FDC"/>
    <w:rsid w:val="0037457D"/>
    <w:rsid w:val="00374657"/>
    <w:rsid w:val="00374FD8"/>
    <w:rsid w:val="003754AA"/>
    <w:rsid w:val="00375CF4"/>
    <w:rsid w:val="0037635E"/>
    <w:rsid w:val="0037636F"/>
    <w:rsid w:val="00377D9F"/>
    <w:rsid w:val="00377FB1"/>
    <w:rsid w:val="00382164"/>
    <w:rsid w:val="003826AF"/>
    <w:rsid w:val="00382ED1"/>
    <w:rsid w:val="003840E8"/>
    <w:rsid w:val="00384E48"/>
    <w:rsid w:val="00385582"/>
    <w:rsid w:val="00385E30"/>
    <w:rsid w:val="003862A3"/>
    <w:rsid w:val="003871F3"/>
    <w:rsid w:val="00387FB4"/>
    <w:rsid w:val="0039263E"/>
    <w:rsid w:val="00392AA1"/>
    <w:rsid w:val="00393F22"/>
    <w:rsid w:val="00395337"/>
    <w:rsid w:val="0039709F"/>
    <w:rsid w:val="00397461"/>
    <w:rsid w:val="00397AB6"/>
    <w:rsid w:val="003A00CA"/>
    <w:rsid w:val="003A0460"/>
    <w:rsid w:val="003A0708"/>
    <w:rsid w:val="003A130D"/>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6F2"/>
    <w:rsid w:val="003C7EB1"/>
    <w:rsid w:val="003D1C16"/>
    <w:rsid w:val="003D1FA1"/>
    <w:rsid w:val="003D20F2"/>
    <w:rsid w:val="003D2114"/>
    <w:rsid w:val="003D2CC5"/>
    <w:rsid w:val="003D3F18"/>
    <w:rsid w:val="003D46FF"/>
    <w:rsid w:val="003D47C8"/>
    <w:rsid w:val="003D4E44"/>
    <w:rsid w:val="003D78DD"/>
    <w:rsid w:val="003D7962"/>
    <w:rsid w:val="003E056C"/>
    <w:rsid w:val="003E1625"/>
    <w:rsid w:val="003E273F"/>
    <w:rsid w:val="003E3E05"/>
    <w:rsid w:val="003E4877"/>
    <w:rsid w:val="003E487A"/>
    <w:rsid w:val="003E610D"/>
    <w:rsid w:val="003E61F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46C"/>
    <w:rsid w:val="003F57ED"/>
    <w:rsid w:val="003F58F9"/>
    <w:rsid w:val="003F6037"/>
    <w:rsid w:val="003F76D8"/>
    <w:rsid w:val="003F7EDC"/>
    <w:rsid w:val="00400635"/>
    <w:rsid w:val="00400819"/>
    <w:rsid w:val="00400942"/>
    <w:rsid w:val="00402181"/>
    <w:rsid w:val="004037F5"/>
    <w:rsid w:val="00404D03"/>
    <w:rsid w:val="00404EB9"/>
    <w:rsid w:val="00405316"/>
    <w:rsid w:val="00405BC4"/>
    <w:rsid w:val="00405F0B"/>
    <w:rsid w:val="00405FD1"/>
    <w:rsid w:val="004060F1"/>
    <w:rsid w:val="00406475"/>
    <w:rsid w:val="004075F3"/>
    <w:rsid w:val="00411249"/>
    <w:rsid w:val="004112D1"/>
    <w:rsid w:val="004113D9"/>
    <w:rsid w:val="00412214"/>
    <w:rsid w:val="00414EB4"/>
    <w:rsid w:val="00415CB1"/>
    <w:rsid w:val="00416F9A"/>
    <w:rsid w:val="00417B8C"/>
    <w:rsid w:val="004201A9"/>
    <w:rsid w:val="00420D20"/>
    <w:rsid w:val="0042182A"/>
    <w:rsid w:val="0042236B"/>
    <w:rsid w:val="00423D59"/>
    <w:rsid w:val="004243BD"/>
    <w:rsid w:val="004261F1"/>
    <w:rsid w:val="00427966"/>
    <w:rsid w:val="00427EB4"/>
    <w:rsid w:val="00430206"/>
    <w:rsid w:val="004303A7"/>
    <w:rsid w:val="00432610"/>
    <w:rsid w:val="004339C7"/>
    <w:rsid w:val="00434080"/>
    <w:rsid w:val="0043454F"/>
    <w:rsid w:val="00435088"/>
    <w:rsid w:val="00436824"/>
    <w:rsid w:val="004374F6"/>
    <w:rsid w:val="00437A2D"/>
    <w:rsid w:val="00440310"/>
    <w:rsid w:val="004403B8"/>
    <w:rsid w:val="00440E10"/>
    <w:rsid w:val="0044197F"/>
    <w:rsid w:val="00441E04"/>
    <w:rsid w:val="00442757"/>
    <w:rsid w:val="0044300E"/>
    <w:rsid w:val="00443553"/>
    <w:rsid w:val="004435CA"/>
    <w:rsid w:val="00443820"/>
    <w:rsid w:val="00443AC5"/>
    <w:rsid w:val="00443F0F"/>
    <w:rsid w:val="00445C1C"/>
    <w:rsid w:val="0044626B"/>
    <w:rsid w:val="004505B7"/>
    <w:rsid w:val="004515DB"/>
    <w:rsid w:val="00451E9A"/>
    <w:rsid w:val="004527E1"/>
    <w:rsid w:val="00452845"/>
    <w:rsid w:val="00452E09"/>
    <w:rsid w:val="004536DD"/>
    <w:rsid w:val="004537CB"/>
    <w:rsid w:val="0045446C"/>
    <w:rsid w:val="004545D4"/>
    <w:rsid w:val="00454B5A"/>
    <w:rsid w:val="00457E62"/>
    <w:rsid w:val="00460D4D"/>
    <w:rsid w:val="00461FE7"/>
    <w:rsid w:val="004633AE"/>
    <w:rsid w:val="0046353B"/>
    <w:rsid w:val="00465192"/>
    <w:rsid w:val="00465E3F"/>
    <w:rsid w:val="00466A66"/>
    <w:rsid w:val="00466DAC"/>
    <w:rsid w:val="00466DDC"/>
    <w:rsid w:val="00470596"/>
    <w:rsid w:val="00470B06"/>
    <w:rsid w:val="00471924"/>
    <w:rsid w:val="004729FA"/>
    <w:rsid w:val="0047307D"/>
    <w:rsid w:val="00473652"/>
    <w:rsid w:val="00473F15"/>
    <w:rsid w:val="00474A9C"/>
    <w:rsid w:val="004752DE"/>
    <w:rsid w:val="00477DC1"/>
    <w:rsid w:val="00480052"/>
    <w:rsid w:val="00483998"/>
    <w:rsid w:val="004844E9"/>
    <w:rsid w:val="00485FEC"/>
    <w:rsid w:val="0048649C"/>
    <w:rsid w:val="00486BE8"/>
    <w:rsid w:val="004878D7"/>
    <w:rsid w:val="00487BA1"/>
    <w:rsid w:val="00487DBC"/>
    <w:rsid w:val="00487DC0"/>
    <w:rsid w:val="0049176F"/>
    <w:rsid w:val="00493A1D"/>
    <w:rsid w:val="00493BFC"/>
    <w:rsid w:val="004965D8"/>
    <w:rsid w:val="004A0456"/>
    <w:rsid w:val="004A0D80"/>
    <w:rsid w:val="004A1C48"/>
    <w:rsid w:val="004A2194"/>
    <w:rsid w:val="004A314F"/>
    <w:rsid w:val="004A3326"/>
    <w:rsid w:val="004A3382"/>
    <w:rsid w:val="004A3AF5"/>
    <w:rsid w:val="004A46A2"/>
    <w:rsid w:val="004A4B9C"/>
    <w:rsid w:val="004A63BE"/>
    <w:rsid w:val="004B02F1"/>
    <w:rsid w:val="004B07FD"/>
    <w:rsid w:val="004B0CC7"/>
    <w:rsid w:val="004B0D85"/>
    <w:rsid w:val="004B0FD3"/>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03D"/>
    <w:rsid w:val="004C75E8"/>
    <w:rsid w:val="004C7BDE"/>
    <w:rsid w:val="004D0073"/>
    <w:rsid w:val="004D0EB9"/>
    <w:rsid w:val="004D2296"/>
    <w:rsid w:val="004D288E"/>
    <w:rsid w:val="004D2DD9"/>
    <w:rsid w:val="004D49E9"/>
    <w:rsid w:val="004D4B49"/>
    <w:rsid w:val="004D5001"/>
    <w:rsid w:val="004D59F6"/>
    <w:rsid w:val="004D6164"/>
    <w:rsid w:val="004D6940"/>
    <w:rsid w:val="004D6F6B"/>
    <w:rsid w:val="004D72A1"/>
    <w:rsid w:val="004D75B5"/>
    <w:rsid w:val="004E0416"/>
    <w:rsid w:val="004E0C6A"/>
    <w:rsid w:val="004E151B"/>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3596"/>
    <w:rsid w:val="004F4A6A"/>
    <w:rsid w:val="004F4CAD"/>
    <w:rsid w:val="004F4D6D"/>
    <w:rsid w:val="004F5E38"/>
    <w:rsid w:val="004F6D21"/>
    <w:rsid w:val="004F7B8F"/>
    <w:rsid w:val="005004ED"/>
    <w:rsid w:val="00500FB7"/>
    <w:rsid w:val="00501F96"/>
    <w:rsid w:val="00502321"/>
    <w:rsid w:val="00503EB5"/>
    <w:rsid w:val="00504942"/>
    <w:rsid w:val="00504A81"/>
    <w:rsid w:val="005051AF"/>
    <w:rsid w:val="00505297"/>
    <w:rsid w:val="00505D47"/>
    <w:rsid w:val="00506516"/>
    <w:rsid w:val="005070B4"/>
    <w:rsid w:val="00507862"/>
    <w:rsid w:val="00510236"/>
    <w:rsid w:val="00511A24"/>
    <w:rsid w:val="00511E84"/>
    <w:rsid w:val="00512269"/>
    <w:rsid w:val="005128EB"/>
    <w:rsid w:val="005134B5"/>
    <w:rsid w:val="00513FF9"/>
    <w:rsid w:val="00514A2B"/>
    <w:rsid w:val="00515C5E"/>
    <w:rsid w:val="00516752"/>
    <w:rsid w:val="00516995"/>
    <w:rsid w:val="00516BDF"/>
    <w:rsid w:val="00517A7E"/>
    <w:rsid w:val="0052133C"/>
    <w:rsid w:val="00521DF0"/>
    <w:rsid w:val="005222BC"/>
    <w:rsid w:val="00522AA4"/>
    <w:rsid w:val="00523310"/>
    <w:rsid w:val="0052417E"/>
    <w:rsid w:val="00524364"/>
    <w:rsid w:val="00524490"/>
    <w:rsid w:val="005248A0"/>
    <w:rsid w:val="00525984"/>
    <w:rsid w:val="00526669"/>
    <w:rsid w:val="00526A8F"/>
    <w:rsid w:val="00526B11"/>
    <w:rsid w:val="00526DB5"/>
    <w:rsid w:val="00527242"/>
    <w:rsid w:val="0052786B"/>
    <w:rsid w:val="00527C4D"/>
    <w:rsid w:val="00530E8D"/>
    <w:rsid w:val="005310B6"/>
    <w:rsid w:val="005311D0"/>
    <w:rsid w:val="005313E7"/>
    <w:rsid w:val="0053160E"/>
    <w:rsid w:val="005316C4"/>
    <w:rsid w:val="005317D5"/>
    <w:rsid w:val="00531999"/>
    <w:rsid w:val="00531A6B"/>
    <w:rsid w:val="00531A8C"/>
    <w:rsid w:val="00531AA9"/>
    <w:rsid w:val="005327AD"/>
    <w:rsid w:val="005329DB"/>
    <w:rsid w:val="00532ABC"/>
    <w:rsid w:val="00532CAA"/>
    <w:rsid w:val="0053514B"/>
    <w:rsid w:val="00535C35"/>
    <w:rsid w:val="00536230"/>
    <w:rsid w:val="0053629E"/>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11DB"/>
    <w:rsid w:val="005528BD"/>
    <w:rsid w:val="00553A89"/>
    <w:rsid w:val="00553ECA"/>
    <w:rsid w:val="00554ED3"/>
    <w:rsid w:val="005551FA"/>
    <w:rsid w:val="00555656"/>
    <w:rsid w:val="005566A5"/>
    <w:rsid w:val="00556830"/>
    <w:rsid w:val="00556FB9"/>
    <w:rsid w:val="005579B5"/>
    <w:rsid w:val="005607D7"/>
    <w:rsid w:val="00560BF1"/>
    <w:rsid w:val="00561CE0"/>
    <w:rsid w:val="00562436"/>
    <w:rsid w:val="00562A6F"/>
    <w:rsid w:val="00563A11"/>
    <w:rsid w:val="00563EE4"/>
    <w:rsid w:val="00564A5A"/>
    <w:rsid w:val="0056551A"/>
    <w:rsid w:val="00565FEC"/>
    <w:rsid w:val="00566721"/>
    <w:rsid w:val="00566916"/>
    <w:rsid w:val="005671FB"/>
    <w:rsid w:val="00567344"/>
    <w:rsid w:val="00570863"/>
    <w:rsid w:val="00571004"/>
    <w:rsid w:val="0057109E"/>
    <w:rsid w:val="005712AE"/>
    <w:rsid w:val="00571B98"/>
    <w:rsid w:val="00571D93"/>
    <w:rsid w:val="00572E9B"/>
    <w:rsid w:val="00573F5D"/>
    <w:rsid w:val="00574857"/>
    <w:rsid w:val="00574A18"/>
    <w:rsid w:val="00575A4F"/>
    <w:rsid w:val="005765ED"/>
    <w:rsid w:val="0057716C"/>
    <w:rsid w:val="005774DC"/>
    <w:rsid w:val="0057787D"/>
    <w:rsid w:val="00577D01"/>
    <w:rsid w:val="00577FCC"/>
    <w:rsid w:val="0058041C"/>
    <w:rsid w:val="0058059F"/>
    <w:rsid w:val="00580BDE"/>
    <w:rsid w:val="00580DE5"/>
    <w:rsid w:val="005827DD"/>
    <w:rsid w:val="00582A90"/>
    <w:rsid w:val="005831F0"/>
    <w:rsid w:val="0058339E"/>
    <w:rsid w:val="005841FE"/>
    <w:rsid w:val="0058497A"/>
    <w:rsid w:val="00584C36"/>
    <w:rsid w:val="00586B21"/>
    <w:rsid w:val="0058751B"/>
    <w:rsid w:val="00590D7D"/>
    <w:rsid w:val="00591016"/>
    <w:rsid w:val="00591A5A"/>
    <w:rsid w:val="00592095"/>
    <w:rsid w:val="005930B4"/>
    <w:rsid w:val="005932CF"/>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10AF"/>
    <w:rsid w:val="005B1B55"/>
    <w:rsid w:val="005B2525"/>
    <w:rsid w:val="005B3483"/>
    <w:rsid w:val="005B3601"/>
    <w:rsid w:val="005B3937"/>
    <w:rsid w:val="005B3D39"/>
    <w:rsid w:val="005B49DC"/>
    <w:rsid w:val="005B73ED"/>
    <w:rsid w:val="005C0BAD"/>
    <w:rsid w:val="005C0F79"/>
    <w:rsid w:val="005C15EC"/>
    <w:rsid w:val="005C15ED"/>
    <w:rsid w:val="005C2B92"/>
    <w:rsid w:val="005C2C65"/>
    <w:rsid w:val="005C4D35"/>
    <w:rsid w:val="005C57E6"/>
    <w:rsid w:val="005C6F85"/>
    <w:rsid w:val="005D07D8"/>
    <w:rsid w:val="005D168A"/>
    <w:rsid w:val="005D1743"/>
    <w:rsid w:val="005D1A0D"/>
    <w:rsid w:val="005D3B00"/>
    <w:rsid w:val="005D50D5"/>
    <w:rsid w:val="005E0166"/>
    <w:rsid w:val="005E0697"/>
    <w:rsid w:val="005E12E0"/>
    <w:rsid w:val="005E17EA"/>
    <w:rsid w:val="005E2242"/>
    <w:rsid w:val="005E3E9E"/>
    <w:rsid w:val="005E419C"/>
    <w:rsid w:val="005E440F"/>
    <w:rsid w:val="005E479B"/>
    <w:rsid w:val="005E5165"/>
    <w:rsid w:val="005E5421"/>
    <w:rsid w:val="005E55E9"/>
    <w:rsid w:val="005E5ACB"/>
    <w:rsid w:val="005E7BA4"/>
    <w:rsid w:val="005F13BD"/>
    <w:rsid w:val="005F196C"/>
    <w:rsid w:val="005F1AD6"/>
    <w:rsid w:val="005F1DD8"/>
    <w:rsid w:val="005F1FED"/>
    <w:rsid w:val="005F2159"/>
    <w:rsid w:val="005F3679"/>
    <w:rsid w:val="005F3CE4"/>
    <w:rsid w:val="005F410D"/>
    <w:rsid w:val="005F4F1A"/>
    <w:rsid w:val="005F5C26"/>
    <w:rsid w:val="005F719E"/>
    <w:rsid w:val="0060079E"/>
    <w:rsid w:val="00600DA5"/>
    <w:rsid w:val="006010A5"/>
    <w:rsid w:val="00601DA4"/>
    <w:rsid w:val="006026BD"/>
    <w:rsid w:val="00602EFC"/>
    <w:rsid w:val="0060330A"/>
    <w:rsid w:val="00603450"/>
    <w:rsid w:val="00603C24"/>
    <w:rsid w:val="006042D2"/>
    <w:rsid w:val="006047F6"/>
    <w:rsid w:val="00604FF4"/>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4A8A"/>
    <w:rsid w:val="006251A2"/>
    <w:rsid w:val="006251FA"/>
    <w:rsid w:val="006252B7"/>
    <w:rsid w:val="0062552F"/>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40125"/>
    <w:rsid w:val="00640523"/>
    <w:rsid w:val="006406CE"/>
    <w:rsid w:val="00640847"/>
    <w:rsid w:val="00640AC8"/>
    <w:rsid w:val="006410E1"/>
    <w:rsid w:val="00641E21"/>
    <w:rsid w:val="006420C1"/>
    <w:rsid w:val="00642F9A"/>
    <w:rsid w:val="006430E8"/>
    <w:rsid w:val="00643FA6"/>
    <w:rsid w:val="0064440D"/>
    <w:rsid w:val="00644584"/>
    <w:rsid w:val="006446B9"/>
    <w:rsid w:val="006446C2"/>
    <w:rsid w:val="00645262"/>
    <w:rsid w:val="006455E4"/>
    <w:rsid w:val="00646129"/>
    <w:rsid w:val="00646D5A"/>
    <w:rsid w:val="00646DCF"/>
    <w:rsid w:val="006479C3"/>
    <w:rsid w:val="00650EA8"/>
    <w:rsid w:val="006528F7"/>
    <w:rsid w:val="00652FEA"/>
    <w:rsid w:val="0065367A"/>
    <w:rsid w:val="00654A1D"/>
    <w:rsid w:val="00655AB4"/>
    <w:rsid w:val="00656EEA"/>
    <w:rsid w:val="006608CE"/>
    <w:rsid w:val="00660B86"/>
    <w:rsid w:val="00663D30"/>
    <w:rsid w:val="00665E70"/>
    <w:rsid w:val="00667B66"/>
    <w:rsid w:val="00671FE5"/>
    <w:rsid w:val="006722F4"/>
    <w:rsid w:val="00672373"/>
    <w:rsid w:val="00672787"/>
    <w:rsid w:val="00672F37"/>
    <w:rsid w:val="006737D8"/>
    <w:rsid w:val="0067397D"/>
    <w:rsid w:val="006761DC"/>
    <w:rsid w:val="00676736"/>
    <w:rsid w:val="00676CC9"/>
    <w:rsid w:val="00676E85"/>
    <w:rsid w:val="00676EAC"/>
    <w:rsid w:val="00677039"/>
    <w:rsid w:val="006802BF"/>
    <w:rsid w:val="00681EAC"/>
    <w:rsid w:val="00682EF1"/>
    <w:rsid w:val="00683EEB"/>
    <w:rsid w:val="00683F86"/>
    <w:rsid w:val="00684558"/>
    <w:rsid w:val="00684BDA"/>
    <w:rsid w:val="0068566A"/>
    <w:rsid w:val="00685C63"/>
    <w:rsid w:val="00685CD1"/>
    <w:rsid w:val="006861E0"/>
    <w:rsid w:val="0069132E"/>
    <w:rsid w:val="00692638"/>
    <w:rsid w:val="006934F9"/>
    <w:rsid w:val="006952C5"/>
    <w:rsid w:val="0069557B"/>
    <w:rsid w:val="00696385"/>
    <w:rsid w:val="006963DD"/>
    <w:rsid w:val="00696884"/>
    <w:rsid w:val="00696DF7"/>
    <w:rsid w:val="00697348"/>
    <w:rsid w:val="00697509"/>
    <w:rsid w:val="006A0DE3"/>
    <w:rsid w:val="006A2744"/>
    <w:rsid w:val="006A2AA6"/>
    <w:rsid w:val="006A2CE3"/>
    <w:rsid w:val="006A3772"/>
    <w:rsid w:val="006A383D"/>
    <w:rsid w:val="006A4034"/>
    <w:rsid w:val="006A4DE1"/>
    <w:rsid w:val="006A51E6"/>
    <w:rsid w:val="006A5334"/>
    <w:rsid w:val="006A5662"/>
    <w:rsid w:val="006A62B8"/>
    <w:rsid w:val="006A657F"/>
    <w:rsid w:val="006A66AE"/>
    <w:rsid w:val="006A7B63"/>
    <w:rsid w:val="006B01F6"/>
    <w:rsid w:val="006B29D1"/>
    <w:rsid w:val="006B31ED"/>
    <w:rsid w:val="006B4A97"/>
    <w:rsid w:val="006B4FE3"/>
    <w:rsid w:val="006B5D41"/>
    <w:rsid w:val="006B5E0B"/>
    <w:rsid w:val="006B5ECA"/>
    <w:rsid w:val="006B6BD9"/>
    <w:rsid w:val="006B7406"/>
    <w:rsid w:val="006B780D"/>
    <w:rsid w:val="006C1182"/>
    <w:rsid w:val="006C17AB"/>
    <w:rsid w:val="006C2930"/>
    <w:rsid w:val="006C36AC"/>
    <w:rsid w:val="006C3BB5"/>
    <w:rsid w:val="006C3D42"/>
    <w:rsid w:val="006C4904"/>
    <w:rsid w:val="006C4B4C"/>
    <w:rsid w:val="006C5476"/>
    <w:rsid w:val="006C5CEC"/>
    <w:rsid w:val="006C65A8"/>
    <w:rsid w:val="006C7774"/>
    <w:rsid w:val="006C7D37"/>
    <w:rsid w:val="006D16A8"/>
    <w:rsid w:val="006D18B9"/>
    <w:rsid w:val="006D1D0C"/>
    <w:rsid w:val="006D2CD1"/>
    <w:rsid w:val="006D4720"/>
    <w:rsid w:val="006D5810"/>
    <w:rsid w:val="006D5E5D"/>
    <w:rsid w:val="006D7295"/>
    <w:rsid w:val="006D72DA"/>
    <w:rsid w:val="006D79D6"/>
    <w:rsid w:val="006D7BF0"/>
    <w:rsid w:val="006E006B"/>
    <w:rsid w:val="006E04D6"/>
    <w:rsid w:val="006E0FE0"/>
    <w:rsid w:val="006E12B6"/>
    <w:rsid w:val="006E1324"/>
    <w:rsid w:val="006E1A11"/>
    <w:rsid w:val="006E1DEE"/>
    <w:rsid w:val="006E1F06"/>
    <w:rsid w:val="006E26A9"/>
    <w:rsid w:val="006E2D28"/>
    <w:rsid w:val="006E4944"/>
    <w:rsid w:val="006E4BB3"/>
    <w:rsid w:val="006E4F07"/>
    <w:rsid w:val="006E5F10"/>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250"/>
    <w:rsid w:val="006F7CEA"/>
    <w:rsid w:val="00700485"/>
    <w:rsid w:val="00700539"/>
    <w:rsid w:val="007010A3"/>
    <w:rsid w:val="00701394"/>
    <w:rsid w:val="00701426"/>
    <w:rsid w:val="0070188E"/>
    <w:rsid w:val="00701CB0"/>
    <w:rsid w:val="007020FE"/>
    <w:rsid w:val="0070303A"/>
    <w:rsid w:val="00703B10"/>
    <w:rsid w:val="00704BF1"/>
    <w:rsid w:val="007053E1"/>
    <w:rsid w:val="007076AF"/>
    <w:rsid w:val="0071061B"/>
    <w:rsid w:val="00711068"/>
    <w:rsid w:val="007117A8"/>
    <w:rsid w:val="0071210D"/>
    <w:rsid w:val="007124B6"/>
    <w:rsid w:val="00712F74"/>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393C"/>
    <w:rsid w:val="00724CDD"/>
    <w:rsid w:val="00724D8A"/>
    <w:rsid w:val="00724F9F"/>
    <w:rsid w:val="0072502D"/>
    <w:rsid w:val="00725148"/>
    <w:rsid w:val="007252BD"/>
    <w:rsid w:val="0073037F"/>
    <w:rsid w:val="007305BE"/>
    <w:rsid w:val="00730902"/>
    <w:rsid w:val="00730F06"/>
    <w:rsid w:val="00731A39"/>
    <w:rsid w:val="00731F01"/>
    <w:rsid w:val="007338EB"/>
    <w:rsid w:val="0073461E"/>
    <w:rsid w:val="00734BD0"/>
    <w:rsid w:val="0073596D"/>
    <w:rsid w:val="0073713B"/>
    <w:rsid w:val="00740FAF"/>
    <w:rsid w:val="00741023"/>
    <w:rsid w:val="007410D4"/>
    <w:rsid w:val="0074159F"/>
    <w:rsid w:val="007419A1"/>
    <w:rsid w:val="00742286"/>
    <w:rsid w:val="007422D4"/>
    <w:rsid w:val="0074246C"/>
    <w:rsid w:val="007436F0"/>
    <w:rsid w:val="00743A92"/>
    <w:rsid w:val="007442D4"/>
    <w:rsid w:val="0074527C"/>
    <w:rsid w:val="00745399"/>
    <w:rsid w:val="00746317"/>
    <w:rsid w:val="00746737"/>
    <w:rsid w:val="00747735"/>
    <w:rsid w:val="00747A02"/>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27A"/>
    <w:rsid w:val="00757744"/>
    <w:rsid w:val="007579DF"/>
    <w:rsid w:val="00757BAD"/>
    <w:rsid w:val="00760608"/>
    <w:rsid w:val="00761432"/>
    <w:rsid w:val="007614AE"/>
    <w:rsid w:val="00761574"/>
    <w:rsid w:val="00761E18"/>
    <w:rsid w:val="007624E2"/>
    <w:rsid w:val="00762D9A"/>
    <w:rsid w:val="007632BB"/>
    <w:rsid w:val="00763C3E"/>
    <w:rsid w:val="00764712"/>
    <w:rsid w:val="00765855"/>
    <w:rsid w:val="00765E3D"/>
    <w:rsid w:val="00766239"/>
    <w:rsid w:val="007675D3"/>
    <w:rsid w:val="00767D0A"/>
    <w:rsid w:val="007711D6"/>
    <w:rsid w:val="0077151D"/>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201"/>
    <w:rsid w:val="00784CF8"/>
    <w:rsid w:val="00784D0B"/>
    <w:rsid w:val="00785968"/>
    <w:rsid w:val="00785B04"/>
    <w:rsid w:val="0078640D"/>
    <w:rsid w:val="00786BC5"/>
    <w:rsid w:val="00787563"/>
    <w:rsid w:val="007900E3"/>
    <w:rsid w:val="007920EC"/>
    <w:rsid w:val="00792622"/>
    <w:rsid w:val="00792793"/>
    <w:rsid w:val="00793635"/>
    <w:rsid w:val="00793D59"/>
    <w:rsid w:val="00795AB3"/>
    <w:rsid w:val="00795BE3"/>
    <w:rsid w:val="007966B6"/>
    <w:rsid w:val="00796BEF"/>
    <w:rsid w:val="00797A9D"/>
    <w:rsid w:val="007A03DB"/>
    <w:rsid w:val="007A27D0"/>
    <w:rsid w:val="007A321C"/>
    <w:rsid w:val="007A399F"/>
    <w:rsid w:val="007A3AB3"/>
    <w:rsid w:val="007A468E"/>
    <w:rsid w:val="007A46F9"/>
    <w:rsid w:val="007A490E"/>
    <w:rsid w:val="007A5F2A"/>
    <w:rsid w:val="007A659F"/>
    <w:rsid w:val="007A7141"/>
    <w:rsid w:val="007A7BD8"/>
    <w:rsid w:val="007B076E"/>
    <w:rsid w:val="007B07B2"/>
    <w:rsid w:val="007B086A"/>
    <w:rsid w:val="007B08AC"/>
    <w:rsid w:val="007B1064"/>
    <w:rsid w:val="007B1890"/>
    <w:rsid w:val="007B23C1"/>
    <w:rsid w:val="007B326B"/>
    <w:rsid w:val="007B3C22"/>
    <w:rsid w:val="007B4823"/>
    <w:rsid w:val="007B49DA"/>
    <w:rsid w:val="007B5693"/>
    <w:rsid w:val="007B5A93"/>
    <w:rsid w:val="007B5F61"/>
    <w:rsid w:val="007B67EB"/>
    <w:rsid w:val="007B6E2B"/>
    <w:rsid w:val="007B76EB"/>
    <w:rsid w:val="007C103F"/>
    <w:rsid w:val="007C1693"/>
    <w:rsid w:val="007C182E"/>
    <w:rsid w:val="007C1BD3"/>
    <w:rsid w:val="007C2BC0"/>
    <w:rsid w:val="007C405F"/>
    <w:rsid w:val="007C4D3B"/>
    <w:rsid w:val="007C4D57"/>
    <w:rsid w:val="007C5291"/>
    <w:rsid w:val="007C56F7"/>
    <w:rsid w:val="007C588F"/>
    <w:rsid w:val="007C5928"/>
    <w:rsid w:val="007C5C6B"/>
    <w:rsid w:val="007C5C8D"/>
    <w:rsid w:val="007C7030"/>
    <w:rsid w:val="007C7B0B"/>
    <w:rsid w:val="007C7EDC"/>
    <w:rsid w:val="007D07DD"/>
    <w:rsid w:val="007D2318"/>
    <w:rsid w:val="007D3932"/>
    <w:rsid w:val="007D3C29"/>
    <w:rsid w:val="007D3D53"/>
    <w:rsid w:val="007D55BF"/>
    <w:rsid w:val="007D5EE1"/>
    <w:rsid w:val="007D72B1"/>
    <w:rsid w:val="007D7552"/>
    <w:rsid w:val="007D75B1"/>
    <w:rsid w:val="007D7911"/>
    <w:rsid w:val="007E01D5"/>
    <w:rsid w:val="007E0379"/>
    <w:rsid w:val="007E062E"/>
    <w:rsid w:val="007E178D"/>
    <w:rsid w:val="007E181A"/>
    <w:rsid w:val="007E1FE1"/>
    <w:rsid w:val="007E28CC"/>
    <w:rsid w:val="007E3630"/>
    <w:rsid w:val="007E579F"/>
    <w:rsid w:val="007E5ECC"/>
    <w:rsid w:val="007E600F"/>
    <w:rsid w:val="007E6CA3"/>
    <w:rsid w:val="007E754D"/>
    <w:rsid w:val="007E7566"/>
    <w:rsid w:val="007E7D49"/>
    <w:rsid w:val="007F016F"/>
    <w:rsid w:val="007F13B6"/>
    <w:rsid w:val="007F164D"/>
    <w:rsid w:val="007F1CF0"/>
    <w:rsid w:val="007F2926"/>
    <w:rsid w:val="007F3677"/>
    <w:rsid w:val="007F3ECF"/>
    <w:rsid w:val="00800BEF"/>
    <w:rsid w:val="008024E8"/>
    <w:rsid w:val="008025BB"/>
    <w:rsid w:val="008034C7"/>
    <w:rsid w:val="00804B30"/>
    <w:rsid w:val="00804C15"/>
    <w:rsid w:val="008051C1"/>
    <w:rsid w:val="0080621A"/>
    <w:rsid w:val="00806C49"/>
    <w:rsid w:val="00810CD2"/>
    <w:rsid w:val="00811C8F"/>
    <w:rsid w:val="00812579"/>
    <w:rsid w:val="008125C2"/>
    <w:rsid w:val="0081383C"/>
    <w:rsid w:val="00814C50"/>
    <w:rsid w:val="00814C79"/>
    <w:rsid w:val="00814FB3"/>
    <w:rsid w:val="0081548A"/>
    <w:rsid w:val="008154D6"/>
    <w:rsid w:val="00815CFA"/>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52EC"/>
    <w:rsid w:val="008361D0"/>
    <w:rsid w:val="0083622B"/>
    <w:rsid w:val="00836E63"/>
    <w:rsid w:val="00836F2D"/>
    <w:rsid w:val="00837D72"/>
    <w:rsid w:val="008423EB"/>
    <w:rsid w:val="008425EF"/>
    <w:rsid w:val="008431C1"/>
    <w:rsid w:val="00843DE4"/>
    <w:rsid w:val="008458B4"/>
    <w:rsid w:val="008468D6"/>
    <w:rsid w:val="00846B6F"/>
    <w:rsid w:val="00850475"/>
    <w:rsid w:val="008504D4"/>
    <w:rsid w:val="00850EC1"/>
    <w:rsid w:val="00851E4A"/>
    <w:rsid w:val="008526F1"/>
    <w:rsid w:val="00852C1F"/>
    <w:rsid w:val="00853335"/>
    <w:rsid w:val="008539A2"/>
    <w:rsid w:val="008546E3"/>
    <w:rsid w:val="00854A7C"/>
    <w:rsid w:val="00854C34"/>
    <w:rsid w:val="00855062"/>
    <w:rsid w:val="008553C5"/>
    <w:rsid w:val="00855C6D"/>
    <w:rsid w:val="008564B8"/>
    <w:rsid w:val="00856647"/>
    <w:rsid w:val="0085664C"/>
    <w:rsid w:val="0085771D"/>
    <w:rsid w:val="00857932"/>
    <w:rsid w:val="0086001D"/>
    <w:rsid w:val="00860368"/>
    <w:rsid w:val="00860E88"/>
    <w:rsid w:val="00862DA4"/>
    <w:rsid w:val="008632ED"/>
    <w:rsid w:val="00863FE9"/>
    <w:rsid w:val="008661A8"/>
    <w:rsid w:val="008663FA"/>
    <w:rsid w:val="00866DC5"/>
    <w:rsid w:val="00867751"/>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594"/>
    <w:rsid w:val="008847BF"/>
    <w:rsid w:val="00884D56"/>
    <w:rsid w:val="008859E7"/>
    <w:rsid w:val="00885CAC"/>
    <w:rsid w:val="00886613"/>
    <w:rsid w:val="00886835"/>
    <w:rsid w:val="008904BF"/>
    <w:rsid w:val="00890BAE"/>
    <w:rsid w:val="0089121C"/>
    <w:rsid w:val="00891501"/>
    <w:rsid w:val="0089152B"/>
    <w:rsid w:val="0089416E"/>
    <w:rsid w:val="00895A26"/>
    <w:rsid w:val="00895F69"/>
    <w:rsid w:val="008960E8"/>
    <w:rsid w:val="00896DE4"/>
    <w:rsid w:val="008A0792"/>
    <w:rsid w:val="008A1CA3"/>
    <w:rsid w:val="008A2B57"/>
    <w:rsid w:val="008A2CE7"/>
    <w:rsid w:val="008A30C6"/>
    <w:rsid w:val="008A30E4"/>
    <w:rsid w:val="008A3117"/>
    <w:rsid w:val="008A34A6"/>
    <w:rsid w:val="008A4054"/>
    <w:rsid w:val="008A46E0"/>
    <w:rsid w:val="008A62FE"/>
    <w:rsid w:val="008A75F4"/>
    <w:rsid w:val="008A798C"/>
    <w:rsid w:val="008B014D"/>
    <w:rsid w:val="008B1B88"/>
    <w:rsid w:val="008B1E5B"/>
    <w:rsid w:val="008B2AA5"/>
    <w:rsid w:val="008B30CA"/>
    <w:rsid w:val="008B391A"/>
    <w:rsid w:val="008B4D7E"/>
    <w:rsid w:val="008B5B60"/>
    <w:rsid w:val="008B67A9"/>
    <w:rsid w:val="008B6AAF"/>
    <w:rsid w:val="008B752C"/>
    <w:rsid w:val="008B7FE0"/>
    <w:rsid w:val="008C077D"/>
    <w:rsid w:val="008C0AB3"/>
    <w:rsid w:val="008C0B95"/>
    <w:rsid w:val="008C1572"/>
    <w:rsid w:val="008C1C40"/>
    <w:rsid w:val="008C3744"/>
    <w:rsid w:val="008C503C"/>
    <w:rsid w:val="008C567A"/>
    <w:rsid w:val="008C5B0B"/>
    <w:rsid w:val="008C5E90"/>
    <w:rsid w:val="008C5F7D"/>
    <w:rsid w:val="008C6D23"/>
    <w:rsid w:val="008C6FE9"/>
    <w:rsid w:val="008C7547"/>
    <w:rsid w:val="008D0483"/>
    <w:rsid w:val="008D04EF"/>
    <w:rsid w:val="008D0EF5"/>
    <w:rsid w:val="008D1EE0"/>
    <w:rsid w:val="008D21E7"/>
    <w:rsid w:val="008D28F4"/>
    <w:rsid w:val="008D322E"/>
    <w:rsid w:val="008D3309"/>
    <w:rsid w:val="008D48BA"/>
    <w:rsid w:val="008D4B37"/>
    <w:rsid w:val="008D4B6B"/>
    <w:rsid w:val="008D6425"/>
    <w:rsid w:val="008D7A27"/>
    <w:rsid w:val="008E19DD"/>
    <w:rsid w:val="008E245C"/>
    <w:rsid w:val="008E26AD"/>
    <w:rsid w:val="008E3647"/>
    <w:rsid w:val="008E4E9B"/>
    <w:rsid w:val="008E623D"/>
    <w:rsid w:val="008E6CCE"/>
    <w:rsid w:val="008E6F03"/>
    <w:rsid w:val="008E7714"/>
    <w:rsid w:val="008E7975"/>
    <w:rsid w:val="008F3186"/>
    <w:rsid w:val="008F33CF"/>
    <w:rsid w:val="008F5D29"/>
    <w:rsid w:val="008F5F66"/>
    <w:rsid w:val="008F6F90"/>
    <w:rsid w:val="008F732E"/>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484F"/>
    <w:rsid w:val="00905DD3"/>
    <w:rsid w:val="00910189"/>
    <w:rsid w:val="00910B39"/>
    <w:rsid w:val="00911B8A"/>
    <w:rsid w:val="00912943"/>
    <w:rsid w:val="00912B02"/>
    <w:rsid w:val="009136C9"/>
    <w:rsid w:val="009144CC"/>
    <w:rsid w:val="00915247"/>
    <w:rsid w:val="009155D8"/>
    <w:rsid w:val="00916573"/>
    <w:rsid w:val="00916669"/>
    <w:rsid w:val="0091772D"/>
    <w:rsid w:val="009213C9"/>
    <w:rsid w:val="009216CF"/>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40C0"/>
    <w:rsid w:val="009340C8"/>
    <w:rsid w:val="0093608D"/>
    <w:rsid w:val="00936A39"/>
    <w:rsid w:val="009402DF"/>
    <w:rsid w:val="00940882"/>
    <w:rsid w:val="00943B26"/>
    <w:rsid w:val="00943B50"/>
    <w:rsid w:val="00943D1E"/>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36C1"/>
    <w:rsid w:val="00965029"/>
    <w:rsid w:val="00965231"/>
    <w:rsid w:val="009658C3"/>
    <w:rsid w:val="009666B3"/>
    <w:rsid w:val="00970969"/>
    <w:rsid w:val="009709EF"/>
    <w:rsid w:val="009713E1"/>
    <w:rsid w:val="0097174D"/>
    <w:rsid w:val="00972253"/>
    <w:rsid w:val="009735CC"/>
    <w:rsid w:val="00975DDF"/>
    <w:rsid w:val="00977BE9"/>
    <w:rsid w:val="00977E4E"/>
    <w:rsid w:val="00981BA1"/>
    <w:rsid w:val="00982580"/>
    <w:rsid w:val="00984061"/>
    <w:rsid w:val="009843EA"/>
    <w:rsid w:val="00984B0C"/>
    <w:rsid w:val="009850CB"/>
    <w:rsid w:val="00985D91"/>
    <w:rsid w:val="00985E6A"/>
    <w:rsid w:val="00985EA5"/>
    <w:rsid w:val="0098667F"/>
    <w:rsid w:val="00986E10"/>
    <w:rsid w:val="00987C87"/>
    <w:rsid w:val="00987D1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A6"/>
    <w:rsid w:val="009A47D9"/>
    <w:rsid w:val="009A53B4"/>
    <w:rsid w:val="009A5C89"/>
    <w:rsid w:val="009A61B9"/>
    <w:rsid w:val="009A75C6"/>
    <w:rsid w:val="009B0B92"/>
    <w:rsid w:val="009B0BF5"/>
    <w:rsid w:val="009B1645"/>
    <w:rsid w:val="009B211C"/>
    <w:rsid w:val="009B2C32"/>
    <w:rsid w:val="009B323A"/>
    <w:rsid w:val="009B38BD"/>
    <w:rsid w:val="009B3F2A"/>
    <w:rsid w:val="009B40D5"/>
    <w:rsid w:val="009B4E0D"/>
    <w:rsid w:val="009B59B8"/>
    <w:rsid w:val="009B6196"/>
    <w:rsid w:val="009B67E4"/>
    <w:rsid w:val="009B68C0"/>
    <w:rsid w:val="009B6979"/>
    <w:rsid w:val="009B6B90"/>
    <w:rsid w:val="009C07F7"/>
    <w:rsid w:val="009C0906"/>
    <w:rsid w:val="009C1156"/>
    <w:rsid w:val="009C2D00"/>
    <w:rsid w:val="009C38F4"/>
    <w:rsid w:val="009C3F62"/>
    <w:rsid w:val="009C4405"/>
    <w:rsid w:val="009C4E58"/>
    <w:rsid w:val="009C5C47"/>
    <w:rsid w:val="009C6C68"/>
    <w:rsid w:val="009C7B87"/>
    <w:rsid w:val="009C7E4D"/>
    <w:rsid w:val="009D0F3C"/>
    <w:rsid w:val="009D190E"/>
    <w:rsid w:val="009D34B3"/>
    <w:rsid w:val="009D3AD2"/>
    <w:rsid w:val="009D4C7C"/>
    <w:rsid w:val="009D5022"/>
    <w:rsid w:val="009D51C4"/>
    <w:rsid w:val="009D5221"/>
    <w:rsid w:val="009D65DA"/>
    <w:rsid w:val="009D67C4"/>
    <w:rsid w:val="009D6EC9"/>
    <w:rsid w:val="009D74F4"/>
    <w:rsid w:val="009E0188"/>
    <w:rsid w:val="009E09DF"/>
    <w:rsid w:val="009E2943"/>
    <w:rsid w:val="009E2AB3"/>
    <w:rsid w:val="009E3B2A"/>
    <w:rsid w:val="009E3EF2"/>
    <w:rsid w:val="009E3EFD"/>
    <w:rsid w:val="009E4D2E"/>
    <w:rsid w:val="009E5681"/>
    <w:rsid w:val="009E73FE"/>
    <w:rsid w:val="009E7710"/>
    <w:rsid w:val="009F07F0"/>
    <w:rsid w:val="009F0EB9"/>
    <w:rsid w:val="009F1DC0"/>
    <w:rsid w:val="009F2E2E"/>
    <w:rsid w:val="009F3ACB"/>
    <w:rsid w:val="009F42B8"/>
    <w:rsid w:val="009F53EA"/>
    <w:rsid w:val="009F57AA"/>
    <w:rsid w:val="009F5AD9"/>
    <w:rsid w:val="009F601F"/>
    <w:rsid w:val="009F69CC"/>
    <w:rsid w:val="009F69CE"/>
    <w:rsid w:val="009F7833"/>
    <w:rsid w:val="009F7A25"/>
    <w:rsid w:val="00A00882"/>
    <w:rsid w:val="00A017DC"/>
    <w:rsid w:val="00A0239E"/>
    <w:rsid w:val="00A026C4"/>
    <w:rsid w:val="00A02785"/>
    <w:rsid w:val="00A027AA"/>
    <w:rsid w:val="00A04411"/>
    <w:rsid w:val="00A04492"/>
    <w:rsid w:val="00A049F4"/>
    <w:rsid w:val="00A05A9B"/>
    <w:rsid w:val="00A07807"/>
    <w:rsid w:val="00A10978"/>
    <w:rsid w:val="00A12E82"/>
    <w:rsid w:val="00A133D6"/>
    <w:rsid w:val="00A13BCC"/>
    <w:rsid w:val="00A14382"/>
    <w:rsid w:val="00A165F5"/>
    <w:rsid w:val="00A167E2"/>
    <w:rsid w:val="00A167F6"/>
    <w:rsid w:val="00A20027"/>
    <w:rsid w:val="00A20661"/>
    <w:rsid w:val="00A20A26"/>
    <w:rsid w:val="00A21199"/>
    <w:rsid w:val="00A21AC8"/>
    <w:rsid w:val="00A21C84"/>
    <w:rsid w:val="00A21DCC"/>
    <w:rsid w:val="00A22B01"/>
    <w:rsid w:val="00A23732"/>
    <w:rsid w:val="00A2442A"/>
    <w:rsid w:val="00A2462D"/>
    <w:rsid w:val="00A249FD"/>
    <w:rsid w:val="00A25CF7"/>
    <w:rsid w:val="00A2688B"/>
    <w:rsid w:val="00A268E5"/>
    <w:rsid w:val="00A27158"/>
    <w:rsid w:val="00A27338"/>
    <w:rsid w:val="00A275FF"/>
    <w:rsid w:val="00A30245"/>
    <w:rsid w:val="00A30688"/>
    <w:rsid w:val="00A30D00"/>
    <w:rsid w:val="00A31132"/>
    <w:rsid w:val="00A313F9"/>
    <w:rsid w:val="00A33017"/>
    <w:rsid w:val="00A34249"/>
    <w:rsid w:val="00A3443B"/>
    <w:rsid w:val="00A35716"/>
    <w:rsid w:val="00A360FA"/>
    <w:rsid w:val="00A3706B"/>
    <w:rsid w:val="00A37160"/>
    <w:rsid w:val="00A37411"/>
    <w:rsid w:val="00A37A1C"/>
    <w:rsid w:val="00A40795"/>
    <w:rsid w:val="00A41611"/>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212"/>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210F"/>
    <w:rsid w:val="00A74528"/>
    <w:rsid w:val="00A764FC"/>
    <w:rsid w:val="00A76970"/>
    <w:rsid w:val="00A8003C"/>
    <w:rsid w:val="00A80600"/>
    <w:rsid w:val="00A80D4E"/>
    <w:rsid w:val="00A81774"/>
    <w:rsid w:val="00A81D9C"/>
    <w:rsid w:val="00A8265C"/>
    <w:rsid w:val="00A829A0"/>
    <w:rsid w:val="00A82DBB"/>
    <w:rsid w:val="00A8412B"/>
    <w:rsid w:val="00A84F91"/>
    <w:rsid w:val="00A85709"/>
    <w:rsid w:val="00A85B27"/>
    <w:rsid w:val="00A86220"/>
    <w:rsid w:val="00A86966"/>
    <w:rsid w:val="00A87907"/>
    <w:rsid w:val="00A90643"/>
    <w:rsid w:val="00A907FD"/>
    <w:rsid w:val="00A90BB0"/>
    <w:rsid w:val="00A9193C"/>
    <w:rsid w:val="00A91B7D"/>
    <w:rsid w:val="00A923A3"/>
    <w:rsid w:val="00A9280E"/>
    <w:rsid w:val="00A93294"/>
    <w:rsid w:val="00A938E2"/>
    <w:rsid w:val="00A94462"/>
    <w:rsid w:val="00A94B92"/>
    <w:rsid w:val="00A94F4F"/>
    <w:rsid w:val="00A95FFD"/>
    <w:rsid w:val="00A9620F"/>
    <w:rsid w:val="00A971F7"/>
    <w:rsid w:val="00A97D52"/>
    <w:rsid w:val="00AA0143"/>
    <w:rsid w:val="00AA07A0"/>
    <w:rsid w:val="00AA0A1D"/>
    <w:rsid w:val="00AA1228"/>
    <w:rsid w:val="00AA1C6C"/>
    <w:rsid w:val="00AA1EB8"/>
    <w:rsid w:val="00AA293D"/>
    <w:rsid w:val="00AA3351"/>
    <w:rsid w:val="00AA34DD"/>
    <w:rsid w:val="00AA3E7A"/>
    <w:rsid w:val="00AA50B9"/>
    <w:rsid w:val="00AA58CB"/>
    <w:rsid w:val="00AA6B02"/>
    <w:rsid w:val="00AA75EF"/>
    <w:rsid w:val="00AA788C"/>
    <w:rsid w:val="00AA7996"/>
    <w:rsid w:val="00AB1496"/>
    <w:rsid w:val="00AB14FA"/>
    <w:rsid w:val="00AB2BE2"/>
    <w:rsid w:val="00AB37E7"/>
    <w:rsid w:val="00AB3ACB"/>
    <w:rsid w:val="00AB3ADA"/>
    <w:rsid w:val="00AB3CA9"/>
    <w:rsid w:val="00AB46D2"/>
    <w:rsid w:val="00AB565E"/>
    <w:rsid w:val="00AB588F"/>
    <w:rsid w:val="00AB64B5"/>
    <w:rsid w:val="00AB7929"/>
    <w:rsid w:val="00AC1C89"/>
    <w:rsid w:val="00AC1E15"/>
    <w:rsid w:val="00AC1E95"/>
    <w:rsid w:val="00AC1EE5"/>
    <w:rsid w:val="00AC3057"/>
    <w:rsid w:val="00AC3665"/>
    <w:rsid w:val="00AC367E"/>
    <w:rsid w:val="00AC4722"/>
    <w:rsid w:val="00AC594D"/>
    <w:rsid w:val="00AC7221"/>
    <w:rsid w:val="00AC7320"/>
    <w:rsid w:val="00AD097B"/>
    <w:rsid w:val="00AD0BB9"/>
    <w:rsid w:val="00AD0FC1"/>
    <w:rsid w:val="00AD187B"/>
    <w:rsid w:val="00AD2B63"/>
    <w:rsid w:val="00AD2B98"/>
    <w:rsid w:val="00AD378B"/>
    <w:rsid w:val="00AD4D55"/>
    <w:rsid w:val="00AD53E9"/>
    <w:rsid w:val="00AD5451"/>
    <w:rsid w:val="00AD60D3"/>
    <w:rsid w:val="00AD6479"/>
    <w:rsid w:val="00AD66FF"/>
    <w:rsid w:val="00AD6C47"/>
    <w:rsid w:val="00AD719D"/>
    <w:rsid w:val="00AD72D2"/>
    <w:rsid w:val="00AD7B8B"/>
    <w:rsid w:val="00AE0C09"/>
    <w:rsid w:val="00AE1013"/>
    <w:rsid w:val="00AE104F"/>
    <w:rsid w:val="00AE187D"/>
    <w:rsid w:val="00AE20E7"/>
    <w:rsid w:val="00AE2B7F"/>
    <w:rsid w:val="00AE399B"/>
    <w:rsid w:val="00AE3E72"/>
    <w:rsid w:val="00AE4023"/>
    <w:rsid w:val="00AE5269"/>
    <w:rsid w:val="00AE562B"/>
    <w:rsid w:val="00AE5951"/>
    <w:rsid w:val="00AE5D43"/>
    <w:rsid w:val="00AE5DA9"/>
    <w:rsid w:val="00AE6B65"/>
    <w:rsid w:val="00AE78B2"/>
    <w:rsid w:val="00AE7DB9"/>
    <w:rsid w:val="00AF101C"/>
    <w:rsid w:val="00AF1632"/>
    <w:rsid w:val="00AF1AED"/>
    <w:rsid w:val="00AF1C05"/>
    <w:rsid w:val="00AF2F2C"/>
    <w:rsid w:val="00AF4080"/>
    <w:rsid w:val="00AF6E80"/>
    <w:rsid w:val="00AF6F86"/>
    <w:rsid w:val="00AF77EB"/>
    <w:rsid w:val="00B00143"/>
    <w:rsid w:val="00B00287"/>
    <w:rsid w:val="00B00CE8"/>
    <w:rsid w:val="00B028B7"/>
    <w:rsid w:val="00B02CAD"/>
    <w:rsid w:val="00B02DDF"/>
    <w:rsid w:val="00B03078"/>
    <w:rsid w:val="00B033DC"/>
    <w:rsid w:val="00B04268"/>
    <w:rsid w:val="00B04F64"/>
    <w:rsid w:val="00B04F8C"/>
    <w:rsid w:val="00B04FE7"/>
    <w:rsid w:val="00B057C2"/>
    <w:rsid w:val="00B059DA"/>
    <w:rsid w:val="00B05E23"/>
    <w:rsid w:val="00B05E68"/>
    <w:rsid w:val="00B067DD"/>
    <w:rsid w:val="00B068B8"/>
    <w:rsid w:val="00B06940"/>
    <w:rsid w:val="00B06A66"/>
    <w:rsid w:val="00B06C6A"/>
    <w:rsid w:val="00B075A9"/>
    <w:rsid w:val="00B111AC"/>
    <w:rsid w:val="00B11BEA"/>
    <w:rsid w:val="00B1277C"/>
    <w:rsid w:val="00B12EE1"/>
    <w:rsid w:val="00B15DC8"/>
    <w:rsid w:val="00B164C6"/>
    <w:rsid w:val="00B16E24"/>
    <w:rsid w:val="00B171E3"/>
    <w:rsid w:val="00B1722B"/>
    <w:rsid w:val="00B175C6"/>
    <w:rsid w:val="00B20D4F"/>
    <w:rsid w:val="00B218B1"/>
    <w:rsid w:val="00B21C2F"/>
    <w:rsid w:val="00B22577"/>
    <w:rsid w:val="00B23CE7"/>
    <w:rsid w:val="00B2416A"/>
    <w:rsid w:val="00B2596D"/>
    <w:rsid w:val="00B26A85"/>
    <w:rsid w:val="00B26FAA"/>
    <w:rsid w:val="00B3030B"/>
    <w:rsid w:val="00B3065C"/>
    <w:rsid w:val="00B3080D"/>
    <w:rsid w:val="00B31C87"/>
    <w:rsid w:val="00B325D2"/>
    <w:rsid w:val="00B32909"/>
    <w:rsid w:val="00B33D10"/>
    <w:rsid w:val="00B34C1C"/>
    <w:rsid w:val="00B35103"/>
    <w:rsid w:val="00B35A6D"/>
    <w:rsid w:val="00B3658F"/>
    <w:rsid w:val="00B36B87"/>
    <w:rsid w:val="00B36CBE"/>
    <w:rsid w:val="00B36E0C"/>
    <w:rsid w:val="00B37C23"/>
    <w:rsid w:val="00B41285"/>
    <w:rsid w:val="00B418C6"/>
    <w:rsid w:val="00B4341F"/>
    <w:rsid w:val="00B43634"/>
    <w:rsid w:val="00B437F6"/>
    <w:rsid w:val="00B439B1"/>
    <w:rsid w:val="00B43EC8"/>
    <w:rsid w:val="00B45764"/>
    <w:rsid w:val="00B45D63"/>
    <w:rsid w:val="00B46218"/>
    <w:rsid w:val="00B464C2"/>
    <w:rsid w:val="00B46AF3"/>
    <w:rsid w:val="00B4780F"/>
    <w:rsid w:val="00B47FF8"/>
    <w:rsid w:val="00B52476"/>
    <w:rsid w:val="00B52502"/>
    <w:rsid w:val="00B55574"/>
    <w:rsid w:val="00B55701"/>
    <w:rsid w:val="00B55F29"/>
    <w:rsid w:val="00B57DCF"/>
    <w:rsid w:val="00B611C9"/>
    <w:rsid w:val="00B621CE"/>
    <w:rsid w:val="00B624CB"/>
    <w:rsid w:val="00B646E9"/>
    <w:rsid w:val="00B655E7"/>
    <w:rsid w:val="00B6639D"/>
    <w:rsid w:val="00B66DE0"/>
    <w:rsid w:val="00B6719D"/>
    <w:rsid w:val="00B70E4F"/>
    <w:rsid w:val="00B717BA"/>
    <w:rsid w:val="00B71C2E"/>
    <w:rsid w:val="00B71C93"/>
    <w:rsid w:val="00B72244"/>
    <w:rsid w:val="00B738A4"/>
    <w:rsid w:val="00B7414F"/>
    <w:rsid w:val="00B75921"/>
    <w:rsid w:val="00B75DD8"/>
    <w:rsid w:val="00B81162"/>
    <w:rsid w:val="00B81BBC"/>
    <w:rsid w:val="00B823A7"/>
    <w:rsid w:val="00B8248C"/>
    <w:rsid w:val="00B827C2"/>
    <w:rsid w:val="00B83669"/>
    <w:rsid w:val="00B840FE"/>
    <w:rsid w:val="00B851AA"/>
    <w:rsid w:val="00B8524D"/>
    <w:rsid w:val="00B85597"/>
    <w:rsid w:val="00B857A9"/>
    <w:rsid w:val="00B85F94"/>
    <w:rsid w:val="00B85FE4"/>
    <w:rsid w:val="00B862E5"/>
    <w:rsid w:val="00B87281"/>
    <w:rsid w:val="00B91093"/>
    <w:rsid w:val="00B91786"/>
    <w:rsid w:val="00B93D6F"/>
    <w:rsid w:val="00B94E25"/>
    <w:rsid w:val="00B953C6"/>
    <w:rsid w:val="00B95CAF"/>
    <w:rsid w:val="00B95DB2"/>
    <w:rsid w:val="00B96463"/>
    <w:rsid w:val="00B9788B"/>
    <w:rsid w:val="00BA1ECF"/>
    <w:rsid w:val="00BA2B7A"/>
    <w:rsid w:val="00BA319B"/>
    <w:rsid w:val="00BA36E2"/>
    <w:rsid w:val="00BA3F9D"/>
    <w:rsid w:val="00BA44CC"/>
    <w:rsid w:val="00BA49FD"/>
    <w:rsid w:val="00BA54E5"/>
    <w:rsid w:val="00BA57B6"/>
    <w:rsid w:val="00BA5D84"/>
    <w:rsid w:val="00BA7935"/>
    <w:rsid w:val="00BB06ED"/>
    <w:rsid w:val="00BB06FE"/>
    <w:rsid w:val="00BB0943"/>
    <w:rsid w:val="00BB1F84"/>
    <w:rsid w:val="00BB2934"/>
    <w:rsid w:val="00BB3032"/>
    <w:rsid w:val="00BB39FB"/>
    <w:rsid w:val="00BB3D10"/>
    <w:rsid w:val="00BB40F1"/>
    <w:rsid w:val="00BB4884"/>
    <w:rsid w:val="00BB48A9"/>
    <w:rsid w:val="00BB4CFB"/>
    <w:rsid w:val="00BB4EC8"/>
    <w:rsid w:val="00BB5023"/>
    <w:rsid w:val="00BB563E"/>
    <w:rsid w:val="00BB5739"/>
    <w:rsid w:val="00BB5988"/>
    <w:rsid w:val="00BB59EA"/>
    <w:rsid w:val="00BB7556"/>
    <w:rsid w:val="00BB7AA2"/>
    <w:rsid w:val="00BB7AD3"/>
    <w:rsid w:val="00BC0B46"/>
    <w:rsid w:val="00BC0F9E"/>
    <w:rsid w:val="00BC1A19"/>
    <w:rsid w:val="00BC24C6"/>
    <w:rsid w:val="00BC2CFE"/>
    <w:rsid w:val="00BC2FE8"/>
    <w:rsid w:val="00BC3393"/>
    <w:rsid w:val="00BC3548"/>
    <w:rsid w:val="00BC3B60"/>
    <w:rsid w:val="00BC435D"/>
    <w:rsid w:val="00BC52F3"/>
    <w:rsid w:val="00BC64EA"/>
    <w:rsid w:val="00BC6B21"/>
    <w:rsid w:val="00BC747C"/>
    <w:rsid w:val="00BD08AC"/>
    <w:rsid w:val="00BD1519"/>
    <w:rsid w:val="00BD1822"/>
    <w:rsid w:val="00BD280C"/>
    <w:rsid w:val="00BD38B3"/>
    <w:rsid w:val="00BD4FBF"/>
    <w:rsid w:val="00BD51CC"/>
    <w:rsid w:val="00BD6279"/>
    <w:rsid w:val="00BD6A9B"/>
    <w:rsid w:val="00BD7BC0"/>
    <w:rsid w:val="00BE07E2"/>
    <w:rsid w:val="00BE0A62"/>
    <w:rsid w:val="00BE0D21"/>
    <w:rsid w:val="00BE14C0"/>
    <w:rsid w:val="00BE2210"/>
    <w:rsid w:val="00BE25C3"/>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210C"/>
    <w:rsid w:val="00BF3687"/>
    <w:rsid w:val="00BF3BDC"/>
    <w:rsid w:val="00BF7692"/>
    <w:rsid w:val="00C00231"/>
    <w:rsid w:val="00C00479"/>
    <w:rsid w:val="00C00BFB"/>
    <w:rsid w:val="00C00FFA"/>
    <w:rsid w:val="00C015B6"/>
    <w:rsid w:val="00C01D4F"/>
    <w:rsid w:val="00C026F0"/>
    <w:rsid w:val="00C029F4"/>
    <w:rsid w:val="00C034C4"/>
    <w:rsid w:val="00C03985"/>
    <w:rsid w:val="00C054A1"/>
    <w:rsid w:val="00C05598"/>
    <w:rsid w:val="00C05761"/>
    <w:rsid w:val="00C0589B"/>
    <w:rsid w:val="00C0620B"/>
    <w:rsid w:val="00C07228"/>
    <w:rsid w:val="00C07F23"/>
    <w:rsid w:val="00C10017"/>
    <w:rsid w:val="00C10EDD"/>
    <w:rsid w:val="00C118D0"/>
    <w:rsid w:val="00C1250D"/>
    <w:rsid w:val="00C12F66"/>
    <w:rsid w:val="00C13BEA"/>
    <w:rsid w:val="00C151E7"/>
    <w:rsid w:val="00C152E7"/>
    <w:rsid w:val="00C15C57"/>
    <w:rsid w:val="00C16088"/>
    <w:rsid w:val="00C16E2C"/>
    <w:rsid w:val="00C172E7"/>
    <w:rsid w:val="00C17340"/>
    <w:rsid w:val="00C175FE"/>
    <w:rsid w:val="00C21E49"/>
    <w:rsid w:val="00C224CA"/>
    <w:rsid w:val="00C22564"/>
    <w:rsid w:val="00C229BB"/>
    <w:rsid w:val="00C230F0"/>
    <w:rsid w:val="00C23750"/>
    <w:rsid w:val="00C24948"/>
    <w:rsid w:val="00C24C3D"/>
    <w:rsid w:val="00C25EEE"/>
    <w:rsid w:val="00C26370"/>
    <w:rsid w:val="00C26E86"/>
    <w:rsid w:val="00C2730D"/>
    <w:rsid w:val="00C27A9D"/>
    <w:rsid w:val="00C32A93"/>
    <w:rsid w:val="00C32D24"/>
    <w:rsid w:val="00C35044"/>
    <w:rsid w:val="00C35354"/>
    <w:rsid w:val="00C36EB0"/>
    <w:rsid w:val="00C37565"/>
    <w:rsid w:val="00C416AE"/>
    <w:rsid w:val="00C41994"/>
    <w:rsid w:val="00C42A3C"/>
    <w:rsid w:val="00C4509B"/>
    <w:rsid w:val="00C4552D"/>
    <w:rsid w:val="00C469E9"/>
    <w:rsid w:val="00C47480"/>
    <w:rsid w:val="00C5105A"/>
    <w:rsid w:val="00C5110C"/>
    <w:rsid w:val="00C511ED"/>
    <w:rsid w:val="00C51A4A"/>
    <w:rsid w:val="00C51D82"/>
    <w:rsid w:val="00C531C7"/>
    <w:rsid w:val="00C5595F"/>
    <w:rsid w:val="00C55B10"/>
    <w:rsid w:val="00C5736E"/>
    <w:rsid w:val="00C6022A"/>
    <w:rsid w:val="00C60476"/>
    <w:rsid w:val="00C607EF"/>
    <w:rsid w:val="00C61182"/>
    <w:rsid w:val="00C61293"/>
    <w:rsid w:val="00C61782"/>
    <w:rsid w:val="00C65E57"/>
    <w:rsid w:val="00C6604F"/>
    <w:rsid w:val="00C667F1"/>
    <w:rsid w:val="00C67D85"/>
    <w:rsid w:val="00C70729"/>
    <w:rsid w:val="00C727F5"/>
    <w:rsid w:val="00C728E6"/>
    <w:rsid w:val="00C74C7A"/>
    <w:rsid w:val="00C76682"/>
    <w:rsid w:val="00C770AC"/>
    <w:rsid w:val="00C77107"/>
    <w:rsid w:val="00C8060C"/>
    <w:rsid w:val="00C81156"/>
    <w:rsid w:val="00C81385"/>
    <w:rsid w:val="00C81855"/>
    <w:rsid w:val="00C827E0"/>
    <w:rsid w:val="00C82B42"/>
    <w:rsid w:val="00C82DF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5072"/>
    <w:rsid w:val="00CA5C31"/>
    <w:rsid w:val="00CA5CE3"/>
    <w:rsid w:val="00CA6DFB"/>
    <w:rsid w:val="00CA6E65"/>
    <w:rsid w:val="00CA7675"/>
    <w:rsid w:val="00CB0B9F"/>
    <w:rsid w:val="00CB10DE"/>
    <w:rsid w:val="00CB15F3"/>
    <w:rsid w:val="00CB29EE"/>
    <w:rsid w:val="00CB3998"/>
    <w:rsid w:val="00CB4235"/>
    <w:rsid w:val="00CB6D61"/>
    <w:rsid w:val="00CB6EE0"/>
    <w:rsid w:val="00CB703E"/>
    <w:rsid w:val="00CB7185"/>
    <w:rsid w:val="00CB744F"/>
    <w:rsid w:val="00CB76B7"/>
    <w:rsid w:val="00CC0B07"/>
    <w:rsid w:val="00CC1D54"/>
    <w:rsid w:val="00CC1E05"/>
    <w:rsid w:val="00CC2417"/>
    <w:rsid w:val="00CC3118"/>
    <w:rsid w:val="00CC342C"/>
    <w:rsid w:val="00CC38C6"/>
    <w:rsid w:val="00CC3A8C"/>
    <w:rsid w:val="00CC3DEC"/>
    <w:rsid w:val="00CC4CA8"/>
    <w:rsid w:val="00CC5038"/>
    <w:rsid w:val="00CC5BF0"/>
    <w:rsid w:val="00CC6956"/>
    <w:rsid w:val="00CC6987"/>
    <w:rsid w:val="00CC6EBC"/>
    <w:rsid w:val="00CD0FC1"/>
    <w:rsid w:val="00CD2F03"/>
    <w:rsid w:val="00CD34AE"/>
    <w:rsid w:val="00CD38DF"/>
    <w:rsid w:val="00CD4427"/>
    <w:rsid w:val="00CD4926"/>
    <w:rsid w:val="00CD5EBD"/>
    <w:rsid w:val="00CD6358"/>
    <w:rsid w:val="00CD65D0"/>
    <w:rsid w:val="00CD674C"/>
    <w:rsid w:val="00CD6A63"/>
    <w:rsid w:val="00CD7968"/>
    <w:rsid w:val="00CD7FDD"/>
    <w:rsid w:val="00CE0140"/>
    <w:rsid w:val="00CE06D0"/>
    <w:rsid w:val="00CE1878"/>
    <w:rsid w:val="00CE1CAE"/>
    <w:rsid w:val="00CE1F42"/>
    <w:rsid w:val="00CE261F"/>
    <w:rsid w:val="00CE3D97"/>
    <w:rsid w:val="00CE41FA"/>
    <w:rsid w:val="00CE5F23"/>
    <w:rsid w:val="00CE665A"/>
    <w:rsid w:val="00CE7198"/>
    <w:rsid w:val="00CE7450"/>
    <w:rsid w:val="00CE7EA5"/>
    <w:rsid w:val="00CF1319"/>
    <w:rsid w:val="00CF1512"/>
    <w:rsid w:val="00CF1EA4"/>
    <w:rsid w:val="00CF2305"/>
    <w:rsid w:val="00CF24D1"/>
    <w:rsid w:val="00CF24F1"/>
    <w:rsid w:val="00CF2A01"/>
    <w:rsid w:val="00CF2E3B"/>
    <w:rsid w:val="00CF2F04"/>
    <w:rsid w:val="00CF3F1D"/>
    <w:rsid w:val="00CF508F"/>
    <w:rsid w:val="00CF6453"/>
    <w:rsid w:val="00D003A4"/>
    <w:rsid w:val="00D007BE"/>
    <w:rsid w:val="00D010E4"/>
    <w:rsid w:val="00D01683"/>
    <w:rsid w:val="00D02DA1"/>
    <w:rsid w:val="00D02DB6"/>
    <w:rsid w:val="00D04E93"/>
    <w:rsid w:val="00D053BE"/>
    <w:rsid w:val="00D062AE"/>
    <w:rsid w:val="00D0656B"/>
    <w:rsid w:val="00D07356"/>
    <w:rsid w:val="00D077C2"/>
    <w:rsid w:val="00D108C7"/>
    <w:rsid w:val="00D10DB1"/>
    <w:rsid w:val="00D10FB4"/>
    <w:rsid w:val="00D1151B"/>
    <w:rsid w:val="00D118E9"/>
    <w:rsid w:val="00D12B44"/>
    <w:rsid w:val="00D12F9E"/>
    <w:rsid w:val="00D14C24"/>
    <w:rsid w:val="00D1562D"/>
    <w:rsid w:val="00D17333"/>
    <w:rsid w:val="00D20541"/>
    <w:rsid w:val="00D2056C"/>
    <w:rsid w:val="00D20661"/>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D83"/>
    <w:rsid w:val="00D35205"/>
    <w:rsid w:val="00D35412"/>
    <w:rsid w:val="00D35572"/>
    <w:rsid w:val="00D355CF"/>
    <w:rsid w:val="00D35E94"/>
    <w:rsid w:val="00D360D7"/>
    <w:rsid w:val="00D37B8F"/>
    <w:rsid w:val="00D40235"/>
    <w:rsid w:val="00D403DD"/>
    <w:rsid w:val="00D41A07"/>
    <w:rsid w:val="00D41CB9"/>
    <w:rsid w:val="00D42279"/>
    <w:rsid w:val="00D428F4"/>
    <w:rsid w:val="00D43841"/>
    <w:rsid w:val="00D444B4"/>
    <w:rsid w:val="00D44DF7"/>
    <w:rsid w:val="00D4512A"/>
    <w:rsid w:val="00D4537D"/>
    <w:rsid w:val="00D45994"/>
    <w:rsid w:val="00D46861"/>
    <w:rsid w:val="00D47335"/>
    <w:rsid w:val="00D4794A"/>
    <w:rsid w:val="00D4799F"/>
    <w:rsid w:val="00D50114"/>
    <w:rsid w:val="00D51997"/>
    <w:rsid w:val="00D51AEF"/>
    <w:rsid w:val="00D5279B"/>
    <w:rsid w:val="00D52B2E"/>
    <w:rsid w:val="00D532C3"/>
    <w:rsid w:val="00D53E25"/>
    <w:rsid w:val="00D55FFB"/>
    <w:rsid w:val="00D566F8"/>
    <w:rsid w:val="00D57BD4"/>
    <w:rsid w:val="00D606F3"/>
    <w:rsid w:val="00D60798"/>
    <w:rsid w:val="00D60D1F"/>
    <w:rsid w:val="00D61437"/>
    <w:rsid w:val="00D62317"/>
    <w:rsid w:val="00D63096"/>
    <w:rsid w:val="00D64062"/>
    <w:rsid w:val="00D6588F"/>
    <w:rsid w:val="00D65F3D"/>
    <w:rsid w:val="00D66BA9"/>
    <w:rsid w:val="00D67364"/>
    <w:rsid w:val="00D70AC0"/>
    <w:rsid w:val="00D71EAF"/>
    <w:rsid w:val="00D720A9"/>
    <w:rsid w:val="00D72ABF"/>
    <w:rsid w:val="00D72D77"/>
    <w:rsid w:val="00D72F3C"/>
    <w:rsid w:val="00D73412"/>
    <w:rsid w:val="00D74831"/>
    <w:rsid w:val="00D74F85"/>
    <w:rsid w:val="00D764E9"/>
    <w:rsid w:val="00D80B0F"/>
    <w:rsid w:val="00D81124"/>
    <w:rsid w:val="00D81873"/>
    <w:rsid w:val="00D81DF0"/>
    <w:rsid w:val="00D82956"/>
    <w:rsid w:val="00D8297B"/>
    <w:rsid w:val="00D82C5D"/>
    <w:rsid w:val="00D83843"/>
    <w:rsid w:val="00D842E6"/>
    <w:rsid w:val="00D84626"/>
    <w:rsid w:val="00D84E00"/>
    <w:rsid w:val="00D856BE"/>
    <w:rsid w:val="00D86127"/>
    <w:rsid w:val="00D8680B"/>
    <w:rsid w:val="00D868F0"/>
    <w:rsid w:val="00D90A5E"/>
    <w:rsid w:val="00D90CF4"/>
    <w:rsid w:val="00D910BD"/>
    <w:rsid w:val="00D9277F"/>
    <w:rsid w:val="00D93156"/>
    <w:rsid w:val="00D93A0E"/>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4058"/>
    <w:rsid w:val="00DB47CD"/>
    <w:rsid w:val="00DB5A5D"/>
    <w:rsid w:val="00DB5AC8"/>
    <w:rsid w:val="00DB5CF8"/>
    <w:rsid w:val="00DB6345"/>
    <w:rsid w:val="00DB6B84"/>
    <w:rsid w:val="00DC0B7D"/>
    <w:rsid w:val="00DC1131"/>
    <w:rsid w:val="00DC148A"/>
    <w:rsid w:val="00DC3206"/>
    <w:rsid w:val="00DC48A3"/>
    <w:rsid w:val="00DC566C"/>
    <w:rsid w:val="00DC6341"/>
    <w:rsid w:val="00DC686F"/>
    <w:rsid w:val="00DC7D4D"/>
    <w:rsid w:val="00DD072B"/>
    <w:rsid w:val="00DD0AE2"/>
    <w:rsid w:val="00DD104C"/>
    <w:rsid w:val="00DD26EC"/>
    <w:rsid w:val="00DD3D34"/>
    <w:rsid w:val="00DD5039"/>
    <w:rsid w:val="00DD61E3"/>
    <w:rsid w:val="00DD6942"/>
    <w:rsid w:val="00DD6998"/>
    <w:rsid w:val="00DD7024"/>
    <w:rsid w:val="00DE01E8"/>
    <w:rsid w:val="00DE04C3"/>
    <w:rsid w:val="00DE35B4"/>
    <w:rsid w:val="00DE3A9F"/>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324"/>
    <w:rsid w:val="00E06829"/>
    <w:rsid w:val="00E07CAA"/>
    <w:rsid w:val="00E10BD5"/>
    <w:rsid w:val="00E111D5"/>
    <w:rsid w:val="00E115AF"/>
    <w:rsid w:val="00E121E3"/>
    <w:rsid w:val="00E145D0"/>
    <w:rsid w:val="00E146B6"/>
    <w:rsid w:val="00E14A8B"/>
    <w:rsid w:val="00E14E7B"/>
    <w:rsid w:val="00E1557E"/>
    <w:rsid w:val="00E15988"/>
    <w:rsid w:val="00E162D5"/>
    <w:rsid w:val="00E169BE"/>
    <w:rsid w:val="00E16CAD"/>
    <w:rsid w:val="00E1777C"/>
    <w:rsid w:val="00E20223"/>
    <w:rsid w:val="00E203A0"/>
    <w:rsid w:val="00E205E1"/>
    <w:rsid w:val="00E209E3"/>
    <w:rsid w:val="00E21BA7"/>
    <w:rsid w:val="00E21F1B"/>
    <w:rsid w:val="00E23D17"/>
    <w:rsid w:val="00E25261"/>
    <w:rsid w:val="00E25859"/>
    <w:rsid w:val="00E26E65"/>
    <w:rsid w:val="00E27F3E"/>
    <w:rsid w:val="00E30123"/>
    <w:rsid w:val="00E30CDE"/>
    <w:rsid w:val="00E30DD7"/>
    <w:rsid w:val="00E311D4"/>
    <w:rsid w:val="00E31FA1"/>
    <w:rsid w:val="00E3260B"/>
    <w:rsid w:val="00E32675"/>
    <w:rsid w:val="00E32759"/>
    <w:rsid w:val="00E32CBE"/>
    <w:rsid w:val="00E3382F"/>
    <w:rsid w:val="00E33BA4"/>
    <w:rsid w:val="00E34920"/>
    <w:rsid w:val="00E359AE"/>
    <w:rsid w:val="00E35A1A"/>
    <w:rsid w:val="00E35EF6"/>
    <w:rsid w:val="00E35F51"/>
    <w:rsid w:val="00E36241"/>
    <w:rsid w:val="00E3631F"/>
    <w:rsid w:val="00E3733B"/>
    <w:rsid w:val="00E3766E"/>
    <w:rsid w:val="00E377BD"/>
    <w:rsid w:val="00E37B38"/>
    <w:rsid w:val="00E37F94"/>
    <w:rsid w:val="00E41EAF"/>
    <w:rsid w:val="00E41EBB"/>
    <w:rsid w:val="00E41EE8"/>
    <w:rsid w:val="00E42272"/>
    <w:rsid w:val="00E430F7"/>
    <w:rsid w:val="00E44CCE"/>
    <w:rsid w:val="00E44E71"/>
    <w:rsid w:val="00E4579C"/>
    <w:rsid w:val="00E45B70"/>
    <w:rsid w:val="00E46411"/>
    <w:rsid w:val="00E46B25"/>
    <w:rsid w:val="00E471A8"/>
    <w:rsid w:val="00E472E6"/>
    <w:rsid w:val="00E47439"/>
    <w:rsid w:val="00E50971"/>
    <w:rsid w:val="00E5135D"/>
    <w:rsid w:val="00E51FFD"/>
    <w:rsid w:val="00E52282"/>
    <w:rsid w:val="00E53071"/>
    <w:rsid w:val="00E53716"/>
    <w:rsid w:val="00E538D1"/>
    <w:rsid w:val="00E54BC9"/>
    <w:rsid w:val="00E54C78"/>
    <w:rsid w:val="00E550E7"/>
    <w:rsid w:val="00E55579"/>
    <w:rsid w:val="00E55A6B"/>
    <w:rsid w:val="00E55B3D"/>
    <w:rsid w:val="00E56120"/>
    <w:rsid w:val="00E56DD5"/>
    <w:rsid w:val="00E618CD"/>
    <w:rsid w:val="00E619CF"/>
    <w:rsid w:val="00E6285A"/>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4F93"/>
    <w:rsid w:val="00E7594A"/>
    <w:rsid w:val="00E75E7D"/>
    <w:rsid w:val="00E76599"/>
    <w:rsid w:val="00E766FC"/>
    <w:rsid w:val="00E77858"/>
    <w:rsid w:val="00E77B02"/>
    <w:rsid w:val="00E80A37"/>
    <w:rsid w:val="00E80CF5"/>
    <w:rsid w:val="00E832D2"/>
    <w:rsid w:val="00E84249"/>
    <w:rsid w:val="00E84C8F"/>
    <w:rsid w:val="00E84F92"/>
    <w:rsid w:val="00E852A7"/>
    <w:rsid w:val="00E856BC"/>
    <w:rsid w:val="00E86257"/>
    <w:rsid w:val="00E87C53"/>
    <w:rsid w:val="00E90282"/>
    <w:rsid w:val="00E906DE"/>
    <w:rsid w:val="00E9087F"/>
    <w:rsid w:val="00E91693"/>
    <w:rsid w:val="00E91A89"/>
    <w:rsid w:val="00E92582"/>
    <w:rsid w:val="00E92783"/>
    <w:rsid w:val="00E93C5D"/>
    <w:rsid w:val="00E93C6A"/>
    <w:rsid w:val="00E9446C"/>
    <w:rsid w:val="00E947F9"/>
    <w:rsid w:val="00E952DE"/>
    <w:rsid w:val="00E95567"/>
    <w:rsid w:val="00E97261"/>
    <w:rsid w:val="00EA0EC5"/>
    <w:rsid w:val="00EA2049"/>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1C27"/>
    <w:rsid w:val="00EB22C6"/>
    <w:rsid w:val="00EB2E89"/>
    <w:rsid w:val="00EB379D"/>
    <w:rsid w:val="00EB4F26"/>
    <w:rsid w:val="00EB6703"/>
    <w:rsid w:val="00EC0378"/>
    <w:rsid w:val="00EC058E"/>
    <w:rsid w:val="00EC07E4"/>
    <w:rsid w:val="00EC0B9F"/>
    <w:rsid w:val="00EC1588"/>
    <w:rsid w:val="00EC1F5E"/>
    <w:rsid w:val="00EC2CA7"/>
    <w:rsid w:val="00EC3C93"/>
    <w:rsid w:val="00EC6882"/>
    <w:rsid w:val="00EC7CFB"/>
    <w:rsid w:val="00ED15B1"/>
    <w:rsid w:val="00ED1DC3"/>
    <w:rsid w:val="00ED36E1"/>
    <w:rsid w:val="00ED39AE"/>
    <w:rsid w:val="00ED3E4D"/>
    <w:rsid w:val="00ED3E5B"/>
    <w:rsid w:val="00ED3EE4"/>
    <w:rsid w:val="00ED3FFC"/>
    <w:rsid w:val="00ED4360"/>
    <w:rsid w:val="00ED7BC8"/>
    <w:rsid w:val="00ED7D39"/>
    <w:rsid w:val="00EE06EA"/>
    <w:rsid w:val="00EE0712"/>
    <w:rsid w:val="00EE0A29"/>
    <w:rsid w:val="00EE18D9"/>
    <w:rsid w:val="00EE1919"/>
    <w:rsid w:val="00EE1D5E"/>
    <w:rsid w:val="00EE200F"/>
    <w:rsid w:val="00EE2333"/>
    <w:rsid w:val="00EE308C"/>
    <w:rsid w:val="00EE309C"/>
    <w:rsid w:val="00EE4669"/>
    <w:rsid w:val="00EE532E"/>
    <w:rsid w:val="00EE5441"/>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039"/>
    <w:rsid w:val="00F02B5B"/>
    <w:rsid w:val="00F034D5"/>
    <w:rsid w:val="00F03794"/>
    <w:rsid w:val="00F03819"/>
    <w:rsid w:val="00F03D23"/>
    <w:rsid w:val="00F045D4"/>
    <w:rsid w:val="00F04FA8"/>
    <w:rsid w:val="00F05467"/>
    <w:rsid w:val="00F0549F"/>
    <w:rsid w:val="00F05FE2"/>
    <w:rsid w:val="00F0633F"/>
    <w:rsid w:val="00F06E0D"/>
    <w:rsid w:val="00F0708F"/>
    <w:rsid w:val="00F07B7F"/>
    <w:rsid w:val="00F107EC"/>
    <w:rsid w:val="00F118CE"/>
    <w:rsid w:val="00F11D5E"/>
    <w:rsid w:val="00F11D8A"/>
    <w:rsid w:val="00F1242F"/>
    <w:rsid w:val="00F1267F"/>
    <w:rsid w:val="00F132AE"/>
    <w:rsid w:val="00F13B53"/>
    <w:rsid w:val="00F159E1"/>
    <w:rsid w:val="00F163DB"/>
    <w:rsid w:val="00F16AE2"/>
    <w:rsid w:val="00F170E2"/>
    <w:rsid w:val="00F1730E"/>
    <w:rsid w:val="00F1742C"/>
    <w:rsid w:val="00F17EF2"/>
    <w:rsid w:val="00F20DB0"/>
    <w:rsid w:val="00F21030"/>
    <w:rsid w:val="00F22207"/>
    <w:rsid w:val="00F22CFF"/>
    <w:rsid w:val="00F23CD5"/>
    <w:rsid w:val="00F23D48"/>
    <w:rsid w:val="00F240CE"/>
    <w:rsid w:val="00F24384"/>
    <w:rsid w:val="00F24CFF"/>
    <w:rsid w:val="00F25904"/>
    <w:rsid w:val="00F26739"/>
    <w:rsid w:val="00F2784B"/>
    <w:rsid w:val="00F307E9"/>
    <w:rsid w:val="00F31212"/>
    <w:rsid w:val="00F31A17"/>
    <w:rsid w:val="00F31CA9"/>
    <w:rsid w:val="00F322AE"/>
    <w:rsid w:val="00F341E9"/>
    <w:rsid w:val="00F346CE"/>
    <w:rsid w:val="00F3494E"/>
    <w:rsid w:val="00F34E88"/>
    <w:rsid w:val="00F35C88"/>
    <w:rsid w:val="00F36234"/>
    <w:rsid w:val="00F36A4A"/>
    <w:rsid w:val="00F36CC2"/>
    <w:rsid w:val="00F37861"/>
    <w:rsid w:val="00F41B89"/>
    <w:rsid w:val="00F433F6"/>
    <w:rsid w:val="00F435EE"/>
    <w:rsid w:val="00F43951"/>
    <w:rsid w:val="00F43EC2"/>
    <w:rsid w:val="00F44245"/>
    <w:rsid w:val="00F44818"/>
    <w:rsid w:val="00F46EF9"/>
    <w:rsid w:val="00F508A2"/>
    <w:rsid w:val="00F514B7"/>
    <w:rsid w:val="00F534B4"/>
    <w:rsid w:val="00F5362E"/>
    <w:rsid w:val="00F53A91"/>
    <w:rsid w:val="00F54691"/>
    <w:rsid w:val="00F54817"/>
    <w:rsid w:val="00F548C9"/>
    <w:rsid w:val="00F54DE5"/>
    <w:rsid w:val="00F564E4"/>
    <w:rsid w:val="00F56615"/>
    <w:rsid w:val="00F56919"/>
    <w:rsid w:val="00F56E4D"/>
    <w:rsid w:val="00F57406"/>
    <w:rsid w:val="00F574FA"/>
    <w:rsid w:val="00F608A0"/>
    <w:rsid w:val="00F61E7E"/>
    <w:rsid w:val="00F632F3"/>
    <w:rsid w:val="00F64050"/>
    <w:rsid w:val="00F646C7"/>
    <w:rsid w:val="00F64A02"/>
    <w:rsid w:val="00F65D01"/>
    <w:rsid w:val="00F65DFD"/>
    <w:rsid w:val="00F65E75"/>
    <w:rsid w:val="00F665C9"/>
    <w:rsid w:val="00F66A71"/>
    <w:rsid w:val="00F66ACD"/>
    <w:rsid w:val="00F6713C"/>
    <w:rsid w:val="00F70419"/>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EE9"/>
    <w:rsid w:val="00F82FA2"/>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3F60"/>
    <w:rsid w:val="00FA3F83"/>
    <w:rsid w:val="00FA3FFE"/>
    <w:rsid w:val="00FA457B"/>
    <w:rsid w:val="00FA544A"/>
    <w:rsid w:val="00FA6578"/>
    <w:rsid w:val="00FA6767"/>
    <w:rsid w:val="00FA79E2"/>
    <w:rsid w:val="00FB0DAC"/>
    <w:rsid w:val="00FB1C44"/>
    <w:rsid w:val="00FB3B6D"/>
    <w:rsid w:val="00FB6907"/>
    <w:rsid w:val="00FB7DBB"/>
    <w:rsid w:val="00FB7EBD"/>
    <w:rsid w:val="00FC034E"/>
    <w:rsid w:val="00FC08F9"/>
    <w:rsid w:val="00FC1C36"/>
    <w:rsid w:val="00FC2FEB"/>
    <w:rsid w:val="00FC4EE0"/>
    <w:rsid w:val="00FC548B"/>
    <w:rsid w:val="00FC606E"/>
    <w:rsid w:val="00FC66D5"/>
    <w:rsid w:val="00FC7066"/>
    <w:rsid w:val="00FC73B5"/>
    <w:rsid w:val="00FD0412"/>
    <w:rsid w:val="00FD0C0E"/>
    <w:rsid w:val="00FD1FDD"/>
    <w:rsid w:val="00FD3417"/>
    <w:rsid w:val="00FD3BEF"/>
    <w:rsid w:val="00FD3D59"/>
    <w:rsid w:val="00FD6300"/>
    <w:rsid w:val="00FD6600"/>
    <w:rsid w:val="00FD6F82"/>
    <w:rsid w:val="00FD7C0F"/>
    <w:rsid w:val="00FD7C64"/>
    <w:rsid w:val="00FE0441"/>
    <w:rsid w:val="00FE1F24"/>
    <w:rsid w:val="00FE2AAD"/>
    <w:rsid w:val="00FE2D80"/>
    <w:rsid w:val="00FE6774"/>
    <w:rsid w:val="00FE6DED"/>
    <w:rsid w:val="00FE7A05"/>
    <w:rsid w:val="00FF0500"/>
    <w:rsid w:val="00FF1251"/>
    <w:rsid w:val="00FF157B"/>
    <w:rsid w:val="00FF1E06"/>
    <w:rsid w:val="00FF24BD"/>
    <w:rsid w:val="00FF2B3A"/>
    <w:rsid w:val="00FF3234"/>
    <w:rsid w:val="00FF3472"/>
    <w:rsid w:val="00FF3ACA"/>
    <w:rsid w:val="00FF49AF"/>
    <w:rsid w:val="00FF5708"/>
    <w:rsid w:val="00FF6342"/>
    <w:rsid w:val="00FF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rPr>
  </w:style>
  <w:style w:type="paragraph" w:styleId="4">
    <w:name w:val="heading 4"/>
    <w:basedOn w:val="a0"/>
    <w:next w:val="a0"/>
    <w:link w:val="40"/>
    <w:qFormat/>
    <w:rsid w:val="00EA7E05"/>
    <w:pPr>
      <w:keepNext/>
      <w:outlineLvl w:val="3"/>
    </w:pPr>
    <w:rPr>
      <w:b/>
      <w:sz w:val="28"/>
      <w:szCs w:val="20"/>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EA7E0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rPr>
  </w:style>
  <w:style w:type="paragraph" w:styleId="af1">
    <w:name w:val="footer"/>
    <w:basedOn w:val="a0"/>
    <w:link w:val="af2"/>
    <w:rsid w:val="00EA7E05"/>
    <w:pPr>
      <w:tabs>
        <w:tab w:val="center" w:pos="4677"/>
        <w:tab w:val="right" w:pos="9355"/>
      </w:tabs>
    </w:pPr>
    <w:rPr>
      <w:rFonts w:ascii="Century" w:hAnsi="Century"/>
      <w:sz w:val="20"/>
      <w:szCs w:val="20"/>
      <w:lang w:val="en-US"/>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1"/>
    <w:qFormat/>
    <w:rsid w:val="00EA7E05"/>
    <w:rPr>
      <w:rFonts w:ascii="Calibri" w:eastAsia="Calibri" w:hAnsi="Calibri"/>
      <w:sz w:val="22"/>
      <w:szCs w:val="22"/>
      <w:lang w:eastAsia="en-US"/>
    </w:rPr>
  </w:style>
  <w:style w:type="paragraph" w:customStyle="1" w:styleId="13">
    <w:name w:val="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 w:type="character" w:customStyle="1" w:styleId="apple-converted-space">
    <w:name w:val="apple-converted-space"/>
    <w:rsid w:val="0075727A"/>
  </w:style>
  <w:style w:type="paragraph" w:customStyle="1" w:styleId="s1">
    <w:name w:val="s_1"/>
    <w:basedOn w:val="a0"/>
    <w:rsid w:val="0075727A"/>
    <w:pPr>
      <w:spacing w:before="100" w:beforeAutospacing="1" w:after="100" w:afterAutospacing="1"/>
    </w:pPr>
  </w:style>
  <w:style w:type="paragraph" w:customStyle="1" w:styleId="16">
    <w:name w:val="Название объекта1"/>
    <w:basedOn w:val="a0"/>
    <w:next w:val="a0"/>
    <w:semiHidden/>
    <w:rsid w:val="0074246C"/>
    <w:pPr>
      <w:spacing w:line="360" w:lineRule="auto"/>
      <w:jc w:val="center"/>
    </w:pPr>
    <w:rPr>
      <w:spacing w:val="20"/>
      <w:szCs w:val="20"/>
    </w:rPr>
  </w:style>
  <w:style w:type="paragraph" w:customStyle="1" w:styleId="111">
    <w:name w:val="Заголовок 11"/>
    <w:basedOn w:val="a0"/>
    <w:next w:val="a0"/>
    <w:semiHidden/>
    <w:rsid w:val="0074246C"/>
    <w:pPr>
      <w:keepNext/>
      <w:spacing w:line="360" w:lineRule="auto"/>
      <w:jc w:val="center"/>
      <w:outlineLvl w:val="0"/>
    </w:pPr>
    <w:rPr>
      <w:b/>
      <w:sz w:val="20"/>
      <w:szCs w:val="20"/>
    </w:rPr>
  </w:style>
  <w:style w:type="paragraph" w:customStyle="1" w:styleId="17">
    <w:name w:val="Верхний колонтитул1"/>
    <w:basedOn w:val="a0"/>
    <w:semiHidden/>
    <w:rsid w:val="0074246C"/>
    <w:pPr>
      <w:tabs>
        <w:tab w:val="center" w:pos="4153"/>
        <w:tab w:val="right" w:pos="8306"/>
      </w:tabs>
    </w:pPr>
    <w:rPr>
      <w:sz w:val="20"/>
      <w:szCs w:val="20"/>
    </w:rPr>
  </w:style>
</w:styles>
</file>

<file path=word/webSettings.xml><?xml version="1.0" encoding="utf-8"?>
<w:webSettings xmlns:r="http://schemas.openxmlformats.org/officeDocument/2006/relationships" xmlns:w="http://schemas.openxmlformats.org/wordprocessingml/2006/main">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1025399833">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 w:id="18509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mailto:mo-tabarsuk@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ar.irkobl.ru" TargetMode="Externa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tabarsuk@mail.ru"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alar.irkobl.ru" TargetMode="External"/><Relationship Id="rId19" Type="http://schemas.openxmlformats.org/officeDocument/2006/relationships/hyperlink" Target="http://www.alar.irkobl.ru" TargetMode="External"/><Relationship Id="rId4" Type="http://schemas.openxmlformats.org/officeDocument/2006/relationships/webSettings" Target="webSettings.xml"/><Relationship Id="rId9" Type="http://schemas.openxmlformats.org/officeDocument/2006/relationships/hyperlink" Target="http://www.alar.irkobl.ru"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28</Pages>
  <Words>11786</Words>
  <Characters>67184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78813</CharactersWithSpaces>
  <SharedDoc>false</SharedDoc>
  <HLinks>
    <vt:vector size="192" baseType="variant">
      <vt:variant>
        <vt:i4>6553648</vt:i4>
      </vt:variant>
      <vt:variant>
        <vt:i4>93</vt:i4>
      </vt:variant>
      <vt:variant>
        <vt:i4>0</vt:i4>
      </vt:variant>
      <vt:variant>
        <vt:i4>5</vt:i4>
      </vt:variant>
      <vt:variant>
        <vt:lpwstr/>
      </vt:variant>
      <vt:variant>
        <vt:lpwstr>Par1240</vt:lpwstr>
      </vt:variant>
      <vt:variant>
        <vt:i4>6422577</vt:i4>
      </vt:variant>
      <vt:variant>
        <vt:i4>90</vt:i4>
      </vt:variant>
      <vt:variant>
        <vt:i4>0</vt:i4>
      </vt:variant>
      <vt:variant>
        <vt:i4>5</vt:i4>
      </vt:variant>
      <vt:variant>
        <vt:lpwstr/>
      </vt:variant>
      <vt:variant>
        <vt:lpwstr>Par734</vt:lpwstr>
      </vt:variant>
      <vt:variant>
        <vt:i4>6553648</vt:i4>
      </vt:variant>
      <vt:variant>
        <vt:i4>87</vt:i4>
      </vt:variant>
      <vt:variant>
        <vt:i4>0</vt:i4>
      </vt:variant>
      <vt:variant>
        <vt:i4>5</vt:i4>
      </vt:variant>
      <vt:variant>
        <vt:lpwstr/>
      </vt:variant>
      <vt:variant>
        <vt:lpwstr>Par1240</vt:lpwstr>
      </vt:variant>
      <vt:variant>
        <vt:i4>6291514</vt:i4>
      </vt:variant>
      <vt:variant>
        <vt:i4>84</vt:i4>
      </vt:variant>
      <vt:variant>
        <vt:i4>0</vt:i4>
      </vt:variant>
      <vt:variant>
        <vt:i4>5</vt:i4>
      </vt:variant>
      <vt:variant>
        <vt:lpwstr/>
      </vt:variant>
      <vt:variant>
        <vt:lpwstr>Par687</vt:lpwstr>
      </vt:variant>
      <vt:variant>
        <vt:i4>6553648</vt:i4>
      </vt:variant>
      <vt:variant>
        <vt:i4>81</vt:i4>
      </vt:variant>
      <vt:variant>
        <vt:i4>0</vt:i4>
      </vt:variant>
      <vt:variant>
        <vt:i4>5</vt:i4>
      </vt:variant>
      <vt:variant>
        <vt:lpwstr/>
      </vt:variant>
      <vt:variant>
        <vt:lpwstr>Par1240</vt:lpwstr>
      </vt:variant>
      <vt:variant>
        <vt:i4>6422577</vt:i4>
      </vt:variant>
      <vt:variant>
        <vt:i4>78</vt:i4>
      </vt:variant>
      <vt:variant>
        <vt:i4>0</vt:i4>
      </vt:variant>
      <vt:variant>
        <vt:i4>5</vt:i4>
      </vt:variant>
      <vt:variant>
        <vt:lpwstr/>
      </vt:variant>
      <vt:variant>
        <vt:lpwstr>Par734</vt:lpwstr>
      </vt:variant>
      <vt:variant>
        <vt:i4>6553648</vt:i4>
      </vt:variant>
      <vt:variant>
        <vt:i4>75</vt:i4>
      </vt:variant>
      <vt:variant>
        <vt:i4>0</vt:i4>
      </vt:variant>
      <vt:variant>
        <vt:i4>5</vt:i4>
      </vt:variant>
      <vt:variant>
        <vt:lpwstr/>
      </vt:variant>
      <vt:variant>
        <vt:lpwstr>Par1240</vt:lpwstr>
      </vt:variant>
      <vt:variant>
        <vt:i4>6291514</vt:i4>
      </vt:variant>
      <vt:variant>
        <vt:i4>72</vt:i4>
      </vt:variant>
      <vt:variant>
        <vt:i4>0</vt:i4>
      </vt:variant>
      <vt:variant>
        <vt:i4>5</vt:i4>
      </vt:variant>
      <vt:variant>
        <vt:lpwstr/>
      </vt:variant>
      <vt:variant>
        <vt:lpwstr>Par687</vt:lpwstr>
      </vt:variant>
      <vt:variant>
        <vt:i4>2687093</vt:i4>
      </vt:variant>
      <vt:variant>
        <vt:i4>69</vt:i4>
      </vt:variant>
      <vt:variant>
        <vt:i4>0</vt:i4>
      </vt:variant>
      <vt:variant>
        <vt:i4>5</vt:i4>
      </vt:variant>
      <vt:variant>
        <vt:lpwstr>http://www.alar.irkobl.ru/</vt:lpwstr>
      </vt:variant>
      <vt:variant>
        <vt:lpwstr/>
      </vt:variant>
      <vt:variant>
        <vt:i4>6619147</vt:i4>
      </vt:variant>
      <vt:variant>
        <vt:i4>66</vt:i4>
      </vt:variant>
      <vt:variant>
        <vt:i4>0</vt:i4>
      </vt:variant>
      <vt:variant>
        <vt:i4>5</vt:i4>
      </vt:variant>
      <vt:variant>
        <vt:lpwstr>mailto:mo-tabarsuk@mail.ru</vt:lpwstr>
      </vt:variant>
      <vt:variant>
        <vt:lpwstr/>
      </vt:variant>
      <vt:variant>
        <vt:i4>6553650</vt:i4>
      </vt:variant>
      <vt:variant>
        <vt:i4>63</vt:i4>
      </vt:variant>
      <vt:variant>
        <vt:i4>0</vt:i4>
      </vt:variant>
      <vt:variant>
        <vt:i4>5</vt:i4>
      </vt:variant>
      <vt:variant>
        <vt:lpwstr/>
      </vt:variant>
      <vt:variant>
        <vt:lpwstr>Par401</vt:lpwstr>
      </vt:variant>
      <vt:variant>
        <vt:i4>786441</vt:i4>
      </vt:variant>
      <vt:variant>
        <vt:i4>60</vt:i4>
      </vt:variant>
      <vt:variant>
        <vt:i4>0</vt:i4>
      </vt:variant>
      <vt:variant>
        <vt:i4>5</vt:i4>
      </vt:variant>
      <vt:variant>
        <vt:lpwstr>consultantplus://offline/ref=2934FCF9DB2E8E9CA013D5F45859A021CEE58684CC9A4D591105C7FC71V3NCI</vt:lpwstr>
      </vt:variant>
      <vt:variant>
        <vt:lpwstr/>
      </vt:variant>
      <vt:variant>
        <vt:i4>7667773</vt:i4>
      </vt:variant>
      <vt:variant>
        <vt:i4>57</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54</vt:i4>
      </vt:variant>
      <vt:variant>
        <vt:i4>0</vt:i4>
      </vt:variant>
      <vt:variant>
        <vt:i4>5</vt:i4>
      </vt:variant>
      <vt:variant>
        <vt:lpwstr>consultantplus://offline/ref=FFCF61B1203897002AE1EBBDD6BF3825CCC242D70BB000727A0349900Bw5JBI</vt:lpwstr>
      </vt:variant>
      <vt:variant>
        <vt:lpwstr/>
      </vt:variant>
      <vt:variant>
        <vt:i4>65548</vt:i4>
      </vt:variant>
      <vt:variant>
        <vt:i4>51</vt:i4>
      </vt:variant>
      <vt:variant>
        <vt:i4>0</vt:i4>
      </vt:variant>
      <vt:variant>
        <vt:i4>5</vt:i4>
      </vt:variant>
      <vt:variant>
        <vt:lpwstr>consultantplus://offline/ref=FFCF61B1203897002AE1EBBDD6BF3825CCC242D70BB300727A0349900Bw5JBI</vt:lpwstr>
      </vt:variant>
      <vt:variant>
        <vt:lpwstr/>
      </vt:variant>
      <vt:variant>
        <vt:i4>6946874</vt:i4>
      </vt:variant>
      <vt:variant>
        <vt:i4>48</vt:i4>
      </vt:variant>
      <vt:variant>
        <vt:i4>0</vt:i4>
      </vt:variant>
      <vt:variant>
        <vt:i4>5</vt:i4>
      </vt:variant>
      <vt:variant>
        <vt:lpwstr/>
      </vt:variant>
      <vt:variant>
        <vt:lpwstr>Par289</vt:lpwstr>
      </vt:variant>
      <vt:variant>
        <vt:i4>7077943</vt:i4>
      </vt:variant>
      <vt:variant>
        <vt:i4>45</vt:i4>
      </vt:variant>
      <vt:variant>
        <vt:i4>0</vt:i4>
      </vt:variant>
      <vt:variant>
        <vt:i4>5</vt:i4>
      </vt:variant>
      <vt:variant>
        <vt:lpwstr/>
      </vt:variant>
      <vt:variant>
        <vt:lpwstr>Par954</vt:lpwstr>
      </vt:variant>
      <vt:variant>
        <vt:i4>6553649</vt:i4>
      </vt:variant>
      <vt:variant>
        <vt:i4>42</vt:i4>
      </vt:variant>
      <vt:variant>
        <vt:i4>0</vt:i4>
      </vt:variant>
      <vt:variant>
        <vt:i4>5</vt:i4>
      </vt:variant>
      <vt:variant>
        <vt:lpwstr/>
      </vt:variant>
      <vt:variant>
        <vt:lpwstr>Par1348</vt:lpwstr>
      </vt:variant>
      <vt:variant>
        <vt:i4>6357042</vt:i4>
      </vt:variant>
      <vt:variant>
        <vt:i4>39</vt:i4>
      </vt:variant>
      <vt:variant>
        <vt:i4>0</vt:i4>
      </vt:variant>
      <vt:variant>
        <vt:i4>5</vt:i4>
      </vt:variant>
      <vt:variant>
        <vt:lpwstr/>
      </vt:variant>
      <vt:variant>
        <vt:lpwstr>Par1013</vt:lpwstr>
      </vt:variant>
      <vt:variant>
        <vt:i4>6291506</vt:i4>
      </vt:variant>
      <vt:variant>
        <vt:i4>36</vt:i4>
      </vt:variant>
      <vt:variant>
        <vt:i4>0</vt:i4>
      </vt:variant>
      <vt:variant>
        <vt:i4>5</vt:i4>
      </vt:variant>
      <vt:variant>
        <vt:lpwstr/>
      </vt:variant>
      <vt:variant>
        <vt:lpwstr>Par1002</vt:lpwstr>
      </vt:variant>
      <vt:variant>
        <vt:i4>6291506</vt:i4>
      </vt:variant>
      <vt:variant>
        <vt:i4>33</vt:i4>
      </vt:variant>
      <vt:variant>
        <vt:i4>0</vt:i4>
      </vt:variant>
      <vt:variant>
        <vt:i4>5</vt:i4>
      </vt:variant>
      <vt:variant>
        <vt:lpwstr/>
      </vt:variant>
      <vt:variant>
        <vt:lpwstr>Par1005</vt:lpwstr>
      </vt:variant>
      <vt:variant>
        <vt:i4>6619186</vt:i4>
      </vt:variant>
      <vt:variant>
        <vt:i4>30</vt:i4>
      </vt:variant>
      <vt:variant>
        <vt:i4>0</vt:i4>
      </vt:variant>
      <vt:variant>
        <vt:i4>5</vt:i4>
      </vt:variant>
      <vt:variant>
        <vt:lpwstr/>
      </vt:variant>
      <vt:variant>
        <vt:lpwstr>Par1054</vt:lpwstr>
      </vt:variant>
      <vt:variant>
        <vt:i4>6750260</vt:i4>
      </vt:variant>
      <vt:variant>
        <vt:i4>27</vt:i4>
      </vt:variant>
      <vt:variant>
        <vt:i4>0</vt:i4>
      </vt:variant>
      <vt:variant>
        <vt:i4>5</vt:i4>
      </vt:variant>
      <vt:variant>
        <vt:lpwstr/>
      </vt:variant>
      <vt:variant>
        <vt:lpwstr>Par1678</vt:lpwstr>
      </vt:variant>
      <vt:variant>
        <vt:i4>7077943</vt:i4>
      </vt:variant>
      <vt:variant>
        <vt:i4>24</vt:i4>
      </vt:variant>
      <vt:variant>
        <vt:i4>0</vt:i4>
      </vt:variant>
      <vt:variant>
        <vt:i4>5</vt:i4>
      </vt:variant>
      <vt:variant>
        <vt:lpwstr/>
      </vt:variant>
      <vt:variant>
        <vt:lpwstr>Par954</vt:lpwstr>
      </vt:variant>
      <vt:variant>
        <vt:i4>6488122</vt:i4>
      </vt:variant>
      <vt:variant>
        <vt:i4>21</vt:i4>
      </vt:variant>
      <vt:variant>
        <vt:i4>0</vt:i4>
      </vt:variant>
      <vt:variant>
        <vt:i4>5</vt:i4>
      </vt:variant>
      <vt:variant>
        <vt:lpwstr/>
      </vt:variant>
      <vt:variant>
        <vt:lpwstr>Par381</vt:lpwstr>
      </vt:variant>
      <vt:variant>
        <vt:i4>1310727</vt:i4>
      </vt:variant>
      <vt:variant>
        <vt:i4>18</vt:i4>
      </vt:variant>
      <vt:variant>
        <vt:i4>0</vt:i4>
      </vt:variant>
      <vt:variant>
        <vt:i4>5</vt:i4>
      </vt:variant>
      <vt:variant>
        <vt:lpwstr>consultantplus://offline/ref=BF300DE526B31AE8B73ACB7F78A569B9DB1C4F27C4C7D7E3CF97539BE2d205B</vt:lpwstr>
      </vt:variant>
      <vt:variant>
        <vt:lpwstr/>
      </vt:variant>
      <vt:variant>
        <vt:i4>4718684</vt:i4>
      </vt:variant>
      <vt:variant>
        <vt:i4>15</vt:i4>
      </vt:variant>
      <vt:variant>
        <vt:i4>0</vt:i4>
      </vt:variant>
      <vt:variant>
        <vt:i4>5</vt:i4>
      </vt:variant>
      <vt:variant>
        <vt:lpwstr>consultantplus://offline/ref=C839F7153F79A330C083D8EA9D792A9D04F2C35F22DBFB580A04D75D0F9473E7A03F2ADF044D6252FDCFD8kDF6B</vt:lpwstr>
      </vt:variant>
      <vt:variant>
        <vt:lpwstr/>
      </vt:variant>
      <vt:variant>
        <vt:i4>6619147</vt:i4>
      </vt:variant>
      <vt:variant>
        <vt:i4>12</vt:i4>
      </vt:variant>
      <vt:variant>
        <vt:i4>0</vt:i4>
      </vt:variant>
      <vt:variant>
        <vt:i4>5</vt:i4>
      </vt:variant>
      <vt:variant>
        <vt:lpwstr>mailto:mo-tabarsuk@mail.ru</vt:lpwstr>
      </vt:variant>
      <vt:variant>
        <vt:lpwstr/>
      </vt:variant>
      <vt:variant>
        <vt:i4>2687093</vt:i4>
      </vt:variant>
      <vt:variant>
        <vt:i4>9</vt:i4>
      </vt:variant>
      <vt:variant>
        <vt:i4>0</vt:i4>
      </vt:variant>
      <vt:variant>
        <vt:i4>5</vt:i4>
      </vt:variant>
      <vt:variant>
        <vt:lpwstr>http://www.alar.irkobl.ru/</vt:lpwstr>
      </vt:variant>
      <vt:variant>
        <vt:lpwstr/>
      </vt:variant>
      <vt:variant>
        <vt:i4>2687093</vt:i4>
      </vt:variant>
      <vt:variant>
        <vt:i4>6</vt:i4>
      </vt:variant>
      <vt:variant>
        <vt:i4>0</vt:i4>
      </vt:variant>
      <vt:variant>
        <vt:i4>5</vt:i4>
      </vt:variant>
      <vt:variant>
        <vt:lpwstr>http://www.alar.irkobl.ru/</vt:lpwstr>
      </vt:variant>
      <vt:variant>
        <vt:lpwstr/>
      </vt:variant>
      <vt:variant>
        <vt:i4>8126520</vt:i4>
      </vt:variant>
      <vt:variant>
        <vt:i4>3</vt:i4>
      </vt:variant>
      <vt:variant>
        <vt:i4>0</vt:i4>
      </vt:variant>
      <vt:variant>
        <vt:i4>5</vt:i4>
      </vt:variant>
      <vt:variant>
        <vt:lpwstr>http://38.gosuslugi.ru/</vt:lpwstr>
      </vt:variant>
      <vt:variant>
        <vt:lpwstr/>
      </vt:variant>
      <vt:variant>
        <vt:i4>2687093</vt:i4>
      </vt:variant>
      <vt:variant>
        <vt:i4>0</vt:i4>
      </vt:variant>
      <vt:variant>
        <vt:i4>0</vt:i4>
      </vt:variant>
      <vt:variant>
        <vt:i4>5</vt:i4>
      </vt:variant>
      <vt:variant>
        <vt:lpwstr>http://www.alar.irkobl.ru/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Юлия Почтарева</dc:creator>
  <cp:keywords/>
  <dc:description/>
  <cp:lastModifiedBy>user</cp:lastModifiedBy>
  <cp:revision>6</cp:revision>
  <cp:lastPrinted>2018-11-08T06:29:00Z</cp:lastPrinted>
  <dcterms:created xsi:type="dcterms:W3CDTF">2015-03-11T11:03:00Z</dcterms:created>
  <dcterms:modified xsi:type="dcterms:W3CDTF">2018-11-08T06:29:00Z</dcterms:modified>
</cp:coreProperties>
</file>