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C" w:rsidRPr="001E5356" w:rsidRDefault="00FE4660" w:rsidP="006772FF">
      <w:pPr>
        <w:pStyle w:val="a6"/>
        <w:tabs>
          <w:tab w:val="left" w:pos="4704"/>
        </w:tabs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E5356">
        <w:rPr>
          <w:rFonts w:ascii="Arial" w:hAnsi="Arial" w:cs="Arial"/>
          <w:b/>
          <w:bCs/>
          <w:sz w:val="32"/>
          <w:szCs w:val="32"/>
        </w:rPr>
        <w:t>30.06.2020г. №4/67-дмо</w:t>
      </w:r>
    </w:p>
    <w:p w:rsidR="006772FF" w:rsidRPr="001E5356" w:rsidRDefault="006772FF" w:rsidP="006772FF">
      <w:pPr>
        <w:pStyle w:val="a6"/>
        <w:tabs>
          <w:tab w:val="left" w:pos="4704"/>
        </w:tabs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E535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772FF" w:rsidRPr="001E5356" w:rsidRDefault="006772FF" w:rsidP="006772FF">
      <w:pPr>
        <w:pStyle w:val="a6"/>
        <w:tabs>
          <w:tab w:val="left" w:pos="4704"/>
        </w:tabs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E535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D04AC" w:rsidRPr="001E5356" w:rsidRDefault="002D04AC" w:rsidP="006772FF">
      <w:pPr>
        <w:pStyle w:val="a4"/>
        <w:tabs>
          <w:tab w:val="left" w:pos="4704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1E5356">
        <w:rPr>
          <w:rFonts w:ascii="Arial" w:hAnsi="Arial" w:cs="Arial"/>
          <w:b/>
          <w:bCs/>
          <w:spacing w:val="20"/>
          <w:sz w:val="32"/>
          <w:szCs w:val="32"/>
        </w:rPr>
        <w:t>АЛАРСКИЙ МУНИЦИПАЛЬНЫЙ РАЙОН</w:t>
      </w:r>
    </w:p>
    <w:p w:rsidR="006772FF" w:rsidRPr="001E5356" w:rsidRDefault="006772FF" w:rsidP="006772FF">
      <w:pPr>
        <w:pStyle w:val="a4"/>
        <w:tabs>
          <w:tab w:val="left" w:pos="4704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1E5356">
        <w:rPr>
          <w:rFonts w:ascii="Arial" w:hAnsi="Arial" w:cs="Arial"/>
          <w:b/>
          <w:bCs/>
          <w:spacing w:val="20"/>
          <w:sz w:val="32"/>
          <w:szCs w:val="32"/>
        </w:rPr>
        <w:t>МУНИЦИПАЛЬНОГО ОБРАЗОВАНИЯ «</w:t>
      </w:r>
      <w:r w:rsidR="002D04AC" w:rsidRPr="001E5356">
        <w:rPr>
          <w:rFonts w:ascii="Arial" w:hAnsi="Arial" w:cs="Arial"/>
          <w:b/>
          <w:bCs/>
          <w:spacing w:val="20"/>
          <w:sz w:val="32"/>
          <w:szCs w:val="32"/>
        </w:rPr>
        <w:t>ЕГОРОВСК</w:t>
      </w:r>
      <w:r w:rsidRPr="001E5356">
        <w:rPr>
          <w:rFonts w:ascii="Arial" w:hAnsi="Arial" w:cs="Arial"/>
          <w:b/>
          <w:bCs/>
          <w:spacing w:val="20"/>
          <w:sz w:val="32"/>
          <w:szCs w:val="32"/>
        </w:rPr>
        <w:t>»</w:t>
      </w:r>
    </w:p>
    <w:p w:rsidR="006772FF" w:rsidRDefault="001E5356" w:rsidP="006772FF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ДУМА</w:t>
      </w:r>
    </w:p>
    <w:p w:rsidR="001E5356" w:rsidRPr="001E5356" w:rsidRDefault="001E5356" w:rsidP="006772FF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РЕШЕНИЕ</w:t>
      </w:r>
    </w:p>
    <w:p w:rsidR="006772FF" w:rsidRDefault="006772FF" w:rsidP="006772FF">
      <w:pPr>
        <w:pStyle w:val="a4"/>
        <w:jc w:val="center"/>
        <w:rPr>
          <w:spacing w:val="20"/>
          <w:sz w:val="26"/>
          <w:szCs w:val="26"/>
        </w:rPr>
      </w:pPr>
    </w:p>
    <w:p w:rsidR="001E5356" w:rsidRDefault="00A033C3" w:rsidP="001E53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4660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1E5356"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ПОРЯДКА ЗАКЛЮЧЕНИЯ СОГЛАШЕНИЙ О ПЕРЕДАЧЕ (ПРИНЯТИИ) ЧАСТИ ПОЛНОМОЧИЙ ПО РЕШЕНИЮ ВОПРОСОВ МЕСТНОГО ЗНАЧЕНИЯ</w:t>
      </w:r>
    </w:p>
    <w:p w:rsidR="005D7C60" w:rsidRPr="00FE4660" w:rsidRDefault="00A033C3" w:rsidP="001E53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2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CE0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6" w:history="1">
        <w:r w:rsidRPr="00FE466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2CE0" w:rsidRPr="00FE4660">
        <w:rPr>
          <w:rFonts w:ascii="Arial" w:hAnsi="Arial" w:cs="Arial"/>
          <w:color w:val="39465C"/>
          <w:sz w:val="24"/>
          <w:szCs w:val="24"/>
        </w:rPr>
        <w:t xml:space="preserve"> </w:t>
      </w:r>
      <w:r w:rsidR="005C2CE0" w:rsidRPr="00FE4660">
        <w:rPr>
          <w:rFonts w:ascii="Arial" w:hAnsi="Arial" w:cs="Arial"/>
          <w:color w:val="000000" w:themeColor="text1"/>
          <w:sz w:val="24"/>
          <w:szCs w:val="24"/>
        </w:rPr>
        <w:t>част</w:t>
      </w:r>
      <w:r w:rsidR="00ED08D9" w:rsidRPr="00FE4660">
        <w:rPr>
          <w:rFonts w:ascii="Arial" w:hAnsi="Arial" w:cs="Arial"/>
          <w:color w:val="000000" w:themeColor="text1"/>
          <w:sz w:val="24"/>
          <w:szCs w:val="24"/>
        </w:rPr>
        <w:t>ью</w:t>
      </w:r>
      <w:r w:rsidR="005C2CE0" w:rsidRPr="00FE4660">
        <w:rPr>
          <w:rFonts w:ascii="Arial" w:hAnsi="Arial" w:cs="Arial"/>
          <w:color w:val="000000" w:themeColor="text1"/>
          <w:sz w:val="24"/>
          <w:szCs w:val="24"/>
        </w:rPr>
        <w:t xml:space="preserve"> 4 статьи 15 Федерального закона от 06.10.2003г. №131-</w:t>
      </w:r>
      <w:r w:rsidR="007C3FDF" w:rsidRPr="00FE4660">
        <w:rPr>
          <w:rFonts w:ascii="Arial" w:hAnsi="Arial" w:cs="Arial"/>
          <w:color w:val="000000" w:themeColor="text1"/>
          <w:sz w:val="24"/>
          <w:szCs w:val="24"/>
        </w:rPr>
        <w:t>ФЗ</w:t>
      </w:r>
      <w:r w:rsidR="002323E4" w:rsidRPr="00FE4660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hyperlink r:id="rId7" w:history="1">
        <w:r w:rsidRPr="00FE466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2323E4" w:rsidRPr="00FE4660">
        <w:rPr>
          <w:rFonts w:ascii="Arial" w:hAnsi="Arial" w:cs="Arial"/>
          <w:sz w:val="24"/>
          <w:szCs w:val="24"/>
        </w:rPr>
        <w:t>»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</w:t>
      </w:r>
      <w:r w:rsidR="002323E4" w:rsidRPr="00FE466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«Егоровск»</w:t>
      </w:r>
      <w:r w:rsidR="007C3FDF" w:rsidRPr="00FE4660">
        <w:rPr>
          <w:rFonts w:ascii="Arial" w:eastAsia="Times New Roman" w:hAnsi="Arial" w:cs="Arial"/>
          <w:sz w:val="24"/>
          <w:szCs w:val="24"/>
          <w:lang w:eastAsia="ru-RU"/>
        </w:rPr>
        <w:t>, Дума муниципального образования "</w:t>
      </w:r>
      <w:r w:rsidR="002323E4" w:rsidRPr="00FE4660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5D7C60" w:rsidRPr="00FE4660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A033C3" w:rsidRPr="00FE4660" w:rsidRDefault="00A033C3" w:rsidP="005D7C6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E4660">
        <w:rPr>
          <w:rFonts w:ascii="Arial" w:eastAsia="Times New Roman" w:hAnsi="Arial" w:cs="Arial"/>
          <w:b/>
          <w:sz w:val="30"/>
          <w:szCs w:val="30"/>
          <w:lang w:eastAsia="ru-RU"/>
        </w:rPr>
        <w:t>РЕШИЛ</w:t>
      </w:r>
      <w:r w:rsidR="007C3FDF" w:rsidRPr="00FE4660"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  <w:r w:rsidRPr="00FE4660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A033C3" w:rsidRPr="00FE4660" w:rsidRDefault="00A033C3" w:rsidP="00FE46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1. Утвердить "Порядок заключения соглашений о передаче (принятии) части полномочий по решению вопросов местного значения" (прилагается).</w:t>
      </w:r>
    </w:p>
    <w:p w:rsidR="00A033C3" w:rsidRPr="00FE4660" w:rsidRDefault="004F3263" w:rsidP="001E53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033C3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</w:t>
      </w:r>
      <w:r w:rsidR="005C1DB6" w:rsidRPr="00FE4660">
        <w:rPr>
          <w:rFonts w:ascii="Arial" w:eastAsia="Times New Roman" w:hAnsi="Arial" w:cs="Arial"/>
          <w:sz w:val="24"/>
          <w:szCs w:val="24"/>
          <w:lang w:eastAsia="ru-RU"/>
        </w:rPr>
        <w:t>после официального опубликования.</w:t>
      </w:r>
    </w:p>
    <w:p w:rsidR="006772FF" w:rsidRPr="00FE4660" w:rsidRDefault="004F3263" w:rsidP="001E535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033C3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C3FDF" w:rsidRPr="00FE4660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в </w:t>
      </w:r>
      <w:r w:rsidR="007C3FDF" w:rsidRPr="00FE4660">
        <w:rPr>
          <w:rFonts w:ascii="Arial" w:hAnsi="Arial" w:cs="Arial"/>
          <w:sz w:val="24"/>
          <w:szCs w:val="24"/>
        </w:rPr>
        <w:t>печатном средстве массовой информации  «</w:t>
      </w:r>
      <w:r w:rsidR="00406EB1" w:rsidRPr="00FE4660">
        <w:rPr>
          <w:rFonts w:ascii="Arial" w:hAnsi="Arial" w:cs="Arial"/>
          <w:sz w:val="24"/>
          <w:szCs w:val="24"/>
        </w:rPr>
        <w:t>Егоровский вестник</w:t>
      </w:r>
      <w:r w:rsidR="007C3FDF" w:rsidRPr="00FE4660">
        <w:rPr>
          <w:rFonts w:ascii="Arial" w:hAnsi="Arial" w:cs="Arial"/>
          <w:sz w:val="24"/>
          <w:szCs w:val="24"/>
        </w:rPr>
        <w:t>»</w:t>
      </w:r>
      <w:r w:rsidR="00406EB1" w:rsidRPr="00FE4660">
        <w:rPr>
          <w:rFonts w:ascii="Arial" w:hAnsi="Arial" w:cs="Arial"/>
          <w:sz w:val="24"/>
          <w:szCs w:val="24"/>
        </w:rPr>
        <w:t xml:space="preserve"> и</w:t>
      </w:r>
      <w:r w:rsidR="007C3FDF" w:rsidRPr="00FE4660">
        <w:rPr>
          <w:rFonts w:ascii="Arial" w:hAnsi="Arial" w:cs="Arial"/>
          <w:sz w:val="24"/>
          <w:szCs w:val="24"/>
        </w:rPr>
        <w:t xml:space="preserve"> на официальном сайте </w:t>
      </w:r>
      <w:r w:rsidR="00406EB1" w:rsidRPr="00FE4660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7C3FDF" w:rsidRPr="00FE4660">
        <w:rPr>
          <w:rFonts w:ascii="Arial" w:hAnsi="Arial" w:cs="Arial"/>
          <w:sz w:val="24"/>
          <w:szCs w:val="24"/>
        </w:rPr>
        <w:t>«</w:t>
      </w:r>
      <w:r w:rsidR="00406EB1" w:rsidRPr="00FE4660">
        <w:rPr>
          <w:rFonts w:ascii="Arial" w:hAnsi="Arial" w:cs="Arial"/>
          <w:sz w:val="24"/>
          <w:szCs w:val="24"/>
        </w:rPr>
        <w:t>Егоровск</w:t>
      </w:r>
      <w:r w:rsidR="007C3FDF" w:rsidRPr="00FE4660">
        <w:rPr>
          <w:rFonts w:ascii="Arial" w:hAnsi="Arial" w:cs="Arial"/>
          <w:sz w:val="24"/>
          <w:szCs w:val="24"/>
        </w:rPr>
        <w:t>»</w:t>
      </w:r>
      <w:r w:rsidR="00406EB1" w:rsidRPr="00FE4660">
        <w:rPr>
          <w:rFonts w:ascii="Arial" w:hAnsi="Arial" w:cs="Arial"/>
          <w:sz w:val="24"/>
          <w:szCs w:val="24"/>
        </w:rPr>
        <w:t xml:space="preserve"> </w:t>
      </w:r>
      <w:r w:rsidR="007C3FDF" w:rsidRPr="00FE466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информационно-телекоммуникационной сети «Интернет».</w:t>
      </w:r>
    </w:p>
    <w:p w:rsidR="005D7C60" w:rsidRPr="00FE4660" w:rsidRDefault="005D7C60" w:rsidP="00FE4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72FF" w:rsidRPr="00FE4660" w:rsidRDefault="00A033C3" w:rsidP="00FE4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406EB1" w:rsidRPr="00FE466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6EB1" w:rsidRPr="00FE4660" w:rsidRDefault="00406EB1" w:rsidP="00FE4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6EB1" w:rsidRPr="00FE4660" w:rsidRDefault="006772FF" w:rsidP="00FE4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образования "</w:t>
      </w:r>
      <w:r w:rsidR="00406EB1" w:rsidRPr="00FE4660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6772FF" w:rsidRPr="00FE4660" w:rsidRDefault="00406EB1" w:rsidP="00FE4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Е.В. Ревтов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6772FF" w:rsidRPr="00FE4660" w:rsidRDefault="006772FF" w:rsidP="00FE466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72FF" w:rsidRPr="001E5356" w:rsidRDefault="00A033C3" w:rsidP="00FE4660">
      <w:pPr>
        <w:spacing w:before="100" w:beforeAutospacing="1"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1E5356">
        <w:rPr>
          <w:rFonts w:ascii="Courier New" w:eastAsia="Times New Roman" w:hAnsi="Courier New" w:cs="Courier New"/>
          <w:lang w:eastAsia="ru-RU"/>
        </w:rPr>
        <w:t>У</w:t>
      </w:r>
      <w:r w:rsidR="00FF553F" w:rsidRPr="001E5356">
        <w:rPr>
          <w:rFonts w:ascii="Courier New" w:eastAsia="Times New Roman" w:hAnsi="Courier New" w:cs="Courier New"/>
          <w:lang w:eastAsia="ru-RU"/>
        </w:rPr>
        <w:t>тверждён</w:t>
      </w:r>
      <w:proofErr w:type="gramEnd"/>
      <w:r w:rsidRPr="001E5356">
        <w:rPr>
          <w:rFonts w:ascii="Courier New" w:eastAsia="Times New Roman" w:hAnsi="Courier New" w:cs="Courier New"/>
          <w:lang w:eastAsia="ru-RU"/>
        </w:rPr>
        <w:br/>
        <w:t xml:space="preserve">решением </w:t>
      </w:r>
      <w:r w:rsidR="006772FF" w:rsidRPr="001E5356">
        <w:rPr>
          <w:rFonts w:ascii="Courier New" w:eastAsia="Times New Roman" w:hAnsi="Courier New" w:cs="Courier New"/>
          <w:lang w:eastAsia="ru-RU"/>
        </w:rPr>
        <w:t>Думы муниципального</w:t>
      </w:r>
    </w:p>
    <w:p w:rsidR="00A033C3" w:rsidRPr="001E5356" w:rsidRDefault="006772FF" w:rsidP="00FE46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E5356">
        <w:rPr>
          <w:rFonts w:ascii="Courier New" w:eastAsia="Times New Roman" w:hAnsi="Courier New" w:cs="Courier New"/>
          <w:lang w:eastAsia="ru-RU"/>
        </w:rPr>
        <w:t>образования "</w:t>
      </w:r>
      <w:r w:rsidR="00C50618" w:rsidRPr="001E5356">
        <w:rPr>
          <w:rFonts w:ascii="Courier New" w:eastAsia="Times New Roman" w:hAnsi="Courier New" w:cs="Courier New"/>
          <w:lang w:eastAsia="ru-RU"/>
        </w:rPr>
        <w:t>Егоровск</w:t>
      </w:r>
      <w:r w:rsidRPr="001E5356">
        <w:rPr>
          <w:rFonts w:ascii="Courier New" w:eastAsia="Times New Roman" w:hAnsi="Courier New" w:cs="Courier New"/>
          <w:lang w:eastAsia="ru-RU"/>
        </w:rPr>
        <w:t>"</w:t>
      </w:r>
      <w:r w:rsidR="00A033C3" w:rsidRPr="001E5356">
        <w:rPr>
          <w:rFonts w:ascii="Courier New" w:eastAsia="Times New Roman" w:hAnsi="Courier New" w:cs="Courier New"/>
          <w:lang w:eastAsia="ru-RU"/>
        </w:rPr>
        <w:br/>
        <w:t xml:space="preserve">от </w:t>
      </w:r>
      <w:r w:rsidR="00FE4660" w:rsidRPr="001E5356">
        <w:rPr>
          <w:rFonts w:ascii="Courier New" w:eastAsia="Times New Roman" w:hAnsi="Courier New" w:cs="Courier New"/>
          <w:lang w:eastAsia="ru-RU"/>
        </w:rPr>
        <w:t>30.06.</w:t>
      </w:r>
      <w:r w:rsidR="00A033C3" w:rsidRPr="001E5356">
        <w:rPr>
          <w:rFonts w:ascii="Courier New" w:eastAsia="Times New Roman" w:hAnsi="Courier New" w:cs="Courier New"/>
          <w:lang w:eastAsia="ru-RU"/>
        </w:rPr>
        <w:t xml:space="preserve"> 20</w:t>
      </w:r>
      <w:r w:rsidRPr="001E5356">
        <w:rPr>
          <w:rFonts w:ascii="Courier New" w:eastAsia="Times New Roman" w:hAnsi="Courier New" w:cs="Courier New"/>
          <w:lang w:eastAsia="ru-RU"/>
        </w:rPr>
        <w:t>20</w:t>
      </w:r>
      <w:r w:rsidR="00A033C3" w:rsidRPr="001E5356">
        <w:rPr>
          <w:rFonts w:ascii="Courier New" w:eastAsia="Times New Roman" w:hAnsi="Courier New" w:cs="Courier New"/>
          <w:lang w:eastAsia="ru-RU"/>
        </w:rPr>
        <w:t xml:space="preserve"> г. N </w:t>
      </w:r>
      <w:r w:rsidR="00FE4660" w:rsidRPr="001E5356">
        <w:rPr>
          <w:rFonts w:ascii="Courier New" w:eastAsia="Times New Roman" w:hAnsi="Courier New" w:cs="Courier New"/>
          <w:lang w:eastAsia="ru-RU"/>
        </w:rPr>
        <w:t>4/67-дмо</w:t>
      </w:r>
      <w:r w:rsidR="00A033C3" w:rsidRPr="001E5356">
        <w:rPr>
          <w:rFonts w:ascii="Courier New" w:eastAsia="Times New Roman" w:hAnsi="Courier New" w:cs="Courier New"/>
          <w:lang w:eastAsia="ru-RU"/>
        </w:rPr>
        <w:t xml:space="preserve"> </w:t>
      </w:r>
    </w:p>
    <w:p w:rsidR="001E5356" w:rsidRPr="00FE4660" w:rsidRDefault="001E5356" w:rsidP="00FE466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356" w:rsidRDefault="001E5356" w:rsidP="001E5356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ПОРЯДОК ЗАКЛЮЧЕНИЯ СОГЛАШЕНИЙ О ПЕРЕДАЧЕ (ПРИНЯТИИ) ЧАСТИ ПОЛНОМОЧИЙ ПО РЕШЕНИЮ ВОПРОСОВ МЕСТНОГО ЗНАЧЕНИЯ</w:t>
      </w:r>
      <w:r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033C3" w:rsidRPr="00FE4660" w:rsidRDefault="001E5356" w:rsidP="001E5356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A033C3"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положениями ч. 4 ст. 15 </w:t>
      </w:r>
      <w:hyperlink r:id="rId8" w:history="1">
        <w:r w:rsidRPr="00FE466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Федерального закона от 06.10.2003 г N 131-ФЗ "Об общих принципах организации местного самоуправления в Российской Федерации"</w:t>
        </w:r>
      </w:hyperlink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и регулирует заключение между органами местного самоуправления муниципального образования 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C93895" w:rsidRPr="00FE4660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Поселение) и муниципального образования </w:t>
      </w:r>
      <w:r w:rsidR="00C93895" w:rsidRPr="00FE466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Аларский 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="00C93895" w:rsidRPr="00FE466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Район) соглашений о передаче (принятии) полномочий по решению вопросов местного значения муниципальных образований (далее - Соглашение).</w:t>
      </w:r>
      <w:proofErr w:type="gramEnd"/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1.2. В настоящем Порядке применяются следующие термины и понятия: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- вопросы местного значения - вопросы непосредственного обеспечения жизнедеятельности населения муниципального образования (Поселения или Района), решение которых в соответствии с </w:t>
      </w:r>
      <w:hyperlink r:id="rId9" w:history="1">
        <w:r w:rsidRPr="00FE46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и настоящим Федеральным законом осуществляется населением и (или) органами местного самоуправления самостоятельно;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исполнительно-распорядительных функций по решению вопроса местного значения;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компетенция органа местного самоуправления - совокупность полномочий органа местного самоуправления по вопросам местного значения, установленным Федеральным законом;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- Соглашение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</w:t>
      </w:r>
      <w:r w:rsidR="00230966" w:rsidRPr="00FE466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оселения за счет межбюджетных трансфертов, предоставляемых из бюджета передающей стороны в бюджет принимающей полномочия стороны.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1.3. Учитывая, что межбюджетные трансферты, являющиеся обязательным условием при подписании соглашения, должны быть включены в доходную либо расходную часть соответствующего бюджета, а копии решения о передаче части полномочий и соглашения приобщаются к перечню документов, лежащих в основе при составлении бюджетов на очередной финансовый год, соглашение о передаче (принятии) части полномочий по решению вопроса местного значения на очередной финансовый </w:t>
      </w:r>
      <w:proofErr w:type="gramStart"/>
      <w:r w:rsidRPr="00FE4660">
        <w:rPr>
          <w:rFonts w:ascii="Arial" w:eastAsia="Times New Roman" w:hAnsi="Arial" w:cs="Arial"/>
          <w:sz w:val="24"/>
          <w:szCs w:val="24"/>
          <w:lang w:eastAsia="ru-RU"/>
        </w:rPr>
        <w:t>год</w:t>
      </w:r>
      <w:proofErr w:type="gramEnd"/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заключено не позднее, чем 01 ноября года, предшествующего году, на который заключается соглашение.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1.4. В случае, если инициирована передача (принятие) части полномочий по нескольким вопросам местного значения, в 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Думу муниципального образования "</w:t>
      </w:r>
      <w:r w:rsidR="00C93895" w:rsidRPr="00FE4660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" (далее </w:t>
      </w:r>
      <w:proofErr w:type="gramStart"/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-Д</w:t>
      </w:r>
      <w:proofErr w:type="gramEnd"/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ума)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направляются проекты решений с приложениями отдельно по каждому вопросу местного значения. Заключение соглашения о 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передаче (принятии) части полномочий по решению нескольких вопросов местного значения не допускается.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Принципы заключения Соглашения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2.1. Принцип верховенства </w:t>
      </w:r>
      <w:hyperlink r:id="rId10" w:history="1">
        <w:r w:rsidRPr="00FE466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FE46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и федеральных законов.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</w:t>
      </w:r>
      <w:hyperlink r:id="rId11" w:history="1">
        <w:r w:rsidRPr="00FE466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Конституцией Российской Федерации</w:t>
        </w:r>
      </w:hyperlink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прав и свобод человека и гражданина. В случае несоответствия положений Соглашений положениям </w:t>
      </w:r>
      <w:hyperlink r:id="rId12" w:history="1">
        <w:r w:rsidRPr="00FE466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</w:t>
      </w:r>
      <w:hyperlink r:id="rId13" w:history="1">
        <w:r w:rsidRPr="00FE466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FE4660">
        <w:rPr>
          <w:rFonts w:ascii="Arial" w:eastAsia="Times New Roman" w:hAnsi="Arial" w:cs="Arial"/>
          <w:sz w:val="24"/>
          <w:szCs w:val="24"/>
          <w:lang w:eastAsia="ru-RU"/>
        </w:rPr>
        <w:t>, федеральных конституционных законов и федеральных законов.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Не допускается заключение соглашений о передаче полномочий, определенных действующим законодательством Российской Федерации для самостоятельного решения органами местного самоуправления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2.2. Принцип равноправия и недопустимости ущемления прав и законных интересов сторон Соглашения.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3F3F" w:rsidRPr="00FE466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. Принцип согласования интересов Поселения и интересов Района.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В процессе заключения соглашений согласование интересов Поселения и интересов Района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3F3F" w:rsidRPr="00FE466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. Принцип добровольности заключения Соглашений.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Заключение Соглашений осуществляется исключительно на добровольной основе.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3F3F" w:rsidRPr="00FE466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. Принцип обеспеченности ресурсами.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Передача части полномочий по решению вопросов местного значения на безвозмездной основе не допускается.</w:t>
      </w:r>
    </w:p>
    <w:p w:rsidR="00CC3F3F" w:rsidRPr="00FE4660" w:rsidRDefault="00CC3F3F" w:rsidP="00FE466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033C3" w:rsidRPr="00FE4660" w:rsidRDefault="00A033C3" w:rsidP="00FE466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Компетенция органов местного самоуправления Поселения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3.1.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1) принимает решения о передаче (приеме) части полномочий органами местного самоуправления поселения органам местного самоуправления района и наоборот;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2) контролирует выполнение принятых решений;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3) принимает нормативные правовые акты по вопросам осуществления поселением принятых (переданных) полномочий района, если иное не предусмотрено Соглашением о приеме (передаче) полномочий.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3.2. Глава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"</w:t>
      </w:r>
      <w:r w:rsidR="00A456ED" w:rsidRPr="00FE4660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Глава поселения):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1) инициирует передачу (прием) части полномочий муниципальному району и наоборот;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2) заключает Соглашения о передаче (приеме) части полномочий;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3) организует исполнение заключенных Соглашений о передаче (приеме) части полномочий;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4) обеспечивает взаимодействие с органами местного самоуправления Района в процессе подготовки, заключения и исполнения заключенных соглашений.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Передача части полномочий органами местного самоуправления поселения органам местного самоуправления района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4.1. Инициировать передачу части полномочий поселения может глава района либо глава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4.2. Инициацией передачи части полномочий в первом случае является получение главой поселения письменного обращения главы района с указанием перечня конкретных полномочий по решению конкретного вопроса местного значения, предлагаемых к передаче, срок заключения соглашения, расчет межбюджетных трансфертов, необходимых для осуществления передаваемых полномочий по каждому из вопросов местного значения.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FE4660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 главы района о передаче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Проект решения о передачи части полномочий направляется главой поселения в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Думу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 проектом соглашения и мотивированным заключением администрации поселения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Председатель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 Рассмотрение проекта производится в соответствии с действующим Регламентом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передать определенную часть полномочий по решению конкретного вопроса местного значения;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не передавать полномочия по решению конкретного вопроса местного значения.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передаче части полномочий в тексте Решения указываются: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перечень передаваемой части полномочий по решению вопроса местного значения;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по вопросу о передаче части полномочий по решению вопроса местного значения принимаются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тайным голосованием количеством голосов не менее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семи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принятия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передаче части полномочий по решению вопроса местного значения Поселения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положительного рассмотрения вопроса о передаче части полномочий по решению вопроса местного значения поселения 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глава поселения подписывает Соглашение.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При возникновении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. В случае если решение о передаче полномочий не было принято, при условии, что процесс передачи таких полномочий был инициирован главой района, глава поселения направляет соответствующее уведомление на имя главы района.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Нормативное регулирование вопросов, не отраженных в Соглашении о передаче полномочий, осуществляет 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своей компетенции по инициативе главы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FE466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полномочий, предусмотренных Соглашением, осуществляется путем предоставления поселению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 Периодичность предоставления отчетов определяется Соглашением.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Форма отчетов и порядок их предоставления устанавливаются Соглашением и являются приложением к Соглашению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Ежегодный объем межбюджетных трансфертов, предоставляемых из бюджета поселения для осуществления части полномочий по решению вопроса местного значения,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трансферты, предоставляемые для осуществления полномочий, перечисляются ежеквартально в пределах утвержденных сумм по бюджету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В случае нецелевого использования межбюджетные трансферты подлежат возврату в бюджет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Принятие части полномочий органами местного самоуправления поселения от органов местного самоуправления района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5.1. Инициировать принятие части полномочий района могут глава поселения либо глава района.</w:t>
      </w:r>
    </w:p>
    <w:p w:rsidR="00A033C3" w:rsidRPr="00FE4660" w:rsidRDefault="00A456ED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5.2. Инициацией принятия</w:t>
      </w:r>
      <w:r w:rsidR="00A033C3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части полномочий в первом случае является получение главой поселения письменного обращения главы района с приложением копии решения 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A033C3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проекта Соглашения. Указанные документы должны содержать: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перечень полномочий по решению вопроса местного значения, предлагаемых к принятию Поселению;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расчет межбюджетных трансфертов.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FE4660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 главы района о принятии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5.3. Администрация поселения на основании поступившего обращения главы района готовит проект решения 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 приложением мотивированного заключения. В заключении в обязательном порядке отражаются: необходимость использования собственных материальных ресурсов для осуществления принимаемых полномочий, необходимость привлечения кадров для исполнения принимаемых полномочий.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5.4. Проект решения о принятии части полномочий направляется главой поселения в </w:t>
      </w:r>
      <w:r w:rsidR="00783FA8" w:rsidRPr="00FE4660">
        <w:rPr>
          <w:rFonts w:ascii="Arial" w:eastAsia="Times New Roman" w:hAnsi="Arial" w:cs="Arial"/>
          <w:sz w:val="24"/>
          <w:szCs w:val="24"/>
          <w:lang w:eastAsia="ru-RU"/>
        </w:rPr>
        <w:t>Думу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 проектом соглашения и мотивированным заключением администрации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5.5. Председатель </w:t>
      </w:r>
      <w:r w:rsidR="00783FA8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</w:t>
      </w:r>
      <w:r w:rsidR="00783FA8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 Рассмотрение проекта производится в соответствии с действующим Регламентом </w:t>
      </w:r>
      <w:r w:rsidR="00783FA8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принять определенную часть полномочий по решению конкретного вопроса местного значения;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не принимать полномочия по решению конкретного вопроса местного значения.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</w:t>
      </w:r>
      <w:r w:rsidR="00B607FC" w:rsidRPr="00FE4660">
        <w:rPr>
          <w:rFonts w:ascii="Arial" w:eastAsia="Times New Roman" w:hAnsi="Arial" w:cs="Arial"/>
          <w:sz w:val="24"/>
          <w:szCs w:val="24"/>
          <w:lang w:eastAsia="ru-RU"/>
        </w:rPr>
        <w:t>Думой поселения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принятии части полномочий в тексте Решения указываются: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перечень принимаемой части полномочий по решению вопроса местного значения;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5.6. Решение по вопросу о принятии части полномочий по решению вопроса местного значения принимаются </w:t>
      </w:r>
      <w:r w:rsidR="00CB4E90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Думой 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поселения тайным голосованием количеством голосов не менее 8 (восьми).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5.7. В случае принятия </w:t>
      </w:r>
      <w:r w:rsidR="00746E20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Думой 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решения принять часть полномочий по решению вопроса местного значения Района глава поселения направляет главе района с сопроводительным письмом копию указанного решения и подписанное главой поселения соглашение либо протокол разногласий на проект соглашения, представленный Районом.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5.8. В случае принятия </w:t>
      </w:r>
      <w:r w:rsidR="00746E20" w:rsidRPr="00FE4660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решения не принимать часть полномочий по решению вопроса местного значения Района при условии, что процесс был инициирован главой района, глава поселения направляет копию указанного решения с сопроводительным письмом на имя главы района.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5.9.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5.10. Поселение в соответствии с условиями Соглашения и расчетом межбюджетных трансфертов, являющимся приложением к Соглашению, получает из бюджета района межбюджетные трансферты на реализацию принимаемых полномочий по решению вопроса местного значения. Расчет межбюджетных трансфертов производится отдельно по каждому вопросу местного значения.</w:t>
      </w:r>
    </w:p>
    <w:p w:rsidR="00966CDE" w:rsidRPr="001E5356" w:rsidRDefault="00A033C3" w:rsidP="001E535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5.11. Администрация поселения предоставляет органам местного самоуправления района отчеты об осуществлении полномочий и использовании финансовых сре</w:t>
      </w:r>
      <w:proofErr w:type="gramStart"/>
      <w:r w:rsidRPr="00FE4660">
        <w:rPr>
          <w:rFonts w:ascii="Arial" w:eastAsia="Times New Roman" w:hAnsi="Arial" w:cs="Arial"/>
          <w:sz w:val="24"/>
          <w:szCs w:val="24"/>
          <w:lang w:eastAsia="ru-RU"/>
        </w:rPr>
        <w:t>дств в ср</w:t>
      </w:r>
      <w:proofErr w:type="gramEnd"/>
      <w:r w:rsidRPr="00FE4660">
        <w:rPr>
          <w:rFonts w:ascii="Arial" w:eastAsia="Times New Roman" w:hAnsi="Arial" w:cs="Arial"/>
          <w:sz w:val="24"/>
          <w:szCs w:val="24"/>
          <w:lang w:eastAsia="ru-RU"/>
        </w:rPr>
        <w:t>оки и порядке, определенные Соглашением.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Требования к содержанию Соглашения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6.1. В Соглашении в обязательном порядке указываются: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предмет (должен содержать указание на вопрос местного значения и распределение между сторонами соглашения функций по его решению);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права и обязанности сторон;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объем межбюджетных трансфертов, необходимых для осуществления передаваемых полномочий;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компетенция органов местного самоуправления в осуществлении переданных полномочий;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FE466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полномочий;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положения, устанавливающие основания и порядок прекращения его действия, в том числе досрочного;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финансовые санкции за неисполнение Соглашения;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порядок внесения изменений и дополнений в Соглашение.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6.2.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Прекращение действия Соглашения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7.1. Соглашение прекращает свое действие с момента истечения срока, на который оно было заключено.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7.2.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</w:t>
      </w:r>
      <w:r w:rsidR="00966CDE" w:rsidRPr="00FE46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26CF" w:rsidRPr="00FE4660" w:rsidRDefault="009326CF" w:rsidP="00FE4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326CF" w:rsidRPr="00FE4660" w:rsidSect="0093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480"/>
    <w:multiLevelType w:val="hybridMultilevel"/>
    <w:tmpl w:val="2942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C3"/>
    <w:rsid w:val="000E7ACF"/>
    <w:rsid w:val="000F27D5"/>
    <w:rsid w:val="00134091"/>
    <w:rsid w:val="00166847"/>
    <w:rsid w:val="001B4493"/>
    <w:rsid w:val="001E5356"/>
    <w:rsid w:val="00230966"/>
    <w:rsid w:val="002323E4"/>
    <w:rsid w:val="002D04AC"/>
    <w:rsid w:val="002E7ECC"/>
    <w:rsid w:val="002F63C8"/>
    <w:rsid w:val="00406EB1"/>
    <w:rsid w:val="004866A4"/>
    <w:rsid w:val="004A3B9F"/>
    <w:rsid w:val="004F15CE"/>
    <w:rsid w:val="004F3263"/>
    <w:rsid w:val="005C1DB6"/>
    <w:rsid w:val="005C2CE0"/>
    <w:rsid w:val="005D7C60"/>
    <w:rsid w:val="00630212"/>
    <w:rsid w:val="006772FF"/>
    <w:rsid w:val="007175B6"/>
    <w:rsid w:val="00746E20"/>
    <w:rsid w:val="007828B0"/>
    <w:rsid w:val="00783FA8"/>
    <w:rsid w:val="007C3FDF"/>
    <w:rsid w:val="008C1484"/>
    <w:rsid w:val="00903158"/>
    <w:rsid w:val="009326CF"/>
    <w:rsid w:val="00966CDE"/>
    <w:rsid w:val="00A033C3"/>
    <w:rsid w:val="00A456ED"/>
    <w:rsid w:val="00B607FC"/>
    <w:rsid w:val="00C50618"/>
    <w:rsid w:val="00C552F2"/>
    <w:rsid w:val="00C93895"/>
    <w:rsid w:val="00CB4E90"/>
    <w:rsid w:val="00CC3F3F"/>
    <w:rsid w:val="00CE7D46"/>
    <w:rsid w:val="00CF7E09"/>
    <w:rsid w:val="00D330AB"/>
    <w:rsid w:val="00D718BB"/>
    <w:rsid w:val="00E52865"/>
    <w:rsid w:val="00E9472A"/>
    <w:rsid w:val="00ED08D9"/>
    <w:rsid w:val="00F0059C"/>
    <w:rsid w:val="00F053C3"/>
    <w:rsid w:val="00FE4660"/>
    <w:rsid w:val="00F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CF"/>
  </w:style>
  <w:style w:type="paragraph" w:styleId="2">
    <w:name w:val="heading 2"/>
    <w:basedOn w:val="a"/>
    <w:link w:val="20"/>
    <w:uiPriority w:val="9"/>
    <w:qFormat/>
    <w:rsid w:val="00A0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33C3"/>
    <w:rPr>
      <w:color w:val="0000FF"/>
      <w:u w:val="single"/>
    </w:rPr>
  </w:style>
  <w:style w:type="paragraph" w:customStyle="1" w:styleId="headertext">
    <w:name w:val="headertext"/>
    <w:basedOn w:val="a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772F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7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6772FF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3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568A-191E-41CD-A488-2C38B00A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пк</cp:lastModifiedBy>
  <cp:revision>35</cp:revision>
  <cp:lastPrinted>2020-06-30T05:53:00Z</cp:lastPrinted>
  <dcterms:created xsi:type="dcterms:W3CDTF">2020-04-17T08:13:00Z</dcterms:created>
  <dcterms:modified xsi:type="dcterms:W3CDTF">2020-07-13T02:14:00Z</dcterms:modified>
</cp:coreProperties>
</file>