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D2" w:rsidRPr="00B23468" w:rsidRDefault="00D65002" w:rsidP="00C558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30</w:t>
      </w:r>
      <w:r w:rsidR="00C55850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</w:t>
      </w:r>
      <w:r w:rsidR="004F2E66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12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.2019г №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136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РОССИЙСКАЯ ФЕДЕРАЦИЯ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ИРКУТСКАЯ ОБЛАСТЬ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МУНИЦИПАЛЬНОЕ ОБРАЗОВАНИЕ «</w:t>
      </w:r>
      <w:r w:rsidR="004F2E66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БАХТАЙ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АДМИНИСТРАЦИЯ</w:t>
      </w:r>
    </w:p>
    <w:p w:rsidR="00F84DD2" w:rsidRPr="00B23468" w:rsidRDefault="00320E0C" w:rsidP="00320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                                  ПОСТАНОВЛЕНИЕ 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</w:p>
    <w:p w:rsidR="00D65002" w:rsidRPr="00D65002" w:rsidRDefault="00D65002" w:rsidP="00D6500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6500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Об установлении </w:t>
      </w:r>
      <w:proofErr w:type="gramStart"/>
      <w:r w:rsidRPr="00D6500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особого</w:t>
      </w:r>
      <w:proofErr w:type="gramEnd"/>
      <w:r w:rsidRPr="00D6500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противопожарного</w:t>
      </w:r>
    </w:p>
    <w:p w:rsidR="00F170E5" w:rsidRDefault="00D65002" w:rsidP="00F170E5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6500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режима на территории муниципального образования «Бахтай»</w:t>
      </w:r>
    </w:p>
    <w:p w:rsidR="00F170E5" w:rsidRPr="00F170E5" w:rsidRDefault="00F170E5" w:rsidP="00F170E5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241114" w:rsidRPr="00B23468" w:rsidRDefault="00D65002" w:rsidP="00BD661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связи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Иркутской области в период проведения </w:t>
      </w:r>
      <w:r w:rsidR="0029276D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новогодних и рождественских праздников, в соответствии со ст.30 ФЗ от 21 декабря 1994 года № 69-ФЗ «О пожарной безопасности», ст. 20 Закона Иркутской области от 7 октября 2008 года</w:t>
      </w:r>
      <w:r w:rsidR="00BD661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№78-оз «О пожарной безопасности в</w:t>
      </w:r>
      <w:proofErr w:type="gramEnd"/>
      <w:r w:rsidR="00BD661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Иркутской области», </w:t>
      </w:r>
      <w:r w:rsidR="00321FC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руководствуясь </w:t>
      </w:r>
      <w:r w:rsidR="00B23468" w:rsidRPr="00C81F35">
        <w:rPr>
          <w:rFonts w:ascii="Arial" w:eastAsia="Calibri" w:hAnsi="Arial" w:cs="Arial"/>
          <w:sz w:val="24"/>
        </w:rPr>
        <w:t>Устав</w:t>
      </w:r>
      <w:r w:rsidR="00321FCF">
        <w:rPr>
          <w:rFonts w:ascii="Arial" w:eastAsia="Calibri" w:hAnsi="Arial" w:cs="Arial"/>
          <w:sz w:val="24"/>
        </w:rPr>
        <w:t>ом</w:t>
      </w:r>
      <w:r w:rsidR="00B23468" w:rsidRPr="00C81F35">
        <w:rPr>
          <w:rFonts w:ascii="Arial" w:eastAsia="Calibri" w:hAnsi="Arial" w:cs="Arial"/>
          <w:sz w:val="24"/>
        </w:rPr>
        <w:t xml:space="preserve"> муниципального образования «</w:t>
      </w:r>
      <w:r w:rsidR="004F2E66">
        <w:rPr>
          <w:rFonts w:ascii="Arial" w:eastAsia="Calibri" w:hAnsi="Arial" w:cs="Arial"/>
          <w:sz w:val="24"/>
        </w:rPr>
        <w:t>Бахтай</w:t>
      </w:r>
      <w:r w:rsidR="00B23468" w:rsidRPr="00C81F35">
        <w:rPr>
          <w:rFonts w:ascii="Arial" w:eastAsia="Calibri" w:hAnsi="Arial" w:cs="Arial"/>
          <w:sz w:val="24"/>
        </w:rPr>
        <w:t>»,</w:t>
      </w:r>
      <w:r w:rsidR="00B23468">
        <w:rPr>
          <w:rFonts w:ascii="Arial" w:eastAsia="Calibri" w:hAnsi="Arial" w:cs="Arial"/>
          <w:sz w:val="24"/>
        </w:rPr>
        <w:t xml:space="preserve"> 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администрация муниципального образования «</w:t>
      </w:r>
      <w:r w:rsidR="004F2E6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Бахтай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87D33" w:rsidRDefault="00187D33" w:rsidP="00F170E5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ПОСТАНОВЛЯЕТ:</w:t>
      </w:r>
    </w:p>
    <w:p w:rsidR="00F170E5" w:rsidRPr="00B23468" w:rsidRDefault="00F170E5" w:rsidP="00F170E5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bookmarkStart w:id="0" w:name="_GoBack"/>
      <w:bookmarkEnd w:id="0"/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Установить </w:t>
      </w:r>
      <w:r w:rsidR="00BD661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на территории муниципального образования «Бахтай» с 08.00 часов 27 декабря 2019 года до 08.00 часов 9 января 2020 года особый противопожарный режим.</w:t>
      </w:r>
    </w:p>
    <w:p w:rsidR="006B58D6" w:rsidRDefault="00B23468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 xml:space="preserve">. </w:t>
      </w:r>
      <w:r w:rsidR="006B58D6">
        <w:rPr>
          <w:rFonts w:ascii="Arial" w:hAnsi="Arial" w:cs="Arial"/>
          <w:sz w:val="24"/>
          <w:szCs w:val="24"/>
        </w:rPr>
        <w:t>На период действия особого противопожарного режима на территории муниципального образования «Бахтай» устанавливаются дополнительные требования пожарной безопасности:</w:t>
      </w:r>
    </w:p>
    <w:p w:rsidR="006B58D6" w:rsidRDefault="006B58D6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усиление охраны общественного порядка, в том числе путем организации в установленном порядке круглосуточного дежурства на объектах;</w:t>
      </w:r>
    </w:p>
    <w:p w:rsidR="006B58D6" w:rsidRDefault="006B58D6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62483">
        <w:rPr>
          <w:rFonts w:ascii="Arial" w:hAnsi="Arial" w:cs="Arial"/>
          <w:sz w:val="24"/>
          <w:szCs w:val="24"/>
        </w:rPr>
        <w:t>разместить на информационных стендах информацию о правилах поведения при пожаре о соблюдении мер пожарной безопасности;</w:t>
      </w:r>
    </w:p>
    <w:p w:rsidR="00562483" w:rsidRDefault="00562483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обеспечение на объектах, задействованных в проведении новогодних и рождественских мероприятий, дополнительной проверки систем противопожарной защиты с привлечением обслуживающих организаций перед проведением соответствующих мероприятий;</w:t>
      </w:r>
    </w:p>
    <w:p w:rsidR="00562483" w:rsidRDefault="00562483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организацию и проведение рейдов по семьям, находящимся в социально-опасном положении, в соответствии с отдельными планами.</w:t>
      </w:r>
    </w:p>
    <w:p w:rsidR="00B23468" w:rsidRPr="00474F1A" w:rsidRDefault="006B58D6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74F1A">
        <w:rPr>
          <w:rFonts w:ascii="Arial" w:hAnsi="Arial" w:cs="Arial"/>
          <w:sz w:val="24"/>
          <w:szCs w:val="24"/>
        </w:rPr>
        <w:t xml:space="preserve">3. </w:t>
      </w:r>
      <w:r w:rsidR="00B23468" w:rsidRPr="00474F1A"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</w:t>
      </w:r>
      <w:r w:rsidR="004F2E66" w:rsidRPr="00474F1A">
        <w:rPr>
          <w:rFonts w:ascii="Arial" w:hAnsi="Arial" w:cs="Arial"/>
          <w:sz w:val="24"/>
          <w:szCs w:val="24"/>
        </w:rPr>
        <w:t>Бахтай</w:t>
      </w:r>
      <w:r w:rsidR="00B23468" w:rsidRPr="00474F1A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4F2E66" w:rsidRPr="00474F1A">
        <w:rPr>
          <w:rFonts w:ascii="Arial" w:hAnsi="Arial" w:cs="Arial"/>
          <w:sz w:val="24"/>
          <w:szCs w:val="24"/>
        </w:rPr>
        <w:t>Бахтай</w:t>
      </w:r>
      <w:r w:rsidR="00B23468" w:rsidRPr="00474F1A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23468" w:rsidRPr="00474F1A" w:rsidRDefault="006B58D6" w:rsidP="00B2346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74F1A">
        <w:rPr>
          <w:rFonts w:ascii="Arial" w:hAnsi="Arial" w:cs="Arial"/>
          <w:sz w:val="24"/>
          <w:szCs w:val="24"/>
        </w:rPr>
        <w:t>4</w:t>
      </w:r>
      <w:r w:rsidR="00B23468" w:rsidRPr="00474F1A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B23468" w:rsidRDefault="006B58D6" w:rsidP="00F170E5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474F1A">
        <w:rPr>
          <w:rFonts w:ascii="Arial" w:hAnsi="Arial" w:cs="Arial"/>
          <w:sz w:val="24"/>
          <w:szCs w:val="24"/>
        </w:rPr>
        <w:lastRenderedPageBreak/>
        <w:t>5</w:t>
      </w:r>
      <w:r w:rsidR="00B23468" w:rsidRPr="00474F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23468" w:rsidRPr="00474F1A">
        <w:rPr>
          <w:rFonts w:ascii="Arial" w:hAnsi="Arial" w:cs="Arial"/>
          <w:sz w:val="24"/>
          <w:szCs w:val="24"/>
        </w:rPr>
        <w:t>Контроль за</w:t>
      </w:r>
      <w:proofErr w:type="gramEnd"/>
      <w:r w:rsidR="00B23468" w:rsidRPr="00474F1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r w:rsidR="004F2E66" w:rsidRPr="00474F1A">
        <w:rPr>
          <w:rFonts w:ascii="Arial" w:hAnsi="Arial" w:cs="Arial"/>
          <w:sz w:val="24"/>
          <w:szCs w:val="24"/>
        </w:rPr>
        <w:t>Бахтай</w:t>
      </w:r>
      <w:r w:rsidR="00B23468" w:rsidRPr="00474F1A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4F2E66" w:rsidRPr="00474F1A">
        <w:rPr>
          <w:rFonts w:ascii="Arial" w:hAnsi="Arial" w:cs="Arial"/>
          <w:sz w:val="24"/>
          <w:szCs w:val="24"/>
        </w:rPr>
        <w:t>Бальбурову</w:t>
      </w:r>
      <w:proofErr w:type="spellEnd"/>
      <w:r w:rsidR="004F2E66" w:rsidRPr="00474F1A">
        <w:rPr>
          <w:rFonts w:ascii="Arial" w:hAnsi="Arial" w:cs="Arial"/>
          <w:sz w:val="24"/>
          <w:szCs w:val="24"/>
        </w:rPr>
        <w:t xml:space="preserve"> В.П.</w:t>
      </w:r>
    </w:p>
    <w:p w:rsidR="00F170E5" w:rsidRPr="00474F1A" w:rsidRDefault="00F170E5" w:rsidP="00F170E5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B23468" w:rsidRPr="00474F1A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 w:rsidRPr="00474F1A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4F2E66" w:rsidRPr="00474F1A">
        <w:rPr>
          <w:rFonts w:ascii="Arial" w:hAnsi="Arial" w:cs="Arial"/>
          <w:sz w:val="24"/>
          <w:szCs w:val="24"/>
        </w:rPr>
        <w:t>Бахтай</w:t>
      </w:r>
      <w:r w:rsidRPr="00474F1A">
        <w:rPr>
          <w:rFonts w:ascii="Arial" w:hAnsi="Arial" w:cs="Arial"/>
          <w:sz w:val="24"/>
          <w:szCs w:val="24"/>
        </w:rPr>
        <w:t>»</w:t>
      </w:r>
    </w:p>
    <w:p w:rsidR="00B23468" w:rsidRPr="00474F1A" w:rsidRDefault="004F2E66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 w:rsidRPr="00474F1A">
        <w:rPr>
          <w:rFonts w:ascii="Arial" w:hAnsi="Arial" w:cs="Arial"/>
          <w:sz w:val="24"/>
          <w:szCs w:val="24"/>
        </w:rPr>
        <w:t>Бальбурова В.П.</w:t>
      </w:r>
    </w:p>
    <w:p w:rsidR="006557B5" w:rsidRPr="00474F1A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</w:p>
    <w:sectPr w:rsidR="006557B5" w:rsidRPr="00474F1A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4151"/>
    <w:rsid w:val="00012B66"/>
    <w:rsid w:val="000255A3"/>
    <w:rsid w:val="00040984"/>
    <w:rsid w:val="00042667"/>
    <w:rsid w:val="00045FD1"/>
    <w:rsid w:val="00061400"/>
    <w:rsid w:val="00083A6D"/>
    <w:rsid w:val="000B2F06"/>
    <w:rsid w:val="000B74F1"/>
    <w:rsid w:val="000C41FE"/>
    <w:rsid w:val="001256A0"/>
    <w:rsid w:val="0016707F"/>
    <w:rsid w:val="0017340B"/>
    <w:rsid w:val="00187D33"/>
    <w:rsid w:val="001908B7"/>
    <w:rsid w:val="001B38C3"/>
    <w:rsid w:val="00222DA4"/>
    <w:rsid w:val="00241114"/>
    <w:rsid w:val="00243A8C"/>
    <w:rsid w:val="002766A4"/>
    <w:rsid w:val="0029276D"/>
    <w:rsid w:val="00292EC4"/>
    <w:rsid w:val="002956A1"/>
    <w:rsid w:val="002B3450"/>
    <w:rsid w:val="002C4748"/>
    <w:rsid w:val="002E131D"/>
    <w:rsid w:val="002E7150"/>
    <w:rsid w:val="002F0A10"/>
    <w:rsid w:val="002F0F3E"/>
    <w:rsid w:val="00305526"/>
    <w:rsid w:val="00317D1A"/>
    <w:rsid w:val="00320E0C"/>
    <w:rsid w:val="00321FCF"/>
    <w:rsid w:val="0032434B"/>
    <w:rsid w:val="00327965"/>
    <w:rsid w:val="0034180B"/>
    <w:rsid w:val="0035252F"/>
    <w:rsid w:val="003644E6"/>
    <w:rsid w:val="003849B8"/>
    <w:rsid w:val="00386FAD"/>
    <w:rsid w:val="003C4E4C"/>
    <w:rsid w:val="003D53C1"/>
    <w:rsid w:val="003F7239"/>
    <w:rsid w:val="004171BB"/>
    <w:rsid w:val="00421012"/>
    <w:rsid w:val="00474F1A"/>
    <w:rsid w:val="00476790"/>
    <w:rsid w:val="0048481A"/>
    <w:rsid w:val="004926AC"/>
    <w:rsid w:val="004B4C96"/>
    <w:rsid w:val="004C6D8B"/>
    <w:rsid w:val="004F2E66"/>
    <w:rsid w:val="005218BF"/>
    <w:rsid w:val="00525C79"/>
    <w:rsid w:val="00530244"/>
    <w:rsid w:val="00533019"/>
    <w:rsid w:val="005510B0"/>
    <w:rsid w:val="00552842"/>
    <w:rsid w:val="00561B11"/>
    <w:rsid w:val="00562483"/>
    <w:rsid w:val="00584AAB"/>
    <w:rsid w:val="005A1F6B"/>
    <w:rsid w:val="005C50D8"/>
    <w:rsid w:val="006052FD"/>
    <w:rsid w:val="006171CD"/>
    <w:rsid w:val="00623B5D"/>
    <w:rsid w:val="006507BE"/>
    <w:rsid w:val="006509FA"/>
    <w:rsid w:val="006557B5"/>
    <w:rsid w:val="0067126D"/>
    <w:rsid w:val="006B05A7"/>
    <w:rsid w:val="006B1164"/>
    <w:rsid w:val="006B4E54"/>
    <w:rsid w:val="006B58D6"/>
    <w:rsid w:val="0070468A"/>
    <w:rsid w:val="0070580C"/>
    <w:rsid w:val="00713D54"/>
    <w:rsid w:val="00713F54"/>
    <w:rsid w:val="00731E26"/>
    <w:rsid w:val="00745344"/>
    <w:rsid w:val="00764A1A"/>
    <w:rsid w:val="00764A72"/>
    <w:rsid w:val="00767F33"/>
    <w:rsid w:val="00770D85"/>
    <w:rsid w:val="00773CF6"/>
    <w:rsid w:val="00784612"/>
    <w:rsid w:val="007A7BBC"/>
    <w:rsid w:val="007D2A14"/>
    <w:rsid w:val="007D4341"/>
    <w:rsid w:val="007E3681"/>
    <w:rsid w:val="00840B54"/>
    <w:rsid w:val="00894B21"/>
    <w:rsid w:val="008D3B2C"/>
    <w:rsid w:val="00954D46"/>
    <w:rsid w:val="00954F76"/>
    <w:rsid w:val="0095737E"/>
    <w:rsid w:val="009777F1"/>
    <w:rsid w:val="0098586B"/>
    <w:rsid w:val="00991AD4"/>
    <w:rsid w:val="009A6E97"/>
    <w:rsid w:val="009B5952"/>
    <w:rsid w:val="009E4151"/>
    <w:rsid w:val="00A015C6"/>
    <w:rsid w:val="00A424D8"/>
    <w:rsid w:val="00A46CC2"/>
    <w:rsid w:val="00A65651"/>
    <w:rsid w:val="00AA6698"/>
    <w:rsid w:val="00AE186A"/>
    <w:rsid w:val="00AF09A0"/>
    <w:rsid w:val="00B23468"/>
    <w:rsid w:val="00B24C6A"/>
    <w:rsid w:val="00B33E35"/>
    <w:rsid w:val="00B403BE"/>
    <w:rsid w:val="00BA3715"/>
    <w:rsid w:val="00BC2ADE"/>
    <w:rsid w:val="00BD661F"/>
    <w:rsid w:val="00BE786A"/>
    <w:rsid w:val="00BF7798"/>
    <w:rsid w:val="00C0003F"/>
    <w:rsid w:val="00C457AE"/>
    <w:rsid w:val="00C55850"/>
    <w:rsid w:val="00C763C9"/>
    <w:rsid w:val="00C8698B"/>
    <w:rsid w:val="00CC28C8"/>
    <w:rsid w:val="00D101FB"/>
    <w:rsid w:val="00D15186"/>
    <w:rsid w:val="00D325F0"/>
    <w:rsid w:val="00D44787"/>
    <w:rsid w:val="00D65002"/>
    <w:rsid w:val="00D67B4B"/>
    <w:rsid w:val="00E04F51"/>
    <w:rsid w:val="00E26541"/>
    <w:rsid w:val="00E34ACE"/>
    <w:rsid w:val="00E408B5"/>
    <w:rsid w:val="00ED1AAB"/>
    <w:rsid w:val="00EE040B"/>
    <w:rsid w:val="00EE1036"/>
    <w:rsid w:val="00EE7851"/>
    <w:rsid w:val="00EF44BD"/>
    <w:rsid w:val="00F15617"/>
    <w:rsid w:val="00F170E5"/>
    <w:rsid w:val="00F32C95"/>
    <w:rsid w:val="00F44200"/>
    <w:rsid w:val="00F84DD2"/>
    <w:rsid w:val="00FA286F"/>
    <w:rsid w:val="00FC7C93"/>
    <w:rsid w:val="00FD70F4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2F90-88F5-46F9-8239-D6E10862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МО Бахтай</cp:lastModifiedBy>
  <cp:revision>141</cp:revision>
  <cp:lastPrinted>2020-01-20T06:33:00Z</cp:lastPrinted>
  <dcterms:created xsi:type="dcterms:W3CDTF">2019-04-24T02:09:00Z</dcterms:created>
  <dcterms:modified xsi:type="dcterms:W3CDTF">2020-01-20T06:34:00Z</dcterms:modified>
</cp:coreProperties>
</file>