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0E5A8A" w:rsidRDefault="00162AC3" w:rsidP="00162AC3">
      <w:pPr>
        <w:spacing w:after="0" w:line="240" w:lineRule="auto"/>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                            </w:t>
      </w:r>
      <w:r w:rsidR="004E727C" w:rsidRPr="000E5A8A">
        <w:rPr>
          <w:rFonts w:ascii="Times New Roman" w:eastAsia="Times New Roman" w:hAnsi="Times New Roman" w:cs="Times New Roman"/>
          <w:b/>
          <w:color w:val="000000"/>
          <w:sz w:val="18"/>
          <w:szCs w:val="18"/>
          <w:lang w:eastAsia="ru-RU"/>
        </w:rPr>
        <w:t>ПЕЧАТНОЕ СРЕДСТВО  МАССОВОЙ  ИНФОРМАЦИИ</w:t>
      </w:r>
    </w:p>
    <w:p w:rsidR="004E727C" w:rsidRPr="000E5A8A" w:rsidRDefault="004E727C" w:rsidP="004E727C">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0E5A8A">
        <w:rPr>
          <w:rFonts w:ascii="Times New Roman" w:eastAsia="Times New Roman" w:hAnsi="Times New Roman" w:cs="Times New Roman"/>
          <w:b/>
          <w:color w:val="000000"/>
          <w:sz w:val="18"/>
          <w:szCs w:val="18"/>
          <w:lang w:eastAsia="ru-RU"/>
        </w:rPr>
        <w:t>«АЛЕКСАНДРОВСКИЙ  ВЕСТНИК»</w:t>
      </w:r>
    </w:p>
    <w:p w:rsidR="004E727C" w:rsidRDefault="000B3C8B" w:rsidP="004E727C">
      <w:pPr>
        <w:spacing w:after="0" w:line="240" w:lineRule="auto"/>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26.02.2021г  №  248(189</w:t>
      </w:r>
      <w:r w:rsidR="004E727C" w:rsidRPr="000E5A8A">
        <w:rPr>
          <w:rFonts w:ascii="Times New Roman" w:eastAsia="Times New Roman" w:hAnsi="Times New Roman" w:cs="Times New Roman"/>
          <w:b/>
          <w:color w:val="000000"/>
          <w:sz w:val="18"/>
          <w:szCs w:val="18"/>
          <w:lang w:eastAsia="ru-RU"/>
        </w:rPr>
        <w:t>)</w:t>
      </w:r>
    </w:p>
    <w:p w:rsidR="000A29EE" w:rsidRPr="000E5A8A" w:rsidRDefault="000A29EE" w:rsidP="004E727C">
      <w:pPr>
        <w:spacing w:after="0" w:line="240" w:lineRule="auto"/>
        <w:jc w:val="center"/>
        <w:rPr>
          <w:rFonts w:ascii="Times New Roman" w:eastAsia="Times New Roman" w:hAnsi="Times New Roman" w:cs="Times New Roman"/>
          <w:b/>
          <w:color w:val="000000"/>
          <w:sz w:val="18"/>
          <w:szCs w:val="18"/>
          <w:lang w:eastAsia="ru-RU"/>
        </w:rPr>
      </w:pPr>
    </w:p>
    <w:p w:rsidR="004E727C" w:rsidRDefault="004E727C" w:rsidP="004E727C">
      <w:pPr>
        <w:tabs>
          <w:tab w:val="left" w:pos="426"/>
        </w:tabs>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Уважаемые жители МО «Александровск» сообщаем  всем, что админист</w:t>
      </w:r>
      <w:r w:rsidR="00D37680">
        <w:rPr>
          <w:rFonts w:ascii="Times New Roman" w:eastAsia="Times New Roman" w:hAnsi="Times New Roman" w:cs="Times New Roman"/>
          <w:sz w:val="18"/>
          <w:szCs w:val="18"/>
          <w:lang w:eastAsia="ru-RU"/>
        </w:rPr>
        <w:t>рац</w:t>
      </w:r>
      <w:r w:rsidR="00017C89">
        <w:rPr>
          <w:rFonts w:ascii="Times New Roman" w:eastAsia="Times New Roman" w:hAnsi="Times New Roman" w:cs="Times New Roman"/>
          <w:sz w:val="18"/>
          <w:szCs w:val="18"/>
          <w:lang w:eastAsia="ru-RU"/>
        </w:rPr>
        <w:t>и</w:t>
      </w:r>
      <w:r w:rsidR="000B3C8B">
        <w:rPr>
          <w:rFonts w:ascii="Times New Roman" w:eastAsia="Times New Roman" w:hAnsi="Times New Roman" w:cs="Times New Roman"/>
          <w:sz w:val="18"/>
          <w:szCs w:val="18"/>
          <w:lang w:eastAsia="ru-RU"/>
        </w:rPr>
        <w:t>ей МО «Александровск» в феврале</w:t>
      </w:r>
      <w:r w:rsidR="00044586">
        <w:rPr>
          <w:rFonts w:ascii="Times New Roman" w:eastAsia="Times New Roman" w:hAnsi="Times New Roman" w:cs="Times New Roman"/>
          <w:sz w:val="18"/>
          <w:szCs w:val="18"/>
          <w:lang w:eastAsia="ru-RU"/>
        </w:rPr>
        <w:t xml:space="preserve"> </w:t>
      </w:r>
      <w:r w:rsidR="00627786">
        <w:rPr>
          <w:rFonts w:ascii="Times New Roman" w:eastAsia="Times New Roman" w:hAnsi="Times New Roman" w:cs="Times New Roman"/>
          <w:sz w:val="18"/>
          <w:szCs w:val="18"/>
          <w:lang w:eastAsia="ru-RU"/>
        </w:rPr>
        <w:t>месяце  2021</w:t>
      </w:r>
      <w:r w:rsidRPr="000E5A8A">
        <w:rPr>
          <w:rFonts w:ascii="Times New Roman" w:eastAsia="Times New Roman" w:hAnsi="Times New Roman" w:cs="Times New Roman"/>
          <w:sz w:val="18"/>
          <w:szCs w:val="18"/>
          <w:lang w:eastAsia="ru-RU"/>
        </w:rPr>
        <w:t xml:space="preserve">  года  были  приняты  следующие  нормативно- правовые  акты:</w:t>
      </w:r>
    </w:p>
    <w:p w:rsidR="000B3C8B" w:rsidRPr="000E5A8A" w:rsidRDefault="000B3C8B" w:rsidP="004E727C">
      <w:pPr>
        <w:tabs>
          <w:tab w:val="left" w:pos="426"/>
        </w:tabs>
        <w:spacing w:after="0" w:line="240" w:lineRule="auto"/>
        <w:rPr>
          <w:rFonts w:ascii="Times New Roman" w:eastAsia="Times New Roman" w:hAnsi="Times New Roman" w:cs="Times New Roman"/>
          <w:sz w:val="18"/>
          <w:szCs w:val="18"/>
          <w:lang w:eastAsia="ru-RU"/>
        </w:rPr>
      </w:pPr>
    </w:p>
    <w:p w:rsidR="000A29EE" w:rsidRDefault="000B3C8B" w:rsidP="00044586">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A133DF">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 xml:space="preserve"> </w:t>
      </w:r>
      <w:r w:rsidR="00A133DF" w:rsidRPr="000E5A8A">
        <w:rPr>
          <w:rFonts w:ascii="Times New Roman" w:eastAsia="Times New Roman" w:hAnsi="Times New Roman" w:cs="Times New Roman"/>
          <w:sz w:val="18"/>
          <w:szCs w:val="18"/>
          <w:lang w:eastAsia="ru-RU"/>
        </w:rPr>
        <w:t>Постановление админист</w:t>
      </w:r>
      <w:r w:rsidR="00D479E8">
        <w:rPr>
          <w:rFonts w:ascii="Times New Roman" w:eastAsia="Times New Roman" w:hAnsi="Times New Roman" w:cs="Times New Roman"/>
          <w:sz w:val="18"/>
          <w:szCs w:val="18"/>
          <w:lang w:eastAsia="ru-RU"/>
        </w:rPr>
        <w:t>рации  МО «А</w:t>
      </w:r>
      <w:r>
        <w:rPr>
          <w:rFonts w:ascii="Times New Roman" w:eastAsia="Times New Roman" w:hAnsi="Times New Roman" w:cs="Times New Roman"/>
          <w:sz w:val="18"/>
          <w:szCs w:val="18"/>
          <w:lang w:eastAsia="ru-RU"/>
        </w:rPr>
        <w:t>лександровск» от  01.02</w:t>
      </w:r>
      <w:r w:rsidR="004758A0">
        <w:rPr>
          <w:rFonts w:ascii="Times New Roman" w:eastAsia="Times New Roman" w:hAnsi="Times New Roman" w:cs="Times New Roman"/>
          <w:sz w:val="18"/>
          <w:szCs w:val="18"/>
          <w:lang w:eastAsia="ru-RU"/>
        </w:rPr>
        <w:t>.2021г №</w:t>
      </w:r>
      <w:r>
        <w:rPr>
          <w:rFonts w:ascii="Times New Roman" w:eastAsia="Times New Roman" w:hAnsi="Times New Roman" w:cs="Times New Roman"/>
          <w:sz w:val="18"/>
          <w:szCs w:val="18"/>
          <w:lang w:eastAsia="ru-RU"/>
        </w:rPr>
        <w:t>8-п «Об организации проведения оплачиваемых общественных работ в 2021 году.</w:t>
      </w:r>
    </w:p>
    <w:p w:rsidR="00167EA6" w:rsidRDefault="000B3C8B" w:rsidP="00DE159F">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r w:rsidR="00A133DF" w:rsidRPr="00A133DF">
        <w:rPr>
          <w:rFonts w:ascii="Times New Roman" w:eastAsia="Times New Roman" w:hAnsi="Times New Roman" w:cs="Times New Roman"/>
          <w:sz w:val="18"/>
          <w:szCs w:val="18"/>
          <w:lang w:eastAsia="ru-RU"/>
        </w:rPr>
        <w:t xml:space="preserve"> </w:t>
      </w:r>
      <w:r w:rsidR="00A133DF" w:rsidRPr="000E5A8A">
        <w:rPr>
          <w:rFonts w:ascii="Times New Roman" w:eastAsia="Times New Roman" w:hAnsi="Times New Roman" w:cs="Times New Roman"/>
          <w:sz w:val="18"/>
          <w:szCs w:val="18"/>
          <w:lang w:eastAsia="ru-RU"/>
        </w:rPr>
        <w:t>Постановление админист</w:t>
      </w:r>
      <w:r w:rsidR="00D479E8">
        <w:rPr>
          <w:rFonts w:ascii="Times New Roman" w:eastAsia="Times New Roman" w:hAnsi="Times New Roman" w:cs="Times New Roman"/>
          <w:sz w:val="18"/>
          <w:szCs w:val="18"/>
          <w:lang w:eastAsia="ru-RU"/>
        </w:rPr>
        <w:t>рации  МО «А</w:t>
      </w:r>
      <w:r>
        <w:rPr>
          <w:rFonts w:ascii="Times New Roman" w:eastAsia="Times New Roman" w:hAnsi="Times New Roman" w:cs="Times New Roman"/>
          <w:sz w:val="18"/>
          <w:szCs w:val="18"/>
          <w:lang w:eastAsia="ru-RU"/>
        </w:rPr>
        <w:t>лександровск» от  06.02</w:t>
      </w:r>
      <w:r w:rsidR="0069420B">
        <w:rPr>
          <w:rFonts w:ascii="Times New Roman" w:eastAsia="Times New Roman" w:hAnsi="Times New Roman" w:cs="Times New Roman"/>
          <w:sz w:val="18"/>
          <w:szCs w:val="18"/>
          <w:lang w:eastAsia="ru-RU"/>
        </w:rPr>
        <w:t>.2021г №</w:t>
      </w:r>
      <w:r>
        <w:rPr>
          <w:rFonts w:ascii="Times New Roman" w:eastAsia="Times New Roman" w:hAnsi="Times New Roman" w:cs="Times New Roman"/>
          <w:sz w:val="18"/>
          <w:szCs w:val="18"/>
          <w:lang w:eastAsia="ru-RU"/>
        </w:rPr>
        <w:t>9-п «О создании пункта временного размещения населения на территории муниципального образования «Александровск» в случае возникновения чрезвычайных ситуаций»</w:t>
      </w:r>
      <w:r w:rsidR="0069420B">
        <w:rPr>
          <w:rFonts w:ascii="Times New Roman" w:eastAsia="Times New Roman" w:hAnsi="Times New Roman" w:cs="Times New Roman"/>
          <w:sz w:val="18"/>
          <w:szCs w:val="18"/>
          <w:lang w:eastAsia="ru-RU"/>
        </w:rPr>
        <w:t>.</w:t>
      </w:r>
    </w:p>
    <w:p w:rsidR="00167EA6" w:rsidRDefault="000B3C8B" w:rsidP="00167EA6">
      <w:pPr>
        <w:shd w:val="clear" w:color="auto" w:fill="FFFFFF"/>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167EA6">
        <w:rPr>
          <w:rFonts w:ascii="Times New Roman" w:eastAsia="Times New Roman" w:hAnsi="Times New Roman" w:cs="Times New Roman"/>
          <w:sz w:val="18"/>
          <w:szCs w:val="18"/>
          <w:lang w:eastAsia="ru-RU"/>
        </w:rPr>
        <w:t>.</w:t>
      </w:r>
      <w:r w:rsidR="00167EA6" w:rsidRPr="00167EA6">
        <w:rPr>
          <w:rFonts w:ascii="Times New Roman" w:eastAsia="Times New Roman" w:hAnsi="Times New Roman" w:cs="Times New Roman"/>
          <w:sz w:val="18"/>
          <w:szCs w:val="18"/>
          <w:lang w:eastAsia="ru-RU"/>
        </w:rPr>
        <w:t xml:space="preserve"> </w:t>
      </w:r>
      <w:r w:rsidR="00167EA6" w:rsidRPr="000E5A8A">
        <w:rPr>
          <w:rFonts w:ascii="Times New Roman" w:eastAsia="Times New Roman" w:hAnsi="Times New Roman" w:cs="Times New Roman"/>
          <w:sz w:val="18"/>
          <w:szCs w:val="18"/>
          <w:lang w:eastAsia="ru-RU"/>
        </w:rPr>
        <w:t>Постановление админист</w:t>
      </w:r>
      <w:r>
        <w:rPr>
          <w:rFonts w:ascii="Times New Roman" w:eastAsia="Times New Roman" w:hAnsi="Times New Roman" w:cs="Times New Roman"/>
          <w:sz w:val="18"/>
          <w:szCs w:val="18"/>
          <w:lang w:eastAsia="ru-RU"/>
        </w:rPr>
        <w:t xml:space="preserve">рации  МО «Александровск» от  24.02.2021г №10-п «Об утверждении Положения об определении мест и способов разведения костров, </w:t>
      </w:r>
      <w:r w:rsidR="005942D6">
        <w:rPr>
          <w:rFonts w:ascii="Times New Roman" w:eastAsia="Times New Roman" w:hAnsi="Times New Roman" w:cs="Times New Roman"/>
          <w:sz w:val="18"/>
          <w:szCs w:val="18"/>
          <w:lang w:eastAsia="ru-RU"/>
        </w:rPr>
        <w:t>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«Александровск»</w:t>
      </w:r>
    </w:p>
    <w:p w:rsidR="00167EA6" w:rsidRDefault="00167EA6" w:rsidP="00DE159F">
      <w:pPr>
        <w:shd w:val="clear" w:color="auto" w:fill="FFFFFF"/>
        <w:spacing w:after="0" w:line="240" w:lineRule="auto"/>
        <w:rPr>
          <w:rFonts w:ascii="Times New Roman" w:eastAsia="Times New Roman" w:hAnsi="Times New Roman" w:cs="Times New Roman"/>
          <w:sz w:val="18"/>
          <w:szCs w:val="18"/>
          <w:lang w:eastAsia="ru-RU"/>
        </w:rPr>
      </w:pPr>
    </w:p>
    <w:p w:rsidR="00B9165E" w:rsidRDefault="00B9165E" w:rsidP="0017560D">
      <w:pPr>
        <w:spacing w:after="0" w:line="240" w:lineRule="auto"/>
        <w:rPr>
          <w:rFonts w:ascii="Times New Roman" w:eastAsia="Times New Roman" w:hAnsi="Times New Roman" w:cs="Times New Roman"/>
          <w:sz w:val="16"/>
          <w:szCs w:val="16"/>
          <w:lang w:eastAsia="ru-RU"/>
        </w:rPr>
      </w:pPr>
    </w:p>
    <w:p w:rsidR="0017560D" w:rsidRPr="00401462" w:rsidRDefault="0017560D" w:rsidP="0017560D">
      <w:pPr>
        <w:spacing w:after="0" w:line="240" w:lineRule="auto"/>
        <w:ind w:firstLine="360"/>
        <w:jc w:val="center"/>
        <w:rPr>
          <w:rFonts w:ascii="Arial" w:hAnsi="Arial" w:cs="Arial"/>
          <w:b/>
          <w:sz w:val="18"/>
          <w:szCs w:val="18"/>
          <w:lang w:bidi="en-US"/>
        </w:rPr>
      </w:pPr>
      <w:r w:rsidRPr="00401462">
        <w:rPr>
          <w:rFonts w:ascii="Arial" w:hAnsi="Arial" w:cs="Arial"/>
          <w:b/>
          <w:sz w:val="18"/>
          <w:szCs w:val="18"/>
          <w:lang w:bidi="en-US"/>
        </w:rPr>
        <w:t>01.02.2021 Г. № 8-П</w:t>
      </w:r>
    </w:p>
    <w:p w:rsidR="0017560D" w:rsidRPr="00401462" w:rsidRDefault="0017560D" w:rsidP="0017560D">
      <w:pPr>
        <w:spacing w:after="0" w:line="240" w:lineRule="auto"/>
        <w:ind w:firstLine="360"/>
        <w:jc w:val="center"/>
        <w:rPr>
          <w:rFonts w:ascii="Arial" w:hAnsi="Arial" w:cs="Arial"/>
          <w:b/>
          <w:sz w:val="18"/>
          <w:szCs w:val="18"/>
          <w:lang w:bidi="en-US"/>
        </w:rPr>
      </w:pPr>
      <w:r w:rsidRPr="00401462">
        <w:rPr>
          <w:rFonts w:ascii="Arial" w:hAnsi="Arial" w:cs="Arial"/>
          <w:b/>
          <w:sz w:val="18"/>
          <w:szCs w:val="18"/>
          <w:lang w:bidi="en-US"/>
        </w:rPr>
        <w:t>РОССИЙСКАЯ ФЕДЕРАЦИЯ</w:t>
      </w:r>
    </w:p>
    <w:p w:rsidR="0017560D" w:rsidRPr="00401462" w:rsidRDefault="0017560D" w:rsidP="0017560D">
      <w:pPr>
        <w:spacing w:after="0" w:line="240" w:lineRule="auto"/>
        <w:ind w:firstLine="360"/>
        <w:jc w:val="center"/>
        <w:rPr>
          <w:rFonts w:ascii="Arial" w:hAnsi="Arial" w:cs="Arial"/>
          <w:b/>
          <w:sz w:val="18"/>
          <w:szCs w:val="18"/>
          <w:lang w:bidi="en-US"/>
        </w:rPr>
      </w:pPr>
      <w:r w:rsidRPr="00401462">
        <w:rPr>
          <w:rFonts w:ascii="Arial" w:hAnsi="Arial" w:cs="Arial"/>
          <w:b/>
          <w:sz w:val="18"/>
          <w:szCs w:val="18"/>
          <w:lang w:bidi="en-US"/>
        </w:rPr>
        <w:t>ИРКУТСКАЯ ОБЛАСТЬ</w:t>
      </w:r>
    </w:p>
    <w:p w:rsidR="0017560D" w:rsidRPr="00401462" w:rsidRDefault="0017560D" w:rsidP="0017560D">
      <w:pPr>
        <w:spacing w:after="0" w:line="240" w:lineRule="auto"/>
        <w:ind w:firstLine="360"/>
        <w:jc w:val="center"/>
        <w:rPr>
          <w:rFonts w:ascii="Arial" w:hAnsi="Arial" w:cs="Arial"/>
          <w:b/>
          <w:sz w:val="18"/>
          <w:szCs w:val="18"/>
          <w:lang w:bidi="en-US"/>
        </w:rPr>
      </w:pPr>
      <w:r w:rsidRPr="00401462">
        <w:rPr>
          <w:rFonts w:ascii="Arial" w:hAnsi="Arial" w:cs="Arial"/>
          <w:b/>
          <w:sz w:val="18"/>
          <w:szCs w:val="18"/>
          <w:lang w:bidi="en-US"/>
        </w:rPr>
        <w:t>АЛАРСКИЙ МУНИЦИПАЛЬНЫЙ РАЙОН</w:t>
      </w:r>
    </w:p>
    <w:p w:rsidR="0017560D" w:rsidRPr="00401462" w:rsidRDefault="0017560D" w:rsidP="0017560D">
      <w:pPr>
        <w:spacing w:after="0" w:line="240" w:lineRule="auto"/>
        <w:ind w:firstLine="360"/>
        <w:jc w:val="center"/>
        <w:rPr>
          <w:rFonts w:ascii="Arial" w:hAnsi="Arial" w:cs="Arial"/>
          <w:b/>
          <w:sz w:val="18"/>
          <w:szCs w:val="18"/>
          <w:lang w:bidi="en-US"/>
        </w:rPr>
      </w:pPr>
      <w:r w:rsidRPr="00401462">
        <w:rPr>
          <w:rFonts w:ascii="Arial" w:hAnsi="Arial" w:cs="Arial"/>
          <w:b/>
          <w:sz w:val="18"/>
          <w:szCs w:val="18"/>
          <w:lang w:bidi="en-US"/>
        </w:rPr>
        <w:t>МУНИЦИПАЛЬНОЕ ОБРАЗОВАНИЕ «АЛЕКСАНДРОВСК»</w:t>
      </w:r>
    </w:p>
    <w:p w:rsidR="0017560D" w:rsidRPr="00401462" w:rsidRDefault="0017560D" w:rsidP="0017560D">
      <w:pPr>
        <w:spacing w:after="0" w:line="240" w:lineRule="auto"/>
        <w:ind w:firstLine="360"/>
        <w:jc w:val="center"/>
        <w:rPr>
          <w:rFonts w:ascii="Arial" w:hAnsi="Arial" w:cs="Arial"/>
          <w:b/>
          <w:sz w:val="18"/>
          <w:szCs w:val="18"/>
          <w:lang w:bidi="en-US"/>
        </w:rPr>
      </w:pPr>
      <w:r w:rsidRPr="00401462">
        <w:rPr>
          <w:rFonts w:ascii="Arial" w:hAnsi="Arial" w:cs="Arial"/>
          <w:b/>
          <w:sz w:val="18"/>
          <w:szCs w:val="18"/>
          <w:lang w:bidi="en-US"/>
        </w:rPr>
        <w:t>АДМИНИСТРАЦИЯ</w:t>
      </w:r>
    </w:p>
    <w:p w:rsidR="0017560D" w:rsidRPr="00401462" w:rsidRDefault="0017560D" w:rsidP="0017560D">
      <w:pPr>
        <w:spacing w:after="0" w:line="240" w:lineRule="auto"/>
        <w:ind w:firstLine="360"/>
        <w:jc w:val="center"/>
        <w:rPr>
          <w:rFonts w:ascii="Arial" w:hAnsi="Arial" w:cs="Arial"/>
          <w:b/>
          <w:sz w:val="18"/>
          <w:szCs w:val="18"/>
          <w:lang w:bidi="en-US"/>
        </w:rPr>
      </w:pPr>
      <w:r w:rsidRPr="00401462">
        <w:rPr>
          <w:rFonts w:ascii="Arial" w:hAnsi="Arial" w:cs="Arial"/>
          <w:b/>
          <w:sz w:val="18"/>
          <w:szCs w:val="18"/>
          <w:lang w:bidi="en-US"/>
        </w:rPr>
        <w:t>ПОСТАНОВЛЕНИЕ</w:t>
      </w:r>
    </w:p>
    <w:p w:rsidR="0017560D" w:rsidRPr="00401462" w:rsidRDefault="0017560D" w:rsidP="0017560D">
      <w:pPr>
        <w:spacing w:after="0" w:line="240" w:lineRule="auto"/>
        <w:rPr>
          <w:rFonts w:ascii="Arial" w:hAnsi="Arial" w:cs="Arial"/>
          <w:b/>
          <w:sz w:val="18"/>
          <w:szCs w:val="18"/>
          <w:lang w:bidi="en-US"/>
        </w:rPr>
      </w:pPr>
    </w:p>
    <w:p w:rsidR="0017560D" w:rsidRPr="00401462" w:rsidRDefault="0017560D" w:rsidP="0017560D">
      <w:pPr>
        <w:spacing w:after="0" w:line="240" w:lineRule="auto"/>
        <w:ind w:firstLine="360"/>
        <w:jc w:val="center"/>
        <w:rPr>
          <w:rFonts w:ascii="Arial" w:hAnsi="Arial" w:cs="Arial"/>
          <w:b/>
          <w:sz w:val="18"/>
          <w:szCs w:val="18"/>
          <w:lang w:bidi="en-US"/>
        </w:rPr>
      </w:pPr>
      <w:r w:rsidRPr="00401462">
        <w:rPr>
          <w:rFonts w:ascii="Arial" w:hAnsi="Arial" w:cs="Arial"/>
          <w:b/>
          <w:sz w:val="18"/>
          <w:szCs w:val="18"/>
          <w:lang w:bidi="en-US"/>
        </w:rPr>
        <w:t>ОБ ОРГАНИЗАЦИИ ПРОВЕДЕНИЯ ОПЛАЧИВАЕМЫХ ОБЩЕСТВЕННЫХ РАБОТ В 2021 ГОДУ</w:t>
      </w:r>
    </w:p>
    <w:p w:rsidR="0017560D" w:rsidRPr="00401462" w:rsidRDefault="0017560D" w:rsidP="0017560D">
      <w:pPr>
        <w:ind w:firstLine="360"/>
        <w:rPr>
          <w:rFonts w:ascii="Arial" w:hAnsi="Arial" w:cs="Arial"/>
          <w:sz w:val="18"/>
          <w:szCs w:val="18"/>
          <w:lang w:bidi="en-US"/>
        </w:rPr>
      </w:pPr>
    </w:p>
    <w:p w:rsidR="0017560D" w:rsidRPr="00401462" w:rsidRDefault="0017560D" w:rsidP="0017560D">
      <w:pPr>
        <w:autoSpaceDE w:val="0"/>
        <w:autoSpaceDN w:val="0"/>
        <w:adjustRightInd w:val="0"/>
        <w:spacing w:after="240"/>
        <w:ind w:firstLine="360"/>
        <w:jc w:val="both"/>
        <w:rPr>
          <w:rFonts w:ascii="Arial" w:hAnsi="Arial" w:cs="Arial"/>
          <w:color w:val="040404"/>
          <w:sz w:val="18"/>
          <w:szCs w:val="18"/>
          <w:lang w:bidi="en-US"/>
        </w:rPr>
      </w:pPr>
      <w:r w:rsidRPr="00401462">
        <w:rPr>
          <w:rFonts w:ascii="Arial" w:hAnsi="Arial" w:cs="Arial"/>
          <w:sz w:val="18"/>
          <w:szCs w:val="18"/>
          <w:lang w:bidi="en-US"/>
        </w:rPr>
        <w:t>В соответствии со статьями 7.1-1, 24  Закона Российской Федерации от 19 апреля 1991 года № 1032-1 «О занятости населения в Российской Федерации»  в соответствии с Административным регламентом «Предоставления государственной услуги по организации проведения оплачиваемых общественных работ», утвержденного Приказом Министерства здравоохранения и социального развития России, в соответствии с пунктом 8 Положения об</w:t>
      </w:r>
      <w:r w:rsidRPr="00401462">
        <w:rPr>
          <w:rFonts w:ascii="Arial" w:hAnsi="Arial" w:cs="Arial"/>
          <w:sz w:val="18"/>
          <w:szCs w:val="18"/>
          <w:lang w:val="en-US" w:bidi="en-US"/>
        </w:rPr>
        <w:t> </w:t>
      </w:r>
      <w:r w:rsidRPr="00401462">
        <w:rPr>
          <w:rFonts w:ascii="Arial" w:hAnsi="Arial" w:cs="Arial"/>
          <w:sz w:val="18"/>
          <w:szCs w:val="18"/>
          <w:lang w:bidi="en-US"/>
        </w:rPr>
        <w:t>организации общественных работ, утвержденного постановлением Правительства Российской Федерации от 14</w:t>
      </w:r>
      <w:r w:rsidRPr="00401462">
        <w:rPr>
          <w:rFonts w:ascii="Arial" w:hAnsi="Arial" w:cs="Arial"/>
          <w:sz w:val="18"/>
          <w:szCs w:val="18"/>
          <w:lang w:val="en-US" w:bidi="en-US"/>
        </w:rPr>
        <w:t> </w:t>
      </w:r>
      <w:r w:rsidRPr="00401462">
        <w:rPr>
          <w:rFonts w:ascii="Arial" w:hAnsi="Arial" w:cs="Arial"/>
          <w:sz w:val="18"/>
          <w:szCs w:val="18"/>
          <w:lang w:bidi="en-US"/>
        </w:rPr>
        <w:t>июля 1997</w:t>
      </w:r>
      <w:r w:rsidRPr="00401462">
        <w:rPr>
          <w:rFonts w:ascii="Arial" w:hAnsi="Arial" w:cs="Arial"/>
          <w:sz w:val="18"/>
          <w:szCs w:val="18"/>
          <w:lang w:val="en-US" w:bidi="en-US"/>
        </w:rPr>
        <w:t> </w:t>
      </w:r>
      <w:r w:rsidRPr="00401462">
        <w:rPr>
          <w:rFonts w:ascii="Arial" w:hAnsi="Arial" w:cs="Arial"/>
          <w:sz w:val="18"/>
          <w:szCs w:val="18"/>
          <w:lang w:bidi="en-US"/>
        </w:rPr>
        <w:t xml:space="preserve">года № 875:                             </w:t>
      </w:r>
    </w:p>
    <w:p w:rsidR="0017560D" w:rsidRPr="00401462" w:rsidRDefault="0017560D" w:rsidP="0017560D">
      <w:pPr>
        <w:autoSpaceDE w:val="0"/>
        <w:autoSpaceDN w:val="0"/>
        <w:adjustRightInd w:val="0"/>
        <w:ind w:firstLine="709"/>
        <w:jc w:val="center"/>
        <w:rPr>
          <w:rFonts w:ascii="Arial" w:hAnsi="Arial" w:cs="Arial"/>
          <w:b/>
          <w:sz w:val="18"/>
          <w:szCs w:val="18"/>
          <w:lang w:bidi="en-US"/>
        </w:rPr>
      </w:pPr>
      <w:r w:rsidRPr="00401462">
        <w:rPr>
          <w:rFonts w:ascii="Arial" w:hAnsi="Arial" w:cs="Arial"/>
          <w:b/>
          <w:sz w:val="18"/>
          <w:szCs w:val="18"/>
          <w:lang w:bidi="en-US"/>
        </w:rPr>
        <w:t>ПОСТАНОВЛЯЕТ:</w:t>
      </w:r>
    </w:p>
    <w:p w:rsidR="0017560D" w:rsidRPr="00401462" w:rsidRDefault="0017560D" w:rsidP="0017560D">
      <w:pPr>
        <w:autoSpaceDE w:val="0"/>
        <w:autoSpaceDN w:val="0"/>
        <w:adjustRightInd w:val="0"/>
        <w:ind w:firstLine="709"/>
        <w:jc w:val="center"/>
        <w:rPr>
          <w:rFonts w:ascii="Arial" w:hAnsi="Arial" w:cs="Arial"/>
          <w:b/>
          <w:sz w:val="18"/>
          <w:szCs w:val="18"/>
          <w:lang w:bidi="en-US"/>
        </w:rPr>
      </w:pPr>
    </w:p>
    <w:p w:rsidR="0017560D" w:rsidRPr="00401462" w:rsidRDefault="0017560D" w:rsidP="0017560D">
      <w:pPr>
        <w:spacing w:after="0" w:line="240" w:lineRule="auto"/>
        <w:jc w:val="both"/>
        <w:rPr>
          <w:rFonts w:ascii="Arial" w:hAnsi="Arial" w:cs="Arial"/>
          <w:sz w:val="18"/>
          <w:szCs w:val="18"/>
          <w:lang w:bidi="en-US"/>
        </w:rPr>
      </w:pPr>
      <w:r w:rsidRPr="00401462">
        <w:rPr>
          <w:rFonts w:ascii="Arial" w:hAnsi="Arial" w:cs="Arial"/>
          <w:sz w:val="18"/>
          <w:szCs w:val="18"/>
          <w:lang w:bidi="en-US"/>
        </w:rPr>
        <w:lastRenderedPageBreak/>
        <w:t>1. Рекомендовать предприятиям и организациям муниципального образования «Александровск», организовать общественные оплачиваемые работы, носящий временный или сезонный характер для безработных граждан.</w:t>
      </w:r>
    </w:p>
    <w:p w:rsidR="0017560D" w:rsidRPr="00401462" w:rsidRDefault="0017560D" w:rsidP="0017560D">
      <w:pPr>
        <w:spacing w:after="0" w:line="240" w:lineRule="auto"/>
        <w:contextualSpacing/>
        <w:jc w:val="both"/>
        <w:rPr>
          <w:rFonts w:ascii="Arial" w:hAnsi="Arial" w:cs="Arial"/>
          <w:sz w:val="18"/>
          <w:szCs w:val="18"/>
          <w:lang w:bidi="en-US"/>
        </w:rPr>
      </w:pPr>
      <w:r w:rsidRPr="00401462">
        <w:rPr>
          <w:rFonts w:ascii="Arial" w:hAnsi="Arial" w:cs="Arial"/>
          <w:sz w:val="18"/>
          <w:szCs w:val="18"/>
          <w:lang w:bidi="en-US"/>
        </w:rPr>
        <w:t>2. Утвердить прилагаемый перечень видов общественных работ в муниципальном образовании «Александровск» на 2021 год согласно приложению (прилагается).</w:t>
      </w:r>
    </w:p>
    <w:p w:rsidR="0017560D" w:rsidRPr="00401462" w:rsidRDefault="0017560D" w:rsidP="0017560D">
      <w:pPr>
        <w:spacing w:after="0" w:line="240" w:lineRule="auto"/>
        <w:contextualSpacing/>
        <w:jc w:val="both"/>
        <w:rPr>
          <w:rFonts w:ascii="Arial" w:hAnsi="Arial" w:cs="Arial"/>
          <w:sz w:val="18"/>
          <w:szCs w:val="18"/>
          <w:lang w:bidi="en-US"/>
        </w:rPr>
      </w:pPr>
      <w:r w:rsidRPr="00401462">
        <w:rPr>
          <w:rFonts w:ascii="Arial" w:hAnsi="Arial" w:cs="Arial"/>
          <w:sz w:val="18"/>
          <w:szCs w:val="18"/>
          <w:lang w:bidi="en-US"/>
        </w:rPr>
        <w:t>3. Заключить договор с ОГКУ ЦЗН Аларского района о совместной деятельности по организации и проведению оплачиваемых общественных работ на 2021 год.</w:t>
      </w:r>
    </w:p>
    <w:p w:rsidR="0017560D" w:rsidRPr="00401462" w:rsidRDefault="0017560D" w:rsidP="0017560D">
      <w:pPr>
        <w:spacing w:after="0" w:line="240" w:lineRule="auto"/>
        <w:contextualSpacing/>
        <w:jc w:val="both"/>
        <w:rPr>
          <w:rFonts w:ascii="Arial" w:hAnsi="Arial" w:cs="Arial"/>
          <w:sz w:val="18"/>
          <w:szCs w:val="18"/>
          <w:lang w:bidi="en-US"/>
        </w:rPr>
      </w:pPr>
      <w:r w:rsidRPr="00401462">
        <w:rPr>
          <w:rFonts w:ascii="Arial" w:hAnsi="Arial" w:cs="Arial"/>
          <w:sz w:val="18"/>
          <w:szCs w:val="18"/>
          <w:lang w:bidi="en-US"/>
        </w:rPr>
        <w:t>4. Предусмотреть оплату труда участникам общественных и временных работ в пределах утвержденного бюджета.</w:t>
      </w:r>
    </w:p>
    <w:p w:rsidR="0017560D" w:rsidRPr="00401462" w:rsidRDefault="0017560D" w:rsidP="0017560D">
      <w:pPr>
        <w:spacing w:after="0" w:line="240" w:lineRule="auto"/>
        <w:jc w:val="both"/>
        <w:rPr>
          <w:rFonts w:ascii="Arial" w:hAnsi="Arial" w:cs="Arial"/>
          <w:sz w:val="18"/>
          <w:szCs w:val="18"/>
        </w:rPr>
      </w:pPr>
      <w:r w:rsidRPr="00401462">
        <w:rPr>
          <w:rFonts w:ascii="Arial" w:hAnsi="Arial" w:cs="Arial"/>
          <w:spacing w:val="-1"/>
          <w:sz w:val="18"/>
          <w:szCs w:val="18"/>
        </w:rPr>
        <w:t>5. 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17560D" w:rsidRPr="00401462" w:rsidRDefault="0017560D" w:rsidP="0017560D">
      <w:pPr>
        <w:pStyle w:val="a7"/>
        <w:spacing w:before="0" w:beforeAutospacing="0" w:after="0" w:afterAutospacing="0"/>
        <w:jc w:val="both"/>
        <w:rPr>
          <w:rFonts w:ascii="Arial" w:hAnsi="Arial" w:cs="Arial"/>
          <w:sz w:val="18"/>
          <w:szCs w:val="18"/>
        </w:rPr>
      </w:pPr>
      <w:r w:rsidRPr="00401462">
        <w:rPr>
          <w:rFonts w:ascii="Arial" w:hAnsi="Arial" w:cs="Arial"/>
          <w:sz w:val="18"/>
          <w:szCs w:val="18"/>
        </w:rPr>
        <w:t xml:space="preserve">6. </w:t>
      </w:r>
      <w:r w:rsidRPr="00401462">
        <w:rPr>
          <w:rFonts w:ascii="Arial" w:hAnsi="Arial" w:cs="Arial"/>
          <w:spacing w:val="-1"/>
          <w:sz w:val="18"/>
          <w:szCs w:val="18"/>
        </w:rPr>
        <w:t>Настоящее постановление вступает в силу после его официального опубликования</w:t>
      </w:r>
      <w:r w:rsidRPr="00401462">
        <w:rPr>
          <w:rFonts w:ascii="Arial" w:hAnsi="Arial" w:cs="Arial"/>
          <w:sz w:val="18"/>
          <w:szCs w:val="18"/>
        </w:rPr>
        <w:t xml:space="preserve"> </w:t>
      </w:r>
    </w:p>
    <w:p w:rsidR="0017560D" w:rsidRPr="00401462" w:rsidRDefault="0017560D" w:rsidP="0017560D">
      <w:pPr>
        <w:spacing w:after="0" w:line="240" w:lineRule="auto"/>
        <w:contextualSpacing/>
        <w:jc w:val="both"/>
        <w:rPr>
          <w:rFonts w:ascii="Arial" w:hAnsi="Arial" w:cs="Arial"/>
          <w:sz w:val="18"/>
          <w:szCs w:val="18"/>
          <w:lang w:bidi="en-US"/>
        </w:rPr>
      </w:pPr>
      <w:r w:rsidRPr="00401462">
        <w:rPr>
          <w:rFonts w:ascii="Arial" w:hAnsi="Arial" w:cs="Arial"/>
          <w:sz w:val="18"/>
          <w:szCs w:val="18"/>
          <w:lang w:bidi="en-US"/>
        </w:rPr>
        <w:t>7. Контроль за исполнением настоящего постановления возложить на главу муниципального образования «Александровск» Т.В. Мелещенко.</w:t>
      </w:r>
    </w:p>
    <w:p w:rsidR="0017560D" w:rsidRPr="00401462" w:rsidRDefault="0017560D" w:rsidP="0017560D">
      <w:pPr>
        <w:spacing w:after="0" w:line="240" w:lineRule="auto"/>
        <w:contextualSpacing/>
        <w:jc w:val="both"/>
        <w:rPr>
          <w:rFonts w:ascii="Arial" w:hAnsi="Arial" w:cs="Arial"/>
          <w:sz w:val="18"/>
          <w:szCs w:val="18"/>
          <w:lang w:bidi="en-US"/>
        </w:rPr>
      </w:pPr>
    </w:p>
    <w:p w:rsidR="0017560D" w:rsidRPr="00401462" w:rsidRDefault="0017560D" w:rsidP="0017560D">
      <w:pPr>
        <w:spacing w:after="0" w:line="240" w:lineRule="auto"/>
        <w:contextualSpacing/>
        <w:jc w:val="both"/>
        <w:rPr>
          <w:rFonts w:ascii="Arial" w:hAnsi="Arial" w:cs="Arial"/>
          <w:sz w:val="18"/>
          <w:szCs w:val="18"/>
          <w:lang w:bidi="en-US"/>
        </w:rPr>
      </w:pPr>
    </w:p>
    <w:p w:rsidR="0017560D" w:rsidRPr="00401462" w:rsidRDefault="0017560D" w:rsidP="0017560D">
      <w:pPr>
        <w:spacing w:after="0" w:line="240" w:lineRule="auto"/>
        <w:contextualSpacing/>
        <w:rPr>
          <w:rFonts w:ascii="Arial" w:hAnsi="Arial" w:cs="Arial"/>
          <w:sz w:val="18"/>
          <w:szCs w:val="18"/>
          <w:lang w:bidi="en-US"/>
        </w:rPr>
      </w:pPr>
      <w:r w:rsidRPr="00401462">
        <w:rPr>
          <w:rFonts w:ascii="Arial" w:hAnsi="Arial" w:cs="Arial"/>
          <w:sz w:val="18"/>
          <w:szCs w:val="18"/>
          <w:lang w:bidi="en-US"/>
        </w:rPr>
        <w:t xml:space="preserve">Глава администрации </w:t>
      </w:r>
    </w:p>
    <w:p w:rsidR="0017560D" w:rsidRPr="00401462" w:rsidRDefault="0017560D" w:rsidP="0017560D">
      <w:pPr>
        <w:spacing w:after="0" w:line="240" w:lineRule="auto"/>
        <w:contextualSpacing/>
        <w:rPr>
          <w:rFonts w:ascii="Arial" w:hAnsi="Arial" w:cs="Arial"/>
          <w:sz w:val="18"/>
          <w:szCs w:val="18"/>
          <w:lang w:bidi="en-US"/>
        </w:rPr>
      </w:pPr>
      <w:r w:rsidRPr="00401462">
        <w:rPr>
          <w:rFonts w:ascii="Arial" w:hAnsi="Arial" w:cs="Arial"/>
          <w:sz w:val="18"/>
          <w:szCs w:val="18"/>
          <w:lang w:bidi="en-US"/>
        </w:rPr>
        <w:t xml:space="preserve">муниципального образования «Александровск» </w:t>
      </w:r>
    </w:p>
    <w:p w:rsidR="0017560D" w:rsidRPr="00401462" w:rsidRDefault="0017560D" w:rsidP="0017560D">
      <w:pPr>
        <w:spacing w:after="0" w:line="240" w:lineRule="auto"/>
        <w:contextualSpacing/>
        <w:rPr>
          <w:rFonts w:ascii="Arial" w:hAnsi="Arial" w:cs="Arial"/>
          <w:sz w:val="18"/>
          <w:szCs w:val="18"/>
          <w:lang w:bidi="en-US"/>
        </w:rPr>
      </w:pPr>
      <w:r w:rsidRPr="00401462">
        <w:rPr>
          <w:rFonts w:ascii="Arial" w:hAnsi="Arial" w:cs="Arial"/>
          <w:sz w:val="18"/>
          <w:szCs w:val="18"/>
          <w:lang w:bidi="en-US"/>
        </w:rPr>
        <w:t>Т.В. Мелещенко</w:t>
      </w:r>
    </w:p>
    <w:p w:rsidR="0017560D" w:rsidRPr="00401462" w:rsidRDefault="0017560D" w:rsidP="0017560D">
      <w:pPr>
        <w:spacing w:after="0" w:line="240" w:lineRule="auto"/>
        <w:ind w:firstLine="709"/>
        <w:contextualSpacing/>
        <w:jc w:val="both"/>
        <w:rPr>
          <w:rFonts w:ascii="Arial" w:hAnsi="Arial" w:cs="Arial"/>
          <w:sz w:val="18"/>
          <w:szCs w:val="18"/>
          <w:lang w:bidi="en-US"/>
        </w:rPr>
      </w:pPr>
    </w:p>
    <w:p w:rsidR="0017560D" w:rsidRPr="00401462" w:rsidRDefault="0017560D" w:rsidP="0017560D">
      <w:pPr>
        <w:spacing w:after="0" w:line="240" w:lineRule="auto"/>
        <w:ind w:firstLine="709"/>
        <w:jc w:val="right"/>
        <w:rPr>
          <w:rFonts w:ascii="Courier New" w:hAnsi="Courier New" w:cs="Courier New"/>
          <w:sz w:val="18"/>
          <w:szCs w:val="18"/>
          <w:lang w:bidi="en-US"/>
        </w:rPr>
      </w:pPr>
      <w:r w:rsidRPr="00401462">
        <w:rPr>
          <w:rFonts w:ascii="Courier New" w:hAnsi="Courier New" w:cs="Courier New"/>
          <w:sz w:val="18"/>
          <w:szCs w:val="18"/>
          <w:lang w:bidi="en-US"/>
        </w:rPr>
        <w:t>Приложение к постановлению</w:t>
      </w:r>
    </w:p>
    <w:p w:rsidR="0017560D" w:rsidRPr="00401462" w:rsidRDefault="0017560D" w:rsidP="0017560D">
      <w:pPr>
        <w:ind w:firstLine="360"/>
        <w:jc w:val="right"/>
        <w:rPr>
          <w:rFonts w:ascii="Courier New" w:hAnsi="Courier New" w:cs="Courier New"/>
          <w:bCs/>
          <w:smallCaps/>
          <w:sz w:val="18"/>
          <w:szCs w:val="18"/>
          <w:lang w:bidi="en-US"/>
        </w:rPr>
      </w:pPr>
      <w:r w:rsidRPr="00401462">
        <w:rPr>
          <w:rFonts w:ascii="Courier New" w:hAnsi="Courier New" w:cs="Courier New"/>
          <w:bCs/>
          <w:smallCaps/>
          <w:sz w:val="18"/>
          <w:szCs w:val="18"/>
          <w:lang w:bidi="en-US"/>
        </w:rPr>
        <w:t xml:space="preserve">от 01.02.2021Г. №8-П </w:t>
      </w:r>
    </w:p>
    <w:p w:rsidR="0017560D" w:rsidRPr="00401462" w:rsidRDefault="0017560D" w:rsidP="0017560D">
      <w:pPr>
        <w:ind w:firstLine="360"/>
        <w:jc w:val="right"/>
        <w:rPr>
          <w:rFonts w:ascii="Calibri" w:hAnsi="Calibri"/>
          <w:smallCaps/>
          <w:sz w:val="18"/>
          <w:szCs w:val="18"/>
          <w:lang w:bidi="en-US"/>
        </w:rPr>
      </w:pPr>
    </w:p>
    <w:tbl>
      <w:tblPr>
        <w:tblW w:w="0" w:type="auto"/>
        <w:shd w:val="clear" w:color="auto" w:fill="FFFFFF"/>
        <w:tblCellMar>
          <w:left w:w="0" w:type="dxa"/>
          <w:right w:w="0" w:type="dxa"/>
        </w:tblCellMar>
        <w:tblLook w:val="04A0" w:firstRow="1" w:lastRow="0" w:firstColumn="1" w:lastColumn="0" w:noHBand="0" w:noVBand="1"/>
      </w:tblPr>
      <w:tblGrid>
        <w:gridCol w:w="610"/>
        <w:gridCol w:w="5894"/>
      </w:tblGrid>
      <w:tr w:rsidR="0017560D" w:rsidRPr="00401462" w:rsidTr="00620751">
        <w:tc>
          <w:tcPr>
            <w:tcW w:w="6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N п/п</w:t>
            </w: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Перечень видов общественных работ</w:t>
            </w:r>
          </w:p>
        </w:tc>
      </w:tr>
      <w:tr w:rsidR="0017560D" w:rsidRPr="00401462" w:rsidTr="00620751">
        <w:tc>
          <w:tcPr>
            <w:tcW w:w="6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1</w:t>
            </w: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Ремонт и строительство</w:t>
            </w:r>
          </w:p>
        </w:tc>
      </w:tr>
      <w:tr w:rsidR="0017560D" w:rsidRPr="00401462" w:rsidTr="00620751">
        <w:tc>
          <w:tcPr>
            <w:tcW w:w="6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Ремонт, восстановление и реконструкция объектов жилищно-коммунального хозяйства и социально-культурного назначения</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Ремонт и реконструкция общеобразовательных учреждений</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Строительство и реконструкция жилья</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Ремонтно-восстановительные работы (земляные, отделочные, малярные, штукатурные, столярные работы, разборка кирпичных кладок)</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Подсобные и неквалифицированные работы при проведении строительства, реконструкции и ремонта объектов</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Ремонт подсобных помещений, покраска и ремонт дверей, окон</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Погрузочно-разгрузочные работы</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p>
        </w:tc>
      </w:tr>
      <w:tr w:rsidR="0017560D" w:rsidRPr="00401462" w:rsidTr="00620751">
        <w:tc>
          <w:tcPr>
            <w:tcW w:w="6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2</w:t>
            </w: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Сельское хозяйство</w:t>
            </w:r>
          </w:p>
        </w:tc>
      </w:tr>
      <w:tr w:rsidR="0017560D" w:rsidRPr="00401462" w:rsidTr="00620751">
        <w:tc>
          <w:tcPr>
            <w:tcW w:w="6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Сезонные полевые работы (прополка, уборка, сортировка, сушка зерновых культур)</w:t>
            </w:r>
          </w:p>
        </w:tc>
      </w:tr>
      <w:tr w:rsidR="0017560D" w:rsidRPr="00401462" w:rsidTr="00620751">
        <w:tc>
          <w:tcPr>
            <w:tcW w:w="6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Проведение сельскохозяйственных мелиоративных работ</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Очистка полей от кустарников, камней</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Уборка урожая</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Заготовка, переработка, хранение и переборка сельскохозяйственной продукции</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Работы по уходу за сельскохозяйственными животными</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Ремонт сельскохозяйственной техники</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Погрузочно-разгрузочные работы</w:t>
            </w:r>
          </w:p>
        </w:tc>
      </w:tr>
      <w:tr w:rsidR="0017560D" w:rsidRPr="00401462" w:rsidTr="00620751">
        <w:tc>
          <w:tcPr>
            <w:tcW w:w="661" w:type="dxa"/>
            <w:tcBorders>
              <w:top w:val="nil"/>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4" w:space="0" w:color="auto"/>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Подсобные работы в сельском хозяйстве</w:t>
            </w:r>
          </w:p>
        </w:tc>
      </w:tr>
      <w:tr w:rsidR="0017560D" w:rsidRPr="00401462" w:rsidTr="00620751">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r w:rsidRPr="00401462">
              <w:rPr>
                <w:rFonts w:ascii="Arial" w:hAnsi="Arial" w:cs="Arial"/>
                <w:color w:val="242424"/>
                <w:spacing w:val="2"/>
                <w:sz w:val="18"/>
                <w:szCs w:val="18"/>
              </w:rPr>
              <w:t>3</w:t>
            </w:r>
          </w:p>
        </w:tc>
        <w:tc>
          <w:tcPr>
            <w:tcW w:w="8870"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Лесное хозяйство</w:t>
            </w:r>
          </w:p>
        </w:tc>
      </w:tr>
      <w:tr w:rsidR="0017560D" w:rsidRPr="00401462" w:rsidTr="00620751">
        <w:tc>
          <w:tcPr>
            <w:tcW w:w="661" w:type="dxa"/>
            <w:tcBorders>
              <w:top w:val="single" w:sz="4" w:space="0" w:color="auto"/>
              <w:left w:val="single" w:sz="4" w:space="0" w:color="auto"/>
              <w:right w:val="single" w:sz="4" w:space="0" w:color="auto"/>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4" w:space="0" w:color="auto"/>
              <w:left w:val="single" w:sz="4" w:space="0" w:color="auto"/>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Работы по развитию лесопаркового хозяйства, зон отдыха и туризма</w:t>
            </w:r>
          </w:p>
        </w:tc>
      </w:tr>
      <w:tr w:rsidR="0017560D" w:rsidRPr="00401462" w:rsidTr="00620751">
        <w:tc>
          <w:tcPr>
            <w:tcW w:w="661" w:type="dxa"/>
            <w:tcBorders>
              <w:left w:val="single" w:sz="4" w:space="0" w:color="auto"/>
              <w:right w:val="single" w:sz="4" w:space="0" w:color="auto"/>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p>
        </w:tc>
        <w:tc>
          <w:tcPr>
            <w:tcW w:w="8870" w:type="dxa"/>
            <w:tcBorders>
              <w:top w:val="single" w:sz="6" w:space="0" w:color="000000"/>
              <w:left w:val="single" w:sz="4" w:space="0" w:color="auto"/>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Санитарная очистка леса, уход за лесными культурами</w:t>
            </w:r>
          </w:p>
        </w:tc>
      </w:tr>
      <w:tr w:rsidR="0017560D" w:rsidRPr="00401462" w:rsidTr="00620751">
        <w:tc>
          <w:tcPr>
            <w:tcW w:w="661" w:type="dxa"/>
            <w:tcBorders>
              <w:left w:val="single" w:sz="4" w:space="0" w:color="auto"/>
              <w:right w:val="single" w:sz="4" w:space="0" w:color="auto"/>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4" w:space="0" w:color="auto"/>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Работы по очистке лесных делянок от порубочных остатков</w:t>
            </w:r>
          </w:p>
        </w:tc>
      </w:tr>
      <w:tr w:rsidR="0017560D" w:rsidRPr="00401462" w:rsidTr="00620751">
        <w:tc>
          <w:tcPr>
            <w:tcW w:w="661" w:type="dxa"/>
            <w:tcBorders>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4" w:space="0" w:color="auto"/>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Посадка и прополка саженцев</w:t>
            </w:r>
          </w:p>
        </w:tc>
      </w:tr>
      <w:tr w:rsidR="0017560D" w:rsidRPr="00401462" w:rsidTr="00620751">
        <w:tc>
          <w:tcPr>
            <w:tcW w:w="661" w:type="dxa"/>
            <w:tcBorders>
              <w:top w:val="single" w:sz="4" w:space="0" w:color="auto"/>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Лесозаготовительные работы</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Погрузочно-разгрузочные работы</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Подсобные работы в организациях лесопромышленного комплекса</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Ремонт, строительство и содержание дорог; прокладка водопроводных, газовых, канализационных и других коммуникаций</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Строительство автомобильных дорог</w:t>
            </w:r>
          </w:p>
        </w:tc>
      </w:tr>
      <w:tr w:rsidR="0017560D" w:rsidRPr="00401462" w:rsidTr="00620751">
        <w:tc>
          <w:tcPr>
            <w:tcW w:w="6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4</w:t>
            </w: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Ремонт и содержание автомобильных дорог и подъездных путей</w:t>
            </w:r>
          </w:p>
        </w:tc>
      </w:tr>
      <w:tr w:rsidR="0017560D" w:rsidRPr="00401462" w:rsidTr="00620751">
        <w:tc>
          <w:tcPr>
            <w:tcW w:w="6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Очистка от мусора прилегающих к дороге территорий</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Очистка дорожных покрытий от грязи, снега, льда в местах, недоступных для дорожной техники</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Очистка парковочных площадок и автобусных остановок от пыли, мусора</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Вырубка кустарника и скашивание травы на обочинах и откосах дорог</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Подсобные работы при строительстве и ремонте дорог</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Погрузочно-разгрузочные работы</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Благоустройство, уборка и санитарное содержание населенных пунктов, территорий и помещений организаций, мест массового отдыха граждан</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Благоустройство территорий населенных пунктов, предприятий (организаций), сдаваемых строительных объектов, объектов социально-культурного назначения (озеленение, очистка, уборка мусора, побелка бордюров, скашивание травы, побелка и обрезка деревьев, вырубка деревьев и кустарников, малярные и штукатурные работы, расчистка снега, уборка снега с крыш и другие работы)</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 xml:space="preserve">Подготовка и санитарное содержание мест организованного и неорганизованного отдыха граждан в лесопарковых зонах, скверах </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Погрузочно-разгрузочные работы</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Уборка и подсобные работы при санитарной очистке территорий и помещений организаций от мусора и бытовых отходов</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Благоустройство мемориалов</w:t>
            </w:r>
          </w:p>
        </w:tc>
      </w:tr>
      <w:tr w:rsidR="0017560D" w:rsidRPr="00401462" w:rsidTr="00620751">
        <w:tc>
          <w:tcPr>
            <w:tcW w:w="6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5</w:t>
            </w: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Ремонт и благоустройство памятников и мемориалов по увековечению памяти погибших при защите Отечества</w:t>
            </w:r>
          </w:p>
        </w:tc>
      </w:tr>
      <w:tr w:rsidR="0017560D" w:rsidRPr="00401462" w:rsidTr="00620751">
        <w:tc>
          <w:tcPr>
            <w:tcW w:w="6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Ремонт и благоустройство памятников и мемориалов</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Поддержание санитарного состояния памятных мест, памятников  и мемориалов, прилегающих к ним территорий</w:t>
            </w:r>
          </w:p>
        </w:tc>
      </w:tr>
      <w:tr w:rsidR="0017560D" w:rsidRPr="00401462" w:rsidTr="00620751">
        <w:tc>
          <w:tcPr>
            <w:tcW w:w="6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6</w:t>
            </w: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Оказание помощи в ведении домашнего хозяйства инвалидам, больным и престарелым гражданам</w:t>
            </w:r>
          </w:p>
        </w:tc>
      </w:tr>
      <w:tr w:rsidR="0017560D" w:rsidRPr="00401462" w:rsidTr="00620751">
        <w:tc>
          <w:tcPr>
            <w:tcW w:w="6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Работы по уходу за престарелыми, больными, инвалидами и детьми в государственных и муниципальных учреждениях</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Работы по обслуживанию деятельности детских оздоровительно-образовательных учреждений (оздоровительных лагерей)</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Работы по обеспечению отдыха и оздоровления детей в период школьных каникул в летних оздоровительных лагерях и на пришкольных площадках</w:t>
            </w:r>
          </w:p>
        </w:tc>
      </w:tr>
      <w:tr w:rsidR="0017560D" w:rsidRPr="00401462" w:rsidTr="00620751">
        <w:tc>
          <w:tcPr>
            <w:tcW w:w="6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7</w:t>
            </w: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Работа в сфере жилищно-коммунального хозяйства, бытового обслуживания, транспорта, связи, торговли, здравоохранения</w:t>
            </w:r>
          </w:p>
        </w:tc>
      </w:tr>
      <w:tr w:rsidR="0017560D" w:rsidRPr="00401462" w:rsidTr="00620751">
        <w:tc>
          <w:tcPr>
            <w:tcW w:w="6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Ремонт объектов жилищно-коммунального хозяйства</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Работы в сфере жилищно-коммунального хозяйства</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Подсобные работы в сфере жилищно-коммунального хозяйства</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Подсобные работы в сфере бытового обслуживания</w:t>
            </w:r>
          </w:p>
        </w:tc>
      </w:tr>
      <w:tr w:rsidR="0017560D" w:rsidRPr="00401462" w:rsidTr="00620751">
        <w:tc>
          <w:tcPr>
            <w:tcW w:w="6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lastRenderedPageBreak/>
              <w:t>8</w:t>
            </w: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Подсобные работы в сфере торговли</w:t>
            </w:r>
          </w:p>
        </w:tc>
      </w:tr>
      <w:tr w:rsidR="0017560D" w:rsidRPr="00401462" w:rsidTr="00620751">
        <w:tc>
          <w:tcPr>
            <w:tcW w:w="6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Подсобные работы в сфере здравоохранения</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Работы в сфере общественного питания</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Кухонные работы</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Работы по дезинфекции и побелке помещений</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Работы по ремонту и обслуживанию автомобильного транспорта</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 xml:space="preserve">Работа по обслуживанию пассажирского транспорта </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Работа в организациях связи</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Лоточная торговля</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Продажа печатных изданий</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Обеспечение (обслуживание) деятельности организаций</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Ведение, оформление и обработка документации в организациях</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Обследование пассажиропотока внутрирайонных автобусных маршрутов и последующая обработка документов</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Работы по обеспечению деятельности организаций (учреждений)</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Издательско-оформительские работы</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Курьерские работы</w:t>
            </w:r>
          </w:p>
        </w:tc>
      </w:tr>
      <w:tr w:rsidR="0017560D" w:rsidRPr="00401462" w:rsidTr="00620751">
        <w:tc>
          <w:tcPr>
            <w:tcW w:w="66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9</w:t>
            </w: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jc w:val="center"/>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Работы по предоставлению информационно-рекламных услуг</w:t>
            </w:r>
          </w:p>
        </w:tc>
      </w:tr>
      <w:tr w:rsidR="0017560D" w:rsidRPr="00401462" w:rsidTr="00620751">
        <w:tc>
          <w:tcPr>
            <w:tcW w:w="66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Работы по ремонту библиотечного и архивного фонда</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Работы по доставке печатных изданий</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Охрана организаций и территорий</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Прочие виды работ</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Участие в проведении мероприятий культурно-массового назначения (спортивные мероприятия, фестивали, конкурсы и другие)</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Участие в проведении федеральных, региональных и местных общественных мероприятий (социологические и статистические обследования, опросы общественного мнения, работа в избирательных комиссиях и другие работы)</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Просветительско-лекционные работы</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Интервьюирование</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Организация сбора и переработки вторичного сырья и отходов</w:t>
            </w:r>
          </w:p>
        </w:tc>
      </w:tr>
      <w:tr w:rsidR="0017560D" w:rsidRPr="00401462" w:rsidTr="00620751">
        <w:tc>
          <w:tcPr>
            <w:tcW w:w="66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rPr>
                <w:rFonts w:ascii="Arial" w:hAnsi="Arial" w:cs="Arial"/>
                <w:color w:val="242424"/>
                <w:spacing w:val="2"/>
                <w:sz w:val="18"/>
                <w:szCs w:val="18"/>
              </w:rPr>
            </w:pPr>
          </w:p>
        </w:tc>
        <w:tc>
          <w:tcPr>
            <w:tcW w:w="8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7560D" w:rsidRPr="00401462" w:rsidRDefault="0017560D" w:rsidP="00620751">
            <w:pPr>
              <w:pStyle w:val="formattext"/>
              <w:spacing w:before="0" w:beforeAutospacing="0" w:after="0" w:afterAutospacing="0" w:line="315" w:lineRule="atLeast"/>
              <w:textAlignment w:val="baseline"/>
              <w:rPr>
                <w:rFonts w:ascii="Arial" w:hAnsi="Arial" w:cs="Arial"/>
                <w:color w:val="2D2D2D"/>
                <w:spacing w:val="2"/>
                <w:sz w:val="18"/>
                <w:szCs w:val="18"/>
              </w:rPr>
            </w:pPr>
            <w:r w:rsidRPr="00401462">
              <w:rPr>
                <w:rFonts w:ascii="Arial" w:hAnsi="Arial" w:cs="Arial"/>
                <w:color w:val="2D2D2D"/>
                <w:spacing w:val="2"/>
                <w:sz w:val="18"/>
                <w:szCs w:val="18"/>
              </w:rPr>
              <w:t>Распиловка, колка и укладка дров</w:t>
            </w:r>
          </w:p>
        </w:tc>
      </w:tr>
    </w:tbl>
    <w:p w:rsidR="00EA0480" w:rsidRDefault="00EA0480" w:rsidP="00440744">
      <w:pPr>
        <w:spacing w:after="0" w:line="240" w:lineRule="auto"/>
        <w:rPr>
          <w:rFonts w:ascii="Times New Roman" w:eastAsia="Times New Roman" w:hAnsi="Times New Roman" w:cs="Times New Roman"/>
          <w:sz w:val="16"/>
          <w:szCs w:val="16"/>
          <w:lang w:eastAsia="ru-RU"/>
        </w:rPr>
      </w:pPr>
    </w:p>
    <w:p w:rsidR="00C6683F" w:rsidRPr="00192317" w:rsidRDefault="00C6683F" w:rsidP="00C6683F">
      <w:pPr>
        <w:pStyle w:val="2c"/>
        <w:shd w:val="clear" w:color="auto" w:fill="auto"/>
        <w:ind w:right="228"/>
        <w:jc w:val="center"/>
        <w:rPr>
          <w:sz w:val="18"/>
          <w:szCs w:val="18"/>
        </w:rPr>
      </w:pPr>
      <w:r w:rsidRPr="00192317">
        <w:rPr>
          <w:sz w:val="18"/>
          <w:szCs w:val="18"/>
        </w:rPr>
        <w:t>06.02.2021 Г. №  9-П</w:t>
      </w:r>
    </w:p>
    <w:p w:rsidR="00C6683F" w:rsidRPr="00192317" w:rsidRDefault="00C6683F" w:rsidP="00C6683F">
      <w:pPr>
        <w:pStyle w:val="2c"/>
        <w:shd w:val="clear" w:color="auto" w:fill="auto"/>
        <w:ind w:right="228"/>
        <w:jc w:val="center"/>
        <w:rPr>
          <w:sz w:val="18"/>
          <w:szCs w:val="18"/>
        </w:rPr>
      </w:pPr>
      <w:r w:rsidRPr="00192317">
        <w:rPr>
          <w:sz w:val="18"/>
          <w:szCs w:val="18"/>
        </w:rPr>
        <w:t>РОССИЙСКАЯ ФЕДЕРАЦИЯ</w:t>
      </w:r>
    </w:p>
    <w:p w:rsidR="00C6683F" w:rsidRPr="00192317" w:rsidRDefault="00C6683F" w:rsidP="00C6683F">
      <w:pPr>
        <w:pStyle w:val="2c"/>
        <w:shd w:val="clear" w:color="auto" w:fill="auto"/>
        <w:spacing w:line="240" w:lineRule="auto"/>
        <w:ind w:right="228"/>
        <w:jc w:val="center"/>
        <w:rPr>
          <w:sz w:val="18"/>
          <w:szCs w:val="18"/>
        </w:rPr>
      </w:pPr>
      <w:r w:rsidRPr="00192317">
        <w:rPr>
          <w:sz w:val="18"/>
          <w:szCs w:val="18"/>
        </w:rPr>
        <w:t>ИРКУТСКАЯ ОБЛАСТЬ</w:t>
      </w:r>
      <w:r w:rsidRPr="00192317">
        <w:rPr>
          <w:sz w:val="18"/>
          <w:szCs w:val="18"/>
        </w:rPr>
        <w:br/>
        <w:t>АЛАРСКИЙ МУНИЦИПАЛЬНЫЙ РАЙОН</w:t>
      </w:r>
      <w:r w:rsidRPr="00192317">
        <w:rPr>
          <w:sz w:val="18"/>
          <w:szCs w:val="18"/>
        </w:rPr>
        <w:br/>
        <w:t>МУНИЦИПАЛЬНОЕ ОБРАЗОВАНИЕ «АЛЕКСАНДРОВСК»</w:t>
      </w:r>
      <w:r w:rsidRPr="00192317">
        <w:rPr>
          <w:sz w:val="18"/>
          <w:szCs w:val="18"/>
        </w:rPr>
        <w:br/>
        <w:t>АДМИНИСТРАЦИЯ</w:t>
      </w:r>
    </w:p>
    <w:p w:rsidR="00C6683F" w:rsidRDefault="00C6683F" w:rsidP="00C6683F">
      <w:pPr>
        <w:pStyle w:val="2c"/>
        <w:shd w:val="clear" w:color="auto" w:fill="auto"/>
        <w:spacing w:line="240" w:lineRule="auto"/>
        <w:ind w:right="380"/>
        <w:jc w:val="center"/>
        <w:rPr>
          <w:sz w:val="18"/>
          <w:szCs w:val="18"/>
        </w:rPr>
      </w:pPr>
      <w:r>
        <w:rPr>
          <w:sz w:val="18"/>
          <w:szCs w:val="18"/>
        </w:rPr>
        <w:t>П</w:t>
      </w:r>
      <w:r w:rsidRPr="00192317">
        <w:rPr>
          <w:sz w:val="18"/>
          <w:szCs w:val="18"/>
        </w:rPr>
        <w:t>ОСТАНОВЛЕНИЕ</w:t>
      </w:r>
    </w:p>
    <w:p w:rsidR="00C6683F" w:rsidRPr="00192317" w:rsidRDefault="00C6683F" w:rsidP="00C6683F">
      <w:pPr>
        <w:pStyle w:val="2c"/>
        <w:shd w:val="clear" w:color="auto" w:fill="auto"/>
        <w:spacing w:line="240" w:lineRule="auto"/>
        <w:ind w:right="380"/>
        <w:jc w:val="center"/>
        <w:rPr>
          <w:sz w:val="18"/>
          <w:szCs w:val="18"/>
        </w:rPr>
      </w:pPr>
    </w:p>
    <w:p w:rsidR="00C6683F" w:rsidRPr="00192317" w:rsidRDefault="00C6683F" w:rsidP="00C6683F">
      <w:pPr>
        <w:pStyle w:val="2c"/>
        <w:shd w:val="clear" w:color="auto" w:fill="auto"/>
        <w:spacing w:line="240" w:lineRule="auto"/>
        <w:ind w:left="340"/>
        <w:rPr>
          <w:sz w:val="18"/>
          <w:szCs w:val="18"/>
        </w:rPr>
      </w:pPr>
      <w:r w:rsidRPr="00192317">
        <w:rPr>
          <w:sz w:val="18"/>
          <w:szCs w:val="18"/>
        </w:rPr>
        <w:t>О СОЗДАНИИ ПУНКТА ВРЕМЕННОГО РАЗМЕЩЕНИЯ НАСЕЛЕНИЯ НА ТЕРРИТОРИИ МУНИЦИПАЛЬНОГО ОБРАЗОВАНИЯ «АЛЕКСАНДРОВСК» В СЛУЧАЕ ВОЗНИКНОВЕНИЯ ЧРЕЗВЫЧАЙНЫХ СИТУАЦИЙ</w:t>
      </w:r>
    </w:p>
    <w:p w:rsidR="00C6683F" w:rsidRPr="00192317" w:rsidRDefault="00C6683F" w:rsidP="00C6683F">
      <w:pPr>
        <w:spacing w:after="0" w:line="240" w:lineRule="auto"/>
        <w:ind w:firstLine="720"/>
        <w:jc w:val="both"/>
        <w:rPr>
          <w:rFonts w:ascii="Arial" w:hAnsi="Arial" w:cs="Arial"/>
          <w:sz w:val="18"/>
          <w:szCs w:val="18"/>
        </w:rPr>
      </w:pPr>
      <w:r w:rsidRPr="00192317">
        <w:rPr>
          <w:rFonts w:ascii="Arial" w:hAnsi="Arial" w:cs="Arial"/>
          <w:sz w:val="18"/>
          <w:szCs w:val="18"/>
        </w:rPr>
        <w:t xml:space="preserve">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w:t>
      </w:r>
      <w:r w:rsidRPr="00192317">
        <w:rPr>
          <w:rFonts w:ascii="Arial" w:hAnsi="Arial" w:cs="Arial"/>
          <w:color w:val="2C2C2C"/>
          <w:sz w:val="18"/>
          <w:szCs w:val="18"/>
        </w:rPr>
        <w:t>Постановлением администрации МО «Аларский район» №1013-п от 15.11.13г. «Об утверждении перечня пунктов сбора и временного размещения населения на территории Аларского района при чрезвычайных ситуациях» руководствуясь ст.6 Устава муниципального образования «Александровск»</w:t>
      </w:r>
    </w:p>
    <w:p w:rsidR="00C6683F" w:rsidRPr="00192317" w:rsidRDefault="00C6683F" w:rsidP="00C6683F">
      <w:pPr>
        <w:ind w:firstLine="708"/>
        <w:jc w:val="both"/>
        <w:rPr>
          <w:rFonts w:cs="Arial"/>
          <w:sz w:val="18"/>
          <w:szCs w:val="18"/>
        </w:rPr>
      </w:pPr>
    </w:p>
    <w:p w:rsidR="00C6683F" w:rsidRPr="00192317" w:rsidRDefault="00C6683F" w:rsidP="00C6683F">
      <w:pPr>
        <w:pStyle w:val="16"/>
        <w:keepNext/>
        <w:keepLines/>
        <w:shd w:val="clear" w:color="auto" w:fill="auto"/>
        <w:spacing w:before="0" w:after="0" w:line="240" w:lineRule="auto"/>
        <w:rPr>
          <w:rFonts w:cs="Arial"/>
          <w:sz w:val="18"/>
          <w:szCs w:val="18"/>
        </w:rPr>
      </w:pPr>
      <w:bookmarkStart w:id="0" w:name="bookmark0"/>
      <w:r w:rsidRPr="00192317">
        <w:rPr>
          <w:rFonts w:cs="Arial"/>
          <w:b/>
          <w:sz w:val="18"/>
          <w:szCs w:val="18"/>
        </w:rPr>
        <w:lastRenderedPageBreak/>
        <w:t>ПОСТАНОВЛЯЕТ</w:t>
      </w:r>
      <w:r w:rsidRPr="00192317">
        <w:rPr>
          <w:rFonts w:cs="Arial"/>
          <w:sz w:val="18"/>
          <w:szCs w:val="18"/>
        </w:rPr>
        <w:t>:</w:t>
      </w:r>
      <w:bookmarkEnd w:id="0"/>
    </w:p>
    <w:p w:rsidR="00C6683F" w:rsidRPr="00192317" w:rsidRDefault="00C6683F" w:rsidP="00C6683F">
      <w:pPr>
        <w:pStyle w:val="16"/>
        <w:keepNext/>
        <w:keepLines/>
        <w:shd w:val="clear" w:color="auto" w:fill="auto"/>
        <w:spacing w:before="0" w:after="0" w:line="240" w:lineRule="auto"/>
        <w:rPr>
          <w:rFonts w:cs="Arial"/>
          <w:sz w:val="18"/>
          <w:szCs w:val="18"/>
        </w:rPr>
      </w:pPr>
    </w:p>
    <w:p w:rsidR="00C6683F" w:rsidRPr="00192317" w:rsidRDefault="00C6683F" w:rsidP="00C6683F">
      <w:pPr>
        <w:pStyle w:val="16"/>
        <w:keepNext/>
        <w:keepLines/>
        <w:shd w:val="clear" w:color="auto" w:fill="auto"/>
        <w:spacing w:before="0" w:after="0" w:line="240" w:lineRule="auto"/>
        <w:ind w:firstLine="709"/>
        <w:jc w:val="both"/>
        <w:rPr>
          <w:rFonts w:cs="Arial"/>
          <w:sz w:val="18"/>
          <w:szCs w:val="18"/>
        </w:rPr>
      </w:pPr>
      <w:r w:rsidRPr="00192317">
        <w:rPr>
          <w:rFonts w:cs="Arial"/>
          <w:sz w:val="18"/>
          <w:szCs w:val="18"/>
        </w:rPr>
        <w:t>1.Утвердить положение о пункте временного размещения населения, пострадавшего в чрезвычайных ситуациях на территории муниципального образования «Александровск» (Приложение №1).</w:t>
      </w:r>
    </w:p>
    <w:p w:rsidR="00C6683F" w:rsidRPr="00192317" w:rsidRDefault="00C6683F" w:rsidP="00C6683F">
      <w:pPr>
        <w:pStyle w:val="16"/>
        <w:keepNext/>
        <w:keepLines/>
        <w:shd w:val="clear" w:color="auto" w:fill="auto"/>
        <w:spacing w:before="0" w:after="0" w:line="240" w:lineRule="auto"/>
        <w:ind w:firstLine="709"/>
        <w:jc w:val="both"/>
        <w:rPr>
          <w:rFonts w:cs="Arial"/>
          <w:sz w:val="18"/>
          <w:szCs w:val="18"/>
        </w:rPr>
      </w:pPr>
      <w:r w:rsidRPr="00192317">
        <w:rPr>
          <w:rFonts w:cs="Arial"/>
          <w:sz w:val="18"/>
          <w:szCs w:val="18"/>
        </w:rPr>
        <w:t>2. Утвердить состав пункта временного размещения эвакуированного (пострадавшего) населения при чрезвычайных ситуациях на территории муниципального образования «Александровск» (приложение №2).</w:t>
      </w:r>
    </w:p>
    <w:p w:rsidR="00C6683F" w:rsidRPr="00192317" w:rsidRDefault="00C6683F" w:rsidP="00C6683F">
      <w:pPr>
        <w:pStyle w:val="16"/>
        <w:keepNext/>
        <w:keepLines/>
        <w:shd w:val="clear" w:color="auto" w:fill="auto"/>
        <w:spacing w:before="0" w:after="0" w:line="240" w:lineRule="auto"/>
        <w:ind w:firstLine="709"/>
        <w:jc w:val="both"/>
        <w:rPr>
          <w:rFonts w:cs="Arial"/>
          <w:sz w:val="18"/>
          <w:szCs w:val="18"/>
        </w:rPr>
      </w:pPr>
      <w:r w:rsidRPr="00192317">
        <w:rPr>
          <w:rFonts w:cs="Arial"/>
          <w:sz w:val="18"/>
          <w:szCs w:val="18"/>
        </w:rPr>
        <w:t>3. Считать пунктом временного размещения эвакуированного (пострадавшего) населения при чрезвычайных ситуациях на территории МО «Александровск» следующий объект, находящегося по адресу: 669457, Иркутская область, Аларский район, с. Александровск, ул. Школьная, 26 (МБОУ Александровская СОШ)</w:t>
      </w:r>
    </w:p>
    <w:p w:rsidR="00C6683F" w:rsidRPr="00192317" w:rsidRDefault="00C6683F" w:rsidP="00C6683F">
      <w:pPr>
        <w:pStyle w:val="16"/>
        <w:keepNext/>
        <w:keepLines/>
        <w:shd w:val="clear" w:color="auto" w:fill="auto"/>
        <w:spacing w:before="0" w:after="0" w:line="240" w:lineRule="auto"/>
        <w:ind w:firstLine="709"/>
        <w:jc w:val="both"/>
        <w:rPr>
          <w:rFonts w:cs="Arial"/>
          <w:sz w:val="18"/>
          <w:szCs w:val="18"/>
        </w:rPr>
      </w:pPr>
      <w:r w:rsidRPr="00192317">
        <w:rPr>
          <w:rFonts w:cs="Arial"/>
          <w:sz w:val="18"/>
          <w:szCs w:val="18"/>
        </w:rPr>
        <w:t xml:space="preserve">2.Контроль за данным постановлением возложить на главу муниципального образования «Александровск» Т.В. Мелещенко </w:t>
      </w:r>
    </w:p>
    <w:p w:rsidR="00C6683F" w:rsidRPr="00192317" w:rsidRDefault="00C6683F" w:rsidP="00C6683F">
      <w:pPr>
        <w:pStyle w:val="16"/>
        <w:keepNext/>
        <w:keepLines/>
        <w:shd w:val="clear" w:color="auto" w:fill="auto"/>
        <w:spacing w:before="0" w:after="0" w:line="240" w:lineRule="auto"/>
        <w:ind w:firstLine="709"/>
        <w:jc w:val="both"/>
        <w:rPr>
          <w:rFonts w:cs="Arial"/>
          <w:sz w:val="18"/>
          <w:szCs w:val="18"/>
        </w:rPr>
      </w:pPr>
    </w:p>
    <w:p w:rsidR="00C6683F" w:rsidRPr="00192317" w:rsidRDefault="00C6683F" w:rsidP="00C6683F">
      <w:pPr>
        <w:pStyle w:val="16"/>
        <w:keepNext/>
        <w:keepLines/>
        <w:shd w:val="clear" w:color="auto" w:fill="auto"/>
        <w:spacing w:before="0" w:after="0" w:line="240" w:lineRule="auto"/>
        <w:ind w:firstLine="709"/>
        <w:jc w:val="left"/>
        <w:rPr>
          <w:rFonts w:cs="Arial"/>
          <w:sz w:val="18"/>
          <w:szCs w:val="18"/>
        </w:rPr>
      </w:pPr>
    </w:p>
    <w:p w:rsidR="00C6683F" w:rsidRPr="00192317" w:rsidRDefault="00C6683F" w:rsidP="00C6683F">
      <w:pPr>
        <w:pStyle w:val="16"/>
        <w:keepNext/>
        <w:keepLines/>
        <w:shd w:val="clear" w:color="auto" w:fill="auto"/>
        <w:spacing w:before="0" w:after="0" w:line="240" w:lineRule="auto"/>
        <w:jc w:val="left"/>
        <w:rPr>
          <w:rFonts w:cs="Arial"/>
          <w:sz w:val="18"/>
          <w:szCs w:val="18"/>
        </w:rPr>
      </w:pPr>
      <w:r w:rsidRPr="00192317">
        <w:rPr>
          <w:rFonts w:cs="Arial"/>
          <w:sz w:val="18"/>
          <w:szCs w:val="18"/>
        </w:rPr>
        <w:t xml:space="preserve">Глава муниципального </w:t>
      </w:r>
    </w:p>
    <w:p w:rsidR="00C6683F" w:rsidRPr="00192317" w:rsidRDefault="00C6683F" w:rsidP="00C6683F">
      <w:pPr>
        <w:pStyle w:val="16"/>
        <w:keepNext/>
        <w:keepLines/>
        <w:shd w:val="clear" w:color="auto" w:fill="auto"/>
        <w:spacing w:before="0" w:after="0" w:line="240" w:lineRule="auto"/>
        <w:jc w:val="left"/>
        <w:rPr>
          <w:rFonts w:cs="Arial"/>
          <w:sz w:val="18"/>
          <w:szCs w:val="18"/>
        </w:rPr>
      </w:pPr>
      <w:r>
        <w:rPr>
          <w:rFonts w:cs="Arial"/>
          <w:sz w:val="18"/>
          <w:szCs w:val="18"/>
        </w:rPr>
        <w:t xml:space="preserve">образования «Александровск»                                            </w:t>
      </w:r>
      <w:r w:rsidRPr="00192317">
        <w:rPr>
          <w:rFonts w:cs="Arial"/>
          <w:sz w:val="18"/>
          <w:szCs w:val="18"/>
        </w:rPr>
        <w:t>Т.В. Мелещенко</w:t>
      </w:r>
    </w:p>
    <w:p w:rsidR="00C6683F" w:rsidRPr="00192317" w:rsidRDefault="00C6683F" w:rsidP="00C6683F">
      <w:pPr>
        <w:pStyle w:val="12"/>
        <w:tabs>
          <w:tab w:val="left" w:pos="1096"/>
        </w:tabs>
        <w:jc w:val="left"/>
        <w:rPr>
          <w:sz w:val="18"/>
          <w:szCs w:val="18"/>
        </w:rPr>
      </w:pPr>
    </w:p>
    <w:p w:rsidR="00C6683F" w:rsidRPr="00192317" w:rsidRDefault="00C6683F" w:rsidP="00C6683F">
      <w:pPr>
        <w:pStyle w:val="12"/>
        <w:tabs>
          <w:tab w:val="left" w:pos="1096"/>
        </w:tabs>
        <w:rPr>
          <w:sz w:val="18"/>
          <w:szCs w:val="18"/>
        </w:rPr>
      </w:pPr>
    </w:p>
    <w:p w:rsidR="00C6683F" w:rsidRPr="00192317" w:rsidRDefault="00C6683F" w:rsidP="00C6683F">
      <w:pPr>
        <w:pStyle w:val="12"/>
        <w:tabs>
          <w:tab w:val="left" w:pos="1096"/>
        </w:tabs>
        <w:jc w:val="right"/>
        <w:rPr>
          <w:rFonts w:ascii="Courier New" w:hAnsi="Courier New" w:cs="Courier New"/>
          <w:sz w:val="18"/>
          <w:szCs w:val="18"/>
        </w:rPr>
      </w:pPr>
      <w:r w:rsidRPr="00192317">
        <w:rPr>
          <w:rFonts w:ascii="Courier New" w:hAnsi="Courier New" w:cs="Courier New"/>
          <w:sz w:val="18"/>
          <w:szCs w:val="18"/>
        </w:rPr>
        <w:t>Приложение №1</w:t>
      </w:r>
    </w:p>
    <w:p w:rsidR="00C6683F" w:rsidRPr="00192317" w:rsidRDefault="00C6683F" w:rsidP="00C6683F">
      <w:pPr>
        <w:pStyle w:val="12"/>
        <w:tabs>
          <w:tab w:val="left" w:pos="1096"/>
        </w:tabs>
        <w:jc w:val="right"/>
        <w:rPr>
          <w:rFonts w:ascii="Courier New" w:hAnsi="Courier New" w:cs="Courier New"/>
          <w:sz w:val="18"/>
          <w:szCs w:val="18"/>
        </w:rPr>
      </w:pPr>
      <w:r w:rsidRPr="00192317">
        <w:rPr>
          <w:rFonts w:ascii="Courier New" w:hAnsi="Courier New" w:cs="Courier New"/>
          <w:sz w:val="18"/>
          <w:szCs w:val="18"/>
        </w:rPr>
        <w:t xml:space="preserve">к постановлению администрации </w:t>
      </w:r>
    </w:p>
    <w:p w:rsidR="00C6683F" w:rsidRPr="00192317" w:rsidRDefault="00C6683F" w:rsidP="00C6683F">
      <w:pPr>
        <w:pStyle w:val="12"/>
        <w:tabs>
          <w:tab w:val="left" w:pos="1096"/>
        </w:tabs>
        <w:jc w:val="right"/>
        <w:rPr>
          <w:rFonts w:ascii="Courier New" w:hAnsi="Courier New" w:cs="Courier New"/>
          <w:sz w:val="18"/>
          <w:szCs w:val="18"/>
        </w:rPr>
      </w:pPr>
      <w:r w:rsidRPr="00192317">
        <w:rPr>
          <w:rFonts w:ascii="Courier New" w:hAnsi="Courier New" w:cs="Courier New"/>
          <w:sz w:val="18"/>
          <w:szCs w:val="18"/>
        </w:rPr>
        <w:t xml:space="preserve">МО «Александровск»  </w:t>
      </w:r>
    </w:p>
    <w:p w:rsidR="00C6683F" w:rsidRPr="00192317" w:rsidRDefault="00C6683F" w:rsidP="00C6683F">
      <w:pPr>
        <w:pStyle w:val="12"/>
        <w:tabs>
          <w:tab w:val="left" w:pos="1096"/>
        </w:tabs>
        <w:jc w:val="right"/>
        <w:rPr>
          <w:rFonts w:ascii="Courier New" w:hAnsi="Courier New" w:cs="Courier New"/>
          <w:sz w:val="18"/>
          <w:szCs w:val="18"/>
        </w:rPr>
      </w:pPr>
      <w:r w:rsidRPr="00192317">
        <w:rPr>
          <w:rFonts w:ascii="Courier New" w:hAnsi="Courier New" w:cs="Courier New"/>
          <w:sz w:val="18"/>
          <w:szCs w:val="18"/>
        </w:rPr>
        <w:t xml:space="preserve">от 06.02.2021 № 9-п </w:t>
      </w:r>
    </w:p>
    <w:p w:rsidR="00C6683F" w:rsidRPr="00192317" w:rsidRDefault="00C6683F" w:rsidP="00C6683F">
      <w:pPr>
        <w:pStyle w:val="12"/>
        <w:tabs>
          <w:tab w:val="left" w:pos="1096"/>
        </w:tabs>
        <w:jc w:val="right"/>
        <w:rPr>
          <w:rFonts w:ascii="Courier New" w:hAnsi="Courier New" w:cs="Courier New"/>
          <w:sz w:val="18"/>
          <w:szCs w:val="18"/>
        </w:rPr>
      </w:pPr>
    </w:p>
    <w:p w:rsidR="00C6683F" w:rsidRPr="00192317" w:rsidRDefault="00C6683F" w:rsidP="00C6683F">
      <w:pPr>
        <w:spacing w:after="0" w:line="240" w:lineRule="auto"/>
        <w:ind w:right="500"/>
        <w:rPr>
          <w:rFonts w:ascii="Arial" w:hAnsi="Arial" w:cs="Arial"/>
          <w:sz w:val="18"/>
          <w:szCs w:val="18"/>
        </w:rPr>
      </w:pPr>
    </w:p>
    <w:p w:rsidR="00C6683F" w:rsidRPr="00192317" w:rsidRDefault="00C6683F" w:rsidP="00C6683F">
      <w:pPr>
        <w:spacing w:after="0" w:line="240" w:lineRule="auto"/>
        <w:jc w:val="center"/>
        <w:rPr>
          <w:rFonts w:ascii="Arial" w:hAnsi="Arial" w:cs="Arial"/>
          <w:color w:val="000000"/>
          <w:sz w:val="18"/>
          <w:szCs w:val="18"/>
          <w:lang w:eastAsia="ru-RU" w:bidi="ru-RU"/>
        </w:rPr>
      </w:pPr>
      <w:r w:rsidRPr="00192317">
        <w:rPr>
          <w:rFonts w:ascii="Arial" w:hAnsi="Arial" w:cs="Arial"/>
          <w:color w:val="000000"/>
          <w:sz w:val="18"/>
          <w:szCs w:val="18"/>
          <w:lang w:eastAsia="ru-RU" w:bidi="ru-RU"/>
        </w:rPr>
        <w:t>ПОЛОЖЕНИЕ</w:t>
      </w:r>
    </w:p>
    <w:p w:rsidR="00C6683F" w:rsidRPr="00192317" w:rsidRDefault="00C6683F" w:rsidP="00C6683F">
      <w:pPr>
        <w:spacing w:after="0" w:line="240" w:lineRule="auto"/>
        <w:jc w:val="center"/>
        <w:rPr>
          <w:rFonts w:ascii="Arial" w:hAnsi="Arial" w:cs="Arial"/>
          <w:color w:val="000000"/>
          <w:sz w:val="18"/>
          <w:szCs w:val="18"/>
          <w:lang w:eastAsia="ru-RU" w:bidi="ru-RU"/>
        </w:rPr>
      </w:pPr>
      <w:r w:rsidRPr="00192317">
        <w:rPr>
          <w:rFonts w:ascii="Arial" w:hAnsi="Arial" w:cs="Arial"/>
          <w:color w:val="000000"/>
          <w:sz w:val="18"/>
          <w:szCs w:val="18"/>
          <w:lang w:eastAsia="ru-RU" w:bidi="ru-RU"/>
        </w:rPr>
        <w:t>ОБ ОРГАНИЗАЦИИ РАБОТЫ ПУНКТА ВРЕМЕННОГО</w:t>
      </w:r>
    </w:p>
    <w:p w:rsidR="00C6683F" w:rsidRPr="00192317" w:rsidRDefault="00C6683F" w:rsidP="00C6683F">
      <w:pPr>
        <w:spacing w:after="0" w:line="240" w:lineRule="auto"/>
        <w:jc w:val="center"/>
        <w:rPr>
          <w:rFonts w:ascii="Arial" w:hAnsi="Arial" w:cs="Arial"/>
          <w:sz w:val="18"/>
          <w:szCs w:val="18"/>
        </w:rPr>
      </w:pPr>
      <w:r w:rsidRPr="00192317">
        <w:rPr>
          <w:rFonts w:ascii="Arial" w:hAnsi="Arial" w:cs="Arial"/>
          <w:color w:val="000000"/>
          <w:sz w:val="18"/>
          <w:szCs w:val="18"/>
          <w:lang w:eastAsia="ru-RU" w:bidi="ru-RU"/>
        </w:rPr>
        <w:t>РАЗМЕЩЕНИЯ ЭВАКУИРОВАННОГО (ПОСТРАДАВШЕГО)</w:t>
      </w:r>
    </w:p>
    <w:p w:rsidR="00C6683F" w:rsidRPr="00192317" w:rsidRDefault="00C6683F" w:rsidP="00C6683F">
      <w:pPr>
        <w:spacing w:after="0" w:line="240" w:lineRule="auto"/>
        <w:jc w:val="center"/>
        <w:rPr>
          <w:rFonts w:ascii="Arial" w:hAnsi="Arial" w:cs="Arial"/>
          <w:sz w:val="18"/>
          <w:szCs w:val="18"/>
        </w:rPr>
      </w:pPr>
      <w:r w:rsidRPr="00192317">
        <w:rPr>
          <w:rFonts w:ascii="Arial" w:hAnsi="Arial" w:cs="Arial"/>
          <w:color w:val="000000"/>
          <w:sz w:val="18"/>
          <w:szCs w:val="18"/>
          <w:lang w:eastAsia="ru-RU" w:bidi="ru-RU"/>
        </w:rPr>
        <w:t>НАСЕЛЕНИЯ</w:t>
      </w:r>
    </w:p>
    <w:p w:rsidR="00C6683F" w:rsidRPr="00192317" w:rsidRDefault="00C6683F" w:rsidP="00C6683F">
      <w:pPr>
        <w:spacing w:after="0" w:line="240" w:lineRule="auto"/>
        <w:jc w:val="center"/>
        <w:rPr>
          <w:rFonts w:ascii="Arial" w:hAnsi="Arial" w:cs="Arial"/>
          <w:color w:val="000000"/>
          <w:sz w:val="18"/>
          <w:szCs w:val="18"/>
          <w:lang w:eastAsia="ru-RU" w:bidi="ru-RU"/>
        </w:rPr>
      </w:pPr>
      <w:r w:rsidRPr="00192317">
        <w:rPr>
          <w:rFonts w:ascii="Arial" w:hAnsi="Arial" w:cs="Arial"/>
          <w:color w:val="000000"/>
          <w:sz w:val="18"/>
          <w:szCs w:val="18"/>
          <w:lang w:eastAsia="ru-RU" w:bidi="ru-RU"/>
        </w:rPr>
        <w:t>ПРИ ЧРЕЗВЫЧАЙНЫХ СИТУАЦИЯХ (ПВР)</w:t>
      </w:r>
    </w:p>
    <w:p w:rsidR="00C6683F" w:rsidRPr="00192317" w:rsidRDefault="00C6683F" w:rsidP="00C6683F">
      <w:pPr>
        <w:spacing w:after="0" w:line="240" w:lineRule="auto"/>
        <w:rPr>
          <w:rFonts w:ascii="Arial" w:hAnsi="Arial" w:cs="Arial"/>
          <w:sz w:val="18"/>
          <w:szCs w:val="18"/>
        </w:rPr>
      </w:pPr>
    </w:p>
    <w:p w:rsidR="00C6683F" w:rsidRPr="00192317" w:rsidRDefault="00C6683F" w:rsidP="00C6683F">
      <w:pPr>
        <w:pStyle w:val="2c"/>
        <w:shd w:val="clear" w:color="auto" w:fill="auto"/>
        <w:spacing w:line="240" w:lineRule="auto"/>
        <w:ind w:firstLine="709"/>
        <w:rPr>
          <w:rFonts w:cs="Arial"/>
          <w:b/>
          <w:sz w:val="18"/>
          <w:szCs w:val="18"/>
        </w:rPr>
      </w:pPr>
      <w:r w:rsidRPr="00192317">
        <w:rPr>
          <w:rFonts w:cs="Arial"/>
          <w:color w:val="000000"/>
          <w:sz w:val="18"/>
          <w:szCs w:val="18"/>
          <w:lang w:eastAsia="ru-RU" w:bidi="ru-RU"/>
        </w:rPr>
        <w:t>Пункт временного размещения (далее - ПВР) предназначен для временного размещения эвакуированного (пострадавшего) населения и предоставления жизненно важных материальных средств и услуг, минимально необходимых для сохранения жизни и поддержания здоровья людей в чрезвычайных ситуациях населения.</w:t>
      </w:r>
    </w:p>
    <w:p w:rsidR="00C6683F" w:rsidRPr="00192317" w:rsidRDefault="00C6683F" w:rsidP="00C6683F">
      <w:pPr>
        <w:pStyle w:val="2c"/>
        <w:shd w:val="clear" w:color="auto" w:fill="auto"/>
        <w:spacing w:line="240" w:lineRule="auto"/>
        <w:ind w:firstLine="709"/>
        <w:rPr>
          <w:rFonts w:cs="Arial"/>
          <w:b/>
          <w:sz w:val="18"/>
          <w:szCs w:val="18"/>
        </w:rPr>
      </w:pPr>
      <w:r w:rsidRPr="00192317">
        <w:rPr>
          <w:rFonts w:cs="Arial"/>
          <w:color w:val="000000"/>
          <w:sz w:val="18"/>
          <w:szCs w:val="18"/>
          <w:lang w:eastAsia="ru-RU" w:bidi="ru-RU"/>
        </w:rPr>
        <w:t>Место размещения пункта временного размещения определяется председателем эвакокомиссии муниципального образования и утверждается постановлением главы МО.</w:t>
      </w:r>
    </w:p>
    <w:p w:rsidR="00C6683F" w:rsidRPr="00192317" w:rsidRDefault="00C6683F" w:rsidP="00C6683F">
      <w:pPr>
        <w:pStyle w:val="2c"/>
        <w:shd w:val="clear" w:color="auto" w:fill="auto"/>
        <w:spacing w:line="240" w:lineRule="auto"/>
        <w:ind w:firstLine="709"/>
        <w:rPr>
          <w:rFonts w:cs="Arial"/>
          <w:b/>
          <w:sz w:val="18"/>
          <w:szCs w:val="18"/>
        </w:rPr>
      </w:pPr>
      <w:r w:rsidRPr="00192317">
        <w:rPr>
          <w:rFonts w:cs="Arial"/>
          <w:color w:val="000000"/>
          <w:sz w:val="18"/>
          <w:szCs w:val="18"/>
          <w:lang w:eastAsia="ru-RU" w:bidi="ru-RU"/>
        </w:rPr>
        <w:t xml:space="preserve">Под пункты временного размещения отводятся различные общественные здания и сооружения: образовательные учреждения, учреждения культуры (клубы, центры досуга), санатории, гостиницы и иные помещения, обеспечивающие </w:t>
      </w:r>
      <w:r w:rsidRPr="00192317">
        <w:rPr>
          <w:rFonts w:cs="Arial"/>
          <w:color w:val="000000"/>
          <w:sz w:val="18"/>
          <w:szCs w:val="18"/>
          <w:lang w:eastAsia="ru-RU" w:bidi="ru-RU"/>
        </w:rPr>
        <w:lastRenderedPageBreak/>
        <w:t>временное размещение людей в любую погоду, а в зимнее время - возможность обогрева.</w:t>
      </w:r>
    </w:p>
    <w:p w:rsidR="00C6683F" w:rsidRPr="00192317" w:rsidRDefault="00C6683F" w:rsidP="00C6683F">
      <w:pPr>
        <w:pStyle w:val="2c"/>
        <w:shd w:val="clear" w:color="auto" w:fill="auto"/>
        <w:spacing w:line="240" w:lineRule="auto"/>
        <w:ind w:firstLine="709"/>
        <w:rPr>
          <w:rFonts w:cs="Arial"/>
          <w:b/>
          <w:sz w:val="18"/>
          <w:szCs w:val="18"/>
        </w:rPr>
      </w:pPr>
      <w:r w:rsidRPr="00192317">
        <w:rPr>
          <w:rFonts w:cs="Arial"/>
          <w:color w:val="000000"/>
          <w:sz w:val="18"/>
          <w:szCs w:val="18"/>
          <w:lang w:eastAsia="ru-RU" w:bidi="ru-RU"/>
        </w:rPr>
        <w:t>В зависимости от количества прибывающего эвакуированного (пострадавшего) населения и времени его прибытия на ПВР предусматривается организация горячего питания и снабжение питьевой водой.</w:t>
      </w:r>
    </w:p>
    <w:p w:rsidR="00C6683F" w:rsidRPr="00192317" w:rsidRDefault="00C6683F" w:rsidP="00C6683F">
      <w:pPr>
        <w:pStyle w:val="2c"/>
        <w:shd w:val="clear" w:color="auto" w:fill="auto"/>
        <w:spacing w:line="240" w:lineRule="auto"/>
        <w:ind w:firstLine="709"/>
        <w:rPr>
          <w:rFonts w:cs="Arial"/>
          <w:b/>
          <w:sz w:val="18"/>
          <w:szCs w:val="18"/>
        </w:rPr>
      </w:pPr>
      <w:r w:rsidRPr="00192317">
        <w:rPr>
          <w:rFonts w:cs="Arial"/>
          <w:color w:val="000000"/>
          <w:sz w:val="18"/>
          <w:szCs w:val="18"/>
          <w:lang w:eastAsia="ru-RU" w:bidi="ru-RU"/>
        </w:rPr>
        <w:t>Для этого могут быть использованы стационарные пункты общественного питания - столовые, кафе и др., а при их отсутствии - пункты подвижного питания.</w:t>
      </w:r>
    </w:p>
    <w:p w:rsidR="00C6683F" w:rsidRPr="00192317" w:rsidRDefault="00C6683F" w:rsidP="00C6683F">
      <w:pPr>
        <w:pStyle w:val="2c"/>
        <w:shd w:val="clear" w:color="auto" w:fill="auto"/>
        <w:spacing w:line="240" w:lineRule="auto"/>
        <w:ind w:firstLine="709"/>
        <w:rPr>
          <w:rFonts w:cs="Arial"/>
          <w:b/>
          <w:sz w:val="18"/>
          <w:szCs w:val="18"/>
        </w:rPr>
      </w:pPr>
      <w:r w:rsidRPr="00192317">
        <w:rPr>
          <w:rFonts w:cs="Arial"/>
          <w:color w:val="000000"/>
          <w:sz w:val="18"/>
          <w:szCs w:val="18"/>
          <w:lang w:eastAsia="ru-RU" w:bidi="ru-RU"/>
        </w:rPr>
        <w:t>ПВР должны иметь телефонную связь с эвакуационной комиссией МО.</w:t>
      </w:r>
    </w:p>
    <w:p w:rsidR="00C6683F" w:rsidRPr="00192317" w:rsidRDefault="00C6683F" w:rsidP="00C6683F">
      <w:pPr>
        <w:pStyle w:val="2c"/>
        <w:shd w:val="clear" w:color="auto" w:fill="auto"/>
        <w:spacing w:line="240" w:lineRule="auto"/>
        <w:ind w:firstLine="709"/>
        <w:rPr>
          <w:rFonts w:cs="Arial"/>
          <w:b/>
          <w:color w:val="000000"/>
          <w:sz w:val="18"/>
          <w:szCs w:val="18"/>
          <w:lang w:eastAsia="ru-RU" w:bidi="ru-RU"/>
        </w:rPr>
      </w:pPr>
      <w:r w:rsidRPr="00192317">
        <w:rPr>
          <w:rFonts w:cs="Arial"/>
          <w:color w:val="000000"/>
          <w:sz w:val="18"/>
          <w:szCs w:val="18"/>
          <w:lang w:eastAsia="ru-RU" w:bidi="ru-RU"/>
        </w:rPr>
        <w:t>Для информирования прибывающего эваконаселения, отдачи необходимых распоряжений и команд личному составу, пункты временного размещения оборудуются радиоточками и динамиками внутренней связи.</w:t>
      </w:r>
    </w:p>
    <w:p w:rsidR="00C6683F" w:rsidRPr="00192317" w:rsidRDefault="00C6683F" w:rsidP="00C6683F">
      <w:pPr>
        <w:pStyle w:val="2c"/>
        <w:shd w:val="clear" w:color="auto" w:fill="auto"/>
        <w:tabs>
          <w:tab w:val="left" w:pos="9072"/>
        </w:tabs>
        <w:spacing w:line="240" w:lineRule="auto"/>
        <w:ind w:right="-7" w:firstLine="709"/>
        <w:rPr>
          <w:rFonts w:cs="Arial"/>
          <w:b/>
          <w:sz w:val="18"/>
          <w:szCs w:val="18"/>
        </w:rPr>
      </w:pPr>
      <w:r w:rsidRPr="00192317">
        <w:rPr>
          <w:rFonts w:cs="Arial"/>
          <w:color w:val="000000"/>
          <w:sz w:val="18"/>
          <w:szCs w:val="18"/>
          <w:lang w:eastAsia="ru-RU" w:bidi="ru-RU"/>
        </w:rPr>
        <w:t>Руководителем ПВР назначается должностное лицо, как правило, руководитель организации, на базе которой создан пункт. В состав пункта временного размещения назначаются работники организации, медицинский персонал приписывается из ближайшего учреждения здравоохранения, организуется охрана общественного порядка путем выставления постов или патрулирования силами МВД России. Численность персонала ПВР определяется с учетом численности приписанного к пункту и объемов мероприятий по его обеспечению.</w:t>
      </w:r>
      <w:r w:rsidRPr="00192317">
        <w:rPr>
          <w:rFonts w:cs="Arial"/>
          <w:color w:val="000000"/>
          <w:sz w:val="18"/>
          <w:szCs w:val="18"/>
          <w:lang w:eastAsia="ru-RU" w:bidi="ru-RU"/>
        </w:rPr>
        <w:tab/>
      </w:r>
    </w:p>
    <w:p w:rsidR="00C6683F" w:rsidRPr="00192317" w:rsidRDefault="00C6683F" w:rsidP="00C6683F">
      <w:pPr>
        <w:spacing w:after="0" w:line="240" w:lineRule="auto"/>
        <w:ind w:left="2540"/>
        <w:rPr>
          <w:rFonts w:ascii="Arial" w:hAnsi="Arial" w:cs="Arial"/>
          <w:b/>
          <w:color w:val="000000"/>
          <w:sz w:val="18"/>
          <w:szCs w:val="18"/>
          <w:lang w:eastAsia="ru-RU" w:bidi="ru-RU"/>
        </w:rPr>
      </w:pPr>
    </w:p>
    <w:p w:rsidR="00C6683F" w:rsidRPr="00192317" w:rsidRDefault="00C6683F" w:rsidP="00C6683F">
      <w:pPr>
        <w:spacing w:after="0" w:line="240" w:lineRule="auto"/>
        <w:rPr>
          <w:rFonts w:ascii="Arial" w:hAnsi="Arial" w:cs="Arial"/>
          <w:b/>
          <w:color w:val="000000"/>
          <w:sz w:val="18"/>
          <w:szCs w:val="18"/>
          <w:lang w:eastAsia="ru-RU" w:bidi="ru-RU"/>
        </w:rPr>
      </w:pPr>
      <w:r w:rsidRPr="00192317">
        <w:rPr>
          <w:rFonts w:ascii="Arial" w:hAnsi="Arial" w:cs="Arial"/>
          <w:color w:val="000000"/>
          <w:sz w:val="18"/>
          <w:szCs w:val="18"/>
          <w:lang w:eastAsia="ru-RU" w:bidi="ru-RU"/>
        </w:rPr>
        <w:t>Основные задачи ПВР:</w:t>
      </w:r>
    </w:p>
    <w:p w:rsidR="00C6683F" w:rsidRPr="00192317" w:rsidRDefault="00C6683F" w:rsidP="00C6683F">
      <w:pPr>
        <w:spacing w:after="0" w:line="240" w:lineRule="auto"/>
        <w:ind w:left="2540"/>
        <w:rPr>
          <w:rFonts w:ascii="Arial" w:hAnsi="Arial" w:cs="Arial"/>
          <w:b/>
          <w:sz w:val="18"/>
          <w:szCs w:val="18"/>
        </w:rPr>
      </w:pPr>
    </w:p>
    <w:p w:rsidR="00C6683F" w:rsidRPr="00192317" w:rsidRDefault="00C6683F" w:rsidP="00C6683F">
      <w:pPr>
        <w:pStyle w:val="2c"/>
        <w:shd w:val="clear" w:color="auto" w:fill="auto"/>
        <w:tabs>
          <w:tab w:val="left" w:pos="983"/>
        </w:tabs>
        <w:spacing w:line="240" w:lineRule="auto"/>
        <w:ind w:right="-7" w:firstLine="709"/>
        <w:rPr>
          <w:rFonts w:cs="Arial"/>
          <w:b/>
          <w:sz w:val="18"/>
          <w:szCs w:val="18"/>
        </w:rPr>
      </w:pPr>
      <w:r w:rsidRPr="00192317">
        <w:rPr>
          <w:rFonts w:cs="Arial"/>
          <w:color w:val="000000"/>
          <w:sz w:val="18"/>
          <w:szCs w:val="18"/>
          <w:lang w:eastAsia="ru-RU" w:bidi="ru-RU"/>
        </w:rPr>
        <w:t>1.Организация встречи эвакуированного (пострадавшего) населения, его регистрация, размещение по комнатам, приспособленным для временного проживания людей.</w:t>
      </w:r>
    </w:p>
    <w:p w:rsidR="00C6683F" w:rsidRPr="00192317" w:rsidRDefault="00C6683F" w:rsidP="00C6683F">
      <w:pPr>
        <w:pStyle w:val="2c"/>
        <w:shd w:val="clear" w:color="auto" w:fill="auto"/>
        <w:tabs>
          <w:tab w:val="left" w:pos="983"/>
        </w:tabs>
        <w:spacing w:line="240" w:lineRule="auto"/>
        <w:ind w:right="-7" w:firstLine="709"/>
        <w:rPr>
          <w:rFonts w:cs="Arial"/>
          <w:b/>
          <w:sz w:val="18"/>
          <w:szCs w:val="18"/>
        </w:rPr>
      </w:pPr>
      <w:r w:rsidRPr="00192317">
        <w:rPr>
          <w:rFonts w:cs="Arial"/>
          <w:sz w:val="18"/>
          <w:szCs w:val="18"/>
        </w:rPr>
        <w:t>2.</w:t>
      </w:r>
      <w:r w:rsidRPr="00192317">
        <w:rPr>
          <w:rFonts w:cs="Arial"/>
          <w:color w:val="000000"/>
          <w:sz w:val="18"/>
          <w:szCs w:val="18"/>
          <w:lang w:eastAsia="ru-RU" w:bidi="ru-RU"/>
        </w:rPr>
        <w:t>Организация первоочередного обеспечения прибывшего эвакуированного (пострадавшего) населения (горячее питание, медицинское обслуживание, обеспечение коммунально-бытового обслуживания, водообеспечение, охрана общественного порядка, информационное обеспечение, организация связи и оповещения).</w:t>
      </w:r>
    </w:p>
    <w:p w:rsidR="00C6683F" w:rsidRPr="00192317" w:rsidRDefault="00C6683F" w:rsidP="00C6683F">
      <w:pPr>
        <w:pStyle w:val="2c"/>
        <w:shd w:val="clear" w:color="auto" w:fill="auto"/>
        <w:tabs>
          <w:tab w:val="left" w:pos="983"/>
        </w:tabs>
        <w:spacing w:line="240" w:lineRule="auto"/>
        <w:ind w:right="-7" w:firstLine="709"/>
        <w:rPr>
          <w:rFonts w:cs="Arial"/>
          <w:b/>
          <w:sz w:val="18"/>
          <w:szCs w:val="18"/>
        </w:rPr>
      </w:pPr>
      <w:r w:rsidRPr="00192317">
        <w:rPr>
          <w:rFonts w:cs="Arial"/>
          <w:sz w:val="18"/>
          <w:szCs w:val="18"/>
        </w:rPr>
        <w:t>3.</w:t>
      </w:r>
      <w:r w:rsidRPr="00192317">
        <w:rPr>
          <w:color w:val="000000"/>
          <w:sz w:val="18"/>
          <w:szCs w:val="18"/>
          <w:lang w:eastAsia="ru-RU" w:bidi="ru-RU"/>
        </w:rPr>
        <w:t>Организация взаимодействия с эвакуационной комиссией муниципального образования по вопросам:</w:t>
      </w:r>
    </w:p>
    <w:p w:rsidR="00C6683F" w:rsidRPr="00192317" w:rsidRDefault="00C6683F" w:rsidP="00C6683F">
      <w:pPr>
        <w:pStyle w:val="2c"/>
        <w:shd w:val="clear" w:color="auto" w:fill="auto"/>
        <w:spacing w:line="240" w:lineRule="auto"/>
        <w:ind w:right="-7" w:firstLine="709"/>
        <w:jc w:val="left"/>
        <w:rPr>
          <w:b/>
          <w:sz w:val="18"/>
          <w:szCs w:val="18"/>
        </w:rPr>
      </w:pPr>
      <w:r w:rsidRPr="00192317">
        <w:rPr>
          <w:color w:val="000000"/>
          <w:sz w:val="18"/>
          <w:szCs w:val="18"/>
          <w:lang w:eastAsia="ru-RU" w:bidi="ru-RU"/>
        </w:rPr>
        <w:t>организации медицинского обеспечения в местах временного пребывания людей;</w:t>
      </w:r>
    </w:p>
    <w:p w:rsidR="00C6683F" w:rsidRPr="00192317" w:rsidRDefault="00C6683F" w:rsidP="00C6683F">
      <w:pPr>
        <w:pStyle w:val="2c"/>
        <w:shd w:val="clear" w:color="auto" w:fill="auto"/>
        <w:spacing w:line="240" w:lineRule="auto"/>
        <w:ind w:right="-7" w:firstLine="709"/>
        <w:jc w:val="left"/>
        <w:rPr>
          <w:b/>
          <w:sz w:val="18"/>
          <w:szCs w:val="18"/>
        </w:rPr>
      </w:pPr>
      <w:r w:rsidRPr="00192317">
        <w:rPr>
          <w:color w:val="000000"/>
          <w:sz w:val="18"/>
          <w:szCs w:val="18"/>
          <w:lang w:eastAsia="ru-RU" w:bidi="ru-RU"/>
        </w:rPr>
        <w:t>организации охраны общественного порядка;</w:t>
      </w:r>
    </w:p>
    <w:p w:rsidR="00C6683F" w:rsidRPr="00192317" w:rsidRDefault="00C6683F" w:rsidP="00C6683F">
      <w:pPr>
        <w:pStyle w:val="2c"/>
        <w:shd w:val="clear" w:color="auto" w:fill="auto"/>
        <w:spacing w:line="240" w:lineRule="auto"/>
        <w:ind w:right="-7" w:firstLine="709"/>
        <w:jc w:val="left"/>
        <w:rPr>
          <w:b/>
          <w:sz w:val="18"/>
          <w:szCs w:val="18"/>
        </w:rPr>
      </w:pPr>
      <w:r w:rsidRPr="00192317">
        <w:rPr>
          <w:color w:val="000000"/>
          <w:sz w:val="18"/>
          <w:szCs w:val="18"/>
          <w:lang w:eastAsia="ru-RU" w:bidi="ru-RU"/>
        </w:rPr>
        <w:t>организации продовольственного и вещевого снабжения прибывшего населения;</w:t>
      </w:r>
    </w:p>
    <w:p w:rsidR="00C6683F" w:rsidRPr="00192317" w:rsidRDefault="00C6683F" w:rsidP="00C6683F">
      <w:pPr>
        <w:pStyle w:val="2c"/>
        <w:shd w:val="clear" w:color="auto" w:fill="auto"/>
        <w:spacing w:line="240" w:lineRule="auto"/>
        <w:ind w:right="-7" w:firstLine="709"/>
        <w:jc w:val="left"/>
        <w:rPr>
          <w:b/>
          <w:sz w:val="18"/>
          <w:szCs w:val="18"/>
        </w:rPr>
      </w:pPr>
      <w:r w:rsidRPr="00192317">
        <w:rPr>
          <w:color w:val="000000"/>
          <w:sz w:val="18"/>
          <w:szCs w:val="18"/>
          <w:lang w:eastAsia="ru-RU" w:bidi="ru-RU"/>
        </w:rPr>
        <w:t>организации подвоза питьевой воды (при необходимости);</w:t>
      </w:r>
    </w:p>
    <w:p w:rsidR="00C6683F" w:rsidRPr="00192317" w:rsidRDefault="00C6683F" w:rsidP="00C6683F">
      <w:pPr>
        <w:pStyle w:val="2c"/>
        <w:shd w:val="clear" w:color="auto" w:fill="auto"/>
        <w:spacing w:line="240" w:lineRule="auto"/>
        <w:ind w:right="-7" w:firstLine="709"/>
        <w:jc w:val="left"/>
        <w:rPr>
          <w:b/>
          <w:sz w:val="18"/>
          <w:szCs w:val="18"/>
        </w:rPr>
      </w:pPr>
      <w:r w:rsidRPr="00192317">
        <w:rPr>
          <w:color w:val="000000"/>
          <w:sz w:val="18"/>
          <w:szCs w:val="18"/>
          <w:lang w:eastAsia="ru-RU" w:bidi="ru-RU"/>
        </w:rPr>
        <w:t>организации коммунально-бытового обеспечения прибывшего населения;</w:t>
      </w:r>
    </w:p>
    <w:p w:rsidR="00C6683F" w:rsidRPr="00192317" w:rsidRDefault="00C6683F" w:rsidP="00C6683F">
      <w:pPr>
        <w:pStyle w:val="2c"/>
        <w:shd w:val="clear" w:color="auto" w:fill="auto"/>
        <w:ind w:right="-7" w:firstLine="709"/>
        <w:jc w:val="left"/>
        <w:rPr>
          <w:b/>
          <w:sz w:val="18"/>
          <w:szCs w:val="18"/>
        </w:rPr>
      </w:pPr>
      <w:r w:rsidRPr="00192317">
        <w:rPr>
          <w:color w:val="000000"/>
          <w:sz w:val="18"/>
          <w:szCs w:val="18"/>
          <w:lang w:eastAsia="ru-RU" w:bidi="ru-RU"/>
        </w:rPr>
        <w:t>организация информационного обеспечения;</w:t>
      </w:r>
    </w:p>
    <w:p w:rsidR="00C6683F" w:rsidRPr="00192317" w:rsidRDefault="00C6683F" w:rsidP="00C6683F">
      <w:pPr>
        <w:pStyle w:val="2c"/>
        <w:shd w:val="clear" w:color="auto" w:fill="auto"/>
        <w:ind w:right="-7" w:firstLine="709"/>
        <w:jc w:val="left"/>
        <w:rPr>
          <w:b/>
          <w:sz w:val="18"/>
          <w:szCs w:val="18"/>
        </w:rPr>
      </w:pPr>
      <w:r w:rsidRPr="00192317">
        <w:rPr>
          <w:color w:val="000000"/>
          <w:sz w:val="18"/>
          <w:szCs w:val="18"/>
          <w:lang w:eastAsia="ru-RU" w:bidi="ru-RU"/>
        </w:rPr>
        <w:t>организации подготовки руководящего и штатного состава ПВР к действиям по предназначению;</w:t>
      </w:r>
    </w:p>
    <w:p w:rsidR="00C6683F" w:rsidRPr="00192317" w:rsidRDefault="00C6683F" w:rsidP="00C6683F">
      <w:pPr>
        <w:pStyle w:val="2c"/>
        <w:shd w:val="clear" w:color="auto" w:fill="auto"/>
        <w:tabs>
          <w:tab w:val="left" w:pos="983"/>
        </w:tabs>
        <w:ind w:right="-7" w:firstLine="709"/>
        <w:rPr>
          <w:b/>
          <w:sz w:val="18"/>
          <w:szCs w:val="18"/>
        </w:rPr>
      </w:pPr>
      <w:r w:rsidRPr="00192317">
        <w:rPr>
          <w:color w:val="000000"/>
          <w:sz w:val="18"/>
          <w:szCs w:val="18"/>
          <w:lang w:eastAsia="ru-RU" w:bidi="ru-RU"/>
        </w:rPr>
        <w:lastRenderedPageBreak/>
        <w:t>4.Предоставление докладов в эвакуационную комиссию муниципального образования о ходе размещения эвакуированного населения и организации его первоочередного жизнеобеспечения.</w:t>
      </w:r>
    </w:p>
    <w:p w:rsidR="00C6683F" w:rsidRPr="00192317" w:rsidRDefault="00C6683F" w:rsidP="00C6683F">
      <w:pPr>
        <w:rPr>
          <w:sz w:val="18"/>
          <w:szCs w:val="18"/>
        </w:rPr>
      </w:pPr>
    </w:p>
    <w:p w:rsidR="00C6683F" w:rsidRPr="00192317" w:rsidRDefault="00C6683F" w:rsidP="00C6683F">
      <w:pPr>
        <w:pStyle w:val="12"/>
        <w:tabs>
          <w:tab w:val="left" w:pos="1096"/>
        </w:tabs>
        <w:rPr>
          <w:rFonts w:ascii="Courier New" w:hAnsi="Courier New" w:cs="Courier New"/>
          <w:sz w:val="18"/>
          <w:szCs w:val="18"/>
        </w:rPr>
      </w:pPr>
    </w:p>
    <w:p w:rsidR="00C6683F" w:rsidRPr="00192317" w:rsidRDefault="00C6683F" w:rsidP="00C6683F">
      <w:pPr>
        <w:pStyle w:val="a7"/>
        <w:shd w:val="clear" w:color="auto" w:fill="FFFFFF"/>
        <w:spacing w:before="0" w:beforeAutospacing="0" w:after="0" w:afterAutospacing="0"/>
        <w:jc w:val="right"/>
        <w:rPr>
          <w:rFonts w:ascii="Courier New" w:hAnsi="Courier New" w:cs="Courier New"/>
          <w:iCs/>
          <w:color w:val="2C2C2C"/>
          <w:sz w:val="18"/>
          <w:szCs w:val="18"/>
        </w:rPr>
      </w:pPr>
      <w:r w:rsidRPr="00192317">
        <w:rPr>
          <w:rFonts w:ascii="Courier New" w:hAnsi="Courier New" w:cs="Courier New"/>
          <w:iCs/>
          <w:color w:val="2C2C2C"/>
          <w:sz w:val="18"/>
          <w:szCs w:val="18"/>
        </w:rPr>
        <w:t>Приложение №2</w:t>
      </w:r>
    </w:p>
    <w:p w:rsidR="00C6683F" w:rsidRPr="00192317" w:rsidRDefault="00C6683F" w:rsidP="00C6683F">
      <w:pPr>
        <w:pStyle w:val="a7"/>
        <w:shd w:val="clear" w:color="auto" w:fill="FFFFFF"/>
        <w:spacing w:before="0" w:beforeAutospacing="0" w:after="0" w:afterAutospacing="0"/>
        <w:jc w:val="right"/>
        <w:rPr>
          <w:rFonts w:ascii="Courier New" w:hAnsi="Courier New" w:cs="Courier New"/>
          <w:iCs/>
          <w:color w:val="2C2C2C"/>
          <w:sz w:val="18"/>
          <w:szCs w:val="18"/>
        </w:rPr>
      </w:pPr>
      <w:r w:rsidRPr="00192317">
        <w:rPr>
          <w:rFonts w:ascii="Courier New" w:hAnsi="Courier New" w:cs="Courier New"/>
          <w:iCs/>
          <w:color w:val="2C2C2C"/>
          <w:sz w:val="18"/>
          <w:szCs w:val="18"/>
        </w:rPr>
        <w:t xml:space="preserve">к постановлению администрации </w:t>
      </w:r>
    </w:p>
    <w:p w:rsidR="00C6683F" w:rsidRPr="00192317" w:rsidRDefault="00C6683F" w:rsidP="00C6683F">
      <w:pPr>
        <w:pStyle w:val="a7"/>
        <w:shd w:val="clear" w:color="auto" w:fill="FFFFFF"/>
        <w:spacing w:before="0" w:beforeAutospacing="0" w:after="0" w:afterAutospacing="0"/>
        <w:jc w:val="right"/>
        <w:rPr>
          <w:rFonts w:ascii="Courier New" w:hAnsi="Courier New" w:cs="Courier New"/>
          <w:iCs/>
          <w:color w:val="2C2C2C"/>
          <w:sz w:val="18"/>
          <w:szCs w:val="18"/>
        </w:rPr>
      </w:pPr>
      <w:r w:rsidRPr="00192317">
        <w:rPr>
          <w:rFonts w:ascii="Courier New" w:hAnsi="Courier New" w:cs="Courier New"/>
          <w:iCs/>
          <w:color w:val="2C2C2C"/>
          <w:sz w:val="18"/>
          <w:szCs w:val="18"/>
        </w:rPr>
        <w:t xml:space="preserve">МО «Александровск»  </w:t>
      </w:r>
    </w:p>
    <w:p w:rsidR="00C6683F" w:rsidRPr="00192317" w:rsidRDefault="00C6683F" w:rsidP="00C6683F">
      <w:pPr>
        <w:pStyle w:val="a7"/>
        <w:shd w:val="clear" w:color="auto" w:fill="FFFFFF"/>
        <w:spacing w:before="0" w:beforeAutospacing="0" w:after="0" w:afterAutospacing="0"/>
        <w:jc w:val="right"/>
        <w:rPr>
          <w:iCs/>
          <w:color w:val="2C2C2C"/>
          <w:sz w:val="18"/>
          <w:szCs w:val="18"/>
        </w:rPr>
      </w:pPr>
      <w:r w:rsidRPr="00192317">
        <w:rPr>
          <w:rFonts w:ascii="Courier New" w:hAnsi="Courier New" w:cs="Courier New"/>
          <w:iCs/>
          <w:color w:val="2C2C2C"/>
          <w:sz w:val="18"/>
          <w:szCs w:val="18"/>
        </w:rPr>
        <w:t>от 06.02.2021г № 9-п</w:t>
      </w:r>
    </w:p>
    <w:p w:rsidR="00C6683F" w:rsidRPr="00192317" w:rsidRDefault="00C6683F" w:rsidP="00C6683F">
      <w:pPr>
        <w:pStyle w:val="a7"/>
        <w:shd w:val="clear" w:color="auto" w:fill="FFFFFF"/>
        <w:spacing w:before="0" w:beforeAutospacing="0" w:after="0" w:afterAutospacing="0"/>
        <w:jc w:val="center"/>
        <w:rPr>
          <w:rFonts w:ascii="Arial" w:hAnsi="Arial" w:cs="Arial"/>
          <w:b/>
          <w:iCs/>
          <w:color w:val="2C2C2C"/>
          <w:sz w:val="18"/>
          <w:szCs w:val="18"/>
        </w:rPr>
      </w:pPr>
    </w:p>
    <w:p w:rsidR="00C6683F" w:rsidRPr="00192317" w:rsidRDefault="00C6683F" w:rsidP="00C6683F">
      <w:pPr>
        <w:pStyle w:val="a7"/>
        <w:shd w:val="clear" w:color="auto" w:fill="FFFFFF"/>
        <w:spacing w:before="0" w:beforeAutospacing="0" w:after="0" w:afterAutospacing="0"/>
        <w:jc w:val="center"/>
        <w:rPr>
          <w:rFonts w:ascii="Arial" w:hAnsi="Arial" w:cs="Arial"/>
          <w:b/>
          <w:iCs/>
          <w:color w:val="2C2C2C"/>
          <w:sz w:val="18"/>
          <w:szCs w:val="18"/>
        </w:rPr>
      </w:pPr>
      <w:r w:rsidRPr="00192317">
        <w:rPr>
          <w:rFonts w:ascii="Arial" w:hAnsi="Arial" w:cs="Arial"/>
          <w:b/>
          <w:iCs/>
          <w:color w:val="2C2C2C"/>
          <w:sz w:val="18"/>
          <w:szCs w:val="18"/>
        </w:rPr>
        <w:t xml:space="preserve">Состав </w:t>
      </w:r>
      <w:r w:rsidRPr="00192317">
        <w:rPr>
          <w:rFonts w:ascii="Arial" w:hAnsi="Arial" w:cs="Arial"/>
          <w:b/>
          <w:color w:val="2C2C2C"/>
          <w:sz w:val="18"/>
          <w:szCs w:val="18"/>
        </w:rPr>
        <w:t xml:space="preserve">пункта временного размещения </w:t>
      </w:r>
      <w:r w:rsidRPr="00192317">
        <w:rPr>
          <w:rFonts w:ascii="Arial" w:hAnsi="Arial" w:cs="Arial"/>
          <w:b/>
          <w:iCs/>
          <w:color w:val="2C2C2C"/>
          <w:sz w:val="18"/>
          <w:szCs w:val="18"/>
        </w:rPr>
        <w:t xml:space="preserve"> на территории муниципального образования «Александровск»</w:t>
      </w:r>
    </w:p>
    <w:p w:rsidR="00C6683F" w:rsidRPr="00192317" w:rsidRDefault="00C6683F" w:rsidP="00C6683F">
      <w:pPr>
        <w:pStyle w:val="a7"/>
        <w:shd w:val="clear" w:color="auto" w:fill="FFFFFF"/>
        <w:spacing w:before="0" w:beforeAutospacing="0" w:after="0" w:afterAutospacing="0"/>
        <w:jc w:val="center"/>
        <w:rPr>
          <w:rFonts w:ascii="Arial" w:hAnsi="Arial" w:cs="Arial"/>
          <w:iCs/>
          <w:color w:val="2C2C2C"/>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5563"/>
      </w:tblGrid>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п/п №</w:t>
            </w:r>
          </w:p>
        </w:tc>
        <w:tc>
          <w:tcPr>
            <w:tcW w:w="7938"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Фамилия Имя Отчество</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p>
        </w:tc>
        <w:tc>
          <w:tcPr>
            <w:tcW w:w="7938" w:type="dxa"/>
          </w:tcPr>
          <w:p w:rsidR="00C6683F" w:rsidRPr="00192317" w:rsidRDefault="00C6683F" w:rsidP="00620751">
            <w:pPr>
              <w:pStyle w:val="a7"/>
              <w:spacing w:before="0" w:beforeAutospacing="0" w:after="0" w:afterAutospacing="0"/>
              <w:jc w:val="center"/>
              <w:rPr>
                <w:rFonts w:ascii="Arial" w:hAnsi="Arial" w:cs="Arial"/>
                <w:b/>
                <w:iCs/>
                <w:color w:val="2C2C2C"/>
                <w:sz w:val="18"/>
                <w:szCs w:val="18"/>
              </w:rPr>
            </w:pPr>
            <w:r w:rsidRPr="00192317">
              <w:rPr>
                <w:rFonts w:ascii="Arial" w:hAnsi="Arial" w:cs="Arial"/>
                <w:b/>
                <w:iCs/>
                <w:color w:val="2C2C2C"/>
                <w:sz w:val="18"/>
                <w:szCs w:val="18"/>
              </w:rPr>
              <w:t>Начальник ПВР</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1</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Шпак Ирина Дмитриевна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p>
        </w:tc>
        <w:tc>
          <w:tcPr>
            <w:tcW w:w="7938" w:type="dxa"/>
          </w:tcPr>
          <w:p w:rsidR="00C6683F" w:rsidRPr="00192317" w:rsidRDefault="00C6683F" w:rsidP="00620751">
            <w:pPr>
              <w:pStyle w:val="a7"/>
              <w:spacing w:before="0" w:beforeAutospacing="0" w:after="0" w:afterAutospacing="0"/>
              <w:jc w:val="center"/>
              <w:rPr>
                <w:rFonts w:ascii="Arial" w:hAnsi="Arial" w:cs="Arial"/>
                <w:b/>
                <w:iCs/>
                <w:color w:val="2C2C2C"/>
                <w:sz w:val="18"/>
                <w:szCs w:val="18"/>
              </w:rPr>
            </w:pPr>
            <w:r w:rsidRPr="00192317">
              <w:rPr>
                <w:rFonts w:ascii="Arial" w:hAnsi="Arial" w:cs="Arial"/>
                <w:b/>
                <w:iCs/>
                <w:color w:val="2C2C2C"/>
                <w:sz w:val="18"/>
                <w:szCs w:val="18"/>
              </w:rPr>
              <w:t>Зам.начальника ПВР</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2</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Завгородняя Анна Павловна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p>
        </w:tc>
        <w:tc>
          <w:tcPr>
            <w:tcW w:w="7938" w:type="dxa"/>
          </w:tcPr>
          <w:p w:rsidR="00C6683F" w:rsidRPr="00192317" w:rsidRDefault="00C6683F" w:rsidP="00620751">
            <w:pPr>
              <w:pStyle w:val="a7"/>
              <w:spacing w:before="0" w:beforeAutospacing="0" w:after="0" w:afterAutospacing="0"/>
              <w:jc w:val="center"/>
              <w:rPr>
                <w:rFonts w:ascii="Arial" w:hAnsi="Arial" w:cs="Arial"/>
                <w:b/>
                <w:iCs/>
                <w:color w:val="2C2C2C"/>
                <w:sz w:val="18"/>
                <w:szCs w:val="18"/>
              </w:rPr>
            </w:pPr>
            <w:r w:rsidRPr="00192317">
              <w:rPr>
                <w:rFonts w:ascii="Arial" w:hAnsi="Arial" w:cs="Arial"/>
                <w:b/>
                <w:iCs/>
                <w:color w:val="2C2C2C"/>
                <w:sz w:val="18"/>
                <w:szCs w:val="18"/>
              </w:rPr>
              <w:t>Группа встречи, приема, регистрации и размещения</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3</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Денежкина Анна Тимофеевна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4</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Завгородний Юрий Валерьевич</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5</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Масягина Янина Константиновна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p>
        </w:tc>
        <w:tc>
          <w:tcPr>
            <w:tcW w:w="7938" w:type="dxa"/>
          </w:tcPr>
          <w:p w:rsidR="00C6683F" w:rsidRPr="00192317" w:rsidRDefault="00C6683F" w:rsidP="00620751">
            <w:pPr>
              <w:pStyle w:val="a7"/>
              <w:spacing w:before="0" w:beforeAutospacing="0" w:after="0" w:afterAutospacing="0"/>
              <w:jc w:val="center"/>
              <w:rPr>
                <w:rFonts w:ascii="Arial" w:hAnsi="Arial" w:cs="Arial"/>
                <w:b/>
                <w:iCs/>
                <w:color w:val="2C2C2C"/>
                <w:sz w:val="18"/>
                <w:szCs w:val="18"/>
              </w:rPr>
            </w:pPr>
            <w:r w:rsidRPr="00192317">
              <w:rPr>
                <w:rFonts w:ascii="Arial" w:hAnsi="Arial" w:cs="Arial"/>
                <w:b/>
                <w:iCs/>
                <w:color w:val="2C2C2C"/>
                <w:sz w:val="18"/>
                <w:szCs w:val="18"/>
              </w:rPr>
              <w:t>Группа учета населения</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6</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Дударик Галина Георгиевна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7</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Ситникова Лариса Петровна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8</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Туйчиева Роза Николаевна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9</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Кожанова Марина Вячеславна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p>
        </w:tc>
        <w:tc>
          <w:tcPr>
            <w:tcW w:w="7938" w:type="dxa"/>
          </w:tcPr>
          <w:p w:rsidR="00C6683F" w:rsidRPr="00192317" w:rsidRDefault="00C6683F" w:rsidP="00620751">
            <w:pPr>
              <w:pStyle w:val="a7"/>
              <w:spacing w:before="0" w:beforeAutospacing="0" w:after="0" w:afterAutospacing="0"/>
              <w:jc w:val="center"/>
              <w:rPr>
                <w:rFonts w:ascii="Arial" w:hAnsi="Arial" w:cs="Arial"/>
                <w:b/>
                <w:iCs/>
                <w:color w:val="2C2C2C"/>
                <w:sz w:val="18"/>
                <w:szCs w:val="18"/>
              </w:rPr>
            </w:pPr>
            <w:r w:rsidRPr="00192317">
              <w:rPr>
                <w:rFonts w:ascii="Arial" w:hAnsi="Arial" w:cs="Arial"/>
                <w:b/>
                <w:iCs/>
                <w:color w:val="2C2C2C"/>
                <w:sz w:val="18"/>
                <w:szCs w:val="18"/>
              </w:rPr>
              <w:t>Группа охраны общественного порядка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10</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Долгоров Алексей Шойжамсоевич</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11</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Черновцов Владимир Владимирович</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12</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Мелещенко Николай Александрович</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p>
        </w:tc>
        <w:tc>
          <w:tcPr>
            <w:tcW w:w="7938" w:type="dxa"/>
          </w:tcPr>
          <w:p w:rsidR="00C6683F" w:rsidRPr="00192317" w:rsidRDefault="00C6683F" w:rsidP="00620751">
            <w:pPr>
              <w:pStyle w:val="a7"/>
              <w:spacing w:before="0" w:beforeAutospacing="0" w:after="0" w:afterAutospacing="0"/>
              <w:jc w:val="center"/>
              <w:rPr>
                <w:rFonts w:ascii="Arial" w:hAnsi="Arial" w:cs="Arial"/>
                <w:b/>
                <w:iCs/>
                <w:color w:val="2C2C2C"/>
                <w:sz w:val="18"/>
                <w:szCs w:val="18"/>
              </w:rPr>
            </w:pPr>
            <w:r w:rsidRPr="00192317">
              <w:rPr>
                <w:rFonts w:ascii="Arial" w:hAnsi="Arial" w:cs="Arial"/>
                <w:b/>
                <w:iCs/>
                <w:color w:val="2C2C2C"/>
                <w:sz w:val="18"/>
                <w:szCs w:val="18"/>
              </w:rPr>
              <w:t xml:space="preserve">Медицинский пункт </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13</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Богомолова Оксана Ивановна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14</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Дорошенко Ольга Константиновна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p>
        </w:tc>
        <w:tc>
          <w:tcPr>
            <w:tcW w:w="7938" w:type="dxa"/>
          </w:tcPr>
          <w:p w:rsidR="00C6683F" w:rsidRPr="00192317" w:rsidRDefault="00C6683F" w:rsidP="00620751">
            <w:pPr>
              <w:pStyle w:val="a7"/>
              <w:spacing w:before="0" w:beforeAutospacing="0" w:after="0" w:afterAutospacing="0"/>
              <w:jc w:val="center"/>
              <w:rPr>
                <w:rFonts w:ascii="Arial" w:hAnsi="Arial" w:cs="Arial"/>
                <w:b/>
                <w:iCs/>
                <w:color w:val="2C2C2C"/>
                <w:sz w:val="18"/>
                <w:szCs w:val="18"/>
              </w:rPr>
            </w:pPr>
            <w:r w:rsidRPr="00192317">
              <w:rPr>
                <w:rFonts w:ascii="Arial" w:hAnsi="Arial" w:cs="Arial"/>
                <w:b/>
                <w:iCs/>
                <w:color w:val="2C2C2C"/>
                <w:sz w:val="18"/>
                <w:szCs w:val="18"/>
              </w:rPr>
              <w:t>Стол справок</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15</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Богданова Юлия Геннадьевна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p>
        </w:tc>
        <w:tc>
          <w:tcPr>
            <w:tcW w:w="7938" w:type="dxa"/>
          </w:tcPr>
          <w:p w:rsidR="00C6683F" w:rsidRPr="00192317" w:rsidRDefault="00C6683F" w:rsidP="00620751">
            <w:pPr>
              <w:pStyle w:val="a7"/>
              <w:spacing w:before="0" w:beforeAutospacing="0" w:after="0" w:afterAutospacing="0"/>
              <w:jc w:val="center"/>
              <w:rPr>
                <w:rFonts w:ascii="Arial" w:hAnsi="Arial" w:cs="Arial"/>
                <w:b/>
                <w:iCs/>
                <w:color w:val="2C2C2C"/>
                <w:sz w:val="18"/>
                <w:szCs w:val="18"/>
              </w:rPr>
            </w:pPr>
            <w:r w:rsidRPr="00192317">
              <w:rPr>
                <w:rFonts w:ascii="Arial" w:hAnsi="Arial" w:cs="Arial"/>
                <w:b/>
                <w:iCs/>
                <w:color w:val="2C2C2C"/>
                <w:sz w:val="18"/>
                <w:szCs w:val="18"/>
              </w:rPr>
              <w:t>Комната матери и ребенка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16</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Рысмятова Лариса Геннадьевна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17</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Степанова Насимя Гибадулловна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p>
        </w:tc>
        <w:tc>
          <w:tcPr>
            <w:tcW w:w="7938"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b/>
                <w:iCs/>
                <w:color w:val="2C2C2C"/>
                <w:sz w:val="18"/>
                <w:szCs w:val="18"/>
              </w:rPr>
              <w:t>Комендантская служба</w:t>
            </w:r>
          </w:p>
        </w:tc>
      </w:tr>
      <w:tr w:rsidR="00C6683F" w:rsidRPr="00192317" w:rsidTr="00620751">
        <w:tc>
          <w:tcPr>
            <w:tcW w:w="1242" w:type="dxa"/>
          </w:tcPr>
          <w:p w:rsidR="00C6683F" w:rsidRPr="00192317" w:rsidRDefault="00C6683F" w:rsidP="00620751">
            <w:pPr>
              <w:pStyle w:val="a7"/>
              <w:spacing w:before="0" w:beforeAutospacing="0" w:after="0" w:afterAutospacing="0"/>
              <w:jc w:val="center"/>
              <w:rPr>
                <w:rFonts w:ascii="Arial" w:hAnsi="Arial" w:cs="Arial"/>
                <w:iCs/>
                <w:color w:val="2C2C2C"/>
                <w:sz w:val="18"/>
                <w:szCs w:val="18"/>
              </w:rPr>
            </w:pPr>
            <w:r w:rsidRPr="00192317">
              <w:rPr>
                <w:rFonts w:ascii="Arial" w:hAnsi="Arial" w:cs="Arial"/>
                <w:iCs/>
                <w:color w:val="2C2C2C"/>
                <w:sz w:val="18"/>
                <w:szCs w:val="18"/>
              </w:rPr>
              <w:t>18</w:t>
            </w:r>
          </w:p>
        </w:tc>
        <w:tc>
          <w:tcPr>
            <w:tcW w:w="7938" w:type="dxa"/>
          </w:tcPr>
          <w:p w:rsidR="00C6683F" w:rsidRPr="00192317" w:rsidRDefault="00C6683F" w:rsidP="00620751">
            <w:pPr>
              <w:pStyle w:val="a7"/>
              <w:spacing w:before="0" w:beforeAutospacing="0" w:after="0" w:afterAutospacing="0"/>
              <w:rPr>
                <w:rFonts w:ascii="Arial" w:hAnsi="Arial" w:cs="Arial"/>
                <w:iCs/>
                <w:color w:val="2C2C2C"/>
                <w:sz w:val="18"/>
                <w:szCs w:val="18"/>
              </w:rPr>
            </w:pPr>
            <w:r w:rsidRPr="00192317">
              <w:rPr>
                <w:rFonts w:ascii="Arial" w:hAnsi="Arial" w:cs="Arial"/>
                <w:iCs/>
                <w:color w:val="2C2C2C"/>
                <w:sz w:val="18"/>
                <w:szCs w:val="18"/>
              </w:rPr>
              <w:t>Савина Лариса Константиновна</w:t>
            </w:r>
          </w:p>
        </w:tc>
      </w:tr>
    </w:tbl>
    <w:p w:rsidR="00C6683F" w:rsidRPr="00192317" w:rsidRDefault="00C6683F" w:rsidP="00C6683F">
      <w:pPr>
        <w:pStyle w:val="a7"/>
        <w:shd w:val="clear" w:color="auto" w:fill="FFFFFF"/>
        <w:spacing w:before="0" w:beforeAutospacing="0" w:after="0" w:afterAutospacing="0"/>
        <w:rPr>
          <w:rFonts w:ascii="Arial" w:hAnsi="Arial" w:cs="Arial"/>
          <w:iCs/>
          <w:color w:val="2C2C2C"/>
          <w:sz w:val="18"/>
          <w:szCs w:val="18"/>
        </w:rPr>
      </w:pPr>
    </w:p>
    <w:p w:rsidR="00C6683F" w:rsidRPr="00192317" w:rsidRDefault="00C6683F" w:rsidP="00C6683F">
      <w:pPr>
        <w:pStyle w:val="12"/>
        <w:tabs>
          <w:tab w:val="left" w:pos="1096"/>
        </w:tabs>
        <w:rPr>
          <w:rFonts w:ascii="Courier New" w:hAnsi="Courier New" w:cs="Courier New"/>
          <w:sz w:val="18"/>
          <w:szCs w:val="18"/>
        </w:rPr>
      </w:pPr>
    </w:p>
    <w:p w:rsidR="00FC51F0" w:rsidRPr="00A9438D" w:rsidRDefault="00FC51F0" w:rsidP="00FC51F0">
      <w:pPr>
        <w:autoSpaceDE w:val="0"/>
        <w:autoSpaceDN w:val="0"/>
        <w:adjustRightInd w:val="0"/>
        <w:spacing w:after="0" w:line="240" w:lineRule="auto"/>
        <w:rPr>
          <w:rFonts w:ascii="ArialMT" w:hAnsi="ArialMT" w:cs="ArialMT"/>
          <w:color w:val="000000"/>
          <w:sz w:val="18"/>
          <w:szCs w:val="18"/>
        </w:rPr>
      </w:pPr>
    </w:p>
    <w:p w:rsidR="00FC51F0" w:rsidRPr="00A9438D" w:rsidRDefault="00FC51F0" w:rsidP="00FC51F0">
      <w:pPr>
        <w:autoSpaceDE w:val="0"/>
        <w:autoSpaceDN w:val="0"/>
        <w:adjustRightInd w:val="0"/>
        <w:spacing w:after="0" w:line="240" w:lineRule="auto"/>
        <w:jc w:val="center"/>
        <w:rPr>
          <w:rFonts w:ascii="Arial" w:hAnsi="Arial" w:cs="Arial"/>
          <w:b/>
          <w:color w:val="000000"/>
          <w:sz w:val="18"/>
          <w:szCs w:val="18"/>
        </w:rPr>
      </w:pPr>
      <w:r w:rsidRPr="00A9438D">
        <w:rPr>
          <w:rFonts w:ascii="Arial" w:hAnsi="Arial" w:cs="Arial"/>
          <w:b/>
          <w:color w:val="000000"/>
          <w:sz w:val="18"/>
          <w:szCs w:val="18"/>
        </w:rPr>
        <w:t>24.02.2021. № 10-п</w:t>
      </w:r>
    </w:p>
    <w:p w:rsidR="00FC51F0" w:rsidRPr="00A9438D" w:rsidRDefault="00FC51F0" w:rsidP="00FC51F0">
      <w:pPr>
        <w:autoSpaceDE w:val="0"/>
        <w:autoSpaceDN w:val="0"/>
        <w:adjustRightInd w:val="0"/>
        <w:spacing w:after="0" w:line="240" w:lineRule="auto"/>
        <w:jc w:val="center"/>
        <w:rPr>
          <w:rFonts w:ascii="Arial" w:hAnsi="Arial" w:cs="Arial"/>
          <w:b/>
          <w:color w:val="000000"/>
          <w:sz w:val="18"/>
          <w:szCs w:val="18"/>
        </w:rPr>
      </w:pPr>
      <w:r w:rsidRPr="00A9438D">
        <w:rPr>
          <w:rFonts w:ascii="Arial" w:hAnsi="Arial" w:cs="Arial"/>
          <w:b/>
          <w:color w:val="000000"/>
          <w:sz w:val="18"/>
          <w:szCs w:val="18"/>
        </w:rPr>
        <w:t>РОССИЙСКАЯ ФЕДЕРАЦИЯ</w:t>
      </w:r>
    </w:p>
    <w:p w:rsidR="00FC51F0" w:rsidRPr="00A9438D" w:rsidRDefault="00FC51F0" w:rsidP="00FC51F0">
      <w:pPr>
        <w:autoSpaceDE w:val="0"/>
        <w:autoSpaceDN w:val="0"/>
        <w:adjustRightInd w:val="0"/>
        <w:spacing w:after="0" w:line="240" w:lineRule="auto"/>
        <w:jc w:val="center"/>
        <w:rPr>
          <w:rFonts w:ascii="Arial" w:hAnsi="Arial" w:cs="Arial"/>
          <w:b/>
          <w:color w:val="000000"/>
          <w:sz w:val="18"/>
          <w:szCs w:val="18"/>
        </w:rPr>
      </w:pPr>
      <w:r w:rsidRPr="00A9438D">
        <w:rPr>
          <w:rFonts w:ascii="Arial" w:hAnsi="Arial" w:cs="Arial"/>
          <w:b/>
          <w:color w:val="000000"/>
          <w:sz w:val="18"/>
          <w:szCs w:val="18"/>
        </w:rPr>
        <w:t>ИРКУТСКАЯ ОБЛАСТЬ</w:t>
      </w:r>
    </w:p>
    <w:p w:rsidR="00FC51F0" w:rsidRPr="00A9438D" w:rsidRDefault="00FC51F0" w:rsidP="00FC51F0">
      <w:pPr>
        <w:autoSpaceDE w:val="0"/>
        <w:autoSpaceDN w:val="0"/>
        <w:adjustRightInd w:val="0"/>
        <w:spacing w:after="0" w:line="240" w:lineRule="auto"/>
        <w:jc w:val="center"/>
        <w:rPr>
          <w:rFonts w:ascii="Arial" w:hAnsi="Arial" w:cs="Arial"/>
          <w:b/>
          <w:color w:val="000000"/>
          <w:sz w:val="18"/>
          <w:szCs w:val="18"/>
        </w:rPr>
      </w:pPr>
      <w:r w:rsidRPr="00A9438D">
        <w:rPr>
          <w:rFonts w:ascii="Arial" w:hAnsi="Arial" w:cs="Arial"/>
          <w:b/>
          <w:color w:val="000000"/>
          <w:sz w:val="18"/>
          <w:szCs w:val="18"/>
        </w:rPr>
        <w:t>АЛАРСКИЙ МУНИЦИПАЛЬНЫЙ РАЙОН</w:t>
      </w:r>
    </w:p>
    <w:p w:rsidR="00FC51F0" w:rsidRPr="00A9438D" w:rsidRDefault="00FC51F0" w:rsidP="00FC51F0">
      <w:pPr>
        <w:autoSpaceDE w:val="0"/>
        <w:autoSpaceDN w:val="0"/>
        <w:adjustRightInd w:val="0"/>
        <w:spacing w:after="0" w:line="240" w:lineRule="auto"/>
        <w:jc w:val="center"/>
        <w:rPr>
          <w:rFonts w:ascii="Arial" w:hAnsi="Arial" w:cs="Arial"/>
          <w:b/>
          <w:color w:val="000000"/>
          <w:sz w:val="18"/>
          <w:szCs w:val="18"/>
        </w:rPr>
      </w:pPr>
      <w:r w:rsidRPr="00A9438D">
        <w:rPr>
          <w:rFonts w:ascii="Arial" w:hAnsi="Arial" w:cs="Arial"/>
          <w:b/>
          <w:color w:val="000000"/>
          <w:sz w:val="18"/>
          <w:szCs w:val="18"/>
        </w:rPr>
        <w:t>МУНИЦИПАЛЬНОЕ ОБРАЗОВАНИЕ «АЛЕКСАНДРОВСК»</w:t>
      </w:r>
    </w:p>
    <w:p w:rsidR="00FC51F0" w:rsidRPr="00A9438D" w:rsidRDefault="00FC51F0" w:rsidP="00FC51F0">
      <w:pPr>
        <w:autoSpaceDE w:val="0"/>
        <w:autoSpaceDN w:val="0"/>
        <w:adjustRightInd w:val="0"/>
        <w:spacing w:after="0" w:line="240" w:lineRule="auto"/>
        <w:jc w:val="center"/>
        <w:rPr>
          <w:rFonts w:ascii="Arial" w:hAnsi="Arial" w:cs="Arial"/>
          <w:b/>
          <w:color w:val="000000"/>
          <w:sz w:val="18"/>
          <w:szCs w:val="18"/>
        </w:rPr>
      </w:pPr>
      <w:r w:rsidRPr="00A9438D">
        <w:rPr>
          <w:rFonts w:ascii="Arial" w:hAnsi="Arial" w:cs="Arial"/>
          <w:b/>
          <w:color w:val="000000"/>
          <w:sz w:val="18"/>
          <w:szCs w:val="18"/>
        </w:rPr>
        <w:t>АДМИНИСТРАЦИЯ</w:t>
      </w:r>
    </w:p>
    <w:p w:rsidR="00FC51F0" w:rsidRPr="00A9438D" w:rsidRDefault="00FC51F0" w:rsidP="00FC51F0">
      <w:pPr>
        <w:autoSpaceDE w:val="0"/>
        <w:autoSpaceDN w:val="0"/>
        <w:adjustRightInd w:val="0"/>
        <w:spacing w:after="0" w:line="240" w:lineRule="auto"/>
        <w:jc w:val="center"/>
        <w:rPr>
          <w:rFonts w:ascii="Arial" w:hAnsi="Arial" w:cs="Arial"/>
          <w:b/>
          <w:color w:val="000000"/>
          <w:sz w:val="18"/>
          <w:szCs w:val="18"/>
        </w:rPr>
      </w:pPr>
      <w:r w:rsidRPr="00A9438D">
        <w:rPr>
          <w:rFonts w:ascii="Arial" w:hAnsi="Arial" w:cs="Arial"/>
          <w:b/>
          <w:color w:val="000000"/>
          <w:sz w:val="18"/>
          <w:szCs w:val="18"/>
        </w:rPr>
        <w:t>ПОСТАНОВЛЕНИЕ</w:t>
      </w:r>
    </w:p>
    <w:p w:rsidR="00FC51F0" w:rsidRPr="00A9438D" w:rsidRDefault="00FC51F0" w:rsidP="00FC51F0">
      <w:pPr>
        <w:autoSpaceDE w:val="0"/>
        <w:autoSpaceDN w:val="0"/>
        <w:adjustRightInd w:val="0"/>
        <w:spacing w:after="0" w:line="240" w:lineRule="auto"/>
        <w:rPr>
          <w:rFonts w:ascii="ArialMT" w:hAnsi="ArialMT" w:cs="ArialMT"/>
          <w:b/>
          <w:color w:val="000000"/>
          <w:sz w:val="18"/>
          <w:szCs w:val="18"/>
        </w:rPr>
      </w:pPr>
      <w:r w:rsidRPr="00A9438D">
        <w:rPr>
          <w:rFonts w:ascii="ArialMT" w:hAnsi="ArialMT" w:cs="ArialMT"/>
          <w:b/>
          <w:color w:val="000000"/>
          <w:sz w:val="18"/>
          <w:szCs w:val="18"/>
        </w:rPr>
        <w:t xml:space="preserve">   </w:t>
      </w:r>
    </w:p>
    <w:p w:rsidR="00FC51F0" w:rsidRPr="00A9438D" w:rsidRDefault="00FC51F0" w:rsidP="00FC51F0">
      <w:pPr>
        <w:autoSpaceDE w:val="0"/>
        <w:autoSpaceDN w:val="0"/>
        <w:adjustRightInd w:val="0"/>
        <w:spacing w:after="0" w:line="240" w:lineRule="auto"/>
        <w:jc w:val="center"/>
        <w:rPr>
          <w:rFonts w:ascii="Arial" w:hAnsi="Arial" w:cs="Arial"/>
          <w:b/>
          <w:color w:val="000000"/>
          <w:sz w:val="18"/>
          <w:szCs w:val="18"/>
        </w:rPr>
      </w:pPr>
      <w:r w:rsidRPr="00A9438D">
        <w:rPr>
          <w:rFonts w:ascii="Arial" w:hAnsi="Arial" w:cs="Arial"/>
          <w:b/>
          <w:color w:val="000000"/>
          <w:sz w:val="18"/>
          <w:szCs w:val="18"/>
        </w:rPr>
        <w:t xml:space="preserve">ОБ УТВЕРЖДЕНИИ ПОЛОЖЕНИЯ ОБ ОПРЕДЕЛЕНИИ МЕСТ И СПОСОБОВ РАЗВЕДЕНИЯ КОСТРОВ, ПРОВЕДЕНИЕ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«АЛЕКСАНДРОВСК» </w:t>
      </w:r>
    </w:p>
    <w:p w:rsidR="00FC51F0" w:rsidRPr="00A9438D" w:rsidRDefault="00FC51F0" w:rsidP="00FC51F0">
      <w:pPr>
        <w:autoSpaceDE w:val="0"/>
        <w:autoSpaceDN w:val="0"/>
        <w:adjustRightInd w:val="0"/>
        <w:spacing w:after="0" w:line="240" w:lineRule="auto"/>
        <w:jc w:val="center"/>
        <w:rPr>
          <w:rFonts w:ascii="Arial" w:hAnsi="Arial" w:cs="Arial"/>
          <w:b/>
          <w:color w:val="000000"/>
          <w:sz w:val="18"/>
          <w:szCs w:val="18"/>
        </w:rPr>
      </w:pPr>
    </w:p>
    <w:p w:rsidR="00FC51F0" w:rsidRPr="00A9438D" w:rsidRDefault="00FC51F0" w:rsidP="00FC51F0">
      <w:pPr>
        <w:autoSpaceDE w:val="0"/>
        <w:autoSpaceDN w:val="0"/>
        <w:adjustRightInd w:val="0"/>
        <w:spacing w:after="0" w:line="240" w:lineRule="auto"/>
        <w:ind w:firstLine="709"/>
        <w:jc w:val="both"/>
        <w:rPr>
          <w:rFonts w:ascii="Arial" w:hAnsi="Arial" w:cs="Arial"/>
          <w:color w:val="000000" w:themeColor="text1"/>
          <w:sz w:val="18"/>
          <w:szCs w:val="18"/>
        </w:rPr>
      </w:pPr>
      <w:r w:rsidRPr="00A9438D">
        <w:rPr>
          <w:rFonts w:ascii="Arial" w:hAnsi="Arial" w:cs="Arial"/>
          <w:color w:val="000000" w:themeColor="text1"/>
          <w:sz w:val="18"/>
          <w:szCs w:val="18"/>
        </w:rPr>
        <w:t>В соответствии с Федеральным законом от 06.10.2003 N 131-ФЗ "Об общих</w:t>
      </w:r>
    </w:p>
    <w:p w:rsidR="00FC51F0" w:rsidRPr="00A9438D" w:rsidRDefault="00FC51F0" w:rsidP="00FC51F0">
      <w:pPr>
        <w:autoSpaceDE w:val="0"/>
        <w:autoSpaceDN w:val="0"/>
        <w:adjustRightInd w:val="0"/>
        <w:spacing w:after="0" w:line="240" w:lineRule="auto"/>
        <w:jc w:val="both"/>
        <w:rPr>
          <w:rFonts w:ascii="Arial" w:hAnsi="Arial" w:cs="Arial"/>
          <w:color w:val="000000" w:themeColor="text1"/>
          <w:sz w:val="18"/>
          <w:szCs w:val="18"/>
        </w:rPr>
      </w:pPr>
      <w:r w:rsidRPr="00A9438D">
        <w:rPr>
          <w:rFonts w:ascii="Arial" w:hAnsi="Arial" w:cs="Arial"/>
          <w:color w:val="000000" w:themeColor="text1"/>
          <w:sz w:val="18"/>
          <w:szCs w:val="18"/>
        </w:rPr>
        <w:t>принципах организации местного самоуправления в Российской Федерации",</w:t>
      </w:r>
    </w:p>
    <w:p w:rsidR="00FC51F0" w:rsidRPr="00A9438D" w:rsidRDefault="00FC51F0" w:rsidP="00FC51F0">
      <w:pPr>
        <w:autoSpaceDE w:val="0"/>
        <w:autoSpaceDN w:val="0"/>
        <w:adjustRightInd w:val="0"/>
        <w:spacing w:after="0" w:line="240" w:lineRule="auto"/>
        <w:jc w:val="both"/>
        <w:rPr>
          <w:rFonts w:ascii="Arial" w:hAnsi="Arial" w:cs="Arial"/>
          <w:color w:val="000000" w:themeColor="text1"/>
          <w:sz w:val="18"/>
          <w:szCs w:val="18"/>
        </w:rPr>
      </w:pPr>
      <w:r w:rsidRPr="00A9438D">
        <w:rPr>
          <w:rFonts w:ascii="Arial" w:hAnsi="Arial" w:cs="Arial"/>
          <w:color w:val="000000" w:themeColor="text1"/>
          <w:sz w:val="18"/>
          <w:szCs w:val="18"/>
        </w:rPr>
        <w:t>Федеральным законом от 21.12.1994 N 69-ФЗ "О пожарной безопасности", на основании положений Федерального закона от 22.07.2008 N 123-ФЗ"Технический регламент о требованиях пожарной безопасности", утвержденными решением Думы муниципального образования «Александровск» от 21.10.2020 N 4/77-дмо, Уставом муниципального образования "Александровск»",</w:t>
      </w:r>
    </w:p>
    <w:p w:rsidR="00FC51F0" w:rsidRPr="00A9438D" w:rsidRDefault="00FC51F0" w:rsidP="00FC51F0">
      <w:pPr>
        <w:autoSpaceDE w:val="0"/>
        <w:autoSpaceDN w:val="0"/>
        <w:adjustRightInd w:val="0"/>
        <w:spacing w:after="0" w:line="240" w:lineRule="auto"/>
        <w:jc w:val="both"/>
        <w:rPr>
          <w:rFonts w:ascii="Arial" w:hAnsi="Arial" w:cs="Arial"/>
          <w:color w:val="000000" w:themeColor="text1"/>
          <w:sz w:val="18"/>
          <w:szCs w:val="18"/>
        </w:rPr>
      </w:pPr>
    </w:p>
    <w:p w:rsidR="00FC51F0" w:rsidRPr="00A9438D" w:rsidRDefault="00FC51F0" w:rsidP="00FC51F0">
      <w:pPr>
        <w:autoSpaceDE w:val="0"/>
        <w:autoSpaceDN w:val="0"/>
        <w:adjustRightInd w:val="0"/>
        <w:spacing w:after="0" w:line="240" w:lineRule="auto"/>
        <w:jc w:val="center"/>
        <w:rPr>
          <w:rFonts w:ascii="Arial" w:hAnsi="Arial" w:cs="Arial"/>
          <w:b/>
          <w:color w:val="000000"/>
          <w:sz w:val="18"/>
          <w:szCs w:val="18"/>
        </w:rPr>
      </w:pPr>
      <w:r w:rsidRPr="00A9438D">
        <w:rPr>
          <w:rFonts w:ascii="Arial" w:hAnsi="Arial" w:cs="Arial"/>
          <w:b/>
          <w:color w:val="000000"/>
          <w:sz w:val="18"/>
          <w:szCs w:val="18"/>
        </w:rPr>
        <w:t>ПОСТАНОВЛЯЕТ:</w:t>
      </w:r>
    </w:p>
    <w:p w:rsidR="00FC51F0" w:rsidRPr="00A9438D" w:rsidRDefault="00FC51F0" w:rsidP="00FC51F0">
      <w:pPr>
        <w:autoSpaceDE w:val="0"/>
        <w:autoSpaceDN w:val="0"/>
        <w:adjustRightInd w:val="0"/>
        <w:spacing w:after="0" w:line="240" w:lineRule="auto"/>
        <w:jc w:val="center"/>
        <w:rPr>
          <w:rFonts w:ascii="Arial" w:hAnsi="Arial" w:cs="Arial"/>
          <w:color w:val="000000"/>
          <w:sz w:val="18"/>
          <w:szCs w:val="18"/>
        </w:rPr>
      </w:pP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1. Утвердить 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"Александровск" (прилагается).</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2.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3. Настоящее постановление вступает в силу со дня его официального опубликования.</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Глава муниципального</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образования "Александровск»</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Т.В. Мелещенко</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 xml:space="preserve">Приложение </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lastRenderedPageBreak/>
        <w:t>к постановлению администрации</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 xml:space="preserve">муниципального образования </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 xml:space="preserve">«Александровск» </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от 24.02.2021.№10-п</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p>
    <w:p w:rsidR="00FC51F0" w:rsidRPr="00A9438D" w:rsidRDefault="00FC51F0" w:rsidP="00FC51F0">
      <w:pPr>
        <w:autoSpaceDE w:val="0"/>
        <w:autoSpaceDN w:val="0"/>
        <w:adjustRightInd w:val="0"/>
        <w:spacing w:after="0" w:line="240" w:lineRule="auto"/>
        <w:jc w:val="center"/>
        <w:rPr>
          <w:rFonts w:ascii="Arial" w:hAnsi="Arial" w:cs="Arial"/>
          <w:b/>
          <w:bCs/>
          <w:color w:val="000000"/>
          <w:sz w:val="18"/>
          <w:szCs w:val="18"/>
        </w:rPr>
      </w:pPr>
      <w:r w:rsidRPr="00A9438D">
        <w:rPr>
          <w:rFonts w:ascii="Arial" w:hAnsi="Arial" w:cs="Arial"/>
          <w:b/>
          <w:bCs/>
          <w:color w:val="000000"/>
          <w:sz w:val="18"/>
          <w:szCs w:val="18"/>
        </w:rPr>
        <w:t>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ТРАВЫ, ЛИСТВЫ НА ЗЕМЛЯХ ОБЩЕГО ПОЛЬЗОВАНИЯ НА ТЕРРИТОРИИ МУНИЦИПАЛЬНОГО ОБРАЗОВАНИЯ "АЛЕКСАНДРОВСК»"</w:t>
      </w:r>
    </w:p>
    <w:p w:rsidR="00FC51F0" w:rsidRPr="00A9438D" w:rsidRDefault="00FC51F0" w:rsidP="00FC51F0">
      <w:pPr>
        <w:autoSpaceDE w:val="0"/>
        <w:autoSpaceDN w:val="0"/>
        <w:adjustRightInd w:val="0"/>
        <w:spacing w:after="0" w:line="240" w:lineRule="auto"/>
        <w:jc w:val="center"/>
        <w:rPr>
          <w:rFonts w:ascii="Arial" w:hAnsi="Arial" w:cs="Arial"/>
          <w:b/>
          <w:bCs/>
          <w:color w:val="000000"/>
          <w:sz w:val="18"/>
          <w:szCs w:val="18"/>
        </w:rPr>
      </w:pPr>
    </w:p>
    <w:p w:rsidR="00FC51F0" w:rsidRPr="00A9438D" w:rsidRDefault="00FC51F0" w:rsidP="00FC51F0">
      <w:pPr>
        <w:autoSpaceDE w:val="0"/>
        <w:autoSpaceDN w:val="0"/>
        <w:adjustRightInd w:val="0"/>
        <w:spacing w:after="0" w:line="240" w:lineRule="auto"/>
        <w:ind w:firstLine="709"/>
        <w:jc w:val="both"/>
        <w:rPr>
          <w:rFonts w:ascii="Arial" w:hAnsi="Arial" w:cs="Arial"/>
          <w:color w:val="000000"/>
          <w:sz w:val="18"/>
          <w:szCs w:val="18"/>
        </w:rPr>
      </w:pPr>
      <w:r w:rsidRPr="00A9438D">
        <w:rPr>
          <w:rFonts w:ascii="Arial" w:hAnsi="Arial" w:cs="Arial"/>
          <w:color w:val="000000"/>
          <w:sz w:val="18"/>
          <w:szCs w:val="18"/>
        </w:rPr>
        <w:t xml:space="preserve">1. Настоящее Положение определяет места и способы разведения костров, проведения мероприятий с использованием приспособлений для тепловой обработки пищи с помощью открытого огня, места сжигания мусора, травы, листвы на землях общего пользования на территории муниципального образования "Александровск" в соответствии с требованиями ст. 16 </w:t>
      </w:r>
      <w:r w:rsidRPr="00A9438D">
        <w:rPr>
          <w:rFonts w:ascii="Arial" w:hAnsi="Arial" w:cs="Arial"/>
          <w:sz w:val="18"/>
          <w:szCs w:val="18"/>
        </w:rPr>
        <w:t>Федерального закона от 06.10.2003 N 131-ФЗ "Об общих принципах</w:t>
      </w:r>
      <w:r w:rsidRPr="00A9438D">
        <w:rPr>
          <w:rFonts w:ascii="Arial" w:hAnsi="Arial" w:cs="Arial"/>
          <w:color w:val="000000"/>
          <w:sz w:val="18"/>
          <w:szCs w:val="18"/>
        </w:rPr>
        <w:t xml:space="preserve"> </w:t>
      </w:r>
      <w:r w:rsidRPr="00A9438D">
        <w:rPr>
          <w:rFonts w:ascii="Arial" w:hAnsi="Arial" w:cs="Arial"/>
          <w:sz w:val="18"/>
          <w:szCs w:val="18"/>
        </w:rPr>
        <w:t>организации местного самоуправления в Российской Федерации", ст. 19, 30</w:t>
      </w:r>
      <w:r w:rsidRPr="00A9438D">
        <w:rPr>
          <w:rFonts w:ascii="Arial" w:hAnsi="Arial" w:cs="Arial"/>
          <w:color w:val="000000"/>
          <w:sz w:val="18"/>
          <w:szCs w:val="18"/>
        </w:rPr>
        <w:t xml:space="preserve"> </w:t>
      </w:r>
      <w:r w:rsidRPr="00A9438D">
        <w:rPr>
          <w:rFonts w:ascii="Arial" w:hAnsi="Arial" w:cs="Arial"/>
          <w:sz w:val="18"/>
          <w:szCs w:val="18"/>
        </w:rPr>
        <w:t>Федерального закона от 21.12.1994 N 69-ФЗ "О пожарной безопасности", на</w:t>
      </w:r>
      <w:r w:rsidRPr="00A9438D">
        <w:rPr>
          <w:rFonts w:ascii="Arial" w:hAnsi="Arial" w:cs="Arial"/>
          <w:color w:val="000000"/>
          <w:sz w:val="18"/>
          <w:szCs w:val="18"/>
        </w:rPr>
        <w:t xml:space="preserve"> </w:t>
      </w:r>
      <w:r w:rsidRPr="00A9438D">
        <w:rPr>
          <w:rFonts w:ascii="Arial" w:hAnsi="Arial" w:cs="Arial"/>
          <w:sz w:val="18"/>
          <w:szCs w:val="18"/>
        </w:rPr>
        <w:t>основании положений Федерального закона от 21.12.1994 N 69-ФЗ "О пожарной</w:t>
      </w:r>
      <w:r w:rsidRPr="00A9438D">
        <w:rPr>
          <w:rFonts w:ascii="Arial" w:hAnsi="Arial" w:cs="Arial"/>
          <w:color w:val="000000"/>
          <w:sz w:val="18"/>
          <w:szCs w:val="18"/>
        </w:rPr>
        <w:t xml:space="preserve"> </w:t>
      </w:r>
      <w:r w:rsidRPr="00A9438D">
        <w:rPr>
          <w:rFonts w:ascii="Arial" w:hAnsi="Arial" w:cs="Arial"/>
          <w:sz w:val="18"/>
          <w:szCs w:val="18"/>
        </w:rPr>
        <w:t>безопасности", на основании положений Федерального закона от 22.07.2008 N</w:t>
      </w:r>
      <w:r w:rsidRPr="00A9438D">
        <w:rPr>
          <w:rFonts w:ascii="Arial" w:hAnsi="Arial" w:cs="Arial"/>
          <w:color w:val="000000"/>
          <w:sz w:val="18"/>
          <w:szCs w:val="18"/>
        </w:rPr>
        <w:t xml:space="preserve"> </w:t>
      </w:r>
      <w:r w:rsidRPr="00A9438D">
        <w:rPr>
          <w:rFonts w:ascii="Arial" w:hAnsi="Arial" w:cs="Arial"/>
          <w:sz w:val="18"/>
          <w:szCs w:val="18"/>
        </w:rPr>
        <w:t>123-ФЗ "Технический регламент о требованиях пожарной безопасности",</w:t>
      </w:r>
      <w:r w:rsidRPr="00A9438D">
        <w:rPr>
          <w:rFonts w:ascii="Arial" w:hAnsi="Arial" w:cs="Arial"/>
          <w:color w:val="000000"/>
          <w:sz w:val="18"/>
          <w:szCs w:val="18"/>
        </w:rPr>
        <w:t xml:space="preserve"> </w:t>
      </w:r>
      <w:r w:rsidRPr="00A9438D">
        <w:rPr>
          <w:rFonts w:ascii="Arial" w:hAnsi="Arial" w:cs="Arial"/>
          <w:sz w:val="18"/>
          <w:szCs w:val="18"/>
        </w:rPr>
        <w:t>постановления Правительства Российской Федерации от 25.04.2012 N 390 "О</w:t>
      </w:r>
      <w:r w:rsidRPr="00A9438D">
        <w:rPr>
          <w:rFonts w:ascii="Arial" w:hAnsi="Arial" w:cs="Arial"/>
          <w:color w:val="000000"/>
          <w:sz w:val="18"/>
          <w:szCs w:val="18"/>
        </w:rPr>
        <w:t xml:space="preserve"> </w:t>
      </w:r>
      <w:r w:rsidRPr="00A9438D">
        <w:rPr>
          <w:rFonts w:ascii="Arial" w:hAnsi="Arial" w:cs="Arial"/>
          <w:sz w:val="18"/>
          <w:szCs w:val="18"/>
        </w:rPr>
        <w:t>противопожарном режиме", постановления Правительства Российской</w:t>
      </w:r>
      <w:r w:rsidRPr="00A9438D">
        <w:rPr>
          <w:rFonts w:ascii="Arial" w:hAnsi="Arial" w:cs="Arial"/>
          <w:color w:val="000000"/>
          <w:sz w:val="18"/>
          <w:szCs w:val="18"/>
        </w:rPr>
        <w:t xml:space="preserve"> </w:t>
      </w:r>
      <w:r w:rsidRPr="00A9438D">
        <w:rPr>
          <w:rFonts w:ascii="Arial" w:hAnsi="Arial" w:cs="Arial"/>
          <w:sz w:val="18"/>
          <w:szCs w:val="18"/>
        </w:rPr>
        <w:t>Федерации от 30.06.2007 N 417 "Об утверждении Правил пожарной</w:t>
      </w:r>
      <w:r w:rsidRPr="00A9438D">
        <w:rPr>
          <w:rFonts w:ascii="Arial" w:hAnsi="Arial" w:cs="Arial"/>
          <w:color w:val="000000"/>
          <w:sz w:val="18"/>
          <w:szCs w:val="18"/>
        </w:rPr>
        <w:t xml:space="preserve"> </w:t>
      </w:r>
      <w:r w:rsidRPr="00A9438D">
        <w:rPr>
          <w:rFonts w:ascii="Arial" w:hAnsi="Arial" w:cs="Arial"/>
          <w:sz w:val="18"/>
          <w:szCs w:val="18"/>
        </w:rPr>
        <w:t>безопасности в лесах", Правил содержания и благоустройства территории муниципального</w:t>
      </w:r>
      <w:r w:rsidRPr="00A9438D">
        <w:rPr>
          <w:rFonts w:ascii="Arial" w:hAnsi="Arial" w:cs="Arial"/>
          <w:color w:val="000000"/>
          <w:sz w:val="18"/>
          <w:szCs w:val="18"/>
        </w:rPr>
        <w:t xml:space="preserve"> </w:t>
      </w:r>
      <w:r w:rsidRPr="00A9438D">
        <w:rPr>
          <w:rFonts w:ascii="Arial" w:hAnsi="Arial" w:cs="Arial"/>
          <w:sz w:val="18"/>
          <w:szCs w:val="18"/>
        </w:rPr>
        <w:t xml:space="preserve">образования "Александровск", утвержденных решением </w:t>
      </w:r>
      <w:r w:rsidRPr="00A9438D">
        <w:rPr>
          <w:rFonts w:ascii="Arial" w:hAnsi="Arial" w:cs="Arial"/>
          <w:color w:val="000000"/>
          <w:sz w:val="18"/>
          <w:szCs w:val="18"/>
        </w:rPr>
        <w:t xml:space="preserve">Думы муниципального образования «Александровск» </w:t>
      </w:r>
      <w:r w:rsidRPr="00A9438D">
        <w:rPr>
          <w:rFonts w:ascii="Arial" w:hAnsi="Arial" w:cs="Arial"/>
          <w:sz w:val="18"/>
          <w:szCs w:val="18"/>
        </w:rPr>
        <w:t xml:space="preserve"> от 21.10.2020 N4/77-дмо, Устава муниципального образования «Александровск».</w:t>
      </w:r>
    </w:p>
    <w:p w:rsidR="00FC51F0" w:rsidRPr="00A9438D" w:rsidRDefault="00FC51F0" w:rsidP="00FC51F0">
      <w:pPr>
        <w:autoSpaceDE w:val="0"/>
        <w:autoSpaceDN w:val="0"/>
        <w:adjustRightInd w:val="0"/>
        <w:spacing w:after="0" w:line="240" w:lineRule="auto"/>
        <w:ind w:firstLine="709"/>
        <w:jc w:val="both"/>
        <w:rPr>
          <w:rFonts w:ascii="Arial" w:hAnsi="Arial" w:cs="Arial"/>
          <w:sz w:val="18"/>
          <w:szCs w:val="18"/>
        </w:rPr>
      </w:pPr>
      <w:r w:rsidRPr="00A9438D">
        <w:rPr>
          <w:rFonts w:ascii="Arial" w:hAnsi="Arial" w:cs="Arial"/>
          <w:sz w:val="18"/>
          <w:szCs w:val="18"/>
        </w:rPr>
        <w:t xml:space="preserve">2. На землях общего пользования населенных пунктов муниципального </w:t>
      </w:r>
      <w:r w:rsidRPr="00A9438D">
        <w:rPr>
          <w:rFonts w:ascii="Arial" w:hAnsi="Arial" w:cs="Arial"/>
          <w:color w:val="000000"/>
          <w:sz w:val="18"/>
          <w:szCs w:val="18"/>
        </w:rPr>
        <w:t>образования "Александровск" разведение костров, проведение мероприятий,</w:t>
      </w:r>
      <w:r w:rsidRPr="00A9438D">
        <w:rPr>
          <w:rFonts w:ascii="Arial" w:hAnsi="Arial" w:cs="Arial"/>
          <w:sz w:val="18"/>
          <w:szCs w:val="18"/>
        </w:rPr>
        <w:t xml:space="preserve"> </w:t>
      </w:r>
      <w:r w:rsidRPr="00A9438D">
        <w:rPr>
          <w:rFonts w:ascii="Arial" w:hAnsi="Arial" w:cs="Arial"/>
          <w:color w:val="000000"/>
          <w:sz w:val="18"/>
          <w:szCs w:val="18"/>
        </w:rPr>
        <w:t>предусматривающих использование открытого костра, использование</w:t>
      </w:r>
      <w:r w:rsidRPr="00A9438D">
        <w:rPr>
          <w:rFonts w:ascii="Arial" w:hAnsi="Arial" w:cs="Arial"/>
          <w:sz w:val="18"/>
          <w:szCs w:val="18"/>
        </w:rPr>
        <w:t xml:space="preserve"> </w:t>
      </w:r>
      <w:r w:rsidRPr="00A9438D">
        <w:rPr>
          <w:rFonts w:ascii="Arial" w:hAnsi="Arial" w:cs="Arial"/>
          <w:color w:val="000000"/>
          <w:sz w:val="18"/>
          <w:szCs w:val="18"/>
        </w:rPr>
        <w:t>мангалов и иных приспособлений для тепловой обработки пищи с помощью</w:t>
      </w:r>
      <w:r w:rsidRPr="00A9438D">
        <w:rPr>
          <w:rFonts w:ascii="Arial" w:hAnsi="Arial" w:cs="Arial"/>
          <w:sz w:val="18"/>
          <w:szCs w:val="18"/>
        </w:rPr>
        <w:t xml:space="preserve"> </w:t>
      </w:r>
      <w:r w:rsidRPr="00A9438D">
        <w:rPr>
          <w:rFonts w:ascii="Arial" w:hAnsi="Arial" w:cs="Arial"/>
          <w:color w:val="000000"/>
          <w:sz w:val="18"/>
          <w:szCs w:val="18"/>
        </w:rPr>
        <w:t>открытого огня, сжигание мусора, травы, листвы допускается осуществлять</w:t>
      </w:r>
      <w:r w:rsidRPr="00A9438D">
        <w:rPr>
          <w:rFonts w:ascii="Arial" w:hAnsi="Arial" w:cs="Arial"/>
          <w:sz w:val="18"/>
          <w:szCs w:val="18"/>
        </w:rPr>
        <w:t xml:space="preserve"> </w:t>
      </w:r>
      <w:r w:rsidRPr="00A9438D">
        <w:rPr>
          <w:rFonts w:ascii="Arial" w:hAnsi="Arial" w:cs="Arial"/>
          <w:color w:val="000000"/>
          <w:sz w:val="18"/>
          <w:szCs w:val="18"/>
        </w:rPr>
        <w:t>исключительно на специально оборудованных площадках, в местах согласно</w:t>
      </w:r>
      <w:r w:rsidRPr="00A9438D">
        <w:rPr>
          <w:rFonts w:ascii="Arial" w:hAnsi="Arial" w:cs="Arial"/>
          <w:sz w:val="18"/>
          <w:szCs w:val="18"/>
        </w:rPr>
        <w:t xml:space="preserve"> </w:t>
      </w:r>
      <w:r w:rsidRPr="00A9438D">
        <w:rPr>
          <w:rFonts w:ascii="Arial" w:hAnsi="Arial" w:cs="Arial"/>
          <w:color w:val="000000"/>
          <w:sz w:val="18"/>
          <w:szCs w:val="18"/>
        </w:rPr>
        <w:t>изложенному в приложении N 1 к настоящему Положению.</w:t>
      </w:r>
    </w:p>
    <w:p w:rsidR="00FC51F0" w:rsidRPr="00A9438D" w:rsidRDefault="00FC51F0" w:rsidP="00FC51F0">
      <w:pPr>
        <w:autoSpaceDE w:val="0"/>
        <w:autoSpaceDN w:val="0"/>
        <w:adjustRightInd w:val="0"/>
        <w:spacing w:after="0" w:line="240" w:lineRule="auto"/>
        <w:ind w:firstLine="709"/>
        <w:jc w:val="both"/>
        <w:rPr>
          <w:rFonts w:ascii="Arial" w:hAnsi="Arial" w:cs="Arial"/>
          <w:color w:val="000000"/>
          <w:sz w:val="18"/>
          <w:szCs w:val="18"/>
        </w:rPr>
      </w:pPr>
      <w:r w:rsidRPr="00A9438D">
        <w:rPr>
          <w:rFonts w:ascii="Arial" w:hAnsi="Arial" w:cs="Arial"/>
          <w:color w:val="000000"/>
          <w:sz w:val="18"/>
          <w:szCs w:val="18"/>
        </w:rPr>
        <w:t>3. Место для разведения костра, проведения иных мероприятий, предусматривающих использование открытого огня, должно быть очищено от травы, сухих листьев, иных предметов, обложено камнями или песком на участке большем, чем займет сам костер, в целях недопущения распространения огня за его пределы.</w:t>
      </w:r>
    </w:p>
    <w:p w:rsidR="00FC51F0" w:rsidRPr="00A9438D" w:rsidRDefault="00FC51F0" w:rsidP="00FC51F0">
      <w:pPr>
        <w:autoSpaceDE w:val="0"/>
        <w:autoSpaceDN w:val="0"/>
        <w:adjustRightInd w:val="0"/>
        <w:spacing w:after="0" w:line="240" w:lineRule="auto"/>
        <w:ind w:firstLine="709"/>
        <w:jc w:val="both"/>
        <w:rPr>
          <w:rFonts w:ascii="Arial" w:hAnsi="Arial" w:cs="Arial"/>
          <w:color w:val="000000"/>
          <w:sz w:val="18"/>
          <w:szCs w:val="18"/>
        </w:rPr>
      </w:pPr>
      <w:r w:rsidRPr="00A9438D">
        <w:rPr>
          <w:rFonts w:ascii="Arial" w:hAnsi="Arial" w:cs="Arial"/>
          <w:color w:val="000000"/>
          <w:sz w:val="18"/>
          <w:szCs w:val="18"/>
        </w:rPr>
        <w:t xml:space="preserve">4. Место сжигания мусора, травы, листвы на землях общего пользования населенных пунктов должно быть выполнено в виде котлована </w:t>
      </w:r>
      <w:r w:rsidRPr="00A9438D">
        <w:rPr>
          <w:rFonts w:ascii="Arial" w:hAnsi="Arial" w:cs="Arial"/>
          <w:color w:val="000000"/>
          <w:sz w:val="18"/>
          <w:szCs w:val="18"/>
        </w:rPr>
        <w:lastRenderedPageBreak/>
        <w:t>(ямы, рва) не менее чем 0,3 метра глубиной и не более 1 метра в диаметре, или площадки с прочно установленной на ней металлической емкостью (например: бочка, бак)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FC51F0" w:rsidRPr="00A9438D" w:rsidRDefault="00FC51F0" w:rsidP="00FC51F0">
      <w:pPr>
        <w:autoSpaceDE w:val="0"/>
        <w:autoSpaceDN w:val="0"/>
        <w:adjustRightInd w:val="0"/>
        <w:spacing w:after="0" w:line="240" w:lineRule="auto"/>
        <w:ind w:firstLine="709"/>
        <w:jc w:val="both"/>
        <w:rPr>
          <w:rFonts w:ascii="Arial" w:hAnsi="Arial" w:cs="Arial"/>
          <w:color w:val="000000"/>
          <w:sz w:val="18"/>
          <w:szCs w:val="18"/>
        </w:rPr>
      </w:pPr>
      <w:r w:rsidRPr="00A9438D">
        <w:rPr>
          <w:rFonts w:ascii="Arial" w:hAnsi="Arial" w:cs="Arial"/>
          <w:color w:val="000000"/>
          <w:sz w:val="18"/>
          <w:szCs w:val="18"/>
        </w:rPr>
        <w:t>5. Сжигание должно осуществляться на расстоянии не менее 50 метров от ближайших объектов (здания, сооружения, постройки), 100 метров от хвойного леса или отдельно растущих хвойных деревьев и молодняка, 50 метров от лиственного леса или отдельно растущих групп лиственных деревьев.</w:t>
      </w:r>
    </w:p>
    <w:p w:rsidR="00FC51F0" w:rsidRPr="00A9438D" w:rsidRDefault="00FC51F0" w:rsidP="00FC51F0">
      <w:pPr>
        <w:autoSpaceDE w:val="0"/>
        <w:autoSpaceDN w:val="0"/>
        <w:adjustRightInd w:val="0"/>
        <w:spacing w:after="0" w:line="240" w:lineRule="auto"/>
        <w:ind w:firstLine="709"/>
        <w:jc w:val="both"/>
        <w:rPr>
          <w:rFonts w:ascii="Arial" w:hAnsi="Arial" w:cs="Arial"/>
          <w:color w:val="000000"/>
          <w:sz w:val="18"/>
          <w:szCs w:val="18"/>
        </w:rPr>
      </w:pPr>
      <w:r w:rsidRPr="00A9438D">
        <w:rPr>
          <w:rFonts w:ascii="Arial" w:hAnsi="Arial" w:cs="Arial"/>
          <w:color w:val="000000"/>
          <w:sz w:val="18"/>
          <w:szCs w:val="18"/>
        </w:rPr>
        <w:t>6. Территория вокруг места сжигания мусора, травы, листвы на землях общего пользования населенных пунктов должна быть очищена в радиусе 25 -30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FC51F0" w:rsidRPr="00A9438D" w:rsidRDefault="00FC51F0" w:rsidP="00FC51F0">
      <w:pPr>
        <w:autoSpaceDE w:val="0"/>
        <w:autoSpaceDN w:val="0"/>
        <w:adjustRightInd w:val="0"/>
        <w:spacing w:after="0" w:line="240" w:lineRule="auto"/>
        <w:ind w:firstLine="709"/>
        <w:jc w:val="both"/>
        <w:rPr>
          <w:rFonts w:ascii="Arial" w:hAnsi="Arial" w:cs="Arial"/>
          <w:color w:val="000000"/>
          <w:sz w:val="18"/>
          <w:szCs w:val="18"/>
        </w:rPr>
      </w:pPr>
      <w:r w:rsidRPr="00A9438D">
        <w:rPr>
          <w:rFonts w:ascii="Arial" w:hAnsi="Arial" w:cs="Arial"/>
          <w:color w:val="000000"/>
          <w:sz w:val="18"/>
          <w:szCs w:val="18"/>
        </w:rPr>
        <w:t>7. Лица, осуществляющие сжигание мусора, травы,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 а также мобильным средством связи для вызова подразделения пожарной охраны.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Лица, осуществляющие сжигание мусора, травы, листвы на землях общего пользования населенных пунктов,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службу (службу 01, систему обеспечения вызова экстренных служб "112" или дежурному единой дежурно- диспетчерской службы муниципального образования "Аларский район" по телефонам -83956437100; 89025432040 и принять все возможные меры по недопущению распространения пожара.</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8. Разведение костров, сжигание мусора, травы, листвы запрещается:</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 на торфяных почвах;</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 при установлении на соответствующей территории особого противопожарного режима;</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 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 под кронами деревьев хвойных пород;</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 в емкости, стенки которой имеют огненный сквозной прогар;</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 xml:space="preserve">- при скорости ветра, превышающей значение 5 метров в секунду, если сжигание осуществляется без металлической емкости или емкости, </w:t>
      </w:r>
      <w:r w:rsidRPr="00A9438D">
        <w:rPr>
          <w:rFonts w:ascii="Arial" w:hAnsi="Arial" w:cs="Arial"/>
          <w:color w:val="000000"/>
          <w:sz w:val="18"/>
          <w:szCs w:val="18"/>
        </w:rPr>
        <w:lastRenderedPageBreak/>
        <w:t>выполненной из иных негорючих материалов, исключающей распространение пламени и выпадение сгораемых материалов за пределы очага горения;</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 при скорости ветра, превышающей значение 10 метров в секунду.</w:t>
      </w:r>
    </w:p>
    <w:p w:rsidR="00FC51F0" w:rsidRPr="00A9438D" w:rsidRDefault="00FC51F0" w:rsidP="00FC51F0">
      <w:pPr>
        <w:autoSpaceDE w:val="0"/>
        <w:autoSpaceDN w:val="0"/>
        <w:adjustRightInd w:val="0"/>
        <w:spacing w:after="0" w:line="240" w:lineRule="auto"/>
        <w:ind w:firstLine="709"/>
        <w:jc w:val="both"/>
        <w:rPr>
          <w:rFonts w:ascii="Arial" w:hAnsi="Arial" w:cs="Arial"/>
          <w:color w:val="000000"/>
          <w:sz w:val="18"/>
          <w:szCs w:val="18"/>
        </w:rPr>
      </w:pPr>
      <w:r w:rsidRPr="00A9438D">
        <w:rPr>
          <w:rFonts w:ascii="Arial" w:hAnsi="Arial" w:cs="Arial"/>
          <w:color w:val="000000"/>
          <w:sz w:val="18"/>
          <w:szCs w:val="18"/>
        </w:rPr>
        <w:t>9. В процессе сжигания запрещается:</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 оставлять место очага горения без присмотра до полного прекращения горения (тления);</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 располагать легковоспламеняющиеся и горючие жидкости, а также горючие материалы вблизи очага горения;</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 выжигать хворост, лесную подстилку, сухую траву на земельных участках общего пользования,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FC51F0" w:rsidRPr="00A9438D" w:rsidRDefault="00FC51F0" w:rsidP="00FC51F0">
      <w:pPr>
        <w:autoSpaceDE w:val="0"/>
        <w:autoSpaceDN w:val="0"/>
        <w:adjustRightInd w:val="0"/>
        <w:spacing w:after="0" w:line="240" w:lineRule="auto"/>
        <w:ind w:firstLine="709"/>
        <w:jc w:val="both"/>
        <w:rPr>
          <w:rFonts w:ascii="Arial" w:hAnsi="Arial" w:cs="Arial"/>
          <w:color w:val="000000"/>
          <w:sz w:val="18"/>
          <w:szCs w:val="18"/>
        </w:rPr>
      </w:pPr>
      <w:r w:rsidRPr="00A9438D">
        <w:rPr>
          <w:rFonts w:ascii="Arial" w:hAnsi="Arial" w:cs="Arial"/>
          <w:color w:val="000000"/>
          <w:sz w:val="18"/>
          <w:szCs w:val="18"/>
        </w:rPr>
        <w:t>10. Приготовление пищи с использованием открытого огня, мангалов и иных приспособлений для тепловой обработки пищи с помощью открытого огня допускается осуществлять исключительно на специально оборудованных площадках, в местах согласно изложенному в приложении N 2 к настоящему Положению.</w:t>
      </w:r>
    </w:p>
    <w:p w:rsidR="00FC51F0" w:rsidRPr="00A9438D" w:rsidRDefault="00FC51F0" w:rsidP="00FC51F0">
      <w:pPr>
        <w:autoSpaceDE w:val="0"/>
        <w:autoSpaceDN w:val="0"/>
        <w:adjustRightInd w:val="0"/>
        <w:spacing w:after="0" w:line="240" w:lineRule="auto"/>
        <w:ind w:firstLine="709"/>
        <w:jc w:val="both"/>
        <w:rPr>
          <w:rFonts w:ascii="Arial" w:hAnsi="Arial" w:cs="Arial"/>
          <w:color w:val="000000"/>
          <w:sz w:val="18"/>
          <w:szCs w:val="18"/>
        </w:rPr>
      </w:pPr>
      <w:r w:rsidRPr="00A9438D">
        <w:rPr>
          <w:rFonts w:ascii="Arial" w:hAnsi="Arial" w:cs="Arial"/>
          <w:color w:val="000000"/>
          <w:sz w:val="18"/>
          <w:szCs w:val="18"/>
        </w:rPr>
        <w:t>11. Проведение мероприятий, предусматривающих использование открытого огня, использование мангалов и иных приспособлений для тепловой обработки пищи с помощью открытого огня (жаровни, барбекю, решетки, котлы, казаны и пр.), требует использования готового древесного угля в приспособлениях, предназначенных для тепловой обработки пищи, выполненных из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FC51F0" w:rsidRPr="00A9438D" w:rsidRDefault="00FC51F0" w:rsidP="00FC51F0">
      <w:pPr>
        <w:autoSpaceDE w:val="0"/>
        <w:autoSpaceDN w:val="0"/>
        <w:adjustRightInd w:val="0"/>
        <w:spacing w:after="0" w:line="240" w:lineRule="auto"/>
        <w:ind w:firstLine="709"/>
        <w:jc w:val="both"/>
        <w:rPr>
          <w:rFonts w:ascii="Arial" w:hAnsi="Arial" w:cs="Arial"/>
          <w:color w:val="000000"/>
          <w:sz w:val="18"/>
          <w:szCs w:val="18"/>
        </w:rPr>
      </w:pPr>
      <w:r w:rsidRPr="00A9438D">
        <w:rPr>
          <w:rFonts w:ascii="Arial" w:hAnsi="Arial" w:cs="Arial"/>
          <w:color w:val="000000"/>
          <w:sz w:val="18"/>
          <w:szCs w:val="18"/>
        </w:rPr>
        <w:t>12.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FC51F0" w:rsidRPr="00A9438D" w:rsidRDefault="00FC51F0" w:rsidP="00FC51F0">
      <w:pPr>
        <w:autoSpaceDE w:val="0"/>
        <w:autoSpaceDN w:val="0"/>
        <w:adjustRightInd w:val="0"/>
        <w:spacing w:after="0" w:line="240" w:lineRule="auto"/>
        <w:ind w:firstLine="709"/>
        <w:jc w:val="both"/>
        <w:rPr>
          <w:rFonts w:ascii="Arial" w:hAnsi="Arial" w:cs="Arial"/>
          <w:color w:val="000000"/>
          <w:sz w:val="18"/>
          <w:szCs w:val="18"/>
        </w:rPr>
      </w:pPr>
      <w:r w:rsidRPr="00A9438D">
        <w:rPr>
          <w:rFonts w:ascii="Arial" w:hAnsi="Arial" w:cs="Arial"/>
          <w:color w:val="000000"/>
          <w:sz w:val="18"/>
          <w:szCs w:val="18"/>
        </w:rPr>
        <w:t>13. После использования открытого огня место разведения костра и место сжигания должно быть засыпано землей (песком) или залито водой до полного</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прекращения горения (тления).</w:t>
      </w:r>
    </w:p>
    <w:p w:rsidR="00FC51F0" w:rsidRPr="00A9438D" w:rsidRDefault="00FC51F0" w:rsidP="00FC51F0">
      <w:pPr>
        <w:autoSpaceDE w:val="0"/>
        <w:autoSpaceDN w:val="0"/>
        <w:adjustRightInd w:val="0"/>
        <w:spacing w:after="0" w:line="240" w:lineRule="auto"/>
        <w:ind w:firstLine="709"/>
        <w:jc w:val="both"/>
        <w:rPr>
          <w:rFonts w:ascii="Arial" w:hAnsi="Arial" w:cs="Arial"/>
          <w:color w:val="000000" w:themeColor="text1"/>
          <w:sz w:val="18"/>
          <w:szCs w:val="18"/>
        </w:rPr>
      </w:pPr>
      <w:r w:rsidRPr="00A9438D">
        <w:rPr>
          <w:rFonts w:ascii="Arial" w:hAnsi="Arial" w:cs="Arial"/>
          <w:color w:val="000000"/>
          <w:sz w:val="18"/>
          <w:szCs w:val="18"/>
        </w:rPr>
        <w:t xml:space="preserve">14. За нарушение </w:t>
      </w:r>
      <w:r w:rsidRPr="00A9438D">
        <w:rPr>
          <w:rFonts w:ascii="Arial" w:hAnsi="Arial" w:cs="Arial"/>
          <w:color w:val="000000" w:themeColor="text1"/>
          <w:sz w:val="18"/>
          <w:szCs w:val="18"/>
        </w:rPr>
        <w:t>правил пожарной безопасности виновные лица несут установленную законом ответственность.</w:t>
      </w:r>
    </w:p>
    <w:p w:rsidR="00FC51F0" w:rsidRPr="00A9438D" w:rsidRDefault="00FC51F0" w:rsidP="00FC51F0">
      <w:pPr>
        <w:autoSpaceDE w:val="0"/>
        <w:autoSpaceDN w:val="0"/>
        <w:adjustRightInd w:val="0"/>
        <w:spacing w:after="0" w:line="240" w:lineRule="auto"/>
        <w:jc w:val="both"/>
        <w:rPr>
          <w:rFonts w:ascii="Arial" w:hAnsi="Arial" w:cs="Arial"/>
          <w:b/>
          <w:bCs/>
          <w:color w:val="000000"/>
          <w:sz w:val="18"/>
          <w:szCs w:val="18"/>
        </w:rPr>
      </w:pP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Приложение N 1</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к Положению</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об определении мест</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и способов разведения костров,</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проведения мероприятий с использованием</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приспособлений для тепловой обработки</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lastRenderedPageBreak/>
        <w:t>пищи с помощью открытого огня, мест</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сжигания мусора, травы, листвы на землях</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общего пользования на территории</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муниципального образования</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"Александровск"</w:t>
      </w:r>
    </w:p>
    <w:p w:rsidR="00FC51F0" w:rsidRPr="00A9438D" w:rsidRDefault="00FC51F0" w:rsidP="00FC51F0">
      <w:pPr>
        <w:autoSpaceDE w:val="0"/>
        <w:autoSpaceDN w:val="0"/>
        <w:adjustRightInd w:val="0"/>
        <w:spacing w:after="0" w:line="240" w:lineRule="auto"/>
        <w:jc w:val="both"/>
        <w:rPr>
          <w:rFonts w:ascii="Arial" w:hAnsi="Arial" w:cs="Arial"/>
          <w:b/>
          <w:bCs/>
          <w:color w:val="000000"/>
          <w:sz w:val="18"/>
          <w:szCs w:val="18"/>
        </w:rPr>
      </w:pPr>
    </w:p>
    <w:p w:rsidR="00FC51F0" w:rsidRPr="00A9438D" w:rsidRDefault="00FC51F0" w:rsidP="00FC51F0">
      <w:pPr>
        <w:autoSpaceDE w:val="0"/>
        <w:autoSpaceDN w:val="0"/>
        <w:adjustRightInd w:val="0"/>
        <w:spacing w:after="0" w:line="240" w:lineRule="auto"/>
        <w:jc w:val="center"/>
        <w:rPr>
          <w:rFonts w:ascii="Arial" w:hAnsi="Arial" w:cs="Arial"/>
          <w:color w:val="000000"/>
          <w:sz w:val="18"/>
          <w:szCs w:val="18"/>
        </w:rPr>
      </w:pPr>
      <w:r w:rsidRPr="00A9438D">
        <w:rPr>
          <w:rFonts w:ascii="Arial" w:hAnsi="Arial" w:cs="Arial"/>
          <w:color w:val="000000"/>
          <w:sz w:val="18"/>
          <w:szCs w:val="18"/>
        </w:rPr>
        <w:t>ПЛОЩАДКИ, НА КОТОРЫХ ДОПУСКАЕТСЯ РАЗВЕДЕНИЕ КОСТРОВ,</w:t>
      </w:r>
    </w:p>
    <w:p w:rsidR="00FC51F0" w:rsidRPr="00A9438D" w:rsidRDefault="00FC51F0" w:rsidP="00FC51F0">
      <w:pPr>
        <w:autoSpaceDE w:val="0"/>
        <w:autoSpaceDN w:val="0"/>
        <w:adjustRightInd w:val="0"/>
        <w:spacing w:after="0" w:line="240" w:lineRule="auto"/>
        <w:jc w:val="center"/>
        <w:rPr>
          <w:rFonts w:ascii="Arial" w:hAnsi="Arial" w:cs="Arial"/>
          <w:color w:val="000000"/>
          <w:sz w:val="18"/>
          <w:szCs w:val="18"/>
        </w:rPr>
      </w:pPr>
      <w:r w:rsidRPr="00A9438D">
        <w:rPr>
          <w:rFonts w:ascii="Arial" w:hAnsi="Arial" w:cs="Arial"/>
          <w:color w:val="000000"/>
          <w:sz w:val="18"/>
          <w:szCs w:val="18"/>
        </w:rPr>
        <w:t>ПРОВЕДЕНИЕ МЕРОПРИЯТИЙ, ПРЕДУСМАТРИВАЮЩИХ</w:t>
      </w:r>
    </w:p>
    <w:p w:rsidR="00FC51F0" w:rsidRPr="00A9438D" w:rsidRDefault="00FC51F0" w:rsidP="00FC51F0">
      <w:pPr>
        <w:autoSpaceDE w:val="0"/>
        <w:autoSpaceDN w:val="0"/>
        <w:adjustRightInd w:val="0"/>
        <w:spacing w:after="0" w:line="240" w:lineRule="auto"/>
        <w:jc w:val="center"/>
        <w:rPr>
          <w:rFonts w:ascii="Arial" w:hAnsi="Arial" w:cs="Arial"/>
          <w:color w:val="000000"/>
          <w:sz w:val="18"/>
          <w:szCs w:val="18"/>
        </w:rPr>
      </w:pPr>
      <w:r w:rsidRPr="00A9438D">
        <w:rPr>
          <w:rFonts w:ascii="Arial" w:hAnsi="Arial" w:cs="Arial"/>
          <w:color w:val="000000"/>
          <w:sz w:val="18"/>
          <w:szCs w:val="18"/>
        </w:rPr>
        <w:t>ИСПОЛЬЗОВАНИЕ ОТКРЫТОГО КОСТРА, ИСПОЛЬЗОВАНИЕ МАНГАЛОВ И</w:t>
      </w:r>
    </w:p>
    <w:p w:rsidR="00FC51F0" w:rsidRPr="00A9438D" w:rsidRDefault="00FC51F0" w:rsidP="00FC51F0">
      <w:pPr>
        <w:autoSpaceDE w:val="0"/>
        <w:autoSpaceDN w:val="0"/>
        <w:adjustRightInd w:val="0"/>
        <w:spacing w:after="0" w:line="240" w:lineRule="auto"/>
        <w:jc w:val="center"/>
        <w:rPr>
          <w:rFonts w:ascii="Arial" w:hAnsi="Arial" w:cs="Arial"/>
          <w:color w:val="000000"/>
          <w:sz w:val="18"/>
          <w:szCs w:val="18"/>
        </w:rPr>
      </w:pPr>
      <w:r w:rsidRPr="00A9438D">
        <w:rPr>
          <w:rFonts w:ascii="Arial" w:hAnsi="Arial" w:cs="Arial"/>
          <w:color w:val="000000"/>
          <w:sz w:val="18"/>
          <w:szCs w:val="18"/>
        </w:rPr>
        <w:t>ИНЫХ ПРИСПОСОБЛЕНИЙ ДЛЯ ТЕПЛОВОЙ ОБРАБОТКИ ПИЩИ С</w:t>
      </w:r>
    </w:p>
    <w:p w:rsidR="00FC51F0" w:rsidRPr="00A9438D" w:rsidRDefault="00FC51F0" w:rsidP="00FC51F0">
      <w:pPr>
        <w:autoSpaceDE w:val="0"/>
        <w:autoSpaceDN w:val="0"/>
        <w:adjustRightInd w:val="0"/>
        <w:spacing w:after="0" w:line="240" w:lineRule="auto"/>
        <w:jc w:val="center"/>
        <w:rPr>
          <w:rFonts w:ascii="Arial" w:hAnsi="Arial" w:cs="Arial"/>
          <w:color w:val="000000"/>
          <w:sz w:val="18"/>
          <w:szCs w:val="18"/>
        </w:rPr>
      </w:pPr>
      <w:r w:rsidRPr="00A9438D">
        <w:rPr>
          <w:rFonts w:ascii="Arial" w:hAnsi="Arial" w:cs="Arial"/>
          <w:color w:val="000000"/>
          <w:sz w:val="18"/>
          <w:szCs w:val="18"/>
        </w:rPr>
        <w:t>ПОМОЩЬЮ ОТКРЫТОГО ОГНЯ, СЖИГАНИЕ МУСОРА, ТРАВЫ, ЛИСТВЫ</w:t>
      </w:r>
    </w:p>
    <w:p w:rsidR="00FC51F0" w:rsidRPr="00A9438D" w:rsidRDefault="00FC51F0" w:rsidP="00FC51F0">
      <w:pPr>
        <w:autoSpaceDE w:val="0"/>
        <w:autoSpaceDN w:val="0"/>
        <w:adjustRightInd w:val="0"/>
        <w:spacing w:after="0" w:line="240" w:lineRule="auto"/>
        <w:rPr>
          <w:rFonts w:ascii="Arial" w:hAnsi="Arial" w:cs="Arial"/>
          <w:color w:val="000000"/>
          <w:sz w:val="18"/>
          <w:szCs w:val="18"/>
        </w:rPr>
      </w:pP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1. Специально оборудованные места в лесопарковых зонах  муниципального образования «Александровск».</w:t>
      </w:r>
    </w:p>
    <w:p w:rsidR="00FC51F0" w:rsidRPr="00FC51F0"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2. Обустроенные территории вдоль  водных объектов муниципального образования «Александровск»</w:t>
      </w:r>
    </w:p>
    <w:p w:rsidR="00FC51F0" w:rsidRPr="00A9438D" w:rsidRDefault="00FC51F0" w:rsidP="00FC51F0">
      <w:pPr>
        <w:autoSpaceDE w:val="0"/>
        <w:autoSpaceDN w:val="0"/>
        <w:adjustRightInd w:val="0"/>
        <w:spacing w:after="0" w:line="240" w:lineRule="auto"/>
        <w:rPr>
          <w:rFonts w:ascii="Arial" w:hAnsi="Arial" w:cs="Arial"/>
          <w:b/>
          <w:bCs/>
          <w:color w:val="000000"/>
          <w:sz w:val="18"/>
          <w:szCs w:val="18"/>
        </w:rPr>
      </w:pP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Приложение N 2</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к Положению</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об определении мест</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и способов разведения костров,</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проведения мероприятий с использованием</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приспособлений для тепловой обработки</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пищи с помощью открытого огня, мест</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сжигания мусора, травы, листвы на землях</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общего пользования на территории</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муниципального образования</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r w:rsidRPr="00A9438D">
        <w:rPr>
          <w:rFonts w:ascii="Courier New" w:hAnsi="Courier New" w:cs="Courier New"/>
          <w:color w:val="000000"/>
          <w:sz w:val="18"/>
          <w:szCs w:val="18"/>
        </w:rPr>
        <w:t>"Александровск»"</w:t>
      </w:r>
    </w:p>
    <w:p w:rsidR="00FC51F0" w:rsidRPr="00A9438D" w:rsidRDefault="00FC51F0" w:rsidP="00FC51F0">
      <w:pPr>
        <w:autoSpaceDE w:val="0"/>
        <w:autoSpaceDN w:val="0"/>
        <w:adjustRightInd w:val="0"/>
        <w:spacing w:after="0" w:line="240" w:lineRule="auto"/>
        <w:jc w:val="right"/>
        <w:rPr>
          <w:rFonts w:ascii="Courier New" w:hAnsi="Courier New" w:cs="Courier New"/>
          <w:color w:val="000000"/>
          <w:sz w:val="18"/>
          <w:szCs w:val="18"/>
        </w:rPr>
      </w:pPr>
    </w:p>
    <w:p w:rsidR="00FC51F0" w:rsidRPr="00A9438D" w:rsidRDefault="00FC51F0" w:rsidP="00FC51F0">
      <w:pPr>
        <w:autoSpaceDE w:val="0"/>
        <w:autoSpaceDN w:val="0"/>
        <w:adjustRightInd w:val="0"/>
        <w:spacing w:after="0" w:line="240" w:lineRule="auto"/>
        <w:jc w:val="center"/>
        <w:rPr>
          <w:rFonts w:ascii="Arial" w:hAnsi="Arial" w:cs="Arial"/>
          <w:color w:val="000000"/>
          <w:sz w:val="18"/>
          <w:szCs w:val="18"/>
        </w:rPr>
      </w:pPr>
      <w:r w:rsidRPr="00A9438D">
        <w:rPr>
          <w:rFonts w:ascii="Arial" w:hAnsi="Arial" w:cs="Arial"/>
          <w:color w:val="000000"/>
          <w:sz w:val="18"/>
          <w:szCs w:val="18"/>
        </w:rPr>
        <w:t>МЕСТА, НА КОТОРЫХ ДОПУСКАЕТСЯ ПРИГОТОВЛЕНИЕ ПИЩИ С</w:t>
      </w:r>
    </w:p>
    <w:p w:rsidR="00FC51F0" w:rsidRPr="00A9438D" w:rsidRDefault="00FC51F0" w:rsidP="00FC51F0">
      <w:pPr>
        <w:autoSpaceDE w:val="0"/>
        <w:autoSpaceDN w:val="0"/>
        <w:adjustRightInd w:val="0"/>
        <w:spacing w:after="0" w:line="240" w:lineRule="auto"/>
        <w:jc w:val="center"/>
        <w:rPr>
          <w:rFonts w:ascii="Arial" w:hAnsi="Arial" w:cs="Arial"/>
          <w:color w:val="000000"/>
          <w:sz w:val="18"/>
          <w:szCs w:val="18"/>
        </w:rPr>
      </w:pPr>
      <w:r w:rsidRPr="00A9438D">
        <w:rPr>
          <w:rFonts w:ascii="Arial" w:hAnsi="Arial" w:cs="Arial"/>
          <w:color w:val="000000"/>
          <w:sz w:val="18"/>
          <w:szCs w:val="18"/>
        </w:rPr>
        <w:t>ИСПОЛЬЗОВАНИЕМ ОТКРЫТОГО ОГНЯ, МАНГАЛОВ И ИНЫХ</w:t>
      </w:r>
    </w:p>
    <w:p w:rsidR="00FC51F0" w:rsidRPr="00A9438D" w:rsidRDefault="00FC51F0" w:rsidP="00FC51F0">
      <w:pPr>
        <w:autoSpaceDE w:val="0"/>
        <w:autoSpaceDN w:val="0"/>
        <w:adjustRightInd w:val="0"/>
        <w:spacing w:after="0" w:line="240" w:lineRule="auto"/>
        <w:jc w:val="center"/>
        <w:rPr>
          <w:rFonts w:ascii="Arial" w:hAnsi="Arial" w:cs="Arial"/>
          <w:color w:val="000000"/>
          <w:sz w:val="18"/>
          <w:szCs w:val="18"/>
        </w:rPr>
      </w:pPr>
      <w:r w:rsidRPr="00A9438D">
        <w:rPr>
          <w:rFonts w:ascii="Arial" w:hAnsi="Arial" w:cs="Arial"/>
          <w:color w:val="000000"/>
          <w:sz w:val="18"/>
          <w:szCs w:val="18"/>
        </w:rPr>
        <w:t>ПРИСПОСОБЛЕНИЙ ДЛЯ ТЕПЛОВОЙ ОБРАБОТКИ ПИЩИ С ПОМОЩЬЮ</w:t>
      </w:r>
    </w:p>
    <w:p w:rsidR="00FC51F0" w:rsidRPr="00A9438D" w:rsidRDefault="00FC51F0" w:rsidP="00FC51F0">
      <w:pPr>
        <w:autoSpaceDE w:val="0"/>
        <w:autoSpaceDN w:val="0"/>
        <w:adjustRightInd w:val="0"/>
        <w:spacing w:after="0" w:line="240" w:lineRule="auto"/>
        <w:jc w:val="center"/>
        <w:rPr>
          <w:rFonts w:ascii="Arial" w:hAnsi="Arial" w:cs="Arial"/>
          <w:color w:val="000000"/>
          <w:sz w:val="18"/>
          <w:szCs w:val="18"/>
        </w:rPr>
      </w:pPr>
      <w:r w:rsidRPr="00A9438D">
        <w:rPr>
          <w:rFonts w:ascii="Arial" w:hAnsi="Arial" w:cs="Arial"/>
          <w:color w:val="000000"/>
          <w:sz w:val="18"/>
          <w:szCs w:val="18"/>
        </w:rPr>
        <w:t>ОТКРЫТОГО ОГНЯ</w:t>
      </w: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p>
    <w:p w:rsidR="00FC51F0" w:rsidRPr="00A9438D" w:rsidRDefault="00FC51F0" w:rsidP="00FC51F0">
      <w:pPr>
        <w:autoSpaceDE w:val="0"/>
        <w:autoSpaceDN w:val="0"/>
        <w:adjustRightInd w:val="0"/>
        <w:spacing w:after="0" w:line="240" w:lineRule="auto"/>
        <w:jc w:val="both"/>
        <w:rPr>
          <w:rFonts w:ascii="Arial" w:hAnsi="Arial" w:cs="Arial"/>
          <w:color w:val="000000"/>
          <w:sz w:val="18"/>
          <w:szCs w:val="18"/>
        </w:rPr>
      </w:pPr>
      <w:r w:rsidRPr="00A9438D">
        <w:rPr>
          <w:rFonts w:ascii="Arial" w:hAnsi="Arial" w:cs="Arial"/>
          <w:color w:val="000000"/>
          <w:sz w:val="18"/>
          <w:szCs w:val="18"/>
        </w:rPr>
        <w:t>1. Специально оборудованные места в лесопарковых зонах муниципального образования «Александровск»</w:t>
      </w:r>
    </w:p>
    <w:p w:rsidR="00FC51F0" w:rsidRPr="00A9438D" w:rsidRDefault="00FC51F0" w:rsidP="00FC51F0">
      <w:pPr>
        <w:jc w:val="both"/>
        <w:rPr>
          <w:rFonts w:ascii="Arial" w:hAnsi="Arial" w:cs="Arial"/>
          <w:sz w:val="18"/>
          <w:szCs w:val="18"/>
        </w:rPr>
      </w:pPr>
      <w:r w:rsidRPr="00A9438D">
        <w:rPr>
          <w:rFonts w:ascii="Arial" w:hAnsi="Arial" w:cs="Arial"/>
          <w:color w:val="000000"/>
          <w:sz w:val="18"/>
          <w:szCs w:val="18"/>
        </w:rPr>
        <w:t>2. Обустроенные территории вдоль  водных объектов муниципального образования «Александровск»</w:t>
      </w:r>
    </w:p>
    <w:p w:rsidR="00C6683F" w:rsidRPr="00192317" w:rsidRDefault="00C6683F" w:rsidP="00220D7C">
      <w:pPr>
        <w:pStyle w:val="12"/>
        <w:tabs>
          <w:tab w:val="left" w:pos="1096"/>
        </w:tabs>
        <w:jc w:val="left"/>
        <w:rPr>
          <w:sz w:val="18"/>
          <w:szCs w:val="18"/>
        </w:rPr>
      </w:pPr>
    </w:p>
    <w:p w:rsidR="00C6683F" w:rsidRPr="00192317" w:rsidRDefault="00C6683F" w:rsidP="00C6683F">
      <w:pPr>
        <w:pStyle w:val="12"/>
        <w:tabs>
          <w:tab w:val="left" w:pos="1096"/>
        </w:tabs>
        <w:rPr>
          <w:sz w:val="18"/>
          <w:szCs w:val="18"/>
        </w:rPr>
      </w:pPr>
    </w:p>
    <w:p w:rsidR="00C6683F" w:rsidRPr="00192317" w:rsidRDefault="00C6683F" w:rsidP="00C6683F">
      <w:pPr>
        <w:pStyle w:val="12"/>
        <w:tabs>
          <w:tab w:val="left" w:pos="1096"/>
        </w:tabs>
        <w:rPr>
          <w:sz w:val="18"/>
          <w:szCs w:val="18"/>
        </w:rPr>
      </w:pPr>
    </w:p>
    <w:p w:rsidR="00C6683F" w:rsidRPr="00192317" w:rsidRDefault="00C6683F" w:rsidP="00C6683F">
      <w:pPr>
        <w:pStyle w:val="12"/>
        <w:tabs>
          <w:tab w:val="left" w:pos="1096"/>
        </w:tabs>
        <w:rPr>
          <w:sz w:val="18"/>
          <w:szCs w:val="18"/>
        </w:rPr>
      </w:pPr>
    </w:p>
    <w:p w:rsidR="00C6683F" w:rsidRPr="00192317" w:rsidRDefault="00C6683F" w:rsidP="00C6683F">
      <w:pPr>
        <w:jc w:val="center"/>
        <w:rPr>
          <w:sz w:val="18"/>
          <w:szCs w:val="18"/>
        </w:rPr>
      </w:pPr>
    </w:p>
    <w:p w:rsidR="00C6683F" w:rsidRPr="00192317" w:rsidRDefault="00C6683F" w:rsidP="00C6683F">
      <w:pPr>
        <w:rPr>
          <w:sz w:val="18"/>
          <w:szCs w:val="18"/>
        </w:rPr>
      </w:pPr>
    </w:p>
    <w:p w:rsidR="00C6683F" w:rsidRPr="00192317" w:rsidRDefault="00C6683F" w:rsidP="00C6683F">
      <w:pPr>
        <w:rPr>
          <w:sz w:val="18"/>
          <w:szCs w:val="18"/>
        </w:rPr>
      </w:pPr>
      <w:bookmarkStart w:id="1" w:name="_GoBack"/>
      <w:bookmarkEnd w:id="1"/>
    </w:p>
    <w:p w:rsidR="00C6683F" w:rsidRPr="00192317" w:rsidRDefault="00C6683F" w:rsidP="00C6683F">
      <w:pPr>
        <w:rPr>
          <w:sz w:val="18"/>
          <w:szCs w:val="18"/>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A0480" w:rsidRDefault="00EA0480" w:rsidP="00440744">
      <w:pPr>
        <w:spacing w:after="0" w:line="240" w:lineRule="auto"/>
        <w:rPr>
          <w:rFonts w:ascii="Times New Roman" w:eastAsia="Times New Roman" w:hAnsi="Times New Roman" w:cs="Times New Roman"/>
          <w:sz w:val="16"/>
          <w:szCs w:val="16"/>
          <w:lang w:eastAsia="ru-RU"/>
        </w:rPr>
      </w:pP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Дума  МО «Александровск»</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Главный  редактор –  Председатель Думы МО </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Распространяется  бесплатно.</w:t>
      </w:r>
    </w:p>
    <w:p w:rsidR="00E85987" w:rsidRPr="00392D6A"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Адрес  редакции с. Александровск, ул. Центральная,50</w:t>
      </w:r>
    </w:p>
    <w:p w:rsidR="00E85987" w:rsidRDefault="00E85987" w:rsidP="00440744">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Номер подписан  в печ</w:t>
      </w:r>
      <w:r w:rsidR="004C60FF">
        <w:rPr>
          <w:rFonts w:ascii="Times New Roman" w:eastAsia="Times New Roman" w:hAnsi="Times New Roman" w:cs="Times New Roman"/>
          <w:sz w:val="16"/>
          <w:szCs w:val="16"/>
          <w:lang w:eastAsia="ru-RU"/>
        </w:rPr>
        <w:t xml:space="preserve">ать  </w:t>
      </w:r>
      <w:r w:rsidR="00EA0480">
        <w:rPr>
          <w:rFonts w:ascii="Times New Roman" w:eastAsia="Times New Roman" w:hAnsi="Times New Roman" w:cs="Times New Roman"/>
          <w:sz w:val="16"/>
          <w:szCs w:val="16"/>
          <w:lang w:eastAsia="ru-RU"/>
        </w:rPr>
        <w:t>26.02</w:t>
      </w:r>
      <w:r w:rsidR="00015C93">
        <w:rPr>
          <w:rFonts w:ascii="Times New Roman" w:eastAsia="Times New Roman" w:hAnsi="Times New Roman" w:cs="Times New Roman"/>
          <w:sz w:val="16"/>
          <w:szCs w:val="16"/>
          <w:lang w:eastAsia="ru-RU"/>
        </w:rPr>
        <w:t>.2021</w:t>
      </w:r>
      <w:r w:rsidRPr="00392D6A">
        <w:rPr>
          <w:rFonts w:ascii="Times New Roman" w:eastAsia="Times New Roman" w:hAnsi="Times New Roman" w:cs="Times New Roman"/>
          <w:sz w:val="16"/>
          <w:szCs w:val="16"/>
          <w:lang w:eastAsia="ru-RU"/>
        </w:rPr>
        <w:t>г.</w:t>
      </w:r>
    </w:p>
    <w:p w:rsidR="00E85987" w:rsidRDefault="00E85987" w:rsidP="00440744">
      <w:pPr>
        <w:spacing w:after="0" w:line="240" w:lineRule="auto"/>
      </w:pPr>
    </w:p>
    <w:p w:rsidR="00E85987" w:rsidRDefault="00E85987" w:rsidP="00440744">
      <w:pPr>
        <w:spacing w:after="0" w:line="240" w:lineRule="auto"/>
      </w:pPr>
    </w:p>
    <w:p w:rsidR="00E85987" w:rsidRDefault="00E85987" w:rsidP="00440744">
      <w:pPr>
        <w:spacing w:after="0" w:line="240" w:lineRule="auto"/>
      </w:pPr>
    </w:p>
    <w:p w:rsidR="00E85987" w:rsidRDefault="00E85987" w:rsidP="00440744">
      <w:pPr>
        <w:spacing w:after="0" w:line="240" w:lineRule="auto"/>
      </w:pPr>
    </w:p>
    <w:p w:rsidR="00E85987" w:rsidRDefault="00E85987" w:rsidP="00D81936">
      <w:pPr>
        <w:spacing w:after="0" w:line="240" w:lineRule="auto"/>
      </w:pPr>
    </w:p>
    <w:p w:rsidR="00967414" w:rsidRDefault="00967414" w:rsidP="00D81936">
      <w:pPr>
        <w:spacing w:after="0" w:line="240" w:lineRule="auto"/>
      </w:pPr>
    </w:p>
    <w:sectPr w:rsidR="00967414" w:rsidSect="00455A56">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CA" w:rsidRDefault="000F24CA" w:rsidP="001B08DD">
      <w:pPr>
        <w:spacing w:after="0" w:line="240" w:lineRule="auto"/>
      </w:pPr>
      <w:r>
        <w:separator/>
      </w:r>
    </w:p>
  </w:endnote>
  <w:endnote w:type="continuationSeparator" w:id="0">
    <w:p w:rsidR="000F24CA" w:rsidRDefault="000F24CA"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CA" w:rsidRDefault="000F24CA" w:rsidP="001B08DD">
      <w:pPr>
        <w:spacing w:after="0" w:line="240" w:lineRule="auto"/>
      </w:pPr>
      <w:r>
        <w:separator/>
      </w:r>
    </w:p>
  </w:footnote>
  <w:footnote w:type="continuationSeparator" w:id="0">
    <w:p w:rsidR="000F24CA" w:rsidRDefault="000F24CA" w:rsidP="001B08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7A864AA"/>
    <w:multiLevelType w:val="hybridMultilevel"/>
    <w:tmpl w:val="3DFA1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1842E89"/>
    <w:multiLevelType w:val="hybridMultilevel"/>
    <w:tmpl w:val="EE06055C"/>
    <w:lvl w:ilvl="0" w:tplc="7626177C">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206CD5"/>
    <w:multiLevelType w:val="multilevel"/>
    <w:tmpl w:val="99F862D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22B36F94"/>
    <w:multiLevelType w:val="hybridMultilevel"/>
    <w:tmpl w:val="060A00BE"/>
    <w:lvl w:ilvl="0" w:tplc="632AA79E">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9">
    <w:nsid w:val="24173E66"/>
    <w:multiLevelType w:val="hybridMultilevel"/>
    <w:tmpl w:val="5336A048"/>
    <w:lvl w:ilvl="0" w:tplc="04190011">
      <w:start w:val="1"/>
      <w:numFmt w:val="decimal"/>
      <w:lvlText w:val="%1)"/>
      <w:lvlJc w:val="left"/>
      <w:pPr>
        <w:tabs>
          <w:tab w:val="num" w:pos="720"/>
        </w:tabs>
        <w:ind w:left="720" w:hanging="360"/>
      </w:pPr>
      <w:rPr>
        <w:rFonts w:hint="default"/>
      </w:rPr>
    </w:lvl>
    <w:lvl w:ilvl="1" w:tplc="7626177C">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2C253DC4"/>
    <w:multiLevelType w:val="multilevel"/>
    <w:tmpl w:val="3A1EEC1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11F26D0"/>
    <w:multiLevelType w:val="hybridMultilevel"/>
    <w:tmpl w:val="D772DB16"/>
    <w:lvl w:ilvl="0" w:tplc="4C4A11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A256DBE"/>
    <w:multiLevelType w:val="hybridMultilevel"/>
    <w:tmpl w:val="D72C550A"/>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9">
    <w:nsid w:val="3E365542"/>
    <w:multiLevelType w:val="hybridMultilevel"/>
    <w:tmpl w:val="F8DA7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ED773A2"/>
    <w:multiLevelType w:val="hybridMultilevel"/>
    <w:tmpl w:val="52D2AC38"/>
    <w:lvl w:ilvl="0" w:tplc="8B640FB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B682C3F"/>
    <w:multiLevelType w:val="hybridMultilevel"/>
    <w:tmpl w:val="4CB2D5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48">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96548FB"/>
    <w:multiLevelType w:val="multilevel"/>
    <w:tmpl w:val="6C2A0CBE"/>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56">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52"/>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26"/>
  </w:num>
  <w:num w:numId="11">
    <w:abstractNumId w:val="46"/>
  </w:num>
  <w:num w:numId="12">
    <w:abstractNumId w:val="56"/>
  </w:num>
  <w:num w:numId="13">
    <w:abstractNumId w:val="5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4"/>
  </w:num>
  <w:num w:numId="18">
    <w:abstractNumId w:val="19"/>
  </w:num>
  <w:num w:numId="19">
    <w:abstractNumId w:val="47"/>
  </w:num>
  <w:num w:numId="20">
    <w:abstractNumId w:val="54"/>
  </w:num>
  <w:num w:numId="21">
    <w:abstractNumId w:val="21"/>
  </w:num>
  <w:num w:numId="22">
    <w:abstractNumId w:val="36"/>
  </w:num>
  <w:num w:numId="23">
    <w:abstractNumId w:val="15"/>
  </w:num>
  <w:num w:numId="24">
    <w:abstractNumId w:val="51"/>
  </w:num>
  <w:num w:numId="25">
    <w:abstractNumId w:val="24"/>
  </w:num>
  <w:num w:numId="26">
    <w:abstractNumId w:val="42"/>
  </w:num>
  <w:num w:numId="27">
    <w:abstractNumId w:val="50"/>
  </w:num>
  <w:num w:numId="28">
    <w:abstractNumId w:val="58"/>
  </w:num>
  <w:num w:numId="29">
    <w:abstractNumId w:val="30"/>
  </w:num>
  <w:num w:numId="30">
    <w:abstractNumId w:val="48"/>
  </w:num>
  <w:num w:numId="31">
    <w:abstractNumId w:val="16"/>
  </w:num>
  <w:num w:numId="32">
    <w:abstractNumId w:val="53"/>
  </w:num>
  <w:num w:numId="33">
    <w:abstractNumId w:val="45"/>
  </w:num>
  <w:num w:numId="34">
    <w:abstractNumId w:val="28"/>
  </w:num>
  <w:num w:numId="35">
    <w:abstractNumId w:val="49"/>
  </w:num>
  <w:num w:numId="36">
    <w:abstractNumId w:val="40"/>
  </w:num>
  <w:num w:numId="37">
    <w:abstractNumId w:val="27"/>
  </w:num>
  <w:num w:numId="38">
    <w:abstractNumId w:val="32"/>
  </w:num>
  <w:num w:numId="39">
    <w:abstractNumId w:val="43"/>
  </w:num>
  <w:num w:numId="40">
    <w:abstractNumId w:val="25"/>
  </w:num>
  <w:num w:numId="41">
    <w:abstractNumId w:val="17"/>
  </w:num>
  <w:num w:numId="42">
    <w:abstractNumId w:val="39"/>
  </w:num>
  <w:num w:numId="43">
    <w:abstractNumId w:val="29"/>
  </w:num>
  <w:num w:numId="44">
    <w:abstractNumId w:val="34"/>
  </w:num>
  <w:num w:numId="45">
    <w:abstractNumId w:val="38"/>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5CBC"/>
    <w:rsid w:val="00010049"/>
    <w:rsid w:val="000101A2"/>
    <w:rsid w:val="00010987"/>
    <w:rsid w:val="00012AE3"/>
    <w:rsid w:val="00013145"/>
    <w:rsid w:val="00015C93"/>
    <w:rsid w:val="00017C89"/>
    <w:rsid w:val="00021628"/>
    <w:rsid w:val="00033833"/>
    <w:rsid w:val="00044586"/>
    <w:rsid w:val="00044E51"/>
    <w:rsid w:val="000450EE"/>
    <w:rsid w:val="000459CF"/>
    <w:rsid w:val="0004604A"/>
    <w:rsid w:val="00047A15"/>
    <w:rsid w:val="00052D9A"/>
    <w:rsid w:val="00054D57"/>
    <w:rsid w:val="00055127"/>
    <w:rsid w:val="0006120A"/>
    <w:rsid w:val="00072501"/>
    <w:rsid w:val="00072D67"/>
    <w:rsid w:val="000751B1"/>
    <w:rsid w:val="00075290"/>
    <w:rsid w:val="000847D6"/>
    <w:rsid w:val="00084F64"/>
    <w:rsid w:val="00085378"/>
    <w:rsid w:val="000913B2"/>
    <w:rsid w:val="000A29EE"/>
    <w:rsid w:val="000A5CD0"/>
    <w:rsid w:val="000A5D13"/>
    <w:rsid w:val="000A6148"/>
    <w:rsid w:val="000A6697"/>
    <w:rsid w:val="000A7006"/>
    <w:rsid w:val="000B39FE"/>
    <w:rsid w:val="000B3C8B"/>
    <w:rsid w:val="000B450B"/>
    <w:rsid w:val="000B65D7"/>
    <w:rsid w:val="000C23D8"/>
    <w:rsid w:val="000C2C0F"/>
    <w:rsid w:val="000C482E"/>
    <w:rsid w:val="000C6D5D"/>
    <w:rsid w:val="000C6EBA"/>
    <w:rsid w:val="000C74D6"/>
    <w:rsid w:val="000D453D"/>
    <w:rsid w:val="000D45D1"/>
    <w:rsid w:val="000D4DAB"/>
    <w:rsid w:val="000E16B4"/>
    <w:rsid w:val="000E611A"/>
    <w:rsid w:val="000F0418"/>
    <w:rsid w:val="000F14DB"/>
    <w:rsid w:val="000F1C41"/>
    <w:rsid w:val="000F24CA"/>
    <w:rsid w:val="000F394F"/>
    <w:rsid w:val="000F430A"/>
    <w:rsid w:val="000F4ADE"/>
    <w:rsid w:val="000F52F3"/>
    <w:rsid w:val="000F57FB"/>
    <w:rsid w:val="001030C8"/>
    <w:rsid w:val="00107E92"/>
    <w:rsid w:val="00112401"/>
    <w:rsid w:val="00113FEC"/>
    <w:rsid w:val="001143A7"/>
    <w:rsid w:val="0011559E"/>
    <w:rsid w:val="001232C2"/>
    <w:rsid w:val="00126020"/>
    <w:rsid w:val="0012782C"/>
    <w:rsid w:val="001304F4"/>
    <w:rsid w:val="00131021"/>
    <w:rsid w:val="00131ABE"/>
    <w:rsid w:val="0013265F"/>
    <w:rsid w:val="00132734"/>
    <w:rsid w:val="001345C8"/>
    <w:rsid w:val="00136C83"/>
    <w:rsid w:val="00140B4F"/>
    <w:rsid w:val="00141ED7"/>
    <w:rsid w:val="001529EB"/>
    <w:rsid w:val="00154F47"/>
    <w:rsid w:val="00155312"/>
    <w:rsid w:val="00156E75"/>
    <w:rsid w:val="00162048"/>
    <w:rsid w:val="00162AC3"/>
    <w:rsid w:val="00166037"/>
    <w:rsid w:val="00166BBA"/>
    <w:rsid w:val="00167EA6"/>
    <w:rsid w:val="0017095F"/>
    <w:rsid w:val="00172A3D"/>
    <w:rsid w:val="00174B79"/>
    <w:rsid w:val="0017560D"/>
    <w:rsid w:val="00176297"/>
    <w:rsid w:val="001768FE"/>
    <w:rsid w:val="00181D58"/>
    <w:rsid w:val="001831BA"/>
    <w:rsid w:val="0018642E"/>
    <w:rsid w:val="00186FE5"/>
    <w:rsid w:val="001874F7"/>
    <w:rsid w:val="00197220"/>
    <w:rsid w:val="001A390F"/>
    <w:rsid w:val="001A5F6E"/>
    <w:rsid w:val="001A7938"/>
    <w:rsid w:val="001B08DD"/>
    <w:rsid w:val="001B0A75"/>
    <w:rsid w:val="001B294B"/>
    <w:rsid w:val="001B51CC"/>
    <w:rsid w:val="001B74A0"/>
    <w:rsid w:val="001C04BA"/>
    <w:rsid w:val="001C2E66"/>
    <w:rsid w:val="001C4112"/>
    <w:rsid w:val="001C64FD"/>
    <w:rsid w:val="001C7AFC"/>
    <w:rsid w:val="001D0412"/>
    <w:rsid w:val="001D0DA5"/>
    <w:rsid w:val="001D242E"/>
    <w:rsid w:val="001D3028"/>
    <w:rsid w:val="001D3A04"/>
    <w:rsid w:val="001D6852"/>
    <w:rsid w:val="001D746E"/>
    <w:rsid w:val="001E1E71"/>
    <w:rsid w:val="001F1D83"/>
    <w:rsid w:val="001F2119"/>
    <w:rsid w:val="001F50D3"/>
    <w:rsid w:val="0020066C"/>
    <w:rsid w:val="00200C69"/>
    <w:rsid w:val="00210B0F"/>
    <w:rsid w:val="00210CFC"/>
    <w:rsid w:val="00220D7C"/>
    <w:rsid w:val="00224389"/>
    <w:rsid w:val="00227EB1"/>
    <w:rsid w:val="0023117A"/>
    <w:rsid w:val="00231658"/>
    <w:rsid w:val="00232F6E"/>
    <w:rsid w:val="00236456"/>
    <w:rsid w:val="002410F6"/>
    <w:rsid w:val="00243521"/>
    <w:rsid w:val="00243DFB"/>
    <w:rsid w:val="0024560E"/>
    <w:rsid w:val="00246021"/>
    <w:rsid w:val="00246278"/>
    <w:rsid w:val="0025117C"/>
    <w:rsid w:val="002530E6"/>
    <w:rsid w:val="00260B62"/>
    <w:rsid w:val="00265E86"/>
    <w:rsid w:val="0027183B"/>
    <w:rsid w:val="00271C40"/>
    <w:rsid w:val="00274340"/>
    <w:rsid w:val="00280BCB"/>
    <w:rsid w:val="00281823"/>
    <w:rsid w:val="00282A3D"/>
    <w:rsid w:val="0028454A"/>
    <w:rsid w:val="00290600"/>
    <w:rsid w:val="002914BF"/>
    <w:rsid w:val="00293AE6"/>
    <w:rsid w:val="00295086"/>
    <w:rsid w:val="002A0D20"/>
    <w:rsid w:val="002A179E"/>
    <w:rsid w:val="002A22B4"/>
    <w:rsid w:val="002A71EA"/>
    <w:rsid w:val="002A7AB1"/>
    <w:rsid w:val="002B0FDB"/>
    <w:rsid w:val="002B3CB6"/>
    <w:rsid w:val="002B5F10"/>
    <w:rsid w:val="002B7BD2"/>
    <w:rsid w:val="002C232B"/>
    <w:rsid w:val="002C2CF6"/>
    <w:rsid w:val="002C32AD"/>
    <w:rsid w:val="002C4DA4"/>
    <w:rsid w:val="002C7759"/>
    <w:rsid w:val="002C7EA5"/>
    <w:rsid w:val="002D12AA"/>
    <w:rsid w:val="002D50ED"/>
    <w:rsid w:val="002D7897"/>
    <w:rsid w:val="002E3F60"/>
    <w:rsid w:val="002E5285"/>
    <w:rsid w:val="002E58CD"/>
    <w:rsid w:val="002F163B"/>
    <w:rsid w:val="002F2F50"/>
    <w:rsid w:val="002F4EC0"/>
    <w:rsid w:val="002F566D"/>
    <w:rsid w:val="002F57E0"/>
    <w:rsid w:val="00301A23"/>
    <w:rsid w:val="003046A7"/>
    <w:rsid w:val="00304D63"/>
    <w:rsid w:val="0030505D"/>
    <w:rsid w:val="0030581A"/>
    <w:rsid w:val="003114DB"/>
    <w:rsid w:val="00317DBD"/>
    <w:rsid w:val="00323D9A"/>
    <w:rsid w:val="00334A6D"/>
    <w:rsid w:val="00335B54"/>
    <w:rsid w:val="00336495"/>
    <w:rsid w:val="00343E40"/>
    <w:rsid w:val="00343EDF"/>
    <w:rsid w:val="0035230F"/>
    <w:rsid w:val="00352BD6"/>
    <w:rsid w:val="00352FE3"/>
    <w:rsid w:val="00353C7B"/>
    <w:rsid w:val="00354919"/>
    <w:rsid w:val="00354E28"/>
    <w:rsid w:val="00356673"/>
    <w:rsid w:val="003579EB"/>
    <w:rsid w:val="00361665"/>
    <w:rsid w:val="00365959"/>
    <w:rsid w:val="00365989"/>
    <w:rsid w:val="00365F4F"/>
    <w:rsid w:val="003678C0"/>
    <w:rsid w:val="00372F9B"/>
    <w:rsid w:val="0037300E"/>
    <w:rsid w:val="003739A2"/>
    <w:rsid w:val="00374502"/>
    <w:rsid w:val="003753B7"/>
    <w:rsid w:val="0037639F"/>
    <w:rsid w:val="00382AF0"/>
    <w:rsid w:val="00387BF1"/>
    <w:rsid w:val="003906BD"/>
    <w:rsid w:val="00391197"/>
    <w:rsid w:val="003914AE"/>
    <w:rsid w:val="00396D7D"/>
    <w:rsid w:val="003A330B"/>
    <w:rsid w:val="003A4C3C"/>
    <w:rsid w:val="003B0443"/>
    <w:rsid w:val="003B1492"/>
    <w:rsid w:val="003B361B"/>
    <w:rsid w:val="003B4033"/>
    <w:rsid w:val="003B5063"/>
    <w:rsid w:val="003B584A"/>
    <w:rsid w:val="003C28F9"/>
    <w:rsid w:val="003C4C11"/>
    <w:rsid w:val="003C5C4D"/>
    <w:rsid w:val="003C71B7"/>
    <w:rsid w:val="003C78AA"/>
    <w:rsid w:val="003C7F9A"/>
    <w:rsid w:val="003D212A"/>
    <w:rsid w:val="003D3B51"/>
    <w:rsid w:val="003D3EC8"/>
    <w:rsid w:val="003D5AC3"/>
    <w:rsid w:val="003E00C8"/>
    <w:rsid w:val="003E067C"/>
    <w:rsid w:val="003E5A37"/>
    <w:rsid w:val="003E7B13"/>
    <w:rsid w:val="003F10A9"/>
    <w:rsid w:val="003F1551"/>
    <w:rsid w:val="003F4405"/>
    <w:rsid w:val="003F5232"/>
    <w:rsid w:val="003F65A1"/>
    <w:rsid w:val="00401379"/>
    <w:rsid w:val="00403719"/>
    <w:rsid w:val="00411625"/>
    <w:rsid w:val="00412A9C"/>
    <w:rsid w:val="00413E21"/>
    <w:rsid w:val="00417BC3"/>
    <w:rsid w:val="00424BA0"/>
    <w:rsid w:val="00424D53"/>
    <w:rsid w:val="00435D2A"/>
    <w:rsid w:val="004362B0"/>
    <w:rsid w:val="00436B5E"/>
    <w:rsid w:val="00437590"/>
    <w:rsid w:val="00440744"/>
    <w:rsid w:val="00440EC9"/>
    <w:rsid w:val="00442315"/>
    <w:rsid w:val="00444DA9"/>
    <w:rsid w:val="004457B9"/>
    <w:rsid w:val="0044625E"/>
    <w:rsid w:val="00447845"/>
    <w:rsid w:val="0045039F"/>
    <w:rsid w:val="00450B4A"/>
    <w:rsid w:val="00454418"/>
    <w:rsid w:val="00455A56"/>
    <w:rsid w:val="00463C45"/>
    <w:rsid w:val="00464966"/>
    <w:rsid w:val="00464D04"/>
    <w:rsid w:val="00466A90"/>
    <w:rsid w:val="00470D75"/>
    <w:rsid w:val="00471A9A"/>
    <w:rsid w:val="00472DDB"/>
    <w:rsid w:val="0047435B"/>
    <w:rsid w:val="00474459"/>
    <w:rsid w:val="004745A0"/>
    <w:rsid w:val="004758A0"/>
    <w:rsid w:val="0047607E"/>
    <w:rsid w:val="00476790"/>
    <w:rsid w:val="00477F9A"/>
    <w:rsid w:val="0048198E"/>
    <w:rsid w:val="00485E16"/>
    <w:rsid w:val="00486802"/>
    <w:rsid w:val="004872E9"/>
    <w:rsid w:val="0049035C"/>
    <w:rsid w:val="00491D47"/>
    <w:rsid w:val="00496790"/>
    <w:rsid w:val="00497404"/>
    <w:rsid w:val="004A3605"/>
    <w:rsid w:val="004A67DC"/>
    <w:rsid w:val="004A7A57"/>
    <w:rsid w:val="004B0279"/>
    <w:rsid w:val="004B039C"/>
    <w:rsid w:val="004B11BE"/>
    <w:rsid w:val="004B3A0B"/>
    <w:rsid w:val="004B3C61"/>
    <w:rsid w:val="004B42E2"/>
    <w:rsid w:val="004B4E8C"/>
    <w:rsid w:val="004B4EA7"/>
    <w:rsid w:val="004B4EB0"/>
    <w:rsid w:val="004B64B2"/>
    <w:rsid w:val="004C04DF"/>
    <w:rsid w:val="004C2704"/>
    <w:rsid w:val="004C4451"/>
    <w:rsid w:val="004C60FF"/>
    <w:rsid w:val="004C7F53"/>
    <w:rsid w:val="004D2C3D"/>
    <w:rsid w:val="004D37B2"/>
    <w:rsid w:val="004D40D9"/>
    <w:rsid w:val="004D43F9"/>
    <w:rsid w:val="004D6B3E"/>
    <w:rsid w:val="004E5637"/>
    <w:rsid w:val="004E5E22"/>
    <w:rsid w:val="004E727C"/>
    <w:rsid w:val="004F0355"/>
    <w:rsid w:val="004F1ED6"/>
    <w:rsid w:val="004F5F0D"/>
    <w:rsid w:val="005021BD"/>
    <w:rsid w:val="00504CE0"/>
    <w:rsid w:val="00507642"/>
    <w:rsid w:val="00507C6C"/>
    <w:rsid w:val="00510C9D"/>
    <w:rsid w:val="00511805"/>
    <w:rsid w:val="00515026"/>
    <w:rsid w:val="00515041"/>
    <w:rsid w:val="005151D3"/>
    <w:rsid w:val="00515F19"/>
    <w:rsid w:val="005167C5"/>
    <w:rsid w:val="00517C13"/>
    <w:rsid w:val="005216AF"/>
    <w:rsid w:val="005316A0"/>
    <w:rsid w:val="0053286D"/>
    <w:rsid w:val="005368D5"/>
    <w:rsid w:val="0053697D"/>
    <w:rsid w:val="00537CB8"/>
    <w:rsid w:val="005426EB"/>
    <w:rsid w:val="00544025"/>
    <w:rsid w:val="0054468E"/>
    <w:rsid w:val="00546B8E"/>
    <w:rsid w:val="005510B0"/>
    <w:rsid w:val="00551509"/>
    <w:rsid w:val="00557CC7"/>
    <w:rsid w:val="005656D8"/>
    <w:rsid w:val="00565D91"/>
    <w:rsid w:val="00567EEB"/>
    <w:rsid w:val="0057180A"/>
    <w:rsid w:val="005725BC"/>
    <w:rsid w:val="00572CCF"/>
    <w:rsid w:val="00572FA7"/>
    <w:rsid w:val="00573026"/>
    <w:rsid w:val="005730B1"/>
    <w:rsid w:val="00574FD3"/>
    <w:rsid w:val="00575548"/>
    <w:rsid w:val="0057599E"/>
    <w:rsid w:val="00576D5E"/>
    <w:rsid w:val="0057769D"/>
    <w:rsid w:val="00577C8C"/>
    <w:rsid w:val="00583BF2"/>
    <w:rsid w:val="00586548"/>
    <w:rsid w:val="00586C1D"/>
    <w:rsid w:val="005924B1"/>
    <w:rsid w:val="005942D6"/>
    <w:rsid w:val="00594390"/>
    <w:rsid w:val="00596D7B"/>
    <w:rsid w:val="005A4A98"/>
    <w:rsid w:val="005A507C"/>
    <w:rsid w:val="005A6D89"/>
    <w:rsid w:val="005B29AA"/>
    <w:rsid w:val="005B4B53"/>
    <w:rsid w:val="005B5B16"/>
    <w:rsid w:val="005B7496"/>
    <w:rsid w:val="005C1130"/>
    <w:rsid w:val="005C6518"/>
    <w:rsid w:val="005C6B9F"/>
    <w:rsid w:val="005D174E"/>
    <w:rsid w:val="005D38AC"/>
    <w:rsid w:val="005D5220"/>
    <w:rsid w:val="005E0D35"/>
    <w:rsid w:val="005E18B0"/>
    <w:rsid w:val="005E1D9E"/>
    <w:rsid w:val="005E36D1"/>
    <w:rsid w:val="005E5CF5"/>
    <w:rsid w:val="005E60B8"/>
    <w:rsid w:val="005E7688"/>
    <w:rsid w:val="005E7A93"/>
    <w:rsid w:val="005F2D2F"/>
    <w:rsid w:val="005F34C5"/>
    <w:rsid w:val="005F65F0"/>
    <w:rsid w:val="0060029B"/>
    <w:rsid w:val="00600319"/>
    <w:rsid w:val="0060276C"/>
    <w:rsid w:val="0060337D"/>
    <w:rsid w:val="0061019D"/>
    <w:rsid w:val="00610BD2"/>
    <w:rsid w:val="006172ED"/>
    <w:rsid w:val="006211B9"/>
    <w:rsid w:val="00627786"/>
    <w:rsid w:val="0063523A"/>
    <w:rsid w:val="0063743D"/>
    <w:rsid w:val="00641032"/>
    <w:rsid w:val="00641D3F"/>
    <w:rsid w:val="00642E5F"/>
    <w:rsid w:val="006439F4"/>
    <w:rsid w:val="006524F4"/>
    <w:rsid w:val="0065375F"/>
    <w:rsid w:val="00654B9B"/>
    <w:rsid w:val="00661164"/>
    <w:rsid w:val="00661236"/>
    <w:rsid w:val="0066397E"/>
    <w:rsid w:val="00665472"/>
    <w:rsid w:val="00670045"/>
    <w:rsid w:val="00670206"/>
    <w:rsid w:val="00672D20"/>
    <w:rsid w:val="00673C35"/>
    <w:rsid w:val="0067479C"/>
    <w:rsid w:val="00675807"/>
    <w:rsid w:val="006809DD"/>
    <w:rsid w:val="006823A6"/>
    <w:rsid w:val="006927A2"/>
    <w:rsid w:val="00692A77"/>
    <w:rsid w:val="0069420B"/>
    <w:rsid w:val="00694BE1"/>
    <w:rsid w:val="006969A2"/>
    <w:rsid w:val="006A2253"/>
    <w:rsid w:val="006A3876"/>
    <w:rsid w:val="006A652B"/>
    <w:rsid w:val="006B2419"/>
    <w:rsid w:val="006B2982"/>
    <w:rsid w:val="006B45BA"/>
    <w:rsid w:val="006B6305"/>
    <w:rsid w:val="006C0FDC"/>
    <w:rsid w:val="006C2C19"/>
    <w:rsid w:val="006C5644"/>
    <w:rsid w:val="006C76D2"/>
    <w:rsid w:val="006D1DFC"/>
    <w:rsid w:val="006D29C2"/>
    <w:rsid w:val="006E0BA2"/>
    <w:rsid w:val="006E0C18"/>
    <w:rsid w:val="006E0D30"/>
    <w:rsid w:val="006E3E60"/>
    <w:rsid w:val="006E5456"/>
    <w:rsid w:val="006E5B39"/>
    <w:rsid w:val="006F005B"/>
    <w:rsid w:val="006F01BB"/>
    <w:rsid w:val="006F1F4E"/>
    <w:rsid w:val="006F38F0"/>
    <w:rsid w:val="006F4C3F"/>
    <w:rsid w:val="006F504D"/>
    <w:rsid w:val="0070266C"/>
    <w:rsid w:val="00703B66"/>
    <w:rsid w:val="007067AA"/>
    <w:rsid w:val="00711415"/>
    <w:rsid w:val="00713620"/>
    <w:rsid w:val="0071518B"/>
    <w:rsid w:val="00715CB4"/>
    <w:rsid w:val="0071623F"/>
    <w:rsid w:val="007164E6"/>
    <w:rsid w:val="00716DCE"/>
    <w:rsid w:val="007215D6"/>
    <w:rsid w:val="007245EE"/>
    <w:rsid w:val="00727735"/>
    <w:rsid w:val="00730E36"/>
    <w:rsid w:val="00735074"/>
    <w:rsid w:val="00735285"/>
    <w:rsid w:val="00743B46"/>
    <w:rsid w:val="007533A4"/>
    <w:rsid w:val="007571E4"/>
    <w:rsid w:val="00760918"/>
    <w:rsid w:val="00760FC7"/>
    <w:rsid w:val="007631BE"/>
    <w:rsid w:val="00763814"/>
    <w:rsid w:val="00770C37"/>
    <w:rsid w:val="00773090"/>
    <w:rsid w:val="00773897"/>
    <w:rsid w:val="00774287"/>
    <w:rsid w:val="00774F1D"/>
    <w:rsid w:val="0077602E"/>
    <w:rsid w:val="00780406"/>
    <w:rsid w:val="00783559"/>
    <w:rsid w:val="007837FF"/>
    <w:rsid w:val="0079548B"/>
    <w:rsid w:val="00797AF1"/>
    <w:rsid w:val="007A12B8"/>
    <w:rsid w:val="007A152C"/>
    <w:rsid w:val="007A26A6"/>
    <w:rsid w:val="007A2FF0"/>
    <w:rsid w:val="007A3F96"/>
    <w:rsid w:val="007A51CE"/>
    <w:rsid w:val="007A5B7C"/>
    <w:rsid w:val="007B471B"/>
    <w:rsid w:val="007B7A60"/>
    <w:rsid w:val="007C2326"/>
    <w:rsid w:val="007C67D4"/>
    <w:rsid w:val="007D1BEC"/>
    <w:rsid w:val="007D2DE0"/>
    <w:rsid w:val="007D5F0B"/>
    <w:rsid w:val="007D7F72"/>
    <w:rsid w:val="007E1D47"/>
    <w:rsid w:val="007E1F11"/>
    <w:rsid w:val="007E324C"/>
    <w:rsid w:val="007E41D6"/>
    <w:rsid w:val="007E4605"/>
    <w:rsid w:val="007E7E39"/>
    <w:rsid w:val="007F010D"/>
    <w:rsid w:val="007F3F33"/>
    <w:rsid w:val="007F7894"/>
    <w:rsid w:val="008054A9"/>
    <w:rsid w:val="00807193"/>
    <w:rsid w:val="00807939"/>
    <w:rsid w:val="00811017"/>
    <w:rsid w:val="0081333C"/>
    <w:rsid w:val="0081511A"/>
    <w:rsid w:val="008217B7"/>
    <w:rsid w:val="00823C29"/>
    <w:rsid w:val="00824336"/>
    <w:rsid w:val="0082461E"/>
    <w:rsid w:val="00826105"/>
    <w:rsid w:val="00826686"/>
    <w:rsid w:val="008274C5"/>
    <w:rsid w:val="00834154"/>
    <w:rsid w:val="00834D78"/>
    <w:rsid w:val="008378C4"/>
    <w:rsid w:val="0084221A"/>
    <w:rsid w:val="008429C0"/>
    <w:rsid w:val="008435CF"/>
    <w:rsid w:val="00844EDF"/>
    <w:rsid w:val="00850554"/>
    <w:rsid w:val="00850D0F"/>
    <w:rsid w:val="00850EE1"/>
    <w:rsid w:val="0085109A"/>
    <w:rsid w:val="008536EC"/>
    <w:rsid w:val="00860C2C"/>
    <w:rsid w:val="00862504"/>
    <w:rsid w:val="00862590"/>
    <w:rsid w:val="00864261"/>
    <w:rsid w:val="00864EDE"/>
    <w:rsid w:val="00865177"/>
    <w:rsid w:val="0087036D"/>
    <w:rsid w:val="0087078F"/>
    <w:rsid w:val="00870CA3"/>
    <w:rsid w:val="0087126E"/>
    <w:rsid w:val="00873C91"/>
    <w:rsid w:val="00876F94"/>
    <w:rsid w:val="00885A4E"/>
    <w:rsid w:val="00885FFB"/>
    <w:rsid w:val="00887B88"/>
    <w:rsid w:val="00890F3C"/>
    <w:rsid w:val="00891CDF"/>
    <w:rsid w:val="00891FFC"/>
    <w:rsid w:val="0089266D"/>
    <w:rsid w:val="008928CA"/>
    <w:rsid w:val="00892A44"/>
    <w:rsid w:val="00895595"/>
    <w:rsid w:val="008969BA"/>
    <w:rsid w:val="00897477"/>
    <w:rsid w:val="008A1DC2"/>
    <w:rsid w:val="008A34AC"/>
    <w:rsid w:val="008A3F26"/>
    <w:rsid w:val="008A4A9B"/>
    <w:rsid w:val="008A6D6B"/>
    <w:rsid w:val="008A6EBA"/>
    <w:rsid w:val="008B3A26"/>
    <w:rsid w:val="008B5FDC"/>
    <w:rsid w:val="008B75FF"/>
    <w:rsid w:val="008C11F4"/>
    <w:rsid w:val="008C2F70"/>
    <w:rsid w:val="008C56E1"/>
    <w:rsid w:val="008C7F19"/>
    <w:rsid w:val="008D1461"/>
    <w:rsid w:val="008D1C48"/>
    <w:rsid w:val="008D1C76"/>
    <w:rsid w:val="008D5FE0"/>
    <w:rsid w:val="008D7723"/>
    <w:rsid w:val="008E06FC"/>
    <w:rsid w:val="008E1084"/>
    <w:rsid w:val="008E23D7"/>
    <w:rsid w:val="008E56A4"/>
    <w:rsid w:val="008E64F9"/>
    <w:rsid w:val="008E69A3"/>
    <w:rsid w:val="008E7215"/>
    <w:rsid w:val="008E7370"/>
    <w:rsid w:val="008E7E18"/>
    <w:rsid w:val="008F1743"/>
    <w:rsid w:val="008F4F1B"/>
    <w:rsid w:val="00901263"/>
    <w:rsid w:val="00902B25"/>
    <w:rsid w:val="00903451"/>
    <w:rsid w:val="009076EA"/>
    <w:rsid w:val="00912878"/>
    <w:rsid w:val="0091452B"/>
    <w:rsid w:val="00920A4A"/>
    <w:rsid w:val="0092392A"/>
    <w:rsid w:val="009257B9"/>
    <w:rsid w:val="00925B0E"/>
    <w:rsid w:val="00927F18"/>
    <w:rsid w:val="009342CC"/>
    <w:rsid w:val="009358ED"/>
    <w:rsid w:val="00937AB5"/>
    <w:rsid w:val="00941C1B"/>
    <w:rsid w:val="00945324"/>
    <w:rsid w:val="009457B4"/>
    <w:rsid w:val="009478F5"/>
    <w:rsid w:val="009512D6"/>
    <w:rsid w:val="0095265A"/>
    <w:rsid w:val="00952765"/>
    <w:rsid w:val="00954EB6"/>
    <w:rsid w:val="00955865"/>
    <w:rsid w:val="00956482"/>
    <w:rsid w:val="009577D8"/>
    <w:rsid w:val="009579A9"/>
    <w:rsid w:val="00957D12"/>
    <w:rsid w:val="0096214D"/>
    <w:rsid w:val="00962CCC"/>
    <w:rsid w:val="00967414"/>
    <w:rsid w:val="009709F4"/>
    <w:rsid w:val="00971374"/>
    <w:rsid w:val="009734C0"/>
    <w:rsid w:val="00975527"/>
    <w:rsid w:val="00976919"/>
    <w:rsid w:val="00977EB5"/>
    <w:rsid w:val="00983797"/>
    <w:rsid w:val="00985F07"/>
    <w:rsid w:val="0099182F"/>
    <w:rsid w:val="0099480C"/>
    <w:rsid w:val="00995E92"/>
    <w:rsid w:val="009A4774"/>
    <w:rsid w:val="009B63DB"/>
    <w:rsid w:val="009B658A"/>
    <w:rsid w:val="009C1359"/>
    <w:rsid w:val="009C438A"/>
    <w:rsid w:val="009C4E1B"/>
    <w:rsid w:val="009C4FAE"/>
    <w:rsid w:val="009C53BE"/>
    <w:rsid w:val="009D0C20"/>
    <w:rsid w:val="009D1487"/>
    <w:rsid w:val="009D15BC"/>
    <w:rsid w:val="009D26A4"/>
    <w:rsid w:val="009D2F04"/>
    <w:rsid w:val="009E1AE1"/>
    <w:rsid w:val="009E2E64"/>
    <w:rsid w:val="009E47FE"/>
    <w:rsid w:val="009E4E98"/>
    <w:rsid w:val="009E6FA6"/>
    <w:rsid w:val="009E78B3"/>
    <w:rsid w:val="009F0F25"/>
    <w:rsid w:val="009F325E"/>
    <w:rsid w:val="00A00E45"/>
    <w:rsid w:val="00A00EEA"/>
    <w:rsid w:val="00A133DF"/>
    <w:rsid w:val="00A151C4"/>
    <w:rsid w:val="00A15F87"/>
    <w:rsid w:val="00A16484"/>
    <w:rsid w:val="00A23A86"/>
    <w:rsid w:val="00A252EE"/>
    <w:rsid w:val="00A27CB8"/>
    <w:rsid w:val="00A34C35"/>
    <w:rsid w:val="00A3510F"/>
    <w:rsid w:val="00A42DA2"/>
    <w:rsid w:val="00A43654"/>
    <w:rsid w:val="00A44E37"/>
    <w:rsid w:val="00A45ED3"/>
    <w:rsid w:val="00A463B8"/>
    <w:rsid w:val="00A512D5"/>
    <w:rsid w:val="00A54B28"/>
    <w:rsid w:val="00A5586B"/>
    <w:rsid w:val="00A61181"/>
    <w:rsid w:val="00A611E0"/>
    <w:rsid w:val="00A63784"/>
    <w:rsid w:val="00A64546"/>
    <w:rsid w:val="00A64671"/>
    <w:rsid w:val="00A70E58"/>
    <w:rsid w:val="00A71D90"/>
    <w:rsid w:val="00A74DF3"/>
    <w:rsid w:val="00A7504A"/>
    <w:rsid w:val="00A775D3"/>
    <w:rsid w:val="00A77C4D"/>
    <w:rsid w:val="00A801FB"/>
    <w:rsid w:val="00A808B1"/>
    <w:rsid w:val="00A81B15"/>
    <w:rsid w:val="00A828A1"/>
    <w:rsid w:val="00A83A69"/>
    <w:rsid w:val="00A841A6"/>
    <w:rsid w:val="00A852FA"/>
    <w:rsid w:val="00A86730"/>
    <w:rsid w:val="00A87BAE"/>
    <w:rsid w:val="00A87E56"/>
    <w:rsid w:val="00A9379D"/>
    <w:rsid w:val="00A9694B"/>
    <w:rsid w:val="00A96965"/>
    <w:rsid w:val="00AA2AED"/>
    <w:rsid w:val="00AB2D8D"/>
    <w:rsid w:val="00AB2DF1"/>
    <w:rsid w:val="00AB37F0"/>
    <w:rsid w:val="00AB4C1F"/>
    <w:rsid w:val="00AB789D"/>
    <w:rsid w:val="00AC2908"/>
    <w:rsid w:val="00AC36AA"/>
    <w:rsid w:val="00AD0FE6"/>
    <w:rsid w:val="00AD5C37"/>
    <w:rsid w:val="00AD5FA7"/>
    <w:rsid w:val="00AE2DC8"/>
    <w:rsid w:val="00AE39E8"/>
    <w:rsid w:val="00AE50C1"/>
    <w:rsid w:val="00AE5818"/>
    <w:rsid w:val="00AF21B6"/>
    <w:rsid w:val="00AF39A4"/>
    <w:rsid w:val="00AF3C67"/>
    <w:rsid w:val="00B02701"/>
    <w:rsid w:val="00B050EE"/>
    <w:rsid w:val="00B05235"/>
    <w:rsid w:val="00B121E0"/>
    <w:rsid w:val="00B14E49"/>
    <w:rsid w:val="00B20EC8"/>
    <w:rsid w:val="00B211FD"/>
    <w:rsid w:val="00B22A05"/>
    <w:rsid w:val="00B32EFA"/>
    <w:rsid w:val="00B3438E"/>
    <w:rsid w:val="00B402DD"/>
    <w:rsid w:val="00B40653"/>
    <w:rsid w:val="00B4185E"/>
    <w:rsid w:val="00B45A54"/>
    <w:rsid w:val="00B47A0D"/>
    <w:rsid w:val="00B52F4E"/>
    <w:rsid w:val="00B540B3"/>
    <w:rsid w:val="00B54226"/>
    <w:rsid w:val="00B60235"/>
    <w:rsid w:val="00B613B8"/>
    <w:rsid w:val="00B63C5F"/>
    <w:rsid w:val="00B65DF5"/>
    <w:rsid w:val="00B70616"/>
    <w:rsid w:val="00B70EE7"/>
    <w:rsid w:val="00B8227B"/>
    <w:rsid w:val="00B83C86"/>
    <w:rsid w:val="00B84CDA"/>
    <w:rsid w:val="00B8577D"/>
    <w:rsid w:val="00B85BE7"/>
    <w:rsid w:val="00B86BC8"/>
    <w:rsid w:val="00B87291"/>
    <w:rsid w:val="00B900D9"/>
    <w:rsid w:val="00B9165E"/>
    <w:rsid w:val="00B91868"/>
    <w:rsid w:val="00B91E2C"/>
    <w:rsid w:val="00B9216D"/>
    <w:rsid w:val="00B92DC2"/>
    <w:rsid w:val="00B93557"/>
    <w:rsid w:val="00BA6009"/>
    <w:rsid w:val="00BB087C"/>
    <w:rsid w:val="00BB3683"/>
    <w:rsid w:val="00BB3F98"/>
    <w:rsid w:val="00BB5926"/>
    <w:rsid w:val="00BB75B4"/>
    <w:rsid w:val="00BC1690"/>
    <w:rsid w:val="00BC2802"/>
    <w:rsid w:val="00BC3545"/>
    <w:rsid w:val="00BC60EB"/>
    <w:rsid w:val="00BC75EF"/>
    <w:rsid w:val="00BD20F6"/>
    <w:rsid w:val="00BD358F"/>
    <w:rsid w:val="00BE084B"/>
    <w:rsid w:val="00BE2C04"/>
    <w:rsid w:val="00BE3029"/>
    <w:rsid w:val="00BE4CAB"/>
    <w:rsid w:val="00BE4E90"/>
    <w:rsid w:val="00BE5DAA"/>
    <w:rsid w:val="00BF18FC"/>
    <w:rsid w:val="00BF193C"/>
    <w:rsid w:val="00BF27D8"/>
    <w:rsid w:val="00BF2BAC"/>
    <w:rsid w:val="00BF4548"/>
    <w:rsid w:val="00BF4580"/>
    <w:rsid w:val="00BF4912"/>
    <w:rsid w:val="00C0016E"/>
    <w:rsid w:val="00C048AF"/>
    <w:rsid w:val="00C053B0"/>
    <w:rsid w:val="00C072A1"/>
    <w:rsid w:val="00C161A1"/>
    <w:rsid w:val="00C2094F"/>
    <w:rsid w:val="00C20A03"/>
    <w:rsid w:val="00C23404"/>
    <w:rsid w:val="00C23E73"/>
    <w:rsid w:val="00C24911"/>
    <w:rsid w:val="00C254DD"/>
    <w:rsid w:val="00C2798F"/>
    <w:rsid w:val="00C30980"/>
    <w:rsid w:val="00C31378"/>
    <w:rsid w:val="00C33F50"/>
    <w:rsid w:val="00C33F69"/>
    <w:rsid w:val="00C40DE4"/>
    <w:rsid w:val="00C40EA2"/>
    <w:rsid w:val="00C41996"/>
    <w:rsid w:val="00C41E3C"/>
    <w:rsid w:val="00C456E1"/>
    <w:rsid w:val="00C460D2"/>
    <w:rsid w:val="00C51EAB"/>
    <w:rsid w:val="00C51FE7"/>
    <w:rsid w:val="00C525A7"/>
    <w:rsid w:val="00C5274A"/>
    <w:rsid w:val="00C56DF8"/>
    <w:rsid w:val="00C639D0"/>
    <w:rsid w:val="00C6683F"/>
    <w:rsid w:val="00C70645"/>
    <w:rsid w:val="00C70A90"/>
    <w:rsid w:val="00C73AF6"/>
    <w:rsid w:val="00C73B26"/>
    <w:rsid w:val="00C777D7"/>
    <w:rsid w:val="00C84DAA"/>
    <w:rsid w:val="00C853F2"/>
    <w:rsid w:val="00C85C05"/>
    <w:rsid w:val="00CA0DD6"/>
    <w:rsid w:val="00CA2066"/>
    <w:rsid w:val="00CB0F14"/>
    <w:rsid w:val="00CB4269"/>
    <w:rsid w:val="00CB52BF"/>
    <w:rsid w:val="00CC607A"/>
    <w:rsid w:val="00CC69C7"/>
    <w:rsid w:val="00CD0A95"/>
    <w:rsid w:val="00CD29BC"/>
    <w:rsid w:val="00CD344F"/>
    <w:rsid w:val="00CD5504"/>
    <w:rsid w:val="00CE0713"/>
    <w:rsid w:val="00CE0EF9"/>
    <w:rsid w:val="00CE6142"/>
    <w:rsid w:val="00CE7CE1"/>
    <w:rsid w:val="00CF0207"/>
    <w:rsid w:val="00CF3531"/>
    <w:rsid w:val="00CF3C42"/>
    <w:rsid w:val="00CF4121"/>
    <w:rsid w:val="00CF511F"/>
    <w:rsid w:val="00D061C8"/>
    <w:rsid w:val="00D07596"/>
    <w:rsid w:val="00D07BF0"/>
    <w:rsid w:val="00D13D1B"/>
    <w:rsid w:val="00D142C9"/>
    <w:rsid w:val="00D15195"/>
    <w:rsid w:val="00D15F90"/>
    <w:rsid w:val="00D211D5"/>
    <w:rsid w:val="00D23992"/>
    <w:rsid w:val="00D24E19"/>
    <w:rsid w:val="00D251E3"/>
    <w:rsid w:val="00D26613"/>
    <w:rsid w:val="00D33AC6"/>
    <w:rsid w:val="00D35B88"/>
    <w:rsid w:val="00D35F70"/>
    <w:rsid w:val="00D369AD"/>
    <w:rsid w:val="00D37680"/>
    <w:rsid w:val="00D4538D"/>
    <w:rsid w:val="00D46102"/>
    <w:rsid w:val="00D462A5"/>
    <w:rsid w:val="00D479E8"/>
    <w:rsid w:val="00D47FAE"/>
    <w:rsid w:val="00D53E79"/>
    <w:rsid w:val="00D54C65"/>
    <w:rsid w:val="00D57951"/>
    <w:rsid w:val="00D654C5"/>
    <w:rsid w:val="00D667D3"/>
    <w:rsid w:val="00D67B91"/>
    <w:rsid w:val="00D67C41"/>
    <w:rsid w:val="00D71EC0"/>
    <w:rsid w:val="00D7269F"/>
    <w:rsid w:val="00D730F8"/>
    <w:rsid w:val="00D74547"/>
    <w:rsid w:val="00D81936"/>
    <w:rsid w:val="00D81A95"/>
    <w:rsid w:val="00D81B62"/>
    <w:rsid w:val="00D8322B"/>
    <w:rsid w:val="00D83C95"/>
    <w:rsid w:val="00D850FA"/>
    <w:rsid w:val="00D917FF"/>
    <w:rsid w:val="00D92502"/>
    <w:rsid w:val="00D933B0"/>
    <w:rsid w:val="00D952DF"/>
    <w:rsid w:val="00D9638B"/>
    <w:rsid w:val="00D964FE"/>
    <w:rsid w:val="00DA08C2"/>
    <w:rsid w:val="00DA0F0F"/>
    <w:rsid w:val="00DA2C5D"/>
    <w:rsid w:val="00DA3CC9"/>
    <w:rsid w:val="00DB26B2"/>
    <w:rsid w:val="00DB3A9E"/>
    <w:rsid w:val="00DB6DE1"/>
    <w:rsid w:val="00DB784D"/>
    <w:rsid w:val="00DB7E19"/>
    <w:rsid w:val="00DC0A0E"/>
    <w:rsid w:val="00DC0B41"/>
    <w:rsid w:val="00DC0D23"/>
    <w:rsid w:val="00DC3DF1"/>
    <w:rsid w:val="00DC5706"/>
    <w:rsid w:val="00DC7476"/>
    <w:rsid w:val="00DD1BAB"/>
    <w:rsid w:val="00DD2B07"/>
    <w:rsid w:val="00DD3FDC"/>
    <w:rsid w:val="00DD65A7"/>
    <w:rsid w:val="00DE159F"/>
    <w:rsid w:val="00DE515F"/>
    <w:rsid w:val="00DF02DC"/>
    <w:rsid w:val="00DF047D"/>
    <w:rsid w:val="00DF0BCC"/>
    <w:rsid w:val="00DF27B3"/>
    <w:rsid w:val="00DF559F"/>
    <w:rsid w:val="00DF56DB"/>
    <w:rsid w:val="00DF6E60"/>
    <w:rsid w:val="00E01E64"/>
    <w:rsid w:val="00E01E68"/>
    <w:rsid w:val="00E03BE1"/>
    <w:rsid w:val="00E03DA9"/>
    <w:rsid w:val="00E0641E"/>
    <w:rsid w:val="00E0651D"/>
    <w:rsid w:val="00E1052A"/>
    <w:rsid w:val="00E11301"/>
    <w:rsid w:val="00E128BD"/>
    <w:rsid w:val="00E135EF"/>
    <w:rsid w:val="00E16559"/>
    <w:rsid w:val="00E21854"/>
    <w:rsid w:val="00E226E3"/>
    <w:rsid w:val="00E25B5F"/>
    <w:rsid w:val="00E3582F"/>
    <w:rsid w:val="00E4001D"/>
    <w:rsid w:val="00E44EE0"/>
    <w:rsid w:val="00E47851"/>
    <w:rsid w:val="00E54D3F"/>
    <w:rsid w:val="00E54DBB"/>
    <w:rsid w:val="00E566BF"/>
    <w:rsid w:val="00E572A8"/>
    <w:rsid w:val="00E573B5"/>
    <w:rsid w:val="00E630CF"/>
    <w:rsid w:val="00E73FA9"/>
    <w:rsid w:val="00E7492C"/>
    <w:rsid w:val="00E77CE1"/>
    <w:rsid w:val="00E80EA2"/>
    <w:rsid w:val="00E81244"/>
    <w:rsid w:val="00E85987"/>
    <w:rsid w:val="00E90059"/>
    <w:rsid w:val="00E901C8"/>
    <w:rsid w:val="00E916A5"/>
    <w:rsid w:val="00EA0058"/>
    <w:rsid w:val="00EA0480"/>
    <w:rsid w:val="00EA6E1F"/>
    <w:rsid w:val="00EA6E96"/>
    <w:rsid w:val="00EB0D92"/>
    <w:rsid w:val="00EC0049"/>
    <w:rsid w:val="00EC0716"/>
    <w:rsid w:val="00EC10F8"/>
    <w:rsid w:val="00EC1987"/>
    <w:rsid w:val="00EC222A"/>
    <w:rsid w:val="00EC5207"/>
    <w:rsid w:val="00EC64B9"/>
    <w:rsid w:val="00EC7135"/>
    <w:rsid w:val="00ED1AAB"/>
    <w:rsid w:val="00ED2027"/>
    <w:rsid w:val="00ED3599"/>
    <w:rsid w:val="00ED5B34"/>
    <w:rsid w:val="00ED6C68"/>
    <w:rsid w:val="00ED7FD3"/>
    <w:rsid w:val="00EE0CD0"/>
    <w:rsid w:val="00EE1236"/>
    <w:rsid w:val="00EE40D3"/>
    <w:rsid w:val="00EE62B0"/>
    <w:rsid w:val="00EF10B4"/>
    <w:rsid w:val="00EF33DC"/>
    <w:rsid w:val="00EF3464"/>
    <w:rsid w:val="00EF3AA1"/>
    <w:rsid w:val="00EF5DAD"/>
    <w:rsid w:val="00F037FB"/>
    <w:rsid w:val="00F05D84"/>
    <w:rsid w:val="00F0680F"/>
    <w:rsid w:val="00F1031E"/>
    <w:rsid w:val="00F113A7"/>
    <w:rsid w:val="00F17F4D"/>
    <w:rsid w:val="00F208AB"/>
    <w:rsid w:val="00F24F47"/>
    <w:rsid w:val="00F25028"/>
    <w:rsid w:val="00F30C70"/>
    <w:rsid w:val="00F31C73"/>
    <w:rsid w:val="00F324D5"/>
    <w:rsid w:val="00F37A45"/>
    <w:rsid w:val="00F43741"/>
    <w:rsid w:val="00F532A6"/>
    <w:rsid w:val="00F5779D"/>
    <w:rsid w:val="00F653F4"/>
    <w:rsid w:val="00F677C1"/>
    <w:rsid w:val="00F72056"/>
    <w:rsid w:val="00F75510"/>
    <w:rsid w:val="00F758E4"/>
    <w:rsid w:val="00F81126"/>
    <w:rsid w:val="00F82767"/>
    <w:rsid w:val="00F83BD4"/>
    <w:rsid w:val="00F8401D"/>
    <w:rsid w:val="00F90459"/>
    <w:rsid w:val="00F91168"/>
    <w:rsid w:val="00F92541"/>
    <w:rsid w:val="00F93FAE"/>
    <w:rsid w:val="00F93FB1"/>
    <w:rsid w:val="00F96076"/>
    <w:rsid w:val="00F976BD"/>
    <w:rsid w:val="00FA0477"/>
    <w:rsid w:val="00FA19E5"/>
    <w:rsid w:val="00FA4053"/>
    <w:rsid w:val="00FA449D"/>
    <w:rsid w:val="00FA4F99"/>
    <w:rsid w:val="00FA59C6"/>
    <w:rsid w:val="00FA677F"/>
    <w:rsid w:val="00FA6B59"/>
    <w:rsid w:val="00FA735A"/>
    <w:rsid w:val="00FA7AE3"/>
    <w:rsid w:val="00FB008B"/>
    <w:rsid w:val="00FB02BF"/>
    <w:rsid w:val="00FB10E6"/>
    <w:rsid w:val="00FB53FC"/>
    <w:rsid w:val="00FB715C"/>
    <w:rsid w:val="00FC28BD"/>
    <w:rsid w:val="00FC51F0"/>
    <w:rsid w:val="00FC5DEF"/>
    <w:rsid w:val="00FC64E5"/>
    <w:rsid w:val="00FD0478"/>
    <w:rsid w:val="00FD0FCA"/>
    <w:rsid w:val="00FD13A1"/>
    <w:rsid w:val="00FD2E06"/>
    <w:rsid w:val="00FD3CB7"/>
    <w:rsid w:val="00FE44EB"/>
    <w:rsid w:val="00FE5E25"/>
    <w:rsid w:val="00FF0E4B"/>
    <w:rsid w:val="00FF1479"/>
    <w:rsid w:val="00FF3965"/>
    <w:rsid w:val="00FF65D3"/>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aliases w:val="!Части документа"/>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aliases w:val="!Равноширинный текст документа"/>
    <w:basedOn w:val="a"/>
    <w:link w:val="aff4"/>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aliases w:val="!Равноширинный текст документа Знак"/>
    <w:basedOn w:val="a0"/>
    <w:link w:val="aff3"/>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uiPriority w:val="99"/>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0">
    <w:name w:val="Document Map"/>
    <w:basedOn w:val="a"/>
    <w:link w:val="afff1"/>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0"/>
    <w:link w:val="afff0"/>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2">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3">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аголовок_пост"/>
    <w:basedOn w:val="a"/>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8DB32-6359-4C77-AF27-2887D623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4933</TotalTime>
  <Pages>16</Pages>
  <Words>3756</Words>
  <Characters>21410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896</cp:revision>
  <cp:lastPrinted>2021-03-09T04:45:00Z</cp:lastPrinted>
  <dcterms:created xsi:type="dcterms:W3CDTF">2018-04-09T01:09:00Z</dcterms:created>
  <dcterms:modified xsi:type="dcterms:W3CDTF">2021-03-09T04:52:00Z</dcterms:modified>
</cp:coreProperties>
</file>