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314" w:rsidRPr="00334164" w:rsidRDefault="00036314" w:rsidP="00036314">
      <w:pPr>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 xml:space="preserve">ПЕЧАТНОЕ </w:t>
      </w:r>
      <w:proofErr w:type="gramStart"/>
      <w:r w:rsidRPr="00334164">
        <w:rPr>
          <w:rFonts w:ascii="Times New Roman" w:eastAsia="Times New Roman" w:hAnsi="Times New Roman" w:cs="Times New Roman"/>
          <w:b/>
          <w:color w:val="000000"/>
          <w:sz w:val="18"/>
          <w:szCs w:val="18"/>
          <w:lang w:eastAsia="ru-RU"/>
        </w:rPr>
        <w:t>СРЕДСТВО  МАССОВОЙ</w:t>
      </w:r>
      <w:proofErr w:type="gramEnd"/>
      <w:r w:rsidRPr="00334164">
        <w:rPr>
          <w:rFonts w:ascii="Times New Roman" w:eastAsia="Times New Roman" w:hAnsi="Times New Roman" w:cs="Times New Roman"/>
          <w:b/>
          <w:color w:val="000000"/>
          <w:sz w:val="18"/>
          <w:szCs w:val="18"/>
          <w:lang w:eastAsia="ru-RU"/>
        </w:rPr>
        <w:t xml:space="preserve">  ИНФОРМАЦИИ</w:t>
      </w:r>
    </w:p>
    <w:p w:rsidR="00036314" w:rsidRPr="00334164" w:rsidRDefault="00036314" w:rsidP="00036314">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334164">
        <w:rPr>
          <w:rFonts w:ascii="Times New Roman" w:eastAsia="Times New Roman" w:hAnsi="Times New Roman" w:cs="Times New Roman"/>
          <w:b/>
          <w:color w:val="000000"/>
          <w:sz w:val="18"/>
          <w:szCs w:val="18"/>
          <w:lang w:eastAsia="ru-RU"/>
        </w:rPr>
        <w:t>«</w:t>
      </w:r>
      <w:proofErr w:type="gramStart"/>
      <w:r w:rsidRPr="00334164">
        <w:rPr>
          <w:rFonts w:ascii="Times New Roman" w:eastAsia="Times New Roman" w:hAnsi="Times New Roman" w:cs="Times New Roman"/>
          <w:b/>
          <w:color w:val="000000"/>
          <w:sz w:val="18"/>
          <w:szCs w:val="18"/>
          <w:lang w:eastAsia="ru-RU"/>
        </w:rPr>
        <w:t>АЛЕКСАНДРОВСКИЙ  ВЕСТНИК</w:t>
      </w:r>
      <w:proofErr w:type="gramEnd"/>
      <w:r w:rsidRPr="00334164">
        <w:rPr>
          <w:rFonts w:ascii="Times New Roman" w:eastAsia="Times New Roman" w:hAnsi="Times New Roman" w:cs="Times New Roman"/>
          <w:b/>
          <w:color w:val="000000"/>
          <w:sz w:val="18"/>
          <w:szCs w:val="18"/>
          <w:lang w:eastAsia="ru-RU"/>
        </w:rPr>
        <w:t>»</w:t>
      </w:r>
    </w:p>
    <w:p w:rsidR="00036314" w:rsidRPr="00334164" w:rsidRDefault="00036314" w:rsidP="00036314">
      <w:pPr>
        <w:spacing w:after="0" w:line="240" w:lineRule="auto"/>
        <w:jc w:val="center"/>
        <w:rPr>
          <w:rFonts w:ascii="Times New Roman" w:eastAsia="Times New Roman" w:hAnsi="Times New Roman" w:cs="Times New Roman"/>
          <w:b/>
          <w:color w:val="000000"/>
          <w:sz w:val="18"/>
          <w:szCs w:val="18"/>
          <w:lang w:eastAsia="ru-RU"/>
        </w:rPr>
      </w:pPr>
      <w:proofErr w:type="gramStart"/>
      <w:r>
        <w:rPr>
          <w:rFonts w:ascii="Times New Roman" w:eastAsia="Times New Roman" w:hAnsi="Times New Roman" w:cs="Times New Roman"/>
          <w:b/>
          <w:color w:val="000000"/>
          <w:sz w:val="18"/>
          <w:szCs w:val="18"/>
          <w:lang w:eastAsia="ru-RU"/>
        </w:rPr>
        <w:t>31.10.2017г  №</w:t>
      </w:r>
      <w:proofErr w:type="gramEnd"/>
      <w:r>
        <w:rPr>
          <w:rFonts w:ascii="Times New Roman" w:eastAsia="Times New Roman" w:hAnsi="Times New Roman" w:cs="Times New Roman"/>
          <w:b/>
          <w:color w:val="000000"/>
          <w:sz w:val="18"/>
          <w:szCs w:val="18"/>
          <w:lang w:eastAsia="ru-RU"/>
        </w:rPr>
        <w:t xml:space="preserve">  169(111</w:t>
      </w:r>
      <w:r w:rsidRPr="00334164">
        <w:rPr>
          <w:rFonts w:ascii="Times New Roman" w:eastAsia="Times New Roman" w:hAnsi="Times New Roman" w:cs="Times New Roman"/>
          <w:b/>
          <w:color w:val="000000"/>
          <w:sz w:val="18"/>
          <w:szCs w:val="18"/>
          <w:lang w:eastAsia="ru-RU"/>
        </w:rPr>
        <w:t>)</w:t>
      </w:r>
    </w:p>
    <w:p w:rsidR="00036314" w:rsidRPr="00334164" w:rsidRDefault="00036314" w:rsidP="00036314">
      <w:pPr>
        <w:tabs>
          <w:tab w:val="left" w:pos="426"/>
        </w:tabs>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 xml:space="preserve">Уважаемые жители МО «Александровск» </w:t>
      </w:r>
      <w:proofErr w:type="gramStart"/>
      <w:r w:rsidRPr="00334164">
        <w:rPr>
          <w:rFonts w:ascii="Times New Roman" w:eastAsia="Times New Roman" w:hAnsi="Times New Roman" w:cs="Times New Roman"/>
          <w:sz w:val="18"/>
          <w:szCs w:val="18"/>
          <w:lang w:eastAsia="ru-RU"/>
        </w:rPr>
        <w:t>сообщаем  всем</w:t>
      </w:r>
      <w:proofErr w:type="gramEnd"/>
      <w:r w:rsidRPr="00334164">
        <w:rPr>
          <w:rFonts w:ascii="Times New Roman" w:eastAsia="Times New Roman" w:hAnsi="Times New Roman" w:cs="Times New Roman"/>
          <w:sz w:val="18"/>
          <w:szCs w:val="18"/>
          <w:lang w:eastAsia="ru-RU"/>
        </w:rPr>
        <w:t>, что администрац</w:t>
      </w:r>
      <w:r>
        <w:rPr>
          <w:rFonts w:ascii="Times New Roman" w:eastAsia="Times New Roman" w:hAnsi="Times New Roman" w:cs="Times New Roman"/>
          <w:sz w:val="18"/>
          <w:szCs w:val="18"/>
          <w:lang w:eastAsia="ru-RU"/>
        </w:rPr>
        <w:t>ией МО «Александровск» в октябре</w:t>
      </w:r>
      <w:r w:rsidRPr="00334164">
        <w:rPr>
          <w:rFonts w:ascii="Times New Roman" w:eastAsia="Times New Roman" w:hAnsi="Times New Roman" w:cs="Times New Roman"/>
          <w:sz w:val="18"/>
          <w:szCs w:val="18"/>
          <w:lang w:eastAsia="ru-RU"/>
        </w:rPr>
        <w:t xml:space="preserve"> месяце  2017  года  были  приняты  следующие  нормативно- правовые  акты:</w:t>
      </w:r>
    </w:p>
    <w:p w:rsidR="00036314" w:rsidRPr="00334164" w:rsidRDefault="00036314" w:rsidP="00036314">
      <w:pPr>
        <w:shd w:val="clear" w:color="auto" w:fill="FFFFFF"/>
        <w:spacing w:after="0" w:line="240" w:lineRule="auto"/>
        <w:rPr>
          <w:rFonts w:ascii="Times New Roman" w:eastAsia="Times New Roman" w:hAnsi="Times New Roman" w:cs="Times New Roman"/>
          <w:sz w:val="18"/>
          <w:szCs w:val="18"/>
          <w:lang w:eastAsia="ru-RU"/>
        </w:rPr>
      </w:pPr>
    </w:p>
    <w:p w:rsidR="00036314" w:rsidRPr="00334164" w:rsidRDefault="00036314" w:rsidP="00036314">
      <w:pPr>
        <w:shd w:val="clear" w:color="auto" w:fill="FFFFFF"/>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1. Решени</w:t>
      </w:r>
      <w:r>
        <w:rPr>
          <w:rFonts w:ascii="Times New Roman" w:eastAsia="Times New Roman" w:hAnsi="Times New Roman" w:cs="Times New Roman"/>
          <w:sz w:val="18"/>
          <w:szCs w:val="18"/>
          <w:lang w:eastAsia="ru-RU"/>
        </w:rPr>
        <w:t>е Думы МО «Алекс</w:t>
      </w:r>
      <w:r w:rsidR="0005443C">
        <w:rPr>
          <w:rFonts w:ascii="Times New Roman" w:eastAsia="Times New Roman" w:hAnsi="Times New Roman" w:cs="Times New Roman"/>
          <w:sz w:val="18"/>
          <w:szCs w:val="18"/>
          <w:lang w:eastAsia="ru-RU"/>
        </w:rPr>
        <w:t xml:space="preserve">андровск» </w:t>
      </w:r>
      <w:proofErr w:type="gramStart"/>
      <w:r w:rsidR="0005443C">
        <w:rPr>
          <w:rFonts w:ascii="Times New Roman" w:eastAsia="Times New Roman" w:hAnsi="Times New Roman" w:cs="Times New Roman"/>
          <w:sz w:val="18"/>
          <w:szCs w:val="18"/>
          <w:lang w:eastAsia="ru-RU"/>
        </w:rPr>
        <w:t>от  30.010.2017г</w:t>
      </w:r>
      <w:proofErr w:type="gramEnd"/>
      <w:r w:rsidR="0005443C">
        <w:rPr>
          <w:rFonts w:ascii="Times New Roman" w:eastAsia="Times New Roman" w:hAnsi="Times New Roman" w:cs="Times New Roman"/>
          <w:sz w:val="18"/>
          <w:szCs w:val="18"/>
          <w:lang w:eastAsia="ru-RU"/>
        </w:rPr>
        <w:t xml:space="preserve"> №3/144-дмо «Об утверждении Программы комплексного развития систем социальной инфраструктуры муниципального образования «Александровск» </w:t>
      </w:r>
      <w:proofErr w:type="spellStart"/>
      <w:r w:rsidR="0005443C">
        <w:rPr>
          <w:rFonts w:ascii="Times New Roman" w:eastAsia="Times New Roman" w:hAnsi="Times New Roman" w:cs="Times New Roman"/>
          <w:sz w:val="18"/>
          <w:szCs w:val="18"/>
          <w:lang w:eastAsia="ru-RU"/>
        </w:rPr>
        <w:t>Аларского</w:t>
      </w:r>
      <w:proofErr w:type="spellEnd"/>
      <w:r w:rsidR="0005443C">
        <w:rPr>
          <w:rFonts w:ascii="Times New Roman" w:eastAsia="Times New Roman" w:hAnsi="Times New Roman" w:cs="Times New Roman"/>
          <w:sz w:val="18"/>
          <w:szCs w:val="18"/>
          <w:lang w:eastAsia="ru-RU"/>
        </w:rPr>
        <w:t xml:space="preserve"> района Иркутской области на 2017-2032гг.</w:t>
      </w:r>
    </w:p>
    <w:p w:rsidR="00036314" w:rsidRPr="00334164" w:rsidRDefault="00036314"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334164">
        <w:rPr>
          <w:rFonts w:ascii="Times New Roman" w:eastAsia="Times New Roman" w:hAnsi="Times New Roman" w:cs="Times New Roman"/>
          <w:sz w:val="18"/>
          <w:szCs w:val="18"/>
          <w:lang w:eastAsia="ru-RU"/>
        </w:rPr>
        <w:t xml:space="preserve">. Постановление </w:t>
      </w:r>
      <w:proofErr w:type="gramStart"/>
      <w:r w:rsidRPr="00334164">
        <w:rPr>
          <w:rFonts w:ascii="Times New Roman" w:eastAsia="Times New Roman" w:hAnsi="Times New Roman" w:cs="Times New Roman"/>
          <w:sz w:val="18"/>
          <w:szCs w:val="18"/>
          <w:lang w:eastAsia="ru-RU"/>
        </w:rPr>
        <w:t>главы  МО</w:t>
      </w:r>
      <w:proofErr w:type="gramEnd"/>
      <w:r w:rsidRPr="00334164">
        <w:rPr>
          <w:rFonts w:ascii="Times New Roman" w:eastAsia="Times New Roman" w:hAnsi="Times New Roman" w:cs="Times New Roman"/>
          <w:sz w:val="18"/>
          <w:szCs w:val="18"/>
          <w:lang w:eastAsia="ru-RU"/>
        </w:rPr>
        <w:t xml:space="preserve"> «Але</w:t>
      </w:r>
      <w:r w:rsidR="0005443C">
        <w:rPr>
          <w:rFonts w:ascii="Times New Roman" w:eastAsia="Times New Roman" w:hAnsi="Times New Roman" w:cs="Times New Roman"/>
          <w:sz w:val="18"/>
          <w:szCs w:val="18"/>
          <w:lang w:eastAsia="ru-RU"/>
        </w:rPr>
        <w:t>ксандровск» от  26.010.2017г. №38</w:t>
      </w:r>
      <w:r w:rsidR="009C7895">
        <w:rPr>
          <w:rFonts w:ascii="Times New Roman" w:eastAsia="Times New Roman" w:hAnsi="Times New Roman" w:cs="Times New Roman"/>
          <w:sz w:val="18"/>
          <w:szCs w:val="18"/>
          <w:lang w:eastAsia="ru-RU"/>
        </w:rPr>
        <w:t>-п «О присвоении почтового адреса не жилому помещению</w:t>
      </w:r>
    </w:p>
    <w:p w:rsidR="00036314" w:rsidRPr="00334164" w:rsidRDefault="00036314" w:rsidP="00036314">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334164">
        <w:rPr>
          <w:rFonts w:ascii="Times New Roman" w:eastAsia="Times New Roman" w:hAnsi="Times New Roman" w:cs="Times New Roman"/>
          <w:sz w:val="18"/>
          <w:szCs w:val="18"/>
          <w:lang w:eastAsia="ru-RU"/>
        </w:rPr>
        <w:t>. Постановлени</w:t>
      </w:r>
      <w:r>
        <w:rPr>
          <w:rFonts w:ascii="Times New Roman" w:eastAsia="Times New Roman" w:hAnsi="Times New Roman" w:cs="Times New Roman"/>
          <w:sz w:val="18"/>
          <w:szCs w:val="18"/>
          <w:lang w:eastAsia="ru-RU"/>
        </w:rPr>
        <w:t>е главы МО «Але</w:t>
      </w:r>
      <w:r w:rsidR="006C778F">
        <w:rPr>
          <w:rFonts w:ascii="Times New Roman" w:eastAsia="Times New Roman" w:hAnsi="Times New Roman" w:cs="Times New Roman"/>
          <w:sz w:val="18"/>
          <w:szCs w:val="18"/>
          <w:lang w:eastAsia="ru-RU"/>
        </w:rPr>
        <w:t>ксандровск» от 21.09.2017г № 39-</w:t>
      </w:r>
      <w:r>
        <w:rPr>
          <w:rFonts w:ascii="Times New Roman" w:eastAsia="Times New Roman" w:hAnsi="Times New Roman" w:cs="Times New Roman"/>
          <w:sz w:val="18"/>
          <w:szCs w:val="18"/>
          <w:lang w:eastAsia="ru-RU"/>
        </w:rPr>
        <w:t>п</w:t>
      </w:r>
      <w:r w:rsidR="006C778F">
        <w:rPr>
          <w:rFonts w:ascii="Times New Roman" w:eastAsia="Times New Roman" w:hAnsi="Times New Roman" w:cs="Times New Roman"/>
          <w:sz w:val="18"/>
          <w:szCs w:val="18"/>
          <w:lang w:eastAsia="ru-RU"/>
        </w:rPr>
        <w:t xml:space="preserve"> «О включении в реестр муниципальной собственности муниципального образования «Александровск» земельных участков.</w:t>
      </w:r>
    </w:p>
    <w:p w:rsidR="006C778F" w:rsidRPr="00334164" w:rsidRDefault="00036314" w:rsidP="006C778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334164">
        <w:rPr>
          <w:rFonts w:ascii="Times New Roman" w:eastAsia="Times New Roman" w:hAnsi="Times New Roman" w:cs="Times New Roman"/>
          <w:sz w:val="18"/>
          <w:szCs w:val="18"/>
          <w:lang w:eastAsia="ru-RU"/>
        </w:rPr>
        <w:t>. Постановление главы МО «Ал</w:t>
      </w:r>
      <w:r w:rsidR="006C778F">
        <w:rPr>
          <w:rFonts w:ascii="Times New Roman" w:eastAsia="Times New Roman" w:hAnsi="Times New Roman" w:cs="Times New Roman"/>
          <w:sz w:val="18"/>
          <w:szCs w:val="18"/>
          <w:lang w:eastAsia="ru-RU"/>
        </w:rPr>
        <w:t>ександровск» от 21.09.2017г № 40-п «О включении в реестр муниципальной собственности муниципального образования «Александровск» земельных участков.</w:t>
      </w:r>
    </w:p>
    <w:p w:rsidR="00036314" w:rsidRDefault="00036314" w:rsidP="00036314">
      <w:pPr>
        <w:shd w:val="clear" w:color="auto" w:fill="FFFFFF"/>
        <w:spacing w:after="0" w:line="240" w:lineRule="auto"/>
        <w:rPr>
          <w:rFonts w:ascii="Times New Roman" w:eastAsia="Times New Roman" w:hAnsi="Times New Roman" w:cs="Times New Roman"/>
          <w:sz w:val="18"/>
          <w:szCs w:val="18"/>
          <w:lang w:eastAsia="ru-RU"/>
        </w:rPr>
      </w:pPr>
    </w:p>
    <w:p w:rsidR="00005C75" w:rsidRPr="00005C75" w:rsidRDefault="00005C75" w:rsidP="00005C75">
      <w:pPr>
        <w:spacing w:after="0" w:line="240" w:lineRule="auto"/>
        <w:jc w:val="center"/>
        <w:rPr>
          <w:rFonts w:ascii="Arial" w:eastAsia="Times New Roman" w:hAnsi="Arial" w:cs="Arial"/>
          <w:b/>
          <w:bCs/>
          <w:sz w:val="18"/>
          <w:szCs w:val="18"/>
          <w:lang w:eastAsia="ru-RU"/>
        </w:rPr>
      </w:pPr>
      <w:r w:rsidRPr="00005C75">
        <w:rPr>
          <w:rFonts w:ascii="Arial" w:eastAsia="Times New Roman" w:hAnsi="Arial" w:cs="Arial"/>
          <w:b/>
          <w:bCs/>
          <w:sz w:val="18"/>
          <w:szCs w:val="18"/>
          <w:lang w:eastAsia="ru-RU"/>
        </w:rPr>
        <w:t>30.10.2017г. № -3/144-дмо</w:t>
      </w:r>
    </w:p>
    <w:p w:rsidR="00005C75" w:rsidRPr="00005C75" w:rsidRDefault="00005C75" w:rsidP="00005C75">
      <w:pPr>
        <w:spacing w:after="0" w:line="240" w:lineRule="auto"/>
        <w:jc w:val="center"/>
        <w:rPr>
          <w:rFonts w:ascii="Arial" w:eastAsia="Times New Roman" w:hAnsi="Arial" w:cs="Arial"/>
          <w:b/>
          <w:bCs/>
          <w:sz w:val="18"/>
          <w:szCs w:val="18"/>
          <w:lang w:eastAsia="ru-RU"/>
        </w:rPr>
      </w:pPr>
      <w:r w:rsidRPr="00005C75">
        <w:rPr>
          <w:rFonts w:ascii="Arial" w:eastAsia="Times New Roman" w:hAnsi="Arial" w:cs="Arial"/>
          <w:b/>
          <w:bCs/>
          <w:sz w:val="18"/>
          <w:szCs w:val="18"/>
          <w:lang w:eastAsia="ru-RU"/>
        </w:rPr>
        <w:t>РОССИЙСКАЯ ФЕДЕРАЦИЯ</w:t>
      </w:r>
    </w:p>
    <w:p w:rsidR="00005C75" w:rsidRPr="00005C75" w:rsidRDefault="00005C75" w:rsidP="00005C75">
      <w:pPr>
        <w:spacing w:after="0" w:line="240" w:lineRule="auto"/>
        <w:jc w:val="center"/>
        <w:rPr>
          <w:rFonts w:ascii="Arial" w:eastAsia="Times New Roman" w:hAnsi="Arial" w:cs="Arial"/>
          <w:b/>
          <w:bCs/>
          <w:sz w:val="18"/>
          <w:szCs w:val="18"/>
          <w:lang w:eastAsia="ru-RU"/>
        </w:rPr>
      </w:pPr>
      <w:r w:rsidRPr="00005C75">
        <w:rPr>
          <w:rFonts w:ascii="Arial" w:eastAsia="Times New Roman" w:hAnsi="Arial" w:cs="Arial"/>
          <w:b/>
          <w:bCs/>
          <w:sz w:val="18"/>
          <w:szCs w:val="18"/>
          <w:lang w:eastAsia="ru-RU"/>
        </w:rPr>
        <w:t>ИРКУТСКАЯ ОБЛАСТЬ</w:t>
      </w:r>
    </w:p>
    <w:p w:rsidR="00005C75" w:rsidRPr="00005C75" w:rsidRDefault="00005C75" w:rsidP="00005C75">
      <w:pPr>
        <w:spacing w:after="0" w:line="240" w:lineRule="auto"/>
        <w:jc w:val="center"/>
        <w:rPr>
          <w:rFonts w:ascii="Arial" w:eastAsia="Times New Roman" w:hAnsi="Arial" w:cs="Arial"/>
          <w:b/>
          <w:bCs/>
          <w:sz w:val="18"/>
          <w:szCs w:val="18"/>
          <w:lang w:eastAsia="ru-RU"/>
        </w:rPr>
      </w:pPr>
      <w:r w:rsidRPr="00005C75">
        <w:rPr>
          <w:rFonts w:ascii="Arial" w:eastAsia="Times New Roman" w:hAnsi="Arial" w:cs="Arial"/>
          <w:b/>
          <w:bCs/>
          <w:sz w:val="18"/>
          <w:szCs w:val="18"/>
          <w:lang w:eastAsia="ru-RU"/>
        </w:rPr>
        <w:t>АЛАРСКИЙ МУНИЦИПАЛЬНЫЙ РАЙОН</w:t>
      </w:r>
    </w:p>
    <w:p w:rsidR="00005C75" w:rsidRPr="00005C75" w:rsidRDefault="00005C75" w:rsidP="00005C75">
      <w:pPr>
        <w:spacing w:after="0" w:line="240" w:lineRule="auto"/>
        <w:jc w:val="center"/>
        <w:rPr>
          <w:rFonts w:ascii="Arial" w:eastAsia="Times New Roman" w:hAnsi="Arial" w:cs="Arial"/>
          <w:b/>
          <w:bCs/>
          <w:sz w:val="18"/>
          <w:szCs w:val="18"/>
          <w:lang w:eastAsia="ru-RU"/>
        </w:rPr>
      </w:pPr>
      <w:r w:rsidRPr="00005C75">
        <w:rPr>
          <w:rFonts w:ascii="Arial" w:eastAsia="Times New Roman" w:hAnsi="Arial" w:cs="Arial"/>
          <w:b/>
          <w:bCs/>
          <w:sz w:val="18"/>
          <w:szCs w:val="18"/>
          <w:lang w:eastAsia="ru-RU"/>
        </w:rPr>
        <w:t>МУНИЦИПАЛЬНОЕ ОБРАЗОВАНИЕ «АЛЕКСАНДРОВСК»</w:t>
      </w:r>
    </w:p>
    <w:p w:rsidR="00005C75" w:rsidRPr="00005C75" w:rsidRDefault="00005C75" w:rsidP="00005C75">
      <w:pPr>
        <w:spacing w:after="0" w:line="240" w:lineRule="auto"/>
        <w:jc w:val="center"/>
        <w:rPr>
          <w:rFonts w:ascii="Arial" w:eastAsia="Times New Roman" w:hAnsi="Arial" w:cs="Arial"/>
          <w:b/>
          <w:bCs/>
          <w:sz w:val="18"/>
          <w:szCs w:val="18"/>
          <w:lang w:eastAsia="ru-RU"/>
        </w:rPr>
      </w:pPr>
      <w:r w:rsidRPr="00005C75">
        <w:rPr>
          <w:rFonts w:ascii="Arial" w:eastAsia="Times New Roman" w:hAnsi="Arial" w:cs="Arial"/>
          <w:b/>
          <w:bCs/>
          <w:sz w:val="18"/>
          <w:szCs w:val="18"/>
          <w:lang w:eastAsia="ru-RU"/>
        </w:rPr>
        <w:t>ДУМА</w:t>
      </w:r>
    </w:p>
    <w:p w:rsidR="00005C75" w:rsidRPr="00005C75" w:rsidRDefault="00005C75" w:rsidP="00005C75">
      <w:pPr>
        <w:spacing w:after="0" w:line="240" w:lineRule="auto"/>
        <w:jc w:val="center"/>
        <w:rPr>
          <w:rFonts w:ascii="Arial" w:eastAsia="Times New Roman" w:hAnsi="Arial" w:cs="Arial"/>
          <w:b/>
          <w:bCs/>
          <w:sz w:val="18"/>
          <w:szCs w:val="18"/>
          <w:lang w:eastAsia="ru-RU"/>
        </w:rPr>
      </w:pPr>
      <w:r w:rsidRPr="00005C75">
        <w:rPr>
          <w:rFonts w:ascii="Arial" w:eastAsia="Times New Roman" w:hAnsi="Arial" w:cs="Arial"/>
          <w:b/>
          <w:bCs/>
          <w:sz w:val="18"/>
          <w:szCs w:val="18"/>
          <w:lang w:eastAsia="ru-RU"/>
        </w:rPr>
        <w:t>РЕШЕНИЕ</w:t>
      </w:r>
    </w:p>
    <w:p w:rsidR="00005C75" w:rsidRPr="00005C75" w:rsidRDefault="00005C75" w:rsidP="00005C75">
      <w:pPr>
        <w:spacing w:after="0" w:line="240" w:lineRule="auto"/>
        <w:jc w:val="center"/>
        <w:rPr>
          <w:rFonts w:ascii="Arial" w:eastAsia="Times New Roman" w:hAnsi="Arial" w:cs="Arial"/>
          <w:b/>
          <w:bCs/>
          <w:sz w:val="18"/>
          <w:szCs w:val="18"/>
          <w:lang w:eastAsia="ru-RU"/>
        </w:rPr>
      </w:pPr>
    </w:p>
    <w:p w:rsidR="00005C75" w:rsidRPr="00005C75" w:rsidRDefault="00005C75" w:rsidP="00005C75">
      <w:pPr>
        <w:spacing w:after="0" w:line="240" w:lineRule="auto"/>
        <w:jc w:val="center"/>
        <w:rPr>
          <w:rFonts w:ascii="Times New Roman" w:eastAsia="Times New Roman" w:hAnsi="Times New Roman" w:cs="Times New Roman"/>
          <w:sz w:val="18"/>
          <w:szCs w:val="18"/>
          <w:lang w:eastAsia="ru-RU"/>
        </w:rPr>
      </w:pPr>
      <w:r w:rsidRPr="00005C75">
        <w:rPr>
          <w:rFonts w:ascii="Arial" w:eastAsia="Times New Roman" w:hAnsi="Arial" w:cs="Arial"/>
          <w:b/>
          <w:bCs/>
          <w:color w:val="000000"/>
          <w:sz w:val="18"/>
          <w:szCs w:val="18"/>
          <w:lang w:eastAsia="ru-RU"/>
        </w:rPr>
        <w:t>ОБ УТВЕРЖДЕНИИ ПРОГРАММЫ КОМПЛЕКСНОГО РАЗВИТИЯ СИСТЕМ СОЦИАЛЬНОЙ ИНФРАСТРУКТУТЫ МУНИЦИПАЛЬНОГО ОБРАЗОВАНИЯ «АЛЕКСАНДРОВСК» АЛАРСКОГО РАЙОНА ИРКУТСКОЙ ОБЛАСТИ НА 2017-2032 гг.</w:t>
      </w:r>
    </w:p>
    <w:p w:rsidR="00005C75" w:rsidRPr="00005C75" w:rsidRDefault="00005C75" w:rsidP="00005C75">
      <w:pPr>
        <w:spacing w:after="0" w:line="240" w:lineRule="auto"/>
        <w:jc w:val="both"/>
        <w:rPr>
          <w:rFonts w:ascii="Arial" w:eastAsia="Times New Roman" w:hAnsi="Arial" w:cs="Arial"/>
          <w:sz w:val="18"/>
          <w:szCs w:val="18"/>
          <w:lang w:eastAsia="ru-RU"/>
        </w:rPr>
      </w:pPr>
    </w:p>
    <w:p w:rsidR="00005C75" w:rsidRPr="00005C75" w:rsidRDefault="00005C75" w:rsidP="00005C75">
      <w:pPr>
        <w:spacing w:after="0" w:line="240" w:lineRule="auto"/>
        <w:jc w:val="both"/>
        <w:rPr>
          <w:rFonts w:ascii="Arial" w:eastAsia="Times New Roman" w:hAnsi="Arial" w:cs="Arial"/>
          <w:sz w:val="18"/>
          <w:szCs w:val="18"/>
          <w:lang w:eastAsia="ru-RU"/>
        </w:rPr>
      </w:pPr>
    </w:p>
    <w:p w:rsidR="00005C75" w:rsidRPr="00005C75" w:rsidRDefault="00005C75" w:rsidP="00005C75">
      <w:pPr>
        <w:spacing w:before="100" w:beforeAutospacing="1" w:after="100" w:afterAutospacing="1" w:line="240" w:lineRule="auto"/>
        <w:ind w:firstLine="708"/>
        <w:jc w:val="both"/>
        <w:rPr>
          <w:rFonts w:ascii="Arial" w:eastAsia="Times New Roman" w:hAnsi="Arial" w:cs="Arial"/>
          <w:color w:val="000000"/>
          <w:sz w:val="18"/>
          <w:szCs w:val="18"/>
          <w:lang w:eastAsia="ru-RU"/>
        </w:rPr>
      </w:pPr>
      <w:r w:rsidRPr="00005C75">
        <w:rPr>
          <w:rFonts w:ascii="Arial" w:eastAsia="Times New Roman" w:hAnsi="Arial" w:cs="Arial"/>
          <w:sz w:val="18"/>
          <w:szCs w:val="18"/>
          <w:lang w:eastAsia="ru-RU"/>
        </w:rPr>
        <w:t xml:space="preserve">В целях повышения качества жизни населения, его занятости и </w:t>
      </w:r>
      <w:proofErr w:type="spellStart"/>
      <w:r w:rsidRPr="00005C75">
        <w:rPr>
          <w:rFonts w:ascii="Arial" w:eastAsia="Times New Roman" w:hAnsi="Arial" w:cs="Arial"/>
          <w:sz w:val="18"/>
          <w:szCs w:val="18"/>
          <w:lang w:eastAsia="ru-RU"/>
        </w:rPr>
        <w:t>самозанятости</w:t>
      </w:r>
      <w:proofErr w:type="spellEnd"/>
      <w:r w:rsidRPr="00005C75">
        <w:rPr>
          <w:rFonts w:ascii="Arial" w:eastAsia="Times New Roman" w:hAnsi="Arial" w:cs="Arial"/>
          <w:sz w:val="18"/>
          <w:szCs w:val="18"/>
          <w:lang w:eastAsia="ru-RU"/>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w:t>
      </w:r>
      <w:proofErr w:type="gramStart"/>
      <w:r w:rsidRPr="00005C75">
        <w:rPr>
          <w:rFonts w:ascii="Arial" w:eastAsia="Times New Roman" w:hAnsi="Arial" w:cs="Arial"/>
          <w:sz w:val="18"/>
          <w:szCs w:val="18"/>
          <w:lang w:eastAsia="ru-RU"/>
        </w:rPr>
        <w:t>территории  муниципального</w:t>
      </w:r>
      <w:proofErr w:type="gramEnd"/>
      <w:r w:rsidRPr="00005C75">
        <w:rPr>
          <w:rFonts w:ascii="Arial" w:eastAsia="Times New Roman" w:hAnsi="Arial" w:cs="Arial"/>
          <w:sz w:val="18"/>
          <w:szCs w:val="18"/>
          <w:lang w:eastAsia="ru-RU"/>
        </w:rPr>
        <w:t xml:space="preserve"> образования «Александровск», </w:t>
      </w:r>
      <w:r w:rsidRPr="00005C75">
        <w:rPr>
          <w:rFonts w:ascii="Arial" w:eastAsia="Times New Roman" w:hAnsi="Arial" w:cs="Arial"/>
          <w:color w:val="000000"/>
          <w:sz w:val="18"/>
          <w:szCs w:val="18"/>
          <w:lang w:eastAsia="ru-RU"/>
        </w:rPr>
        <w:t xml:space="preserve">Дума муниципального образования «Александровск» </w:t>
      </w:r>
    </w:p>
    <w:p w:rsidR="00005C75" w:rsidRPr="00005C75" w:rsidRDefault="00005C75" w:rsidP="00005C75">
      <w:pPr>
        <w:spacing w:before="100" w:beforeAutospacing="1" w:after="100" w:afterAutospacing="1" w:line="240" w:lineRule="auto"/>
        <w:ind w:firstLine="708"/>
        <w:jc w:val="center"/>
        <w:rPr>
          <w:rFonts w:ascii="Arial" w:eastAsia="Times New Roman" w:hAnsi="Arial" w:cs="Arial"/>
          <w:b/>
          <w:bCs/>
          <w:color w:val="000000"/>
          <w:sz w:val="18"/>
          <w:szCs w:val="18"/>
          <w:lang w:eastAsia="ru-RU"/>
        </w:rPr>
      </w:pPr>
      <w:r w:rsidRPr="00005C75">
        <w:rPr>
          <w:rFonts w:ascii="Arial" w:eastAsia="Times New Roman" w:hAnsi="Arial" w:cs="Arial"/>
          <w:b/>
          <w:bCs/>
          <w:color w:val="000000"/>
          <w:sz w:val="18"/>
          <w:szCs w:val="18"/>
          <w:lang w:eastAsia="ru-RU"/>
        </w:rPr>
        <w:t>РЕШИЛА:</w:t>
      </w:r>
    </w:p>
    <w:p w:rsidR="00005C75" w:rsidRPr="00005C75" w:rsidRDefault="00005C75" w:rsidP="00005C75">
      <w:pPr>
        <w:spacing w:after="0" w:line="240" w:lineRule="auto"/>
        <w:ind w:firstLine="709"/>
        <w:jc w:val="both"/>
        <w:rPr>
          <w:rFonts w:ascii="Arial" w:eastAsia="Times New Roman" w:hAnsi="Arial" w:cs="Arial"/>
          <w:sz w:val="18"/>
          <w:szCs w:val="18"/>
          <w:lang w:eastAsia="ru-RU"/>
        </w:rPr>
      </w:pPr>
      <w:r w:rsidRPr="00005C75">
        <w:rPr>
          <w:rFonts w:ascii="Arial" w:eastAsia="Times New Roman" w:hAnsi="Arial" w:cs="Arial"/>
          <w:sz w:val="18"/>
          <w:szCs w:val="18"/>
          <w:lang w:eastAsia="ru-RU"/>
        </w:rPr>
        <w:lastRenderedPageBreak/>
        <w:t xml:space="preserve">1.  Утвердить Программу комплексного </w:t>
      </w:r>
      <w:proofErr w:type="gramStart"/>
      <w:r w:rsidRPr="00005C75">
        <w:rPr>
          <w:rFonts w:ascii="Arial" w:eastAsia="Times New Roman" w:hAnsi="Arial" w:cs="Arial"/>
          <w:sz w:val="18"/>
          <w:szCs w:val="18"/>
          <w:lang w:eastAsia="ru-RU"/>
        </w:rPr>
        <w:t>развития  социальной</w:t>
      </w:r>
      <w:proofErr w:type="gramEnd"/>
      <w:r w:rsidRPr="00005C75">
        <w:rPr>
          <w:rFonts w:ascii="Arial" w:eastAsia="Times New Roman" w:hAnsi="Arial" w:cs="Arial"/>
          <w:sz w:val="18"/>
          <w:szCs w:val="18"/>
          <w:lang w:eastAsia="ru-RU"/>
        </w:rPr>
        <w:t xml:space="preserve">  инфраструктуры  муниципального образования «Александровск» </w:t>
      </w:r>
      <w:proofErr w:type="spellStart"/>
      <w:r w:rsidRPr="00005C75">
        <w:rPr>
          <w:rFonts w:ascii="Arial" w:eastAsia="Times New Roman" w:hAnsi="Arial" w:cs="Arial"/>
          <w:sz w:val="18"/>
          <w:szCs w:val="18"/>
          <w:lang w:eastAsia="ru-RU"/>
        </w:rPr>
        <w:t>Аларского</w:t>
      </w:r>
      <w:proofErr w:type="spellEnd"/>
      <w:r w:rsidRPr="00005C75">
        <w:rPr>
          <w:rFonts w:ascii="Arial" w:eastAsia="Times New Roman" w:hAnsi="Arial" w:cs="Arial"/>
          <w:sz w:val="18"/>
          <w:szCs w:val="18"/>
          <w:lang w:eastAsia="ru-RU"/>
        </w:rPr>
        <w:t xml:space="preserve"> района  Иркутской    области на 2017-2032 гг. (приложение).</w:t>
      </w:r>
    </w:p>
    <w:p w:rsidR="00005C75" w:rsidRPr="00005C75" w:rsidRDefault="00005C75" w:rsidP="00005C75">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05C75">
        <w:rPr>
          <w:rFonts w:ascii="Arial" w:eastAsia="Times New Roman" w:hAnsi="Arial" w:cs="Arial"/>
          <w:color w:val="000000"/>
          <w:sz w:val="18"/>
          <w:szCs w:val="18"/>
          <w:lang w:eastAsia="ru-RU"/>
        </w:rPr>
        <w:t xml:space="preserve">3. Опубликовать настоящее </w:t>
      </w:r>
      <w:proofErr w:type="gramStart"/>
      <w:r w:rsidRPr="00005C75">
        <w:rPr>
          <w:rFonts w:ascii="Arial" w:eastAsia="Times New Roman" w:hAnsi="Arial" w:cs="Arial"/>
          <w:color w:val="000000"/>
          <w:sz w:val="18"/>
          <w:szCs w:val="18"/>
          <w:lang w:eastAsia="ru-RU"/>
        </w:rPr>
        <w:t xml:space="preserve">решение </w:t>
      </w:r>
      <w:r w:rsidRPr="00005C75">
        <w:rPr>
          <w:rFonts w:ascii="Arial" w:eastAsia="Times New Roman" w:hAnsi="Arial" w:cs="Arial"/>
          <w:sz w:val="18"/>
          <w:szCs w:val="18"/>
          <w:lang w:eastAsia="ru-RU"/>
        </w:rPr>
        <w:t xml:space="preserve"> в</w:t>
      </w:r>
      <w:proofErr w:type="gramEnd"/>
      <w:r w:rsidRPr="00005C75">
        <w:rPr>
          <w:rFonts w:ascii="Arial" w:eastAsia="Times New Roman" w:hAnsi="Arial" w:cs="Arial"/>
          <w:sz w:val="18"/>
          <w:szCs w:val="18"/>
          <w:lang w:eastAsia="ru-RU"/>
        </w:rPr>
        <w:t xml:space="preserve"> печатном средстве массовой информации «Александровский вестник» и разместить на сайте МО «Александровск» в информационно-телекоммуникационной сети «Интернет».</w:t>
      </w:r>
    </w:p>
    <w:p w:rsidR="00005C75" w:rsidRPr="00005C75" w:rsidRDefault="00005C75" w:rsidP="005D74ED">
      <w:pPr>
        <w:widowControl w:val="0"/>
        <w:autoSpaceDE w:val="0"/>
        <w:autoSpaceDN w:val="0"/>
        <w:adjustRightInd w:val="0"/>
        <w:spacing w:after="0" w:line="240" w:lineRule="auto"/>
        <w:ind w:firstLine="709"/>
        <w:jc w:val="both"/>
        <w:rPr>
          <w:rFonts w:ascii="Arial" w:eastAsia="Times New Roman" w:hAnsi="Arial" w:cs="Arial"/>
          <w:sz w:val="18"/>
          <w:szCs w:val="18"/>
          <w:lang w:eastAsia="ru-RU"/>
        </w:rPr>
      </w:pPr>
      <w:r w:rsidRPr="00005C75">
        <w:rPr>
          <w:rFonts w:ascii="Arial" w:eastAsia="Times New Roman" w:hAnsi="Arial" w:cs="Arial"/>
          <w:sz w:val="18"/>
          <w:szCs w:val="18"/>
          <w:lang w:eastAsia="ru-RU"/>
        </w:rPr>
        <w:t>4. Контроль за исполнением настоящего решения оставляю за собой.</w:t>
      </w:r>
    </w:p>
    <w:p w:rsidR="00005C75" w:rsidRPr="00005C75" w:rsidRDefault="00005C75" w:rsidP="00005C75">
      <w:pPr>
        <w:tabs>
          <w:tab w:val="left" w:pos="180"/>
        </w:tabs>
        <w:autoSpaceDE w:val="0"/>
        <w:autoSpaceDN w:val="0"/>
        <w:adjustRightInd w:val="0"/>
        <w:spacing w:after="0" w:line="240" w:lineRule="auto"/>
        <w:jc w:val="both"/>
        <w:rPr>
          <w:rFonts w:ascii="Arial" w:eastAsia="Times New Roman" w:hAnsi="Arial" w:cs="Arial"/>
          <w:color w:val="000000"/>
          <w:sz w:val="18"/>
          <w:szCs w:val="18"/>
          <w:lang w:eastAsia="ru-RU"/>
        </w:rPr>
      </w:pPr>
      <w:r w:rsidRPr="00005C75">
        <w:rPr>
          <w:rFonts w:ascii="Arial" w:eastAsia="Times New Roman" w:hAnsi="Arial" w:cs="Arial"/>
          <w:color w:val="000000"/>
          <w:sz w:val="18"/>
          <w:szCs w:val="18"/>
          <w:lang w:eastAsia="ru-RU"/>
        </w:rPr>
        <w:t>Председатель Думы,</w:t>
      </w:r>
    </w:p>
    <w:p w:rsidR="00005C75" w:rsidRPr="00005C75" w:rsidRDefault="00005C75" w:rsidP="00005C75">
      <w:pPr>
        <w:tabs>
          <w:tab w:val="left" w:pos="180"/>
        </w:tabs>
        <w:autoSpaceDE w:val="0"/>
        <w:autoSpaceDN w:val="0"/>
        <w:adjustRightInd w:val="0"/>
        <w:spacing w:after="0" w:line="240" w:lineRule="auto"/>
        <w:jc w:val="both"/>
        <w:rPr>
          <w:rFonts w:ascii="Arial" w:eastAsia="Times New Roman" w:hAnsi="Arial" w:cs="Arial"/>
          <w:color w:val="000000"/>
          <w:sz w:val="18"/>
          <w:szCs w:val="18"/>
          <w:lang w:eastAsia="ru-RU"/>
        </w:rPr>
      </w:pPr>
      <w:r w:rsidRPr="00005C75">
        <w:rPr>
          <w:rFonts w:ascii="Arial" w:eastAsia="Times New Roman" w:hAnsi="Arial" w:cs="Arial"/>
          <w:color w:val="000000"/>
          <w:sz w:val="18"/>
          <w:szCs w:val="18"/>
          <w:lang w:eastAsia="ru-RU"/>
        </w:rPr>
        <w:t>Глава муниципального образования «Александровск»</w:t>
      </w:r>
    </w:p>
    <w:p w:rsidR="00005C75" w:rsidRPr="00005C75" w:rsidRDefault="00005C75" w:rsidP="00005C75">
      <w:pPr>
        <w:tabs>
          <w:tab w:val="left" w:pos="180"/>
        </w:tabs>
        <w:autoSpaceDE w:val="0"/>
        <w:autoSpaceDN w:val="0"/>
        <w:adjustRightInd w:val="0"/>
        <w:spacing w:after="0" w:line="240" w:lineRule="auto"/>
        <w:jc w:val="both"/>
        <w:rPr>
          <w:rFonts w:ascii="Arial" w:eastAsia="Times New Roman" w:hAnsi="Arial" w:cs="Arial"/>
          <w:color w:val="000000"/>
          <w:sz w:val="18"/>
          <w:szCs w:val="18"/>
          <w:lang w:eastAsia="ru-RU"/>
        </w:rPr>
      </w:pPr>
      <w:r w:rsidRPr="00005C75">
        <w:rPr>
          <w:rFonts w:ascii="Arial" w:eastAsia="Times New Roman" w:hAnsi="Arial" w:cs="Arial"/>
          <w:color w:val="000000"/>
          <w:sz w:val="18"/>
          <w:szCs w:val="18"/>
          <w:lang w:eastAsia="ru-RU"/>
        </w:rPr>
        <w:t>Т.В. Мелещенко</w:t>
      </w:r>
    </w:p>
    <w:p w:rsidR="00005C75" w:rsidRPr="00005C75" w:rsidRDefault="00005C75" w:rsidP="00005C75">
      <w:pPr>
        <w:spacing w:after="0" w:line="240" w:lineRule="auto"/>
        <w:jc w:val="both"/>
        <w:rPr>
          <w:rFonts w:ascii="Arial" w:eastAsia="Times New Roman" w:hAnsi="Arial" w:cs="Arial"/>
          <w:sz w:val="18"/>
          <w:szCs w:val="18"/>
          <w:lang w:eastAsia="ru-RU"/>
        </w:rPr>
      </w:pPr>
    </w:p>
    <w:p w:rsidR="005D74ED" w:rsidRPr="00CB372F" w:rsidRDefault="005D74ED" w:rsidP="005D74ED">
      <w:pPr>
        <w:pStyle w:val="a4"/>
        <w:tabs>
          <w:tab w:val="left" w:pos="7560"/>
        </w:tabs>
        <w:spacing w:before="0" w:beforeAutospacing="0" w:after="0" w:afterAutospacing="0"/>
        <w:jc w:val="right"/>
        <w:rPr>
          <w:rFonts w:ascii="Courier New" w:hAnsi="Courier New" w:cs="Courier New"/>
          <w:color w:val="000000"/>
          <w:sz w:val="18"/>
          <w:szCs w:val="18"/>
        </w:rPr>
      </w:pPr>
      <w:r w:rsidRPr="00CB372F">
        <w:rPr>
          <w:rFonts w:ascii="Courier New" w:hAnsi="Courier New" w:cs="Courier New"/>
          <w:color w:val="000000"/>
          <w:sz w:val="18"/>
          <w:szCs w:val="18"/>
        </w:rPr>
        <w:t>Приложение</w:t>
      </w:r>
    </w:p>
    <w:p w:rsidR="005D74ED" w:rsidRPr="00CB372F" w:rsidRDefault="005D74ED" w:rsidP="005D74ED">
      <w:pPr>
        <w:pStyle w:val="a4"/>
        <w:spacing w:before="0" w:beforeAutospacing="0" w:after="0" w:afterAutospacing="0"/>
        <w:jc w:val="right"/>
        <w:rPr>
          <w:rFonts w:ascii="Courier New" w:hAnsi="Courier New" w:cs="Courier New"/>
          <w:color w:val="000000"/>
          <w:sz w:val="18"/>
          <w:szCs w:val="18"/>
        </w:rPr>
      </w:pPr>
      <w:r w:rsidRPr="00CB372F">
        <w:rPr>
          <w:rFonts w:ascii="Courier New" w:hAnsi="Courier New" w:cs="Courier New"/>
          <w:color w:val="000000"/>
          <w:sz w:val="18"/>
          <w:szCs w:val="18"/>
        </w:rPr>
        <w:t>к решению Думы</w:t>
      </w:r>
    </w:p>
    <w:p w:rsidR="005D74ED" w:rsidRPr="005D74ED" w:rsidRDefault="005D74ED" w:rsidP="005D74ED">
      <w:pPr>
        <w:pStyle w:val="a4"/>
        <w:spacing w:before="0" w:beforeAutospacing="0" w:after="0" w:afterAutospacing="0"/>
        <w:jc w:val="right"/>
        <w:rPr>
          <w:rFonts w:ascii="Courier New" w:hAnsi="Courier New" w:cs="Courier New"/>
          <w:color w:val="000000"/>
          <w:sz w:val="18"/>
          <w:szCs w:val="18"/>
        </w:rPr>
      </w:pPr>
      <w:r w:rsidRPr="00CB372F">
        <w:rPr>
          <w:rFonts w:ascii="Courier New" w:hAnsi="Courier New" w:cs="Courier New"/>
          <w:color w:val="000000"/>
          <w:sz w:val="18"/>
          <w:szCs w:val="18"/>
        </w:rPr>
        <w:t>МО «Александровск» от 00.10.2017г. №</w:t>
      </w:r>
      <w:r>
        <w:rPr>
          <w:rFonts w:ascii="Courier New" w:hAnsi="Courier New" w:cs="Courier New"/>
          <w:color w:val="000000"/>
          <w:sz w:val="18"/>
          <w:szCs w:val="18"/>
        </w:rPr>
        <w:t>-</w:t>
      </w:r>
      <w:proofErr w:type="spellStart"/>
      <w:r>
        <w:rPr>
          <w:rFonts w:ascii="Courier New" w:hAnsi="Courier New" w:cs="Courier New"/>
          <w:color w:val="000000"/>
          <w:sz w:val="18"/>
          <w:szCs w:val="18"/>
        </w:rPr>
        <w:t>дмо</w:t>
      </w:r>
      <w:proofErr w:type="spellEnd"/>
    </w:p>
    <w:p w:rsidR="005D74ED" w:rsidRPr="00CB372F" w:rsidRDefault="005D74ED" w:rsidP="005D74ED">
      <w:pPr>
        <w:pStyle w:val="a3"/>
        <w:jc w:val="both"/>
        <w:rPr>
          <w:rFonts w:ascii="Arial" w:hAnsi="Arial" w:cs="Arial"/>
          <w:b/>
          <w:bCs/>
          <w:sz w:val="18"/>
          <w:szCs w:val="18"/>
        </w:rPr>
      </w:pPr>
    </w:p>
    <w:p w:rsidR="005D74ED" w:rsidRPr="00CB372F" w:rsidRDefault="005D74ED" w:rsidP="005D74ED">
      <w:pPr>
        <w:pStyle w:val="a3"/>
        <w:jc w:val="center"/>
        <w:rPr>
          <w:rFonts w:ascii="Arial" w:hAnsi="Arial" w:cs="Arial"/>
          <w:b/>
          <w:bCs/>
          <w:sz w:val="18"/>
          <w:szCs w:val="18"/>
        </w:rPr>
      </w:pPr>
      <w:r w:rsidRPr="00CB372F">
        <w:rPr>
          <w:rFonts w:ascii="Arial" w:hAnsi="Arial" w:cs="Arial"/>
          <w:b/>
          <w:bCs/>
          <w:sz w:val="18"/>
          <w:szCs w:val="18"/>
        </w:rPr>
        <w:t xml:space="preserve">ПРОГРАММА </w:t>
      </w:r>
      <w:proofErr w:type="gramStart"/>
      <w:r w:rsidRPr="00CB372F">
        <w:rPr>
          <w:rFonts w:ascii="Arial" w:hAnsi="Arial" w:cs="Arial"/>
          <w:b/>
          <w:bCs/>
          <w:sz w:val="18"/>
          <w:szCs w:val="18"/>
        </w:rPr>
        <w:t>КОМПЛЕКСНОГО  РАЗВИТИЯ</w:t>
      </w:r>
      <w:proofErr w:type="gramEnd"/>
      <w:r w:rsidRPr="00CB372F">
        <w:rPr>
          <w:rFonts w:ascii="Arial" w:hAnsi="Arial" w:cs="Arial"/>
          <w:b/>
          <w:bCs/>
          <w:sz w:val="18"/>
          <w:szCs w:val="18"/>
        </w:rPr>
        <w:t xml:space="preserve">  СОЦИАЛЬНОЙ  ИНФРАСТРУКТУРЫ МУНИЦИПАЛЬНОГО ОБРАЗОВАНИЯ «АЛЕНКСАНДРОВСК» </w:t>
      </w:r>
    </w:p>
    <w:p w:rsidR="005D74ED" w:rsidRPr="00CB372F" w:rsidRDefault="005D74ED" w:rsidP="005D74ED">
      <w:pPr>
        <w:pStyle w:val="a3"/>
        <w:jc w:val="center"/>
        <w:rPr>
          <w:rFonts w:ascii="Arial" w:hAnsi="Arial" w:cs="Arial"/>
          <w:b/>
          <w:bCs/>
          <w:sz w:val="18"/>
          <w:szCs w:val="18"/>
        </w:rPr>
      </w:pPr>
      <w:r w:rsidRPr="00CB372F">
        <w:rPr>
          <w:rFonts w:ascii="Arial" w:hAnsi="Arial" w:cs="Arial"/>
          <w:b/>
          <w:bCs/>
          <w:sz w:val="18"/>
          <w:szCs w:val="18"/>
        </w:rPr>
        <w:t xml:space="preserve">АЛАРСКОГО </w:t>
      </w:r>
      <w:proofErr w:type="gramStart"/>
      <w:r w:rsidRPr="00CB372F">
        <w:rPr>
          <w:rFonts w:ascii="Arial" w:hAnsi="Arial" w:cs="Arial"/>
          <w:b/>
          <w:bCs/>
          <w:sz w:val="18"/>
          <w:szCs w:val="18"/>
        </w:rPr>
        <w:t>РАЙОНА  ИРКУТСКОЙ</w:t>
      </w:r>
      <w:proofErr w:type="gramEnd"/>
      <w:r w:rsidRPr="00CB372F">
        <w:rPr>
          <w:rFonts w:ascii="Arial" w:hAnsi="Arial" w:cs="Arial"/>
          <w:b/>
          <w:bCs/>
          <w:sz w:val="18"/>
          <w:szCs w:val="18"/>
        </w:rPr>
        <w:t xml:space="preserve">   ОБЛАСТИ</w:t>
      </w:r>
    </w:p>
    <w:p w:rsidR="005D74ED" w:rsidRPr="00CB372F" w:rsidRDefault="005D74ED" w:rsidP="005D74ED">
      <w:pPr>
        <w:pStyle w:val="a3"/>
        <w:jc w:val="center"/>
        <w:rPr>
          <w:rFonts w:ascii="Arial" w:hAnsi="Arial" w:cs="Arial"/>
          <w:sz w:val="18"/>
          <w:szCs w:val="18"/>
        </w:rPr>
      </w:pPr>
      <w:proofErr w:type="gramStart"/>
      <w:r w:rsidRPr="00CB372F">
        <w:rPr>
          <w:rFonts w:ascii="Arial" w:hAnsi="Arial" w:cs="Arial"/>
          <w:b/>
          <w:bCs/>
          <w:sz w:val="18"/>
          <w:szCs w:val="18"/>
        </w:rPr>
        <w:t>на  2017</w:t>
      </w:r>
      <w:proofErr w:type="gramEnd"/>
      <w:r w:rsidRPr="00CB372F">
        <w:rPr>
          <w:rFonts w:ascii="Arial" w:hAnsi="Arial" w:cs="Arial"/>
          <w:b/>
          <w:bCs/>
          <w:sz w:val="18"/>
          <w:szCs w:val="18"/>
        </w:rPr>
        <w:t xml:space="preserve"> - 2032гг.</w:t>
      </w:r>
    </w:p>
    <w:p w:rsidR="005D74ED" w:rsidRPr="00CB372F" w:rsidRDefault="005D74ED" w:rsidP="005D74ED">
      <w:pPr>
        <w:pStyle w:val="a3"/>
        <w:jc w:val="center"/>
        <w:rPr>
          <w:rFonts w:ascii="Arial" w:hAnsi="Arial" w:cs="Arial"/>
          <w:sz w:val="18"/>
          <w:szCs w:val="18"/>
        </w:rPr>
      </w:pPr>
    </w:p>
    <w:p w:rsidR="005D74ED" w:rsidRPr="00CB372F" w:rsidRDefault="005D74ED" w:rsidP="005D74ED">
      <w:pPr>
        <w:pStyle w:val="a3"/>
        <w:jc w:val="both"/>
        <w:rPr>
          <w:rFonts w:ascii="Arial" w:hAnsi="Arial" w:cs="Arial"/>
          <w:sz w:val="18"/>
          <w:szCs w:val="18"/>
        </w:rPr>
      </w:pPr>
      <w:r w:rsidRPr="00CB372F">
        <w:rPr>
          <w:rFonts w:ascii="Arial" w:hAnsi="Arial" w:cs="Arial"/>
          <w:sz w:val="18"/>
          <w:szCs w:val="18"/>
        </w:rPr>
        <w:t> </w:t>
      </w:r>
    </w:p>
    <w:p w:rsidR="005E0509" w:rsidRPr="005E0509" w:rsidRDefault="005E0509" w:rsidP="005E0509">
      <w:pPr>
        <w:spacing w:after="0" w:line="240" w:lineRule="auto"/>
        <w:jc w:val="center"/>
        <w:rPr>
          <w:rFonts w:ascii="Arial" w:eastAsia="Times New Roman" w:hAnsi="Arial" w:cs="Arial"/>
          <w:b/>
          <w:bCs/>
          <w:sz w:val="18"/>
          <w:szCs w:val="18"/>
          <w:lang w:eastAsia="ru-RU"/>
        </w:rPr>
      </w:pPr>
      <w:r w:rsidRPr="005E0509">
        <w:rPr>
          <w:rFonts w:ascii="Arial" w:eastAsia="Times New Roman" w:hAnsi="Arial" w:cs="Arial"/>
          <w:b/>
          <w:bCs/>
          <w:sz w:val="18"/>
          <w:szCs w:val="18"/>
          <w:lang w:eastAsia="ru-RU"/>
        </w:rPr>
        <w:t>с. Александровск</w:t>
      </w:r>
    </w:p>
    <w:p w:rsidR="005E0509" w:rsidRPr="005E0509" w:rsidRDefault="005E0509" w:rsidP="005E0509">
      <w:pPr>
        <w:spacing w:after="0" w:line="240" w:lineRule="auto"/>
        <w:jc w:val="center"/>
        <w:rPr>
          <w:rFonts w:ascii="Arial" w:eastAsia="Times New Roman" w:hAnsi="Arial" w:cs="Arial"/>
          <w:b/>
          <w:bCs/>
          <w:sz w:val="18"/>
          <w:szCs w:val="18"/>
          <w:lang w:eastAsia="ru-RU"/>
        </w:rPr>
      </w:pPr>
      <w:r w:rsidRPr="005E0509">
        <w:rPr>
          <w:rFonts w:ascii="Arial" w:eastAsia="Times New Roman" w:hAnsi="Arial" w:cs="Arial"/>
          <w:b/>
          <w:bCs/>
          <w:sz w:val="18"/>
          <w:szCs w:val="18"/>
          <w:lang w:eastAsia="ru-RU"/>
        </w:rPr>
        <w:t>2017 год.</w:t>
      </w:r>
    </w:p>
    <w:p w:rsidR="005E0509" w:rsidRPr="005E0509" w:rsidRDefault="005E0509" w:rsidP="005E0509">
      <w:pPr>
        <w:spacing w:after="214" w:line="240" w:lineRule="auto"/>
        <w:ind w:left="27" w:right="18" w:hanging="10"/>
        <w:jc w:val="center"/>
        <w:rPr>
          <w:rFonts w:ascii="Arial" w:eastAsia="Times New Roman" w:hAnsi="Arial" w:cs="Arial"/>
          <w:b/>
          <w:bCs/>
          <w:color w:val="000000"/>
          <w:sz w:val="18"/>
          <w:szCs w:val="18"/>
          <w:lang w:eastAsia="ru-RU"/>
        </w:rPr>
      </w:pPr>
      <w:r w:rsidRPr="005E0509">
        <w:rPr>
          <w:rFonts w:ascii="Arial" w:eastAsia="Times New Roman" w:hAnsi="Arial" w:cs="Arial"/>
          <w:b/>
          <w:bCs/>
          <w:color w:val="000000"/>
          <w:sz w:val="18"/>
          <w:szCs w:val="18"/>
          <w:lang w:eastAsia="ru-RU"/>
        </w:rPr>
        <w:t>1. Паспорт</w:t>
      </w:r>
    </w:p>
    <w:p w:rsidR="005E0509" w:rsidRPr="005E0509" w:rsidRDefault="005E0509" w:rsidP="005E0509">
      <w:pPr>
        <w:spacing w:after="0" w:line="240" w:lineRule="atLeast"/>
        <w:ind w:left="28" w:right="18" w:hanging="11"/>
        <w:jc w:val="both"/>
        <w:rPr>
          <w:rFonts w:ascii="Arial" w:eastAsia="Times New Roman" w:hAnsi="Arial" w:cs="Arial"/>
          <w:color w:val="000000"/>
          <w:sz w:val="18"/>
          <w:szCs w:val="18"/>
          <w:lang w:eastAsia="ru-RU"/>
        </w:rPr>
      </w:pPr>
      <w:r w:rsidRPr="005E0509">
        <w:rPr>
          <w:rFonts w:ascii="Arial" w:eastAsia="Times New Roman" w:hAnsi="Arial" w:cs="Arial"/>
          <w:color w:val="000000"/>
          <w:sz w:val="18"/>
          <w:szCs w:val="18"/>
          <w:lang w:eastAsia="ru-RU"/>
        </w:rPr>
        <w:t>муниципальной программы Комплексное развитие социальной</w:t>
      </w:r>
    </w:p>
    <w:p w:rsidR="005E0509" w:rsidRPr="005E0509" w:rsidRDefault="005E0509" w:rsidP="005E0509">
      <w:pPr>
        <w:spacing w:after="0" w:line="240" w:lineRule="atLeast"/>
        <w:ind w:left="28" w:right="16" w:hanging="11"/>
        <w:jc w:val="both"/>
        <w:rPr>
          <w:rFonts w:ascii="Arial" w:eastAsia="Times New Roman" w:hAnsi="Arial" w:cs="Arial"/>
          <w:color w:val="000000"/>
          <w:sz w:val="18"/>
          <w:szCs w:val="18"/>
          <w:lang w:eastAsia="ru-RU"/>
        </w:rPr>
      </w:pPr>
      <w:r w:rsidRPr="005E0509">
        <w:rPr>
          <w:rFonts w:ascii="Arial" w:eastAsia="Times New Roman" w:hAnsi="Arial" w:cs="Arial"/>
          <w:color w:val="000000"/>
          <w:sz w:val="18"/>
          <w:szCs w:val="18"/>
          <w:lang w:eastAsia="ru-RU"/>
        </w:rPr>
        <w:t xml:space="preserve">инфраструктуры на территории муниципального образования «Александровск» </w:t>
      </w:r>
    </w:p>
    <w:p w:rsidR="005E0509" w:rsidRPr="005E0509" w:rsidRDefault="005E0509" w:rsidP="005E0509">
      <w:pPr>
        <w:spacing w:after="0" w:line="240" w:lineRule="atLeast"/>
        <w:ind w:left="28" w:right="16" w:hanging="11"/>
        <w:jc w:val="both"/>
        <w:rPr>
          <w:rFonts w:ascii="Arial" w:eastAsia="Times New Roman" w:hAnsi="Arial" w:cs="Arial"/>
          <w:color w:val="000000"/>
          <w:sz w:val="18"/>
          <w:szCs w:val="18"/>
          <w:lang w:eastAsia="ru-RU"/>
        </w:rPr>
      </w:pPr>
      <w:r w:rsidRPr="005E0509">
        <w:rPr>
          <w:rFonts w:ascii="Arial" w:eastAsia="Times New Roman" w:hAnsi="Arial" w:cs="Arial"/>
          <w:color w:val="000000"/>
          <w:sz w:val="18"/>
          <w:szCs w:val="18"/>
          <w:lang w:eastAsia="ru-RU"/>
        </w:rPr>
        <w:t xml:space="preserve">на 2017 - 2032 гг. </w:t>
      </w:r>
    </w:p>
    <w:tbl>
      <w:tblPr>
        <w:tblW w:w="7230" w:type="dxa"/>
        <w:tblInd w:w="-714" w:type="dxa"/>
        <w:tblCellMar>
          <w:top w:w="73" w:type="dxa"/>
          <w:left w:w="113" w:type="dxa"/>
          <w:right w:w="114" w:type="dxa"/>
        </w:tblCellMar>
        <w:tblLook w:val="00A0" w:firstRow="1" w:lastRow="0" w:firstColumn="1" w:lastColumn="0" w:noHBand="0" w:noVBand="0"/>
      </w:tblPr>
      <w:tblGrid>
        <w:gridCol w:w="1848"/>
        <w:gridCol w:w="5382"/>
      </w:tblGrid>
      <w:tr w:rsidR="005E0509" w:rsidRPr="005E0509" w:rsidTr="005E0509">
        <w:trPr>
          <w:trHeight w:val="1368"/>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Наименование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Муниципальная программа «Комплексное развитие социальной инфраструктуры на территории муниципального образования «Александровск» на 2017- 2032 гг.» (далее – Программа)</w:t>
            </w:r>
          </w:p>
        </w:tc>
      </w:tr>
      <w:tr w:rsidR="005E0509" w:rsidRPr="005E0509" w:rsidTr="005E0509">
        <w:trPr>
          <w:trHeight w:val="3884"/>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lastRenderedPageBreak/>
              <w:t>Основания для разработки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 xml:space="preserve">- Федеральный закон от 06 октября 2003 года </w:t>
            </w:r>
            <w:hyperlink r:id="rId4">
              <w:r w:rsidRPr="005E0509">
                <w:rPr>
                  <w:rFonts w:ascii="Courier New" w:eastAsia="Times New Roman" w:hAnsi="Courier New" w:cs="Courier New"/>
                  <w:sz w:val="18"/>
                  <w:szCs w:val="18"/>
                  <w:lang w:eastAsia="ru-RU"/>
                </w:rPr>
                <w:t>№</w:t>
              </w:r>
            </w:hyperlink>
            <w:r w:rsidRPr="005E0509">
              <w:rPr>
                <w:rFonts w:ascii="Courier New" w:eastAsia="Times New Roman" w:hAnsi="Courier New" w:cs="Courier New"/>
                <w:sz w:val="18"/>
                <w:szCs w:val="18"/>
                <w:lang w:eastAsia="ru-RU"/>
              </w:rPr>
              <w:t xml:space="preserve"> </w:t>
            </w:r>
            <w:hyperlink r:id="rId5">
              <w:r w:rsidRPr="005E0509">
                <w:rPr>
                  <w:rFonts w:ascii="Courier New" w:eastAsia="Times New Roman" w:hAnsi="Courier New" w:cs="Courier New"/>
                  <w:sz w:val="18"/>
                  <w:szCs w:val="18"/>
                  <w:lang w:eastAsia="ru-RU"/>
                </w:rPr>
                <w:t>131-</w:t>
              </w:r>
            </w:hyperlink>
            <w:hyperlink r:id="rId6">
              <w:r w:rsidRPr="005E0509">
                <w:rPr>
                  <w:rFonts w:ascii="Courier New" w:eastAsia="Times New Roman" w:hAnsi="Courier New" w:cs="Courier New"/>
                  <w:sz w:val="18"/>
                  <w:szCs w:val="18"/>
                  <w:lang w:eastAsia="ru-RU"/>
                </w:rPr>
                <w:t>ФЗ</w:t>
              </w:r>
            </w:hyperlink>
            <w:r w:rsidRPr="005E0509">
              <w:rPr>
                <w:rFonts w:ascii="Courier New" w:eastAsia="Times New Roman" w:hAnsi="Courier New" w:cs="Courier New"/>
                <w:sz w:val="18"/>
                <w:szCs w:val="18"/>
                <w:lang w:eastAsia="ru-RU"/>
              </w:rPr>
              <w:t xml:space="preserve"> «Об общих принципах организации местного самоуправления в Российской Федерации»;</w:t>
            </w:r>
          </w:p>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 Градостроительный кодекс РФ</w:t>
            </w:r>
          </w:p>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5E0509" w:rsidRPr="005E0509" w:rsidRDefault="005E0509" w:rsidP="005E0509">
            <w:pPr>
              <w:spacing w:after="0" w:line="240" w:lineRule="atLeast"/>
              <w:ind w:right="1"/>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 xml:space="preserve">- Генеральный план и правила землепользования и застройки муниципального образования «Александровск» </w:t>
            </w:r>
            <w:proofErr w:type="spellStart"/>
            <w:r w:rsidRPr="005E0509">
              <w:rPr>
                <w:rFonts w:ascii="Courier New" w:eastAsia="Times New Roman" w:hAnsi="Courier New" w:cs="Courier New"/>
                <w:sz w:val="18"/>
                <w:szCs w:val="18"/>
                <w:lang w:eastAsia="ru-RU"/>
              </w:rPr>
              <w:t>Аларского</w:t>
            </w:r>
            <w:proofErr w:type="spellEnd"/>
            <w:r w:rsidRPr="005E0509">
              <w:rPr>
                <w:rFonts w:ascii="Courier New" w:eastAsia="Times New Roman" w:hAnsi="Courier New" w:cs="Courier New"/>
                <w:sz w:val="18"/>
                <w:szCs w:val="18"/>
                <w:lang w:eastAsia="ru-RU"/>
              </w:rPr>
              <w:t xml:space="preserve"> района Иркутской области</w:t>
            </w:r>
          </w:p>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 Нормативы градостроительного проектирования</w:t>
            </w:r>
          </w:p>
        </w:tc>
      </w:tr>
      <w:tr w:rsidR="005E0509" w:rsidRPr="005E0509" w:rsidTr="005E0509">
        <w:trPr>
          <w:trHeight w:val="689"/>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Разработчик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Администрация муниципального образования «Александровск»</w:t>
            </w:r>
          </w:p>
        </w:tc>
      </w:tr>
      <w:tr w:rsidR="005E0509" w:rsidRPr="005E0509" w:rsidTr="005E0509">
        <w:trPr>
          <w:trHeight w:val="757"/>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Исполнители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Администрация муниципального образования «Александровск»</w:t>
            </w:r>
          </w:p>
        </w:tc>
      </w:tr>
      <w:tr w:rsidR="005E0509" w:rsidRPr="005E0509" w:rsidTr="005E0509">
        <w:trPr>
          <w:trHeight w:val="1053"/>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Контроль за реализацией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ind w:right="86"/>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Контроль за реализацией Программы осуществляет Администрация муниципального образования «Александровск»</w:t>
            </w:r>
          </w:p>
        </w:tc>
      </w:tr>
      <w:tr w:rsidR="005E0509" w:rsidRPr="005E0509" w:rsidTr="005E0509">
        <w:trPr>
          <w:trHeight w:val="346"/>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Цель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Комплексное развитие социальной инфраструктуры</w:t>
            </w:r>
          </w:p>
        </w:tc>
      </w:tr>
      <w:tr w:rsidR="005E0509" w:rsidRPr="005E0509" w:rsidTr="005E0509">
        <w:trPr>
          <w:trHeight w:val="1704"/>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Задачи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ind w:left="37"/>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5E0509" w:rsidRPr="005E0509" w:rsidTr="005E0509">
        <w:trPr>
          <w:trHeight w:val="2046"/>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lastRenderedPageBreak/>
              <w:t>Целевые показатели (индикаторы) развития социальной инфраструктуры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ind w:left="37" w:right="45"/>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5E0509" w:rsidRPr="005E0509" w:rsidRDefault="005E0509" w:rsidP="005E0509">
            <w:pPr>
              <w:spacing w:after="0" w:line="240" w:lineRule="atLeast"/>
              <w:ind w:left="37" w:right="45"/>
              <w:jc w:val="both"/>
              <w:rPr>
                <w:rFonts w:ascii="Courier New" w:eastAsia="Times New Roman" w:hAnsi="Courier New" w:cs="Courier New"/>
                <w:sz w:val="18"/>
                <w:szCs w:val="18"/>
                <w:lang w:eastAsia="ru-RU"/>
              </w:rPr>
            </w:pPr>
          </w:p>
        </w:tc>
      </w:tr>
      <w:tr w:rsidR="005E0509" w:rsidRPr="005E0509" w:rsidTr="005E0509">
        <w:trPr>
          <w:trHeight w:val="1477"/>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26" w:line="241" w:lineRule="auto"/>
              <w:jc w:val="both"/>
              <w:rPr>
                <w:rFonts w:ascii="Courier New" w:eastAsia="Times New Roman" w:hAnsi="Courier New" w:cs="Courier New"/>
                <w:color w:val="000000"/>
                <w:sz w:val="18"/>
                <w:szCs w:val="18"/>
                <w:lang w:eastAsia="ru-RU"/>
              </w:rPr>
            </w:pPr>
            <w:r w:rsidRPr="005E0509">
              <w:rPr>
                <w:rFonts w:ascii="Courier New" w:eastAsia="Times New Roman" w:hAnsi="Courier New" w:cs="Courier New"/>
                <w:color w:val="000000"/>
                <w:sz w:val="18"/>
                <w:szCs w:val="18"/>
                <w:lang w:eastAsia="ru-RU"/>
              </w:rPr>
              <w:t>Укрупненное описание запланированных мероприятий</w:t>
            </w:r>
          </w:p>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color w:val="000000"/>
                <w:sz w:val="18"/>
                <w:szCs w:val="18"/>
                <w:lang w:eastAsia="ru-RU"/>
              </w:rPr>
              <w:t>(инвестиционных проектов) по проектированию, строительству, реконструкции объектов</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69" w:lineRule="auto"/>
              <w:ind w:left="16"/>
              <w:jc w:val="both"/>
              <w:rPr>
                <w:rFonts w:ascii="Courier New" w:eastAsia="Times New Roman" w:hAnsi="Courier New" w:cs="Courier New"/>
                <w:sz w:val="18"/>
                <w:szCs w:val="18"/>
                <w:lang w:eastAsia="ru-RU"/>
              </w:rPr>
            </w:pPr>
            <w:r w:rsidRPr="005E0509">
              <w:rPr>
                <w:rFonts w:ascii="Courier New" w:eastAsia="Times New Roman" w:hAnsi="Courier New" w:cs="Courier New"/>
                <w:color w:val="000000"/>
                <w:sz w:val="18"/>
                <w:szCs w:val="18"/>
                <w:lang w:eastAsia="ru-RU"/>
              </w:rPr>
              <w:t xml:space="preserve">1.Строительство </w:t>
            </w:r>
            <w:proofErr w:type="spellStart"/>
            <w:r w:rsidRPr="005E0509">
              <w:rPr>
                <w:rFonts w:ascii="Courier New" w:eastAsia="Times New Roman" w:hAnsi="Courier New" w:cs="Courier New"/>
                <w:color w:val="000000"/>
                <w:sz w:val="18"/>
                <w:szCs w:val="18"/>
                <w:lang w:eastAsia="ru-RU"/>
              </w:rPr>
              <w:t>ФАПов</w:t>
            </w:r>
            <w:proofErr w:type="spellEnd"/>
            <w:r w:rsidRPr="005E0509">
              <w:rPr>
                <w:rFonts w:ascii="Courier New" w:eastAsia="Times New Roman" w:hAnsi="Courier New" w:cs="Courier New"/>
                <w:color w:val="000000"/>
                <w:sz w:val="18"/>
                <w:szCs w:val="18"/>
                <w:lang w:eastAsia="ru-RU"/>
              </w:rPr>
              <w:t xml:space="preserve"> с. Александровск, д. Угольная </w:t>
            </w:r>
          </w:p>
          <w:p w:rsidR="005E0509" w:rsidRPr="005E0509" w:rsidRDefault="005E0509" w:rsidP="005E0509">
            <w:pPr>
              <w:spacing w:after="0" w:line="240" w:lineRule="auto"/>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 xml:space="preserve">2.Ремонт автомобильных дорог местного </w:t>
            </w:r>
            <w:proofErr w:type="gramStart"/>
            <w:r w:rsidRPr="005E0509">
              <w:rPr>
                <w:rFonts w:ascii="Courier New" w:eastAsia="Times New Roman" w:hAnsi="Courier New" w:cs="Courier New"/>
                <w:sz w:val="18"/>
                <w:szCs w:val="18"/>
                <w:lang w:eastAsia="ru-RU"/>
              </w:rPr>
              <w:t xml:space="preserve">значения;   </w:t>
            </w:r>
            <w:proofErr w:type="gramEnd"/>
            <w:r w:rsidRPr="005E0509">
              <w:rPr>
                <w:rFonts w:ascii="Courier New" w:eastAsia="Times New Roman" w:hAnsi="Courier New" w:cs="Courier New"/>
                <w:sz w:val="18"/>
                <w:szCs w:val="18"/>
                <w:lang w:eastAsia="ru-RU"/>
              </w:rPr>
              <w:t xml:space="preserve">                           3.Строительсьво детской площадки с. Александровск ;</w:t>
            </w:r>
          </w:p>
          <w:p w:rsidR="005E0509" w:rsidRPr="005E0509" w:rsidRDefault="005E0509" w:rsidP="005E0509">
            <w:pPr>
              <w:spacing w:after="0" w:line="269" w:lineRule="auto"/>
              <w:ind w:left="16"/>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4.Строительство спортивного комплекса с. Александровск.</w:t>
            </w:r>
          </w:p>
        </w:tc>
      </w:tr>
      <w:tr w:rsidR="005E0509" w:rsidRPr="005E0509" w:rsidTr="005E0509">
        <w:trPr>
          <w:trHeight w:val="971"/>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Сроки и этапы реализации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ind w:left="37" w:right="45"/>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2017-2032 гг.</w:t>
            </w:r>
          </w:p>
        </w:tc>
      </w:tr>
      <w:tr w:rsidR="005E0509" w:rsidRPr="005E0509" w:rsidTr="005E0509">
        <w:trPr>
          <w:trHeight w:val="1057"/>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Объемы и</w:t>
            </w:r>
          </w:p>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источники финансирования</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ind w:right="3088"/>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 xml:space="preserve">Источники финансирования: </w:t>
            </w:r>
          </w:p>
          <w:p w:rsidR="005E0509" w:rsidRPr="005E0509" w:rsidRDefault="005E0509" w:rsidP="005E0509">
            <w:pPr>
              <w:spacing w:after="0" w:line="240" w:lineRule="atLeast"/>
              <w:ind w:left="37" w:right="45"/>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
        </w:tc>
      </w:tr>
      <w:tr w:rsidR="005E0509" w:rsidRPr="005E0509" w:rsidTr="005E0509">
        <w:trPr>
          <w:trHeight w:val="2046"/>
        </w:trPr>
        <w:tc>
          <w:tcPr>
            <w:tcW w:w="1848"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after="0" w:line="24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Результат реализации программы</w:t>
            </w:r>
          </w:p>
        </w:tc>
        <w:tc>
          <w:tcPr>
            <w:tcW w:w="5382" w:type="dxa"/>
            <w:tcBorders>
              <w:top w:val="single" w:sz="4" w:space="0" w:color="000000"/>
              <w:left w:val="single" w:sz="4" w:space="0" w:color="000000"/>
              <w:bottom w:val="single" w:sz="4" w:space="0" w:color="000000"/>
              <w:right w:val="single" w:sz="4" w:space="0" w:color="000000"/>
            </w:tcBorders>
          </w:tcPr>
          <w:p w:rsidR="005E0509" w:rsidRPr="005E0509" w:rsidRDefault="005E0509" w:rsidP="005E0509">
            <w:pPr>
              <w:spacing w:before="100" w:after="100" w:line="100" w:lineRule="atLeast"/>
              <w:jc w:val="both"/>
              <w:rPr>
                <w:rFonts w:ascii="Courier New" w:eastAsia="Times New Roman" w:hAnsi="Courier New" w:cs="Courier New"/>
                <w:sz w:val="18"/>
                <w:szCs w:val="18"/>
                <w:lang w:eastAsia="ru-RU"/>
              </w:rPr>
            </w:pPr>
            <w:r w:rsidRPr="005E0509">
              <w:rPr>
                <w:rFonts w:ascii="Courier New" w:eastAsia="Times New Roman" w:hAnsi="Courier New" w:cs="Courier New"/>
                <w:sz w:val="18"/>
                <w:szCs w:val="18"/>
                <w:lang w:eastAsia="ru-RU"/>
              </w:rPr>
              <w:t>Повышение качества, комфортности и уровня жизни населения МО «Александровск»</w:t>
            </w:r>
          </w:p>
          <w:p w:rsidR="005E0509" w:rsidRPr="005E0509" w:rsidRDefault="005E0509" w:rsidP="005E0509">
            <w:pPr>
              <w:spacing w:after="8" w:line="256" w:lineRule="auto"/>
              <w:jc w:val="both"/>
              <w:rPr>
                <w:rFonts w:ascii="Courier New" w:eastAsia="Times New Roman" w:hAnsi="Courier New" w:cs="Courier New"/>
                <w:color w:val="000000"/>
                <w:sz w:val="18"/>
                <w:szCs w:val="18"/>
                <w:lang w:eastAsia="ru-RU"/>
              </w:rPr>
            </w:pPr>
            <w:r w:rsidRPr="005E0509">
              <w:rPr>
                <w:rFonts w:ascii="Courier New" w:eastAsia="Times New Roman" w:hAnsi="Courier New" w:cs="Courier New"/>
                <w:sz w:val="18"/>
                <w:szCs w:val="18"/>
                <w:lang w:eastAsia="ru-RU"/>
              </w:rPr>
              <w:t xml:space="preserve">Обеспеченность граждан </w:t>
            </w:r>
            <w:proofErr w:type="gramStart"/>
            <w:r w:rsidRPr="005E0509">
              <w:rPr>
                <w:rFonts w:ascii="Courier New" w:eastAsia="Times New Roman" w:hAnsi="Courier New" w:cs="Courier New"/>
                <w:sz w:val="18"/>
                <w:szCs w:val="18"/>
                <w:lang w:eastAsia="ru-RU"/>
              </w:rPr>
              <w:t xml:space="preserve">жильём,   </w:t>
            </w:r>
            <w:proofErr w:type="gramEnd"/>
            <w:r w:rsidRPr="005E0509">
              <w:rPr>
                <w:rFonts w:ascii="Courier New" w:eastAsia="Times New Roman" w:hAnsi="Courier New" w:cs="Courier New"/>
                <w:sz w:val="18"/>
                <w:szCs w:val="18"/>
                <w:lang w:eastAsia="ru-RU"/>
              </w:rPr>
              <w:t xml:space="preserve">                                                -Нормативная доступность и обеспеченность объектами социальной инфраструктуры жителей поселения.</w:t>
            </w:r>
          </w:p>
        </w:tc>
        <w:bookmarkStart w:id="0" w:name="_GoBack"/>
        <w:bookmarkEnd w:id="0"/>
      </w:tr>
    </w:tbl>
    <w:p w:rsidR="005E0509" w:rsidRPr="005E0509" w:rsidRDefault="005E0509" w:rsidP="005E0509">
      <w:pPr>
        <w:spacing w:after="0" w:line="240" w:lineRule="auto"/>
        <w:ind w:left="709"/>
        <w:jc w:val="both"/>
        <w:rPr>
          <w:rFonts w:ascii="Times New Roman" w:eastAsia="Times New Roman" w:hAnsi="Times New Roman" w:cs="Times New Roman"/>
          <w:sz w:val="18"/>
          <w:szCs w:val="18"/>
          <w:lang w:eastAsia="ru-RU"/>
        </w:rPr>
      </w:pPr>
    </w:p>
    <w:p w:rsidR="005E0509" w:rsidRPr="005E0509" w:rsidRDefault="005E0509" w:rsidP="005E0509">
      <w:pPr>
        <w:spacing w:after="0" w:line="240" w:lineRule="auto"/>
        <w:ind w:left="709"/>
        <w:jc w:val="both"/>
        <w:rPr>
          <w:rFonts w:ascii="Times New Roman" w:eastAsia="Times New Roman" w:hAnsi="Times New Roman" w:cs="Times New Roman"/>
          <w:sz w:val="18"/>
          <w:szCs w:val="18"/>
          <w:lang w:eastAsia="ru-RU"/>
        </w:rPr>
      </w:pPr>
    </w:p>
    <w:p w:rsidR="00DE2917" w:rsidRPr="00DE2917" w:rsidRDefault="00DE2917" w:rsidP="00DE2917">
      <w:pPr>
        <w:spacing w:after="0" w:line="240" w:lineRule="auto"/>
        <w:jc w:val="both"/>
        <w:rPr>
          <w:rFonts w:ascii="Arial" w:eastAsia="Times New Roman" w:hAnsi="Arial" w:cs="Arial"/>
          <w:b/>
          <w:bCs/>
          <w:sz w:val="18"/>
          <w:szCs w:val="18"/>
          <w:lang w:eastAsia="ru-RU"/>
        </w:rPr>
      </w:pPr>
      <w:r w:rsidRPr="00DE2917">
        <w:rPr>
          <w:rFonts w:ascii="Arial" w:eastAsia="Times New Roman" w:hAnsi="Arial" w:cs="Arial"/>
          <w:b/>
          <w:bCs/>
          <w:sz w:val="18"/>
          <w:szCs w:val="18"/>
          <w:lang w:eastAsia="ru-RU"/>
        </w:rPr>
        <w:t>1. Введение</w:t>
      </w:r>
    </w:p>
    <w:p w:rsidR="00DE2917" w:rsidRPr="00DE2917" w:rsidRDefault="00DE2917" w:rsidP="00DE2917">
      <w:pPr>
        <w:spacing w:after="0" w:line="240" w:lineRule="auto"/>
        <w:jc w:val="both"/>
        <w:rPr>
          <w:rFonts w:ascii="Arial" w:eastAsia="Times New Roman" w:hAnsi="Arial" w:cs="Arial"/>
          <w:sz w:val="18"/>
          <w:szCs w:val="18"/>
          <w:lang w:eastAsia="ru-RU"/>
        </w:rPr>
      </w:pP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Необходимость </w:t>
      </w:r>
      <w:proofErr w:type="gramStart"/>
      <w:r w:rsidRPr="00DE2917">
        <w:rPr>
          <w:rFonts w:ascii="Arial" w:eastAsia="Times New Roman" w:hAnsi="Arial" w:cs="Arial"/>
          <w:sz w:val="18"/>
          <w:szCs w:val="18"/>
          <w:lang w:eastAsia="ru-RU"/>
        </w:rPr>
        <w:t>реализации  закона</w:t>
      </w:r>
      <w:proofErr w:type="gramEnd"/>
      <w:r w:rsidRPr="00DE2917">
        <w:rPr>
          <w:rFonts w:ascii="Arial" w:eastAsia="Times New Roman" w:hAnsi="Arial" w:cs="Arial"/>
          <w:sz w:val="18"/>
          <w:szCs w:val="18"/>
          <w:lang w:eastAsia="ru-RU"/>
        </w:rPr>
        <w:t xml:space="preserve">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муниципального образования.</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Стратегический план развития муниципального образования отвечает </w:t>
      </w:r>
      <w:proofErr w:type="gramStart"/>
      <w:r w:rsidRPr="00DE2917">
        <w:rPr>
          <w:rFonts w:ascii="Arial" w:eastAsia="Times New Roman" w:hAnsi="Arial" w:cs="Arial"/>
          <w:sz w:val="18"/>
          <w:szCs w:val="18"/>
          <w:lang w:eastAsia="ru-RU"/>
        </w:rPr>
        <w:t>потребностям  и</w:t>
      </w:r>
      <w:proofErr w:type="gramEnd"/>
      <w:r w:rsidRPr="00DE2917">
        <w:rPr>
          <w:rFonts w:ascii="Arial" w:eastAsia="Times New Roman" w:hAnsi="Arial" w:cs="Arial"/>
          <w:sz w:val="18"/>
          <w:szCs w:val="18"/>
          <w:lang w:eastAsia="ru-RU"/>
        </w:rPr>
        <w:t xml:space="preserve"> проживающего на его территории населения, и объективно происходящих на его территории процессов. Программа комплексного развития </w:t>
      </w:r>
      <w:proofErr w:type="gramStart"/>
      <w:r w:rsidRPr="00DE2917">
        <w:rPr>
          <w:rFonts w:ascii="Arial" w:eastAsia="Times New Roman" w:hAnsi="Arial" w:cs="Arial"/>
          <w:sz w:val="18"/>
          <w:szCs w:val="18"/>
          <w:lang w:eastAsia="ru-RU"/>
        </w:rPr>
        <w:t>социальной  инфраструктуры</w:t>
      </w:r>
      <w:proofErr w:type="gramEnd"/>
      <w:r w:rsidRPr="00DE2917">
        <w:rPr>
          <w:rFonts w:ascii="Arial" w:eastAsia="Times New Roman" w:hAnsi="Arial" w:cs="Arial"/>
          <w:sz w:val="18"/>
          <w:szCs w:val="18"/>
          <w:lang w:eastAsia="ru-RU"/>
        </w:rPr>
        <w:t xml:space="preserve">  муниципального образования (далее – Программа) содержит  чёткое представление  о  стратегических целях, ресурсах, потенциале  и об основных направлениях социальной  инфраструктуры муниципального образования на среднесрочную перспективу. Кроме того, Программа содержит </w:t>
      </w:r>
      <w:proofErr w:type="gramStart"/>
      <w:r w:rsidRPr="00DE2917">
        <w:rPr>
          <w:rFonts w:ascii="Arial" w:eastAsia="Times New Roman" w:hAnsi="Arial" w:cs="Arial"/>
          <w:sz w:val="18"/>
          <w:szCs w:val="18"/>
          <w:lang w:eastAsia="ru-RU"/>
        </w:rPr>
        <w:t>совокупность  увязанных</w:t>
      </w:r>
      <w:proofErr w:type="gramEnd"/>
      <w:r w:rsidRPr="00DE2917">
        <w:rPr>
          <w:rFonts w:ascii="Arial" w:eastAsia="Times New Roman" w:hAnsi="Arial" w:cs="Arial"/>
          <w:sz w:val="18"/>
          <w:szCs w:val="18"/>
          <w:lang w:eastAsia="ru-RU"/>
        </w:rPr>
        <w:t xml:space="preserve"> по ресурсам, исполнителям и срокам реализации мероприятий, направленных на достижение стратегических целей социальной  инфраструктуры  муниципального образования.</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Цели развития муниципального образования и программные мероприятия, а также необходимые для их реализации ресурсы, обозначенные в </w:t>
      </w:r>
      <w:proofErr w:type="gramStart"/>
      <w:r w:rsidRPr="00DE2917">
        <w:rPr>
          <w:rFonts w:ascii="Arial" w:eastAsia="Times New Roman" w:hAnsi="Arial" w:cs="Arial"/>
          <w:sz w:val="18"/>
          <w:szCs w:val="18"/>
          <w:lang w:eastAsia="ru-RU"/>
        </w:rPr>
        <w:t>Программе,  могут</w:t>
      </w:r>
      <w:proofErr w:type="gramEnd"/>
      <w:r w:rsidRPr="00DE2917">
        <w:rPr>
          <w:rFonts w:ascii="Arial" w:eastAsia="Times New Roman" w:hAnsi="Arial" w:cs="Arial"/>
          <w:sz w:val="18"/>
          <w:szCs w:val="18"/>
          <w:lang w:eastAsia="ru-RU"/>
        </w:rPr>
        <w:t xml:space="preserve"> ежегодно корректироваться и дополняться в зависимости от складывающейся ситуации, изменения внутренних и внешних условий.</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муниципального образования.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w:t>
      </w:r>
      <w:proofErr w:type="gramStart"/>
      <w:r w:rsidRPr="00DE2917">
        <w:rPr>
          <w:rFonts w:ascii="Arial" w:eastAsia="Times New Roman" w:hAnsi="Arial" w:cs="Arial"/>
          <w:sz w:val="18"/>
          <w:szCs w:val="18"/>
          <w:lang w:eastAsia="ru-RU"/>
        </w:rPr>
        <w:t>услуг  и</w:t>
      </w:r>
      <w:proofErr w:type="gramEnd"/>
      <w:r w:rsidRPr="00DE2917">
        <w:rPr>
          <w:rFonts w:ascii="Arial" w:eastAsia="Times New Roman" w:hAnsi="Arial" w:cs="Arial"/>
          <w:sz w:val="18"/>
          <w:szCs w:val="18"/>
          <w:lang w:eastAsia="ru-RU"/>
        </w:rPr>
        <w:t xml:space="preserve">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w:t>
      </w:r>
      <w:r w:rsidRPr="00DE2917">
        <w:rPr>
          <w:rFonts w:ascii="Arial" w:eastAsia="Times New Roman" w:hAnsi="Arial" w:cs="Arial"/>
          <w:sz w:val="18"/>
          <w:szCs w:val="18"/>
          <w:lang w:eastAsia="ru-RU"/>
        </w:rPr>
        <w:lastRenderedPageBreak/>
        <w:t>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Для обеспечения </w:t>
      </w:r>
      <w:proofErr w:type="gramStart"/>
      <w:r w:rsidRPr="00DE2917">
        <w:rPr>
          <w:rFonts w:ascii="Arial" w:eastAsia="Times New Roman" w:hAnsi="Arial" w:cs="Arial"/>
          <w:sz w:val="18"/>
          <w:szCs w:val="18"/>
          <w:lang w:eastAsia="ru-RU"/>
        </w:rPr>
        <w:t>условий  успешного</w:t>
      </w:r>
      <w:proofErr w:type="gramEnd"/>
      <w:r w:rsidRPr="00DE2917">
        <w:rPr>
          <w:rFonts w:ascii="Arial" w:eastAsia="Times New Roman" w:hAnsi="Arial" w:cs="Arial"/>
          <w:sz w:val="18"/>
          <w:szCs w:val="18"/>
          <w:lang w:eastAsia="ru-RU"/>
        </w:rPr>
        <w:t xml:space="preserve"> выполнения мероприятий  Программы, необходимо на уровне муниципального образования разработать механизм, способствующий эффективному протеканию процессов реализации Программы. К числу таких механизмов </w:t>
      </w:r>
      <w:proofErr w:type="gramStart"/>
      <w:r w:rsidRPr="00DE2917">
        <w:rPr>
          <w:rFonts w:ascii="Arial" w:eastAsia="Times New Roman" w:hAnsi="Arial" w:cs="Arial"/>
          <w:sz w:val="18"/>
          <w:szCs w:val="18"/>
          <w:lang w:eastAsia="ru-RU"/>
        </w:rPr>
        <w:t>относится  совокупность</w:t>
      </w:r>
      <w:proofErr w:type="gramEnd"/>
      <w:r w:rsidRPr="00DE2917">
        <w:rPr>
          <w:rFonts w:ascii="Arial" w:eastAsia="Times New Roman" w:hAnsi="Arial" w:cs="Arial"/>
          <w:sz w:val="18"/>
          <w:szCs w:val="18"/>
          <w:lang w:eastAsia="ru-RU"/>
        </w:rPr>
        <w:t xml:space="preserve">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муниципального образования.</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2. </w:t>
      </w:r>
      <w:proofErr w:type="gramStart"/>
      <w:r w:rsidRPr="00DE2917">
        <w:rPr>
          <w:rFonts w:ascii="Arial" w:eastAsia="Times New Roman" w:hAnsi="Arial" w:cs="Arial"/>
          <w:sz w:val="18"/>
          <w:szCs w:val="18"/>
          <w:lang w:eastAsia="ru-RU"/>
        </w:rPr>
        <w:t>Социальная  инфраструктура</w:t>
      </w:r>
      <w:proofErr w:type="gramEnd"/>
      <w:r w:rsidRPr="00DE2917">
        <w:rPr>
          <w:rFonts w:ascii="Arial" w:eastAsia="Times New Roman" w:hAnsi="Arial" w:cs="Arial"/>
          <w:sz w:val="18"/>
          <w:szCs w:val="18"/>
          <w:lang w:eastAsia="ru-RU"/>
        </w:rPr>
        <w:t xml:space="preserve">  и потенциал развития муниципального образования «Александровск»  </w:t>
      </w:r>
      <w:proofErr w:type="spellStart"/>
      <w:r w:rsidRPr="00DE2917">
        <w:rPr>
          <w:rFonts w:ascii="Arial" w:eastAsia="Times New Roman" w:hAnsi="Arial" w:cs="Arial"/>
          <w:sz w:val="18"/>
          <w:szCs w:val="18"/>
          <w:lang w:eastAsia="ru-RU"/>
        </w:rPr>
        <w:t>Аларского</w:t>
      </w:r>
      <w:proofErr w:type="spellEnd"/>
      <w:r w:rsidRPr="00DE2917">
        <w:rPr>
          <w:rFonts w:ascii="Arial" w:eastAsia="Times New Roman" w:hAnsi="Arial" w:cs="Arial"/>
          <w:sz w:val="18"/>
          <w:szCs w:val="18"/>
          <w:lang w:eastAsia="ru-RU"/>
        </w:rPr>
        <w:t xml:space="preserve"> района Иркутской области</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2.1. Анализ </w:t>
      </w:r>
      <w:proofErr w:type="gramStart"/>
      <w:r w:rsidRPr="00DE2917">
        <w:rPr>
          <w:rFonts w:ascii="Arial" w:eastAsia="Times New Roman" w:hAnsi="Arial" w:cs="Arial"/>
          <w:sz w:val="18"/>
          <w:szCs w:val="18"/>
          <w:lang w:eastAsia="ru-RU"/>
        </w:rPr>
        <w:t>социальной  инфраструктуры</w:t>
      </w:r>
      <w:proofErr w:type="gramEnd"/>
      <w:r w:rsidRPr="00DE2917">
        <w:rPr>
          <w:rFonts w:ascii="Arial" w:eastAsia="Times New Roman" w:hAnsi="Arial" w:cs="Arial"/>
          <w:sz w:val="18"/>
          <w:szCs w:val="18"/>
          <w:lang w:eastAsia="ru-RU"/>
        </w:rPr>
        <w:t xml:space="preserve">  муниципального образования</w:t>
      </w: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p>
    <w:p w:rsidR="00DE2917" w:rsidRPr="00DE2917" w:rsidRDefault="00DE2917" w:rsidP="00DE2917">
      <w:pPr>
        <w:spacing w:after="0" w:line="240" w:lineRule="auto"/>
        <w:ind w:firstLine="709"/>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xml:space="preserve">Общая площадь муниципального образования составляет 127,9 кв. км.  Численность населения по данным на 01.01.2017 года составила 757 чел. В состав поселения </w:t>
      </w:r>
      <w:proofErr w:type="gramStart"/>
      <w:r w:rsidRPr="00DE2917">
        <w:rPr>
          <w:rFonts w:ascii="Arial" w:eastAsia="Times New Roman" w:hAnsi="Arial" w:cs="Arial"/>
          <w:sz w:val="18"/>
          <w:szCs w:val="18"/>
          <w:lang w:eastAsia="ru-RU"/>
        </w:rPr>
        <w:t>входит  3</w:t>
      </w:r>
      <w:proofErr w:type="gramEnd"/>
      <w:r w:rsidRPr="00DE2917">
        <w:rPr>
          <w:rFonts w:ascii="Arial" w:eastAsia="Times New Roman" w:hAnsi="Arial" w:cs="Arial"/>
          <w:sz w:val="18"/>
          <w:szCs w:val="18"/>
          <w:lang w:eastAsia="ru-RU"/>
        </w:rPr>
        <w:t xml:space="preserve">  населенных  пункта. Административный центр </w:t>
      </w:r>
      <w:proofErr w:type="gramStart"/>
      <w:r w:rsidRPr="00DE2917">
        <w:rPr>
          <w:rFonts w:ascii="Arial" w:eastAsia="Times New Roman" w:hAnsi="Arial" w:cs="Arial"/>
          <w:sz w:val="18"/>
          <w:szCs w:val="18"/>
          <w:lang w:eastAsia="ru-RU"/>
        </w:rPr>
        <w:t>–  с.</w:t>
      </w:r>
      <w:proofErr w:type="gramEnd"/>
      <w:r w:rsidRPr="00DE2917">
        <w:rPr>
          <w:rFonts w:ascii="Arial" w:eastAsia="Times New Roman" w:hAnsi="Arial" w:cs="Arial"/>
          <w:sz w:val="18"/>
          <w:szCs w:val="18"/>
          <w:lang w:eastAsia="ru-RU"/>
        </w:rPr>
        <w:t xml:space="preserve"> Александровск</w:t>
      </w:r>
    </w:p>
    <w:p w:rsidR="00DE2917" w:rsidRPr="00DE2917" w:rsidRDefault="00DE2917" w:rsidP="00DE2917">
      <w:pPr>
        <w:spacing w:after="0" w:line="240" w:lineRule="auto"/>
        <w:ind w:firstLine="709"/>
        <w:jc w:val="both"/>
        <w:rPr>
          <w:rFonts w:ascii="Times New Roman" w:eastAsia="Times New Roman" w:hAnsi="Times New Roman" w:cs="Times New Roman"/>
          <w:sz w:val="18"/>
          <w:szCs w:val="18"/>
          <w:lang w:eastAsia="ru-RU"/>
        </w:rPr>
      </w:pPr>
    </w:p>
    <w:p w:rsidR="00DE2917" w:rsidRPr="00DE2917" w:rsidRDefault="00DE2917" w:rsidP="00DE2917">
      <w:pPr>
        <w:spacing w:after="0" w:line="240" w:lineRule="auto"/>
        <w:ind w:firstLine="709"/>
        <w:jc w:val="both"/>
        <w:rPr>
          <w:rFonts w:ascii="Arial" w:eastAsia="Times New Roman" w:hAnsi="Arial" w:cs="Arial"/>
          <w:b/>
          <w:bCs/>
          <w:sz w:val="18"/>
          <w:szCs w:val="18"/>
          <w:lang w:eastAsia="ru-RU"/>
        </w:rPr>
      </w:pPr>
      <w:r w:rsidRPr="00DE2917">
        <w:rPr>
          <w:rFonts w:ascii="Arial" w:eastAsia="Times New Roman" w:hAnsi="Arial" w:cs="Arial"/>
          <w:b/>
          <w:bCs/>
          <w:sz w:val="18"/>
          <w:szCs w:val="18"/>
          <w:lang w:eastAsia="ru-RU"/>
        </w:rPr>
        <w:t>Наличие земельных ресурсов муниципального образования «</w:t>
      </w:r>
      <w:proofErr w:type="gramStart"/>
      <w:r w:rsidRPr="00DE2917">
        <w:rPr>
          <w:rFonts w:ascii="Arial" w:eastAsia="Times New Roman" w:hAnsi="Arial" w:cs="Arial"/>
          <w:b/>
          <w:bCs/>
          <w:sz w:val="18"/>
          <w:szCs w:val="18"/>
          <w:lang w:eastAsia="ru-RU"/>
        </w:rPr>
        <w:t>Александровск»  состоянию</w:t>
      </w:r>
      <w:proofErr w:type="gramEnd"/>
      <w:r w:rsidRPr="00DE2917">
        <w:rPr>
          <w:rFonts w:ascii="Arial" w:eastAsia="Times New Roman" w:hAnsi="Arial" w:cs="Arial"/>
          <w:b/>
          <w:bCs/>
          <w:sz w:val="18"/>
          <w:szCs w:val="18"/>
          <w:lang w:eastAsia="ru-RU"/>
        </w:rPr>
        <w:t xml:space="preserve"> на 01.01.2017г.</w:t>
      </w:r>
    </w:p>
    <w:p w:rsidR="00DE2917" w:rsidRPr="00DE2917" w:rsidRDefault="00DE2917" w:rsidP="00DE2917">
      <w:pPr>
        <w:spacing w:after="0" w:line="240" w:lineRule="auto"/>
        <w:jc w:val="both"/>
        <w:rPr>
          <w:rFonts w:ascii="Times New Roman" w:eastAsia="Times New Roman" w:hAnsi="Times New Roman" w:cs="Times New Roman"/>
          <w:b/>
          <w:bCs/>
          <w:sz w:val="18"/>
          <w:szCs w:val="18"/>
          <w:lang w:eastAsia="ru-RU"/>
        </w:rPr>
      </w:pPr>
    </w:p>
    <w:tbl>
      <w:tblPr>
        <w:tblW w:w="6233" w:type="dxa"/>
        <w:tblLayout w:type="fixed"/>
        <w:tblLook w:val="0000" w:firstRow="0" w:lastRow="0" w:firstColumn="0" w:lastColumn="0" w:noHBand="0" w:noVBand="0"/>
      </w:tblPr>
      <w:tblGrid>
        <w:gridCol w:w="3256"/>
        <w:gridCol w:w="1134"/>
        <w:gridCol w:w="992"/>
        <w:gridCol w:w="851"/>
      </w:tblGrid>
      <w:tr w:rsidR="00DE2917" w:rsidRPr="00DE2917" w:rsidTr="00DE2917">
        <w:trPr>
          <w:trHeight w:val="1058"/>
        </w:trPr>
        <w:tc>
          <w:tcPr>
            <w:tcW w:w="3256" w:type="dxa"/>
            <w:tcBorders>
              <w:top w:val="single" w:sz="4" w:space="0" w:color="000000"/>
              <w:left w:val="single" w:sz="4" w:space="0" w:color="000000"/>
              <w:bottom w:val="single" w:sz="4" w:space="0" w:color="000000"/>
            </w:tcBorders>
            <w:vAlign w:val="center"/>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Показатели</w:t>
            </w:r>
          </w:p>
        </w:tc>
        <w:tc>
          <w:tcPr>
            <w:tcW w:w="1134" w:type="dxa"/>
            <w:tcBorders>
              <w:top w:val="single" w:sz="4" w:space="0" w:color="000000"/>
              <w:left w:val="single" w:sz="4" w:space="0" w:color="000000"/>
              <w:bottom w:val="single" w:sz="4" w:space="0" w:color="000000"/>
            </w:tcBorders>
            <w:vAlign w:val="center"/>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roofErr w:type="gramStart"/>
            <w:r w:rsidRPr="00DE2917">
              <w:rPr>
                <w:rFonts w:ascii="Courier New" w:eastAsia="Times New Roman" w:hAnsi="Courier New" w:cs="Courier New"/>
                <w:sz w:val="18"/>
                <w:szCs w:val="18"/>
                <w:lang w:eastAsia="ru-RU"/>
              </w:rPr>
              <w:t>Единица  измерения</w:t>
            </w:r>
            <w:proofErr w:type="gramEnd"/>
            <w:r w:rsidRPr="00DE2917">
              <w:rPr>
                <w:rFonts w:ascii="Courier New" w:eastAsia="Times New Roman" w:hAnsi="Courier New" w:cs="Courier New"/>
                <w:sz w:val="18"/>
                <w:szCs w:val="18"/>
                <w:lang w:eastAsia="ru-RU"/>
              </w:rPr>
              <w:t xml:space="preserve"> , га</w:t>
            </w:r>
          </w:p>
        </w:tc>
        <w:tc>
          <w:tcPr>
            <w:tcW w:w="992" w:type="dxa"/>
            <w:tcBorders>
              <w:top w:val="single" w:sz="4" w:space="0" w:color="000000"/>
              <w:left w:val="single" w:sz="4" w:space="0" w:color="000000"/>
              <w:bottom w:val="single" w:sz="4" w:space="0" w:color="000000"/>
            </w:tcBorders>
            <w:vAlign w:val="center"/>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roofErr w:type="gramStart"/>
            <w:r w:rsidRPr="00DE2917">
              <w:rPr>
                <w:rFonts w:ascii="Courier New" w:eastAsia="Times New Roman" w:hAnsi="Courier New" w:cs="Courier New"/>
                <w:sz w:val="18"/>
                <w:szCs w:val="18"/>
                <w:lang w:eastAsia="ru-RU"/>
              </w:rPr>
              <w:t>Современное  состояние</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roofErr w:type="gramStart"/>
            <w:r w:rsidRPr="00DE2917">
              <w:rPr>
                <w:rFonts w:ascii="Courier New" w:eastAsia="Times New Roman" w:hAnsi="Courier New" w:cs="Courier New"/>
                <w:sz w:val="18"/>
                <w:szCs w:val="18"/>
                <w:lang w:eastAsia="ru-RU"/>
              </w:rPr>
              <w:t>Первая  очередь</w:t>
            </w:r>
            <w:proofErr w:type="gramEnd"/>
            <w:r w:rsidRPr="00DE2917">
              <w:rPr>
                <w:rFonts w:ascii="Courier New" w:eastAsia="Times New Roman" w:hAnsi="Courier New" w:cs="Courier New"/>
                <w:sz w:val="18"/>
                <w:szCs w:val="18"/>
                <w:lang w:eastAsia="ru-RU"/>
              </w:rPr>
              <w:t xml:space="preserve">  строительства</w:t>
            </w:r>
          </w:p>
        </w:tc>
      </w:tr>
      <w:tr w:rsidR="00DE2917" w:rsidRPr="00DE2917" w:rsidTr="00DE2917">
        <w:tc>
          <w:tcPr>
            <w:tcW w:w="3256"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 xml:space="preserve">Общая площадь </w:t>
            </w:r>
            <w:proofErr w:type="gramStart"/>
            <w:r w:rsidRPr="00DE2917">
              <w:rPr>
                <w:rFonts w:ascii="Courier New" w:eastAsia="Times New Roman" w:hAnsi="Courier New" w:cs="Courier New"/>
                <w:sz w:val="18"/>
                <w:szCs w:val="18"/>
                <w:lang w:eastAsia="ru-RU"/>
              </w:rPr>
              <w:t>земель  поселения</w:t>
            </w:r>
            <w:proofErr w:type="gramEnd"/>
            <w:r w:rsidRPr="00DE2917">
              <w:rPr>
                <w:rFonts w:ascii="Courier New" w:eastAsia="Times New Roman" w:hAnsi="Courier New" w:cs="Courier New"/>
                <w:sz w:val="18"/>
                <w:szCs w:val="18"/>
                <w:lang w:eastAsia="ru-RU"/>
              </w:rPr>
              <w:t xml:space="preserve">  в  установленных  границах</w:t>
            </w:r>
          </w:p>
        </w:tc>
        <w:tc>
          <w:tcPr>
            <w:tcW w:w="1134"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13678</w:t>
            </w:r>
          </w:p>
        </w:tc>
        <w:tc>
          <w:tcPr>
            <w:tcW w:w="992"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13678</w:t>
            </w:r>
          </w:p>
        </w:tc>
        <w:tc>
          <w:tcPr>
            <w:tcW w:w="851" w:type="dxa"/>
            <w:tcBorders>
              <w:top w:val="single" w:sz="4" w:space="0" w:color="000000"/>
              <w:left w:val="single" w:sz="4" w:space="0" w:color="000000"/>
              <w:bottom w:val="single" w:sz="4" w:space="0" w:color="000000"/>
              <w:right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r>
      <w:tr w:rsidR="00DE2917" w:rsidRPr="00DE2917" w:rsidTr="00DE2917">
        <w:tc>
          <w:tcPr>
            <w:tcW w:w="3256"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 xml:space="preserve">В </w:t>
            </w:r>
            <w:proofErr w:type="gramStart"/>
            <w:r w:rsidRPr="00DE2917">
              <w:rPr>
                <w:rFonts w:ascii="Courier New" w:eastAsia="Times New Roman" w:hAnsi="Courier New" w:cs="Courier New"/>
                <w:sz w:val="18"/>
                <w:szCs w:val="18"/>
                <w:lang w:eastAsia="ru-RU"/>
              </w:rPr>
              <w:t>том  числе</w:t>
            </w:r>
            <w:proofErr w:type="gramEnd"/>
            <w:r w:rsidRPr="00DE2917">
              <w:rPr>
                <w:rFonts w:ascii="Courier New" w:eastAsia="Times New Roman" w:hAnsi="Courier New" w:cs="Courier New"/>
                <w:sz w:val="18"/>
                <w:szCs w:val="18"/>
                <w:lang w:eastAsia="ru-RU"/>
              </w:rPr>
              <w:t>:</w:t>
            </w:r>
          </w:p>
        </w:tc>
        <w:tc>
          <w:tcPr>
            <w:tcW w:w="1134"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c>
          <w:tcPr>
            <w:tcW w:w="992"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r>
      <w:tr w:rsidR="00DE2917" w:rsidRPr="00DE2917" w:rsidTr="00DE2917">
        <w:tc>
          <w:tcPr>
            <w:tcW w:w="3256"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roofErr w:type="gramStart"/>
            <w:r w:rsidRPr="00DE2917">
              <w:rPr>
                <w:rFonts w:ascii="Courier New" w:eastAsia="Times New Roman" w:hAnsi="Courier New" w:cs="Courier New"/>
                <w:sz w:val="18"/>
                <w:szCs w:val="18"/>
                <w:lang w:eastAsia="ru-RU"/>
              </w:rPr>
              <w:t xml:space="preserve">Земли  </w:t>
            </w:r>
            <w:proofErr w:type="spellStart"/>
            <w:r w:rsidRPr="00DE2917">
              <w:rPr>
                <w:rFonts w:ascii="Courier New" w:eastAsia="Times New Roman" w:hAnsi="Courier New" w:cs="Courier New"/>
                <w:sz w:val="18"/>
                <w:szCs w:val="18"/>
                <w:lang w:eastAsia="ru-RU"/>
              </w:rPr>
              <w:t>сельхозназначения</w:t>
            </w:r>
            <w:proofErr w:type="spellEnd"/>
            <w:proofErr w:type="gramEnd"/>
          </w:p>
        </w:tc>
        <w:tc>
          <w:tcPr>
            <w:tcW w:w="1134"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7195</w:t>
            </w:r>
          </w:p>
        </w:tc>
        <w:tc>
          <w:tcPr>
            <w:tcW w:w="992"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color w:val="000000"/>
                <w:sz w:val="18"/>
                <w:szCs w:val="18"/>
                <w:lang w:eastAsia="ru-RU"/>
              </w:rPr>
              <w:t>7195</w:t>
            </w:r>
          </w:p>
        </w:tc>
        <w:tc>
          <w:tcPr>
            <w:tcW w:w="851" w:type="dxa"/>
            <w:tcBorders>
              <w:top w:val="single" w:sz="4" w:space="0" w:color="000000"/>
              <w:left w:val="single" w:sz="4" w:space="0" w:color="000000"/>
              <w:bottom w:val="single" w:sz="4" w:space="0" w:color="000000"/>
              <w:right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r>
      <w:tr w:rsidR="00DE2917" w:rsidRPr="00DE2917" w:rsidTr="00DE2917">
        <w:tc>
          <w:tcPr>
            <w:tcW w:w="3256"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roofErr w:type="gramStart"/>
            <w:r w:rsidRPr="00DE2917">
              <w:rPr>
                <w:rFonts w:ascii="Courier New" w:eastAsia="Times New Roman" w:hAnsi="Courier New" w:cs="Courier New"/>
                <w:sz w:val="18"/>
                <w:szCs w:val="18"/>
                <w:lang w:eastAsia="ru-RU"/>
              </w:rPr>
              <w:t>Населенных  пунктов</w:t>
            </w:r>
            <w:proofErr w:type="gramEnd"/>
          </w:p>
        </w:tc>
        <w:tc>
          <w:tcPr>
            <w:tcW w:w="1134"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color w:val="000000"/>
                <w:sz w:val="18"/>
                <w:szCs w:val="18"/>
                <w:lang w:eastAsia="ru-RU"/>
              </w:rPr>
            </w:pPr>
            <w:r w:rsidRPr="00DE2917">
              <w:rPr>
                <w:rFonts w:ascii="Courier New" w:eastAsia="Times New Roman" w:hAnsi="Courier New" w:cs="Courier New"/>
                <w:color w:val="000000"/>
                <w:sz w:val="18"/>
                <w:szCs w:val="18"/>
                <w:lang w:eastAsia="ru-RU"/>
              </w:rPr>
              <w:t>653</w:t>
            </w:r>
          </w:p>
        </w:tc>
        <w:tc>
          <w:tcPr>
            <w:tcW w:w="992"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color w:val="000000"/>
                <w:sz w:val="18"/>
                <w:szCs w:val="18"/>
                <w:lang w:eastAsia="ru-RU"/>
              </w:rPr>
            </w:pPr>
            <w:r w:rsidRPr="00DE2917">
              <w:rPr>
                <w:rFonts w:ascii="Courier New" w:eastAsia="Times New Roman" w:hAnsi="Courier New" w:cs="Courier New"/>
                <w:color w:val="000000"/>
                <w:sz w:val="18"/>
                <w:szCs w:val="18"/>
                <w:lang w:eastAsia="ru-RU"/>
              </w:rPr>
              <w:t>653</w:t>
            </w:r>
          </w:p>
        </w:tc>
        <w:tc>
          <w:tcPr>
            <w:tcW w:w="851" w:type="dxa"/>
            <w:tcBorders>
              <w:top w:val="single" w:sz="4" w:space="0" w:color="000000"/>
              <w:left w:val="single" w:sz="4" w:space="0" w:color="000000"/>
              <w:bottom w:val="single" w:sz="4" w:space="0" w:color="000000"/>
              <w:right w:val="single" w:sz="4" w:space="0" w:color="000000"/>
            </w:tcBorders>
          </w:tcPr>
          <w:p w:rsidR="00DE2917" w:rsidRPr="00DE2917" w:rsidRDefault="00DE2917" w:rsidP="00DE2917">
            <w:pPr>
              <w:spacing w:after="0" w:line="240" w:lineRule="auto"/>
              <w:jc w:val="both"/>
              <w:rPr>
                <w:rFonts w:ascii="Courier New" w:eastAsia="Times New Roman" w:hAnsi="Courier New" w:cs="Courier New"/>
                <w:color w:val="FF0000"/>
                <w:sz w:val="18"/>
                <w:szCs w:val="18"/>
                <w:lang w:eastAsia="ru-RU"/>
              </w:rPr>
            </w:pPr>
          </w:p>
        </w:tc>
      </w:tr>
      <w:tr w:rsidR="00DE2917" w:rsidRPr="00DE2917" w:rsidTr="00DE2917">
        <w:tc>
          <w:tcPr>
            <w:tcW w:w="3256"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roofErr w:type="gramStart"/>
            <w:r w:rsidRPr="00DE2917">
              <w:rPr>
                <w:rFonts w:ascii="Courier New" w:eastAsia="Times New Roman" w:hAnsi="Courier New" w:cs="Courier New"/>
                <w:sz w:val="18"/>
                <w:szCs w:val="18"/>
                <w:lang w:eastAsia="ru-RU"/>
              </w:rPr>
              <w:t>Лесной  фонд</w:t>
            </w:r>
            <w:proofErr w:type="gramEnd"/>
          </w:p>
        </w:tc>
        <w:tc>
          <w:tcPr>
            <w:tcW w:w="1134"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color w:val="000000"/>
                <w:sz w:val="18"/>
                <w:szCs w:val="18"/>
                <w:lang w:eastAsia="ru-RU"/>
              </w:rPr>
            </w:pPr>
            <w:r w:rsidRPr="00DE2917">
              <w:rPr>
                <w:rFonts w:ascii="Courier New" w:eastAsia="Times New Roman" w:hAnsi="Courier New" w:cs="Courier New"/>
                <w:color w:val="000000"/>
                <w:sz w:val="18"/>
                <w:szCs w:val="18"/>
                <w:lang w:eastAsia="ru-RU"/>
              </w:rPr>
              <w:t>5199</w:t>
            </w:r>
          </w:p>
        </w:tc>
        <w:tc>
          <w:tcPr>
            <w:tcW w:w="992"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color w:val="000000"/>
                <w:sz w:val="18"/>
                <w:szCs w:val="18"/>
                <w:lang w:eastAsia="ru-RU"/>
              </w:rPr>
            </w:pPr>
            <w:r w:rsidRPr="00DE2917">
              <w:rPr>
                <w:rFonts w:ascii="Courier New" w:eastAsia="Times New Roman" w:hAnsi="Courier New" w:cs="Courier New"/>
                <w:color w:val="000000"/>
                <w:sz w:val="18"/>
                <w:szCs w:val="18"/>
                <w:lang w:eastAsia="ru-RU"/>
              </w:rPr>
              <w:t>5199</w:t>
            </w:r>
          </w:p>
        </w:tc>
        <w:tc>
          <w:tcPr>
            <w:tcW w:w="851" w:type="dxa"/>
            <w:tcBorders>
              <w:top w:val="single" w:sz="4" w:space="0" w:color="000000"/>
              <w:left w:val="single" w:sz="4" w:space="0" w:color="000000"/>
              <w:bottom w:val="single" w:sz="4" w:space="0" w:color="000000"/>
              <w:right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r>
      <w:tr w:rsidR="00DE2917" w:rsidRPr="00DE2917" w:rsidTr="00DE2917">
        <w:tc>
          <w:tcPr>
            <w:tcW w:w="3256"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Рекреационная зона</w:t>
            </w:r>
          </w:p>
        </w:tc>
        <w:tc>
          <w:tcPr>
            <w:tcW w:w="1134"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color w:val="000000"/>
                <w:sz w:val="18"/>
                <w:szCs w:val="18"/>
                <w:lang w:eastAsia="ru-RU"/>
              </w:rPr>
            </w:pPr>
            <w:r w:rsidRPr="00DE2917">
              <w:rPr>
                <w:rFonts w:ascii="Courier New" w:eastAsia="Times New Roman" w:hAnsi="Courier New" w:cs="Courier New"/>
                <w:color w:val="000000"/>
                <w:sz w:val="18"/>
                <w:szCs w:val="18"/>
                <w:lang w:eastAsia="ru-RU"/>
              </w:rPr>
              <w:t>70,4</w:t>
            </w:r>
          </w:p>
        </w:tc>
        <w:tc>
          <w:tcPr>
            <w:tcW w:w="992"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color w:val="000000"/>
                <w:sz w:val="18"/>
                <w:szCs w:val="18"/>
                <w:lang w:eastAsia="ru-RU"/>
              </w:rPr>
            </w:pPr>
            <w:r w:rsidRPr="00DE2917">
              <w:rPr>
                <w:rFonts w:ascii="Courier New" w:eastAsia="Times New Roman" w:hAnsi="Courier New" w:cs="Courier New"/>
                <w:color w:val="000000"/>
                <w:sz w:val="18"/>
                <w:szCs w:val="18"/>
                <w:lang w:eastAsia="ru-RU"/>
              </w:rPr>
              <w:t xml:space="preserve">    70,4</w:t>
            </w:r>
          </w:p>
        </w:tc>
        <w:tc>
          <w:tcPr>
            <w:tcW w:w="851" w:type="dxa"/>
            <w:tcBorders>
              <w:top w:val="single" w:sz="4" w:space="0" w:color="000000"/>
              <w:left w:val="single" w:sz="4" w:space="0" w:color="000000"/>
              <w:bottom w:val="single" w:sz="4" w:space="0" w:color="000000"/>
              <w:right w:val="single" w:sz="4" w:space="0" w:color="000000"/>
            </w:tcBorders>
          </w:tcPr>
          <w:p w:rsidR="00DE2917" w:rsidRPr="00DE2917" w:rsidRDefault="00DE2917" w:rsidP="00DE2917">
            <w:pPr>
              <w:spacing w:after="0" w:line="240" w:lineRule="auto"/>
              <w:jc w:val="both"/>
              <w:rPr>
                <w:rFonts w:ascii="Courier New" w:eastAsia="Times New Roman" w:hAnsi="Courier New" w:cs="Courier New"/>
                <w:color w:val="FF0000"/>
                <w:sz w:val="18"/>
                <w:szCs w:val="18"/>
                <w:lang w:eastAsia="ru-RU"/>
              </w:rPr>
            </w:pPr>
          </w:p>
        </w:tc>
      </w:tr>
    </w:tbl>
    <w:p w:rsidR="00DE2917" w:rsidRPr="00DE2917" w:rsidRDefault="00DE2917" w:rsidP="00DE2917">
      <w:pPr>
        <w:spacing w:after="0" w:line="240" w:lineRule="auto"/>
        <w:jc w:val="both"/>
        <w:rPr>
          <w:rFonts w:ascii="Times New Roman" w:eastAsia="Times New Roman" w:hAnsi="Times New Roman" w:cs="Times New Roman"/>
          <w:sz w:val="18"/>
          <w:szCs w:val="18"/>
          <w:lang w:eastAsia="ru-RU"/>
        </w:rPr>
      </w:pPr>
      <w:r w:rsidRPr="00DE2917">
        <w:rPr>
          <w:rFonts w:ascii="Times New Roman" w:eastAsia="Times New Roman" w:hAnsi="Times New Roman" w:cs="Times New Roman"/>
          <w:sz w:val="18"/>
          <w:szCs w:val="18"/>
          <w:lang w:eastAsia="ru-RU"/>
        </w:rPr>
        <w:lastRenderedPageBreak/>
        <w:t xml:space="preserve"> </w:t>
      </w:r>
    </w:p>
    <w:p w:rsidR="00DE2917" w:rsidRPr="00DE2917" w:rsidRDefault="00DE2917" w:rsidP="00DE2917">
      <w:pPr>
        <w:spacing w:after="0" w:line="240" w:lineRule="auto"/>
        <w:jc w:val="both"/>
        <w:rPr>
          <w:rFonts w:ascii="Arial" w:eastAsia="Times New Roman" w:hAnsi="Arial" w:cs="Arial"/>
          <w:sz w:val="18"/>
          <w:szCs w:val="18"/>
          <w:lang w:eastAsia="ru-RU"/>
        </w:rPr>
      </w:pPr>
    </w:p>
    <w:p w:rsidR="00DE2917" w:rsidRPr="00DE2917" w:rsidRDefault="00DE2917" w:rsidP="00DE2917">
      <w:pPr>
        <w:spacing w:after="0" w:line="240" w:lineRule="auto"/>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2.1.1.  Муниципальное образование «Александровск» включает в себя 3 населенных пункта, с центром в с. Александровск</w:t>
      </w:r>
    </w:p>
    <w:p w:rsidR="00DE2917" w:rsidRPr="00DE2917" w:rsidRDefault="00DE2917" w:rsidP="00DE2917">
      <w:pPr>
        <w:tabs>
          <w:tab w:val="left" w:pos="1215"/>
        </w:tabs>
        <w:spacing w:after="0" w:line="240" w:lineRule="auto"/>
        <w:jc w:val="both"/>
        <w:rPr>
          <w:rFonts w:ascii="Times New Roman" w:eastAsia="Times New Roman" w:hAnsi="Times New Roman" w:cs="Times New Roman"/>
          <w:sz w:val="18"/>
          <w:szCs w:val="18"/>
          <w:lang w:eastAsia="ru-RU"/>
        </w:rPr>
      </w:pPr>
      <w:r w:rsidRPr="00DE2917">
        <w:rPr>
          <w:rFonts w:ascii="Times New Roman" w:eastAsia="Times New Roman" w:hAnsi="Times New Roman" w:cs="Times New Roman"/>
          <w:sz w:val="18"/>
          <w:szCs w:val="18"/>
          <w:lang w:eastAsia="ru-RU"/>
        </w:rPr>
        <w:tab/>
      </w:r>
    </w:p>
    <w:p w:rsidR="00DE2917" w:rsidRPr="00DE2917" w:rsidRDefault="00DE2917" w:rsidP="00DE2917">
      <w:pPr>
        <w:spacing w:after="0" w:line="240" w:lineRule="auto"/>
        <w:jc w:val="both"/>
        <w:rPr>
          <w:rFonts w:ascii="Times New Roman" w:eastAsia="Times New Roman" w:hAnsi="Times New Roman" w:cs="Times New Roman"/>
          <w:sz w:val="18"/>
          <w:szCs w:val="18"/>
          <w:lang w:eastAsia="ru-RU"/>
        </w:rPr>
      </w:pPr>
      <w:r w:rsidRPr="00DE2917">
        <w:rPr>
          <w:rFonts w:ascii="Times New Roman" w:eastAsia="Times New Roman" w:hAnsi="Times New Roman" w:cs="Times New Roman"/>
          <w:sz w:val="18"/>
          <w:szCs w:val="18"/>
          <w:lang w:eastAsia="ru-RU"/>
        </w:rPr>
        <w:t xml:space="preserve">                                                   </w:t>
      </w:r>
    </w:p>
    <w:tbl>
      <w:tblPr>
        <w:tblW w:w="7371" w:type="dxa"/>
        <w:tblInd w:w="-10" w:type="dxa"/>
        <w:tblLayout w:type="fixed"/>
        <w:tblCellMar>
          <w:left w:w="0" w:type="dxa"/>
          <w:right w:w="0" w:type="dxa"/>
        </w:tblCellMar>
        <w:tblLook w:val="0000" w:firstRow="0" w:lastRow="0" w:firstColumn="0" w:lastColumn="0" w:noHBand="0" w:noVBand="0"/>
      </w:tblPr>
      <w:tblGrid>
        <w:gridCol w:w="1970"/>
        <w:gridCol w:w="2273"/>
        <w:gridCol w:w="1281"/>
        <w:gridCol w:w="1847"/>
      </w:tblGrid>
      <w:tr w:rsidR="00DE2917" w:rsidRPr="00DE2917" w:rsidTr="00DE2917">
        <w:trPr>
          <w:cantSplit/>
          <w:trHeight w:val="729"/>
        </w:trPr>
        <w:tc>
          <w:tcPr>
            <w:tcW w:w="1970" w:type="dxa"/>
            <w:tcBorders>
              <w:top w:val="single" w:sz="8" w:space="0" w:color="000000"/>
              <w:left w:val="single" w:sz="8" w:space="0" w:color="000000"/>
              <w:bottom w:val="single" w:sz="8"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 xml:space="preserve">Наименование муниципального образования  </w:t>
            </w:r>
          </w:p>
        </w:tc>
        <w:tc>
          <w:tcPr>
            <w:tcW w:w="2273" w:type="dxa"/>
            <w:tcBorders>
              <w:top w:val="single" w:sz="8" w:space="0" w:color="000000"/>
              <w:left w:val="single" w:sz="8" w:space="0" w:color="000000"/>
              <w:bottom w:val="single" w:sz="8"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Наименование населенных пунктов, входящих в состав муниципального образования</w:t>
            </w:r>
          </w:p>
        </w:tc>
        <w:tc>
          <w:tcPr>
            <w:tcW w:w="1281" w:type="dxa"/>
            <w:tcBorders>
              <w:top w:val="single" w:sz="8" w:space="0" w:color="000000"/>
              <w:left w:val="single" w:sz="8" w:space="0" w:color="000000"/>
              <w:bottom w:val="single" w:sz="8"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Численность населения населенного пункта, чел.  на    01.01.2017 г.</w:t>
            </w:r>
          </w:p>
        </w:tc>
        <w:tc>
          <w:tcPr>
            <w:tcW w:w="1847" w:type="dxa"/>
            <w:tcBorders>
              <w:top w:val="single" w:sz="8" w:space="0" w:color="000000"/>
              <w:left w:val="single" w:sz="8" w:space="0" w:color="000000"/>
              <w:bottom w:val="single" w:sz="8" w:space="0" w:color="000000"/>
              <w:right w:val="single" w:sz="8"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 xml:space="preserve">Расстояние от населенного пункта до центра муниципального образования, </w:t>
            </w:r>
          </w:p>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 xml:space="preserve">          км</w:t>
            </w:r>
          </w:p>
        </w:tc>
      </w:tr>
      <w:tr w:rsidR="00DE2917" w:rsidRPr="00DE2917" w:rsidTr="00DE2917">
        <w:trPr>
          <w:trHeight w:val="901"/>
        </w:trPr>
        <w:tc>
          <w:tcPr>
            <w:tcW w:w="1970" w:type="dxa"/>
            <w:tcBorders>
              <w:left w:val="single" w:sz="8" w:space="0" w:color="000000"/>
              <w:bottom w:val="single" w:sz="8"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Муниципальное образование «Александровск»</w:t>
            </w:r>
          </w:p>
        </w:tc>
        <w:tc>
          <w:tcPr>
            <w:tcW w:w="2273" w:type="dxa"/>
            <w:tcBorders>
              <w:left w:val="single" w:sz="4" w:space="0" w:color="000000"/>
              <w:bottom w:val="single" w:sz="8"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с. Александровск</w:t>
            </w:r>
          </w:p>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д. Угольная</w:t>
            </w:r>
          </w:p>
          <w:p w:rsidR="00DE2917" w:rsidRPr="00DE2917" w:rsidRDefault="00DE2917" w:rsidP="00DE2917">
            <w:pPr>
              <w:spacing w:after="0" w:line="240" w:lineRule="auto"/>
              <w:jc w:val="both"/>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 xml:space="preserve">д. </w:t>
            </w:r>
            <w:proofErr w:type="spellStart"/>
            <w:r w:rsidRPr="00DE2917">
              <w:rPr>
                <w:rFonts w:ascii="Courier New" w:eastAsia="Times New Roman" w:hAnsi="Courier New" w:cs="Courier New"/>
                <w:sz w:val="18"/>
                <w:szCs w:val="18"/>
                <w:lang w:eastAsia="ru-RU"/>
              </w:rPr>
              <w:t>Шапшалтуй</w:t>
            </w:r>
            <w:proofErr w:type="spellEnd"/>
          </w:p>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c>
          <w:tcPr>
            <w:tcW w:w="1281" w:type="dxa"/>
            <w:tcBorders>
              <w:left w:val="single" w:sz="8" w:space="0" w:color="000000"/>
              <w:bottom w:val="single" w:sz="8" w:space="0" w:color="000000"/>
            </w:tcBorders>
          </w:tcPr>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550</w:t>
            </w:r>
          </w:p>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147</w:t>
            </w:r>
          </w:p>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60</w:t>
            </w:r>
          </w:p>
          <w:p w:rsidR="00DE2917" w:rsidRPr="00DE2917" w:rsidRDefault="00DE2917" w:rsidP="00DE2917">
            <w:pPr>
              <w:spacing w:after="0" w:line="240" w:lineRule="auto"/>
              <w:jc w:val="center"/>
              <w:rPr>
                <w:rFonts w:ascii="Times New Roman" w:eastAsia="Times New Roman" w:hAnsi="Times New Roman" w:cs="Times New Roman"/>
                <w:sz w:val="18"/>
                <w:szCs w:val="18"/>
                <w:lang w:eastAsia="ru-RU"/>
              </w:rPr>
            </w:pPr>
          </w:p>
        </w:tc>
        <w:tc>
          <w:tcPr>
            <w:tcW w:w="1847" w:type="dxa"/>
            <w:tcBorders>
              <w:left w:val="single" w:sz="8" w:space="0" w:color="000000"/>
              <w:bottom w:val="single" w:sz="8" w:space="0" w:color="000000"/>
              <w:right w:val="single" w:sz="8" w:space="0" w:color="000000"/>
            </w:tcBorders>
          </w:tcPr>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0</w:t>
            </w:r>
          </w:p>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5,7</w:t>
            </w:r>
          </w:p>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2,9</w:t>
            </w:r>
          </w:p>
          <w:p w:rsidR="00DE2917" w:rsidRPr="00DE2917" w:rsidRDefault="00DE2917" w:rsidP="00DE2917">
            <w:pPr>
              <w:spacing w:after="0" w:line="240" w:lineRule="auto"/>
              <w:jc w:val="center"/>
              <w:rPr>
                <w:rFonts w:ascii="Courier New" w:eastAsia="Times New Roman" w:hAnsi="Courier New" w:cs="Courier New"/>
                <w:sz w:val="18"/>
                <w:szCs w:val="18"/>
                <w:lang w:eastAsia="ru-RU"/>
              </w:rPr>
            </w:pPr>
          </w:p>
          <w:p w:rsidR="00DE2917" w:rsidRPr="00DE2917" w:rsidRDefault="00DE2917" w:rsidP="00DE2917">
            <w:pPr>
              <w:spacing w:after="0" w:line="240" w:lineRule="auto"/>
              <w:jc w:val="center"/>
              <w:rPr>
                <w:rFonts w:ascii="Courier New" w:eastAsia="Times New Roman" w:hAnsi="Courier New" w:cs="Courier New"/>
                <w:sz w:val="18"/>
                <w:szCs w:val="18"/>
                <w:lang w:eastAsia="ru-RU"/>
              </w:rPr>
            </w:pPr>
          </w:p>
        </w:tc>
      </w:tr>
      <w:tr w:rsidR="00DE2917" w:rsidRPr="00DE2917" w:rsidTr="00DE2917">
        <w:tblPrEx>
          <w:tblCellMar>
            <w:left w:w="108" w:type="dxa"/>
            <w:right w:w="108" w:type="dxa"/>
          </w:tblCellMar>
        </w:tblPrEx>
        <w:trPr>
          <w:trHeight w:val="375"/>
        </w:trPr>
        <w:tc>
          <w:tcPr>
            <w:tcW w:w="1970"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highlight w:val="yellow"/>
                <w:lang w:eastAsia="ru-RU"/>
              </w:rPr>
            </w:pPr>
            <w:r w:rsidRPr="00DE2917">
              <w:rPr>
                <w:rFonts w:ascii="Courier New" w:eastAsia="Times New Roman" w:hAnsi="Courier New" w:cs="Courier New"/>
                <w:sz w:val="18"/>
                <w:szCs w:val="18"/>
                <w:lang w:eastAsia="ru-RU"/>
              </w:rPr>
              <w:t>Итого</w:t>
            </w:r>
          </w:p>
        </w:tc>
        <w:tc>
          <w:tcPr>
            <w:tcW w:w="2273"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highlight w:val="yellow"/>
                <w:lang w:eastAsia="ru-RU"/>
              </w:rPr>
            </w:pPr>
          </w:p>
        </w:tc>
        <w:tc>
          <w:tcPr>
            <w:tcW w:w="1281" w:type="dxa"/>
            <w:tcBorders>
              <w:top w:val="single" w:sz="4" w:space="0" w:color="000000"/>
              <w:left w:val="single" w:sz="4" w:space="0" w:color="000000"/>
              <w:bottom w:val="single" w:sz="4" w:space="0" w:color="000000"/>
            </w:tcBorders>
          </w:tcPr>
          <w:p w:rsidR="00DE2917" w:rsidRPr="00DE2917" w:rsidRDefault="00DE2917" w:rsidP="00DE2917">
            <w:pPr>
              <w:spacing w:after="0" w:line="240" w:lineRule="auto"/>
              <w:jc w:val="center"/>
              <w:rPr>
                <w:rFonts w:ascii="Courier New" w:eastAsia="Times New Roman" w:hAnsi="Courier New" w:cs="Courier New"/>
                <w:sz w:val="18"/>
                <w:szCs w:val="18"/>
                <w:lang w:eastAsia="ru-RU"/>
              </w:rPr>
            </w:pPr>
            <w:r w:rsidRPr="00DE2917">
              <w:rPr>
                <w:rFonts w:ascii="Courier New" w:eastAsia="Times New Roman" w:hAnsi="Courier New" w:cs="Courier New"/>
                <w:sz w:val="18"/>
                <w:szCs w:val="18"/>
                <w:lang w:eastAsia="ru-RU"/>
              </w:rPr>
              <w:t>757</w:t>
            </w:r>
          </w:p>
        </w:tc>
        <w:tc>
          <w:tcPr>
            <w:tcW w:w="1847" w:type="dxa"/>
            <w:tcBorders>
              <w:top w:val="single" w:sz="4" w:space="0" w:color="000000"/>
              <w:left w:val="single" w:sz="4" w:space="0" w:color="000000"/>
              <w:bottom w:val="single" w:sz="4" w:space="0" w:color="000000"/>
              <w:right w:val="single" w:sz="4" w:space="0" w:color="000000"/>
            </w:tcBorders>
          </w:tcPr>
          <w:p w:rsidR="00DE2917" w:rsidRPr="00DE2917" w:rsidRDefault="00DE2917" w:rsidP="00DE2917">
            <w:pPr>
              <w:spacing w:after="0" w:line="240" w:lineRule="auto"/>
              <w:jc w:val="both"/>
              <w:rPr>
                <w:rFonts w:ascii="Courier New" w:eastAsia="Times New Roman" w:hAnsi="Courier New" w:cs="Courier New"/>
                <w:sz w:val="18"/>
                <w:szCs w:val="18"/>
                <w:lang w:eastAsia="ru-RU"/>
              </w:rPr>
            </w:pPr>
          </w:p>
        </w:tc>
      </w:tr>
    </w:tbl>
    <w:p w:rsidR="00DE2917" w:rsidRPr="00DE2917" w:rsidRDefault="00DE2917" w:rsidP="00DE2917">
      <w:pPr>
        <w:spacing w:after="0" w:line="240" w:lineRule="auto"/>
        <w:jc w:val="both"/>
        <w:rPr>
          <w:rFonts w:ascii="Times New Roman" w:eastAsia="Times New Roman" w:hAnsi="Times New Roman" w:cs="Times New Roman"/>
          <w:sz w:val="18"/>
          <w:szCs w:val="18"/>
          <w:lang w:eastAsia="ru-RU"/>
        </w:rPr>
      </w:pPr>
    </w:p>
    <w:p w:rsidR="00DE2917" w:rsidRPr="00DE2917" w:rsidRDefault="00DE2917" w:rsidP="00DE2917">
      <w:pPr>
        <w:spacing w:after="0" w:line="240" w:lineRule="auto"/>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2.1.2.  Демографическая ситуация</w:t>
      </w:r>
    </w:p>
    <w:p w:rsidR="00DE2917" w:rsidRPr="00DE2917" w:rsidRDefault="00DE2917" w:rsidP="00DE2917">
      <w:pPr>
        <w:spacing w:after="0" w:line="240" w:lineRule="auto"/>
        <w:jc w:val="both"/>
        <w:rPr>
          <w:rFonts w:ascii="Arial" w:eastAsia="Times New Roman" w:hAnsi="Arial" w:cs="Arial"/>
          <w:sz w:val="18"/>
          <w:szCs w:val="18"/>
          <w:lang w:eastAsia="ru-RU"/>
        </w:rPr>
      </w:pPr>
      <w:r w:rsidRPr="00DE2917">
        <w:rPr>
          <w:rFonts w:ascii="Arial" w:eastAsia="Times New Roman" w:hAnsi="Arial" w:cs="Arial"/>
          <w:sz w:val="18"/>
          <w:szCs w:val="18"/>
          <w:lang w:eastAsia="ru-RU"/>
        </w:rPr>
        <w:t> </w:t>
      </w:r>
      <w:proofErr w:type="gramStart"/>
      <w:r w:rsidRPr="00DE2917">
        <w:rPr>
          <w:rFonts w:ascii="Arial" w:eastAsia="Times New Roman" w:hAnsi="Arial" w:cs="Arial"/>
          <w:sz w:val="18"/>
          <w:szCs w:val="18"/>
          <w:lang w:eastAsia="ru-RU"/>
        </w:rPr>
        <w:t>Общая  численность</w:t>
      </w:r>
      <w:proofErr w:type="gramEnd"/>
      <w:r w:rsidRPr="00DE2917">
        <w:rPr>
          <w:rFonts w:ascii="Arial" w:eastAsia="Times New Roman" w:hAnsi="Arial" w:cs="Arial"/>
          <w:sz w:val="18"/>
          <w:szCs w:val="18"/>
          <w:lang w:eastAsia="ru-RU"/>
        </w:rPr>
        <w:t xml:space="preserve">  населения  муниципального образования «Александровск»  на 01.01.2017 года  составила 757 человек. </w:t>
      </w:r>
      <w:proofErr w:type="gramStart"/>
      <w:r w:rsidRPr="00DE2917">
        <w:rPr>
          <w:rFonts w:ascii="Arial" w:eastAsia="Times New Roman" w:hAnsi="Arial" w:cs="Arial"/>
          <w:sz w:val="18"/>
          <w:szCs w:val="18"/>
          <w:lang w:eastAsia="ru-RU"/>
        </w:rPr>
        <w:t>Численность  трудоспособного</w:t>
      </w:r>
      <w:proofErr w:type="gramEnd"/>
      <w:r w:rsidRPr="00DE2917">
        <w:rPr>
          <w:rFonts w:ascii="Arial" w:eastAsia="Times New Roman" w:hAnsi="Arial" w:cs="Arial"/>
          <w:sz w:val="18"/>
          <w:szCs w:val="18"/>
          <w:lang w:eastAsia="ru-RU"/>
        </w:rPr>
        <w:t>  возраста  составляет 425</w:t>
      </w:r>
    </w:p>
    <w:p w:rsidR="00DE2917" w:rsidRPr="00DE2917" w:rsidRDefault="00DE2917" w:rsidP="00DE2917">
      <w:pPr>
        <w:spacing w:after="0" w:line="240" w:lineRule="auto"/>
        <w:jc w:val="both"/>
        <w:rPr>
          <w:rFonts w:ascii="Arial" w:eastAsia="Times New Roman" w:hAnsi="Arial" w:cs="Arial"/>
          <w:b/>
          <w:bCs/>
          <w:sz w:val="18"/>
          <w:szCs w:val="18"/>
          <w:lang w:eastAsia="ru-RU"/>
        </w:rPr>
      </w:pPr>
      <w:r w:rsidRPr="00DE2917">
        <w:rPr>
          <w:rFonts w:ascii="Arial" w:eastAsia="Times New Roman" w:hAnsi="Arial" w:cs="Arial"/>
          <w:sz w:val="18"/>
          <w:szCs w:val="18"/>
          <w:lang w:eastAsia="ru-RU"/>
        </w:rPr>
        <w:t xml:space="preserve"> человека (56 % от </w:t>
      </w:r>
      <w:proofErr w:type="gramStart"/>
      <w:r w:rsidRPr="00DE2917">
        <w:rPr>
          <w:rFonts w:ascii="Arial" w:eastAsia="Times New Roman" w:hAnsi="Arial" w:cs="Arial"/>
          <w:sz w:val="18"/>
          <w:szCs w:val="18"/>
          <w:lang w:eastAsia="ru-RU"/>
        </w:rPr>
        <w:t>общей  численности</w:t>
      </w:r>
      <w:proofErr w:type="gramEnd"/>
      <w:r w:rsidRPr="00DE2917">
        <w:rPr>
          <w:rFonts w:ascii="Arial" w:eastAsia="Times New Roman" w:hAnsi="Arial" w:cs="Arial"/>
          <w:sz w:val="18"/>
          <w:szCs w:val="18"/>
          <w:lang w:eastAsia="ru-RU"/>
        </w:rPr>
        <w:t xml:space="preserve">). </w:t>
      </w:r>
      <w:proofErr w:type="gramStart"/>
      <w:r w:rsidRPr="00DE2917">
        <w:rPr>
          <w:rFonts w:ascii="Arial" w:eastAsia="Times New Roman" w:hAnsi="Arial" w:cs="Arial"/>
          <w:sz w:val="18"/>
          <w:szCs w:val="18"/>
          <w:lang w:eastAsia="ru-RU"/>
        </w:rPr>
        <w:t>Детей  в</w:t>
      </w:r>
      <w:proofErr w:type="gramEnd"/>
      <w:r w:rsidRPr="00DE2917">
        <w:rPr>
          <w:rFonts w:ascii="Arial" w:eastAsia="Times New Roman" w:hAnsi="Arial" w:cs="Arial"/>
          <w:sz w:val="18"/>
          <w:szCs w:val="18"/>
          <w:lang w:eastAsia="ru-RU"/>
        </w:rPr>
        <w:t xml:space="preserve"> возрасте   до 18 лет -  190 человек.</w:t>
      </w:r>
    </w:p>
    <w:p w:rsidR="00DE2917" w:rsidRPr="00DE2917" w:rsidRDefault="00DE2917" w:rsidP="00DE2917">
      <w:pPr>
        <w:spacing w:after="0" w:line="240" w:lineRule="auto"/>
        <w:jc w:val="both"/>
        <w:rPr>
          <w:rFonts w:ascii="Arial" w:eastAsia="Times New Roman" w:hAnsi="Arial" w:cs="Arial"/>
          <w:b/>
          <w:bCs/>
          <w:sz w:val="18"/>
          <w:szCs w:val="18"/>
          <w:lang w:eastAsia="ru-RU"/>
        </w:rPr>
      </w:pPr>
    </w:p>
    <w:p w:rsidR="00DE2917" w:rsidRPr="00DE2917" w:rsidRDefault="00DE2917" w:rsidP="00DE2917">
      <w:pPr>
        <w:spacing w:after="0" w:line="240" w:lineRule="auto"/>
        <w:jc w:val="both"/>
        <w:rPr>
          <w:rFonts w:ascii="Arial" w:eastAsia="Times New Roman" w:hAnsi="Arial" w:cs="Arial"/>
          <w:sz w:val="18"/>
          <w:szCs w:val="18"/>
          <w:lang w:eastAsia="ru-RU"/>
        </w:rPr>
      </w:pPr>
      <w:r w:rsidRPr="00DE2917">
        <w:rPr>
          <w:rFonts w:ascii="Arial" w:eastAsia="Times New Roman" w:hAnsi="Arial" w:cs="Arial"/>
          <w:b/>
          <w:bCs/>
          <w:sz w:val="18"/>
          <w:szCs w:val="18"/>
          <w:lang w:eastAsia="ru-RU"/>
        </w:rPr>
        <w:t>Состав населения муниципального образования</w:t>
      </w:r>
    </w:p>
    <w:p w:rsidR="005E0509" w:rsidRPr="005E0509" w:rsidRDefault="005E0509" w:rsidP="005E0509">
      <w:pPr>
        <w:spacing w:after="0" w:line="240" w:lineRule="auto"/>
        <w:ind w:left="709"/>
        <w:jc w:val="both"/>
        <w:rPr>
          <w:rFonts w:ascii="Times New Roman" w:eastAsia="Times New Roman" w:hAnsi="Times New Roman" w:cs="Times New Roman"/>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            </w:t>
      </w:r>
      <w:r w:rsidRPr="00F414F8">
        <w:rPr>
          <w:rFonts w:ascii="Arial" w:eastAsia="Times New Roman" w:hAnsi="Arial" w:cs="Arial"/>
          <w:b/>
          <w:bCs/>
          <w:sz w:val="18"/>
          <w:szCs w:val="18"/>
          <w:lang w:eastAsia="ru-RU"/>
        </w:rPr>
        <w:t xml:space="preserve">Демографические изменения в составе населения (на 01.01.2017г.) </w:t>
      </w:r>
      <w:r w:rsidRPr="00F414F8">
        <w:rPr>
          <w:rFonts w:ascii="Arial" w:eastAsia="Times New Roman" w:hAnsi="Arial" w:cs="Arial"/>
          <w:sz w:val="18"/>
          <w:szCs w:val="18"/>
          <w:lang w:eastAsia="ru-RU"/>
        </w:rPr>
        <w:t>        </w:t>
      </w:r>
    </w:p>
    <w:p w:rsidR="00F414F8" w:rsidRPr="00F414F8" w:rsidRDefault="00F414F8" w:rsidP="00F414F8">
      <w:pPr>
        <w:spacing w:after="0" w:line="240" w:lineRule="auto"/>
        <w:jc w:val="both"/>
        <w:rPr>
          <w:rFonts w:ascii="Arial" w:eastAsia="Times New Roman" w:hAnsi="Arial" w:cs="Arial"/>
          <w:b/>
          <w:bCs/>
          <w:sz w:val="18"/>
          <w:szCs w:val="18"/>
          <w:lang w:eastAsia="ru-RU"/>
        </w:rPr>
      </w:pPr>
      <w:r w:rsidRPr="00F414F8">
        <w:rPr>
          <w:rFonts w:ascii="Arial" w:eastAsia="Times New Roman" w:hAnsi="Arial" w:cs="Arial"/>
          <w:sz w:val="18"/>
          <w:szCs w:val="18"/>
          <w:lang w:eastAsia="ru-RU"/>
        </w:rPr>
        <w:t>       </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b/>
          <w:bCs/>
          <w:sz w:val="18"/>
          <w:szCs w:val="18"/>
          <w:lang w:eastAsia="ru-RU"/>
        </w:rPr>
        <w:t xml:space="preserve">Данные </w:t>
      </w:r>
      <w:proofErr w:type="gramStart"/>
      <w:r w:rsidRPr="00F414F8">
        <w:rPr>
          <w:rFonts w:ascii="Arial" w:eastAsia="Times New Roman" w:hAnsi="Arial" w:cs="Arial"/>
          <w:b/>
          <w:bCs/>
          <w:sz w:val="18"/>
          <w:szCs w:val="18"/>
          <w:lang w:eastAsia="ru-RU"/>
        </w:rPr>
        <w:t>о  среднегодовом</w:t>
      </w:r>
      <w:proofErr w:type="gramEnd"/>
      <w:r w:rsidRPr="00F414F8">
        <w:rPr>
          <w:rFonts w:ascii="Arial" w:eastAsia="Times New Roman" w:hAnsi="Arial" w:cs="Arial"/>
          <w:b/>
          <w:bCs/>
          <w:sz w:val="18"/>
          <w:szCs w:val="18"/>
          <w:lang w:eastAsia="ru-RU"/>
        </w:rPr>
        <w:t xml:space="preserve"> приросте населения и тенденции его изменения</w:t>
      </w:r>
    </w:p>
    <w:p w:rsidR="00F414F8" w:rsidRPr="00F414F8" w:rsidRDefault="00F414F8" w:rsidP="00F414F8">
      <w:pPr>
        <w:spacing w:after="0" w:line="240" w:lineRule="auto"/>
        <w:jc w:val="both"/>
        <w:rPr>
          <w:rFonts w:ascii="Arial" w:eastAsia="Times New Roman" w:hAnsi="Arial" w:cs="Arial"/>
          <w:sz w:val="18"/>
          <w:szCs w:val="18"/>
          <w:lang w:eastAsia="ru-RU"/>
        </w:rPr>
      </w:pPr>
    </w:p>
    <w:tbl>
      <w:tblPr>
        <w:tblW w:w="7366" w:type="dxa"/>
        <w:tblLayout w:type="fixed"/>
        <w:tblLook w:val="0000" w:firstRow="0" w:lastRow="0" w:firstColumn="0" w:lastColumn="0" w:noHBand="0" w:noVBand="0"/>
      </w:tblPr>
      <w:tblGrid>
        <w:gridCol w:w="516"/>
        <w:gridCol w:w="2853"/>
        <w:gridCol w:w="879"/>
        <w:gridCol w:w="850"/>
        <w:gridCol w:w="709"/>
        <w:gridCol w:w="851"/>
        <w:gridCol w:w="708"/>
      </w:tblGrid>
      <w:tr w:rsidR="00F414F8" w:rsidRPr="00F414F8" w:rsidTr="00F414F8">
        <w:tc>
          <w:tcPr>
            <w:tcW w:w="516"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t>№</w:t>
            </w:r>
          </w:p>
        </w:tc>
        <w:tc>
          <w:tcPr>
            <w:tcW w:w="285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b/>
                <w:bCs/>
                <w:sz w:val="18"/>
                <w:szCs w:val="18"/>
                <w:lang w:eastAsia="ru-RU"/>
              </w:rPr>
              <w:t>Наименование</w:t>
            </w:r>
          </w:p>
        </w:tc>
        <w:tc>
          <w:tcPr>
            <w:tcW w:w="87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2012</w:t>
            </w:r>
          </w:p>
        </w:tc>
        <w:tc>
          <w:tcPr>
            <w:tcW w:w="85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2013</w:t>
            </w:r>
          </w:p>
        </w:tc>
        <w:tc>
          <w:tcPr>
            <w:tcW w:w="70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2014</w:t>
            </w:r>
          </w:p>
        </w:tc>
        <w:tc>
          <w:tcPr>
            <w:tcW w:w="85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2015</w:t>
            </w:r>
          </w:p>
        </w:tc>
        <w:tc>
          <w:tcPr>
            <w:tcW w:w="708"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2016</w:t>
            </w:r>
          </w:p>
        </w:tc>
      </w:tr>
      <w:tr w:rsidR="00F414F8" w:rsidRPr="00F414F8" w:rsidTr="00F414F8">
        <w:tc>
          <w:tcPr>
            <w:tcW w:w="516"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t>1</w:t>
            </w:r>
          </w:p>
        </w:tc>
        <w:tc>
          <w:tcPr>
            <w:tcW w:w="285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b/>
                <w:bCs/>
                <w:sz w:val="18"/>
                <w:szCs w:val="18"/>
                <w:lang w:eastAsia="ru-RU"/>
              </w:rPr>
              <w:t>Естественный прирост (убыль)</w:t>
            </w:r>
          </w:p>
        </w:tc>
        <w:tc>
          <w:tcPr>
            <w:tcW w:w="87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+3</w:t>
            </w:r>
          </w:p>
        </w:tc>
        <w:tc>
          <w:tcPr>
            <w:tcW w:w="85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+1</w:t>
            </w:r>
          </w:p>
        </w:tc>
        <w:tc>
          <w:tcPr>
            <w:tcW w:w="70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+1</w:t>
            </w:r>
          </w:p>
        </w:tc>
        <w:tc>
          <w:tcPr>
            <w:tcW w:w="85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 xml:space="preserve"> -</w:t>
            </w:r>
          </w:p>
        </w:tc>
      </w:tr>
      <w:tr w:rsidR="00F414F8" w:rsidRPr="00F414F8" w:rsidTr="00F414F8">
        <w:tc>
          <w:tcPr>
            <w:tcW w:w="516"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1.1</w:t>
            </w:r>
          </w:p>
        </w:tc>
        <w:tc>
          <w:tcPr>
            <w:tcW w:w="285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Рождаемость, чел.</w:t>
            </w:r>
          </w:p>
        </w:tc>
        <w:tc>
          <w:tcPr>
            <w:tcW w:w="87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9</w:t>
            </w:r>
          </w:p>
        </w:tc>
        <w:tc>
          <w:tcPr>
            <w:tcW w:w="85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8</w:t>
            </w:r>
          </w:p>
        </w:tc>
        <w:tc>
          <w:tcPr>
            <w:tcW w:w="70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9</w:t>
            </w:r>
          </w:p>
        </w:tc>
        <w:tc>
          <w:tcPr>
            <w:tcW w:w="85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11</w:t>
            </w:r>
          </w:p>
        </w:tc>
      </w:tr>
      <w:tr w:rsidR="00F414F8" w:rsidRPr="00F414F8" w:rsidTr="00F414F8">
        <w:tc>
          <w:tcPr>
            <w:tcW w:w="516"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1.2</w:t>
            </w:r>
          </w:p>
        </w:tc>
        <w:tc>
          <w:tcPr>
            <w:tcW w:w="285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Смерть, чел</w:t>
            </w:r>
          </w:p>
        </w:tc>
        <w:tc>
          <w:tcPr>
            <w:tcW w:w="87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6</w:t>
            </w:r>
          </w:p>
        </w:tc>
        <w:tc>
          <w:tcPr>
            <w:tcW w:w="85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7</w:t>
            </w:r>
          </w:p>
        </w:tc>
        <w:tc>
          <w:tcPr>
            <w:tcW w:w="70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8</w:t>
            </w:r>
          </w:p>
        </w:tc>
        <w:tc>
          <w:tcPr>
            <w:tcW w:w="85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10</w:t>
            </w:r>
          </w:p>
        </w:tc>
        <w:tc>
          <w:tcPr>
            <w:tcW w:w="708"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11</w:t>
            </w:r>
          </w:p>
        </w:tc>
      </w:tr>
      <w:tr w:rsidR="00F414F8" w:rsidRPr="00F414F8" w:rsidTr="00F414F8">
        <w:tc>
          <w:tcPr>
            <w:tcW w:w="516"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t>2</w:t>
            </w:r>
          </w:p>
        </w:tc>
        <w:tc>
          <w:tcPr>
            <w:tcW w:w="285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b/>
                <w:bCs/>
                <w:sz w:val="18"/>
                <w:szCs w:val="18"/>
                <w:lang w:eastAsia="ru-RU"/>
              </w:rPr>
              <w:t>Механический прирост</w:t>
            </w:r>
          </w:p>
        </w:tc>
        <w:tc>
          <w:tcPr>
            <w:tcW w:w="87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85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70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85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r>
      <w:tr w:rsidR="00F414F8" w:rsidRPr="00F414F8" w:rsidTr="00F414F8">
        <w:tc>
          <w:tcPr>
            <w:tcW w:w="516"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t>3</w:t>
            </w:r>
          </w:p>
        </w:tc>
        <w:tc>
          <w:tcPr>
            <w:tcW w:w="285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b/>
                <w:bCs/>
                <w:sz w:val="18"/>
                <w:szCs w:val="18"/>
                <w:lang w:eastAsia="ru-RU"/>
              </w:rPr>
              <w:t>Общий прирост</w:t>
            </w:r>
          </w:p>
        </w:tc>
        <w:tc>
          <w:tcPr>
            <w:tcW w:w="87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85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70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85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
        </w:tc>
      </w:tr>
      <w:tr w:rsidR="00F414F8" w:rsidRPr="00F414F8" w:rsidTr="00F414F8">
        <w:tc>
          <w:tcPr>
            <w:tcW w:w="516"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lastRenderedPageBreak/>
              <w:t>4</w:t>
            </w:r>
          </w:p>
        </w:tc>
        <w:tc>
          <w:tcPr>
            <w:tcW w:w="285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b/>
                <w:bCs/>
                <w:sz w:val="18"/>
                <w:szCs w:val="18"/>
                <w:lang w:eastAsia="ru-RU"/>
              </w:rPr>
              <w:t>Общая численность населения</w:t>
            </w:r>
          </w:p>
        </w:tc>
        <w:tc>
          <w:tcPr>
            <w:tcW w:w="87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764</w:t>
            </w:r>
          </w:p>
        </w:tc>
        <w:tc>
          <w:tcPr>
            <w:tcW w:w="85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775</w:t>
            </w:r>
          </w:p>
        </w:tc>
        <w:tc>
          <w:tcPr>
            <w:tcW w:w="709"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773</w:t>
            </w:r>
          </w:p>
        </w:tc>
        <w:tc>
          <w:tcPr>
            <w:tcW w:w="85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778</w:t>
            </w:r>
          </w:p>
        </w:tc>
        <w:tc>
          <w:tcPr>
            <w:tcW w:w="708"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754</w:t>
            </w:r>
          </w:p>
        </w:tc>
      </w:tr>
    </w:tbl>
    <w:p w:rsidR="00F414F8" w:rsidRPr="00F414F8" w:rsidRDefault="00F414F8" w:rsidP="00F414F8">
      <w:pPr>
        <w:spacing w:after="0" w:line="240" w:lineRule="auto"/>
        <w:jc w:val="both"/>
        <w:rPr>
          <w:rFonts w:ascii="Times New Roman" w:eastAsia="Times New Roman" w:hAnsi="Times New Roman" w:cs="Times New Roman"/>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Структуру населения на </w:t>
      </w:r>
      <w:proofErr w:type="gramStart"/>
      <w:r w:rsidRPr="00F414F8">
        <w:rPr>
          <w:rFonts w:ascii="Arial" w:eastAsia="Times New Roman" w:hAnsi="Arial" w:cs="Arial"/>
          <w:sz w:val="18"/>
          <w:szCs w:val="18"/>
          <w:lang w:eastAsia="ru-RU"/>
        </w:rPr>
        <w:t>2017  год</w:t>
      </w:r>
      <w:proofErr w:type="gramEnd"/>
      <w:r w:rsidRPr="00F414F8">
        <w:rPr>
          <w:rFonts w:ascii="Arial" w:eastAsia="Times New Roman" w:hAnsi="Arial" w:cs="Arial"/>
          <w:sz w:val="18"/>
          <w:szCs w:val="18"/>
          <w:lang w:eastAsia="ru-RU"/>
        </w:rPr>
        <w:t xml:space="preserve"> можно обозначить следующим образом:</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Количество </w:t>
      </w:r>
      <w:r w:rsidRPr="00F414F8">
        <w:rPr>
          <w:rFonts w:ascii="Arial" w:eastAsia="Times New Roman" w:hAnsi="Arial" w:cs="Arial"/>
          <w:sz w:val="18"/>
          <w:szCs w:val="18"/>
          <w:shd w:val="clear" w:color="auto" w:fill="FFFFFF"/>
          <w:lang w:eastAsia="ru-RU"/>
        </w:rPr>
        <w:t xml:space="preserve">наличного </w:t>
      </w:r>
      <w:r w:rsidRPr="00F414F8">
        <w:rPr>
          <w:rFonts w:ascii="Arial" w:eastAsia="Times New Roman" w:hAnsi="Arial" w:cs="Arial"/>
          <w:sz w:val="18"/>
          <w:szCs w:val="18"/>
          <w:lang w:eastAsia="ru-RU"/>
        </w:rPr>
        <w:t xml:space="preserve">населения по </w:t>
      </w:r>
      <w:proofErr w:type="gramStart"/>
      <w:r w:rsidRPr="00F414F8">
        <w:rPr>
          <w:rFonts w:ascii="Arial" w:eastAsia="Times New Roman" w:hAnsi="Arial" w:cs="Arial"/>
          <w:sz w:val="18"/>
          <w:szCs w:val="18"/>
          <w:lang w:eastAsia="ru-RU"/>
        </w:rPr>
        <w:t>сельскому  поселению</w:t>
      </w:r>
      <w:proofErr w:type="gramEnd"/>
      <w:r w:rsidRPr="00F414F8">
        <w:rPr>
          <w:rFonts w:ascii="Arial" w:eastAsia="Times New Roman" w:hAnsi="Arial" w:cs="Arial"/>
          <w:sz w:val="18"/>
          <w:szCs w:val="18"/>
          <w:lang w:eastAsia="ru-RU"/>
        </w:rPr>
        <w:t xml:space="preserve">  – </w:t>
      </w:r>
      <w:r w:rsidRPr="00F414F8">
        <w:rPr>
          <w:rFonts w:ascii="Arial" w:eastAsia="Times New Roman" w:hAnsi="Arial" w:cs="Arial"/>
          <w:color w:val="000000"/>
          <w:sz w:val="18"/>
          <w:szCs w:val="18"/>
          <w:lang w:eastAsia="ru-RU"/>
        </w:rPr>
        <w:t>757</w:t>
      </w:r>
      <w:r w:rsidRPr="00F414F8">
        <w:rPr>
          <w:rFonts w:ascii="Arial" w:eastAsia="Times New Roman" w:hAnsi="Arial" w:cs="Arial"/>
          <w:color w:val="FF0000"/>
          <w:sz w:val="18"/>
          <w:szCs w:val="18"/>
          <w:lang w:eastAsia="ru-RU"/>
        </w:rPr>
        <w:t xml:space="preserve"> </w:t>
      </w:r>
      <w:r w:rsidRPr="00F414F8">
        <w:rPr>
          <w:rFonts w:ascii="Arial" w:eastAsia="Times New Roman" w:hAnsi="Arial" w:cs="Arial"/>
          <w:sz w:val="18"/>
          <w:szCs w:val="18"/>
          <w:lang w:eastAsia="ru-RU"/>
        </w:rPr>
        <w:t>чел.</w:t>
      </w:r>
    </w:p>
    <w:p w:rsidR="00F414F8" w:rsidRPr="00F414F8" w:rsidRDefault="00F414F8" w:rsidP="00F414F8">
      <w:pPr>
        <w:spacing w:after="0" w:line="240" w:lineRule="auto"/>
        <w:jc w:val="both"/>
        <w:rPr>
          <w:rFonts w:ascii="Arial" w:eastAsia="Times New Roman" w:hAnsi="Arial" w:cs="Arial"/>
          <w:color w:val="000000"/>
          <w:sz w:val="18"/>
          <w:szCs w:val="18"/>
          <w:lang w:eastAsia="ru-RU"/>
        </w:rPr>
      </w:pPr>
      <w:r w:rsidRPr="00F414F8">
        <w:rPr>
          <w:rFonts w:ascii="Arial" w:eastAsia="Times New Roman" w:hAnsi="Arial" w:cs="Arial"/>
          <w:sz w:val="18"/>
          <w:szCs w:val="18"/>
          <w:lang w:eastAsia="ru-RU"/>
        </w:rPr>
        <w:t xml:space="preserve">Население в трудоспособном возрасте – </w:t>
      </w:r>
      <w:r w:rsidRPr="00F414F8">
        <w:rPr>
          <w:rFonts w:ascii="Arial" w:eastAsia="Times New Roman" w:hAnsi="Arial" w:cs="Arial"/>
          <w:color w:val="000000"/>
          <w:sz w:val="18"/>
          <w:szCs w:val="18"/>
          <w:lang w:eastAsia="ru-RU"/>
        </w:rPr>
        <w:t xml:space="preserve">425 </w:t>
      </w:r>
      <w:r w:rsidRPr="00F414F8">
        <w:rPr>
          <w:rFonts w:ascii="Arial" w:eastAsia="Times New Roman" w:hAnsi="Arial" w:cs="Arial"/>
          <w:sz w:val="18"/>
          <w:szCs w:val="18"/>
          <w:lang w:eastAsia="ru-RU"/>
        </w:rPr>
        <w:t>чел. (</w:t>
      </w:r>
      <w:r w:rsidRPr="00F414F8">
        <w:rPr>
          <w:rFonts w:ascii="Arial" w:eastAsia="Times New Roman" w:hAnsi="Arial" w:cs="Arial"/>
          <w:color w:val="000000"/>
          <w:sz w:val="18"/>
          <w:szCs w:val="18"/>
          <w:lang w:eastAsia="ru-RU"/>
        </w:rPr>
        <w:t>56%)</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color w:val="000000"/>
          <w:sz w:val="18"/>
          <w:szCs w:val="18"/>
          <w:lang w:eastAsia="ru-RU"/>
        </w:rPr>
        <w:t xml:space="preserve">Население старше трудоспособного возраста – 177 </w:t>
      </w:r>
      <w:r w:rsidRPr="00F414F8">
        <w:rPr>
          <w:rFonts w:ascii="Arial" w:eastAsia="Times New Roman" w:hAnsi="Arial" w:cs="Arial"/>
          <w:sz w:val="18"/>
          <w:szCs w:val="18"/>
          <w:lang w:eastAsia="ru-RU"/>
        </w:rPr>
        <w:t>чел. (</w:t>
      </w:r>
      <w:proofErr w:type="gramStart"/>
      <w:r w:rsidRPr="00F414F8">
        <w:rPr>
          <w:rFonts w:ascii="Arial" w:eastAsia="Times New Roman" w:hAnsi="Arial" w:cs="Arial"/>
          <w:sz w:val="18"/>
          <w:szCs w:val="18"/>
          <w:lang w:eastAsia="ru-RU"/>
        </w:rPr>
        <w:t>23  %)</w:t>
      </w:r>
      <w:proofErr w:type="gramEnd"/>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Демографическая </w:t>
      </w:r>
      <w:proofErr w:type="gramStart"/>
      <w:r w:rsidRPr="00F414F8">
        <w:rPr>
          <w:rFonts w:ascii="Arial" w:eastAsia="Times New Roman" w:hAnsi="Arial" w:cs="Arial"/>
          <w:sz w:val="18"/>
          <w:szCs w:val="18"/>
          <w:lang w:eastAsia="ru-RU"/>
        </w:rPr>
        <w:t>ситуация,  складывающаяся</w:t>
      </w:r>
      <w:proofErr w:type="gramEnd"/>
      <w:r w:rsidRPr="00F414F8">
        <w:rPr>
          <w:rFonts w:ascii="Arial" w:eastAsia="Times New Roman" w:hAnsi="Arial" w:cs="Arial"/>
          <w:sz w:val="18"/>
          <w:szCs w:val="18"/>
          <w:lang w:eastAsia="ru-RU"/>
        </w:rPr>
        <w:t xml:space="preserve">  на  территории  муниципального образования,  свидетельствует  о  наличии  общих  тенденций,  присущих  большинству  территорий  Иркутской   области,  и  характеризуется  высоким  уровнем  рождаемости,  средней смертностью,  благоприятным  соотношение  «рождаемость-смертность»</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           Средняя продолжительность жизни, объясняется следующими факторами: многократным повышением стоимости </w:t>
      </w:r>
      <w:proofErr w:type="spellStart"/>
      <w:r w:rsidRPr="00F414F8">
        <w:rPr>
          <w:rFonts w:ascii="Arial" w:eastAsia="Times New Roman" w:hAnsi="Arial" w:cs="Arial"/>
          <w:sz w:val="18"/>
          <w:szCs w:val="18"/>
          <w:lang w:eastAsia="ru-RU"/>
        </w:rPr>
        <w:t>самообеспечения</w:t>
      </w:r>
      <w:proofErr w:type="spellEnd"/>
      <w:r w:rsidRPr="00F414F8">
        <w:rPr>
          <w:rFonts w:ascii="Arial" w:eastAsia="Times New Roman" w:hAnsi="Arial" w:cs="Arial"/>
          <w:sz w:val="18"/>
          <w:szCs w:val="18"/>
          <w:lang w:eastAsia="ru-RU"/>
        </w:rPr>
        <w:t xml:space="preserve"> (питание, лечение, лекарства, одежда). С развалом экономики </w:t>
      </w:r>
      <w:proofErr w:type="gramStart"/>
      <w:r w:rsidRPr="00F414F8">
        <w:rPr>
          <w:rFonts w:ascii="Arial" w:eastAsia="Times New Roman" w:hAnsi="Arial" w:cs="Arial"/>
          <w:sz w:val="18"/>
          <w:szCs w:val="18"/>
          <w:lang w:eastAsia="ru-RU"/>
        </w:rPr>
        <w:t>в  период</w:t>
      </w:r>
      <w:proofErr w:type="gramEnd"/>
      <w:r w:rsidRPr="00F414F8">
        <w:rPr>
          <w:rFonts w:ascii="Arial" w:eastAsia="Times New Roman" w:hAnsi="Arial" w:cs="Arial"/>
          <w:sz w:val="18"/>
          <w:szCs w:val="18"/>
          <w:lang w:eastAsia="ru-RU"/>
        </w:rPr>
        <w:t xml:space="preserve">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материальное благополучие;</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государственные выплаты за рождение второго ребенка;</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наличие собственного жилья;</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уверенность в будущем подрастающего поколения.</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Рынок труда в поселении</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   </w:t>
      </w:r>
      <w:r w:rsidRPr="00F414F8">
        <w:rPr>
          <w:rFonts w:ascii="Arial" w:eastAsia="Times New Roman" w:hAnsi="Arial" w:cs="Arial"/>
          <w:sz w:val="18"/>
          <w:szCs w:val="18"/>
          <w:shd w:val="clear" w:color="auto" w:fill="FFFFFF"/>
          <w:lang w:eastAsia="ru-RU"/>
        </w:rPr>
        <w:t xml:space="preserve">Численность трудоспособного населения - около 425 </w:t>
      </w:r>
      <w:proofErr w:type="gramStart"/>
      <w:r w:rsidRPr="00F414F8">
        <w:rPr>
          <w:rFonts w:ascii="Arial" w:eastAsia="Times New Roman" w:hAnsi="Arial" w:cs="Arial"/>
          <w:sz w:val="18"/>
          <w:szCs w:val="18"/>
          <w:shd w:val="clear" w:color="auto" w:fill="FFFFFF"/>
          <w:lang w:eastAsia="ru-RU"/>
        </w:rPr>
        <w:t>человек,  население</w:t>
      </w:r>
      <w:proofErr w:type="gramEnd"/>
      <w:r w:rsidRPr="00F414F8">
        <w:rPr>
          <w:rFonts w:ascii="Arial" w:eastAsia="Times New Roman" w:hAnsi="Arial" w:cs="Arial"/>
          <w:sz w:val="18"/>
          <w:szCs w:val="18"/>
          <w:shd w:val="clear" w:color="auto" w:fill="FFFFFF"/>
          <w:lang w:eastAsia="ru-RU"/>
        </w:rPr>
        <w:t xml:space="preserve"> граждан, не достигших совершеннолетия — 190 человек. Доля численности населения в трудоспособном возрасте от общей </w:t>
      </w:r>
      <w:proofErr w:type="gramStart"/>
      <w:r w:rsidRPr="00F414F8">
        <w:rPr>
          <w:rFonts w:ascii="Arial" w:eastAsia="Times New Roman" w:hAnsi="Arial" w:cs="Arial"/>
          <w:sz w:val="18"/>
          <w:szCs w:val="18"/>
          <w:shd w:val="clear" w:color="auto" w:fill="FFFFFF"/>
          <w:lang w:eastAsia="ru-RU"/>
        </w:rPr>
        <w:t>составляет  56</w:t>
      </w:r>
      <w:proofErr w:type="gramEnd"/>
      <w:r w:rsidRPr="00F414F8">
        <w:rPr>
          <w:rFonts w:ascii="Arial" w:eastAsia="Times New Roman" w:hAnsi="Arial" w:cs="Arial"/>
          <w:sz w:val="18"/>
          <w:szCs w:val="18"/>
          <w:shd w:val="clear" w:color="auto" w:fill="FFFFFF"/>
          <w:lang w:eastAsia="ru-RU"/>
        </w:rPr>
        <w:t xml:space="preserve"> процента. </w:t>
      </w:r>
    </w:p>
    <w:p w:rsidR="00F414F8" w:rsidRPr="00F414F8" w:rsidRDefault="00F414F8" w:rsidP="00F414F8">
      <w:pPr>
        <w:spacing w:after="0" w:line="240" w:lineRule="auto"/>
        <w:jc w:val="both"/>
        <w:rPr>
          <w:rFonts w:ascii="Times New Roman" w:eastAsia="Times New Roman" w:hAnsi="Times New Roman" w:cs="Times New Roman"/>
          <w:sz w:val="18"/>
          <w:szCs w:val="18"/>
          <w:lang w:eastAsia="ru-RU"/>
        </w:rPr>
      </w:pPr>
    </w:p>
    <w:tbl>
      <w:tblPr>
        <w:tblW w:w="6501" w:type="dxa"/>
        <w:tblInd w:w="10" w:type="dxa"/>
        <w:tblLayout w:type="fixed"/>
        <w:tblCellMar>
          <w:left w:w="0" w:type="dxa"/>
          <w:right w:w="0" w:type="dxa"/>
        </w:tblCellMar>
        <w:tblLook w:val="0000" w:firstRow="0" w:lastRow="0" w:firstColumn="0" w:lastColumn="0" w:noHBand="0" w:noVBand="0"/>
      </w:tblPr>
      <w:tblGrid>
        <w:gridCol w:w="3099"/>
        <w:gridCol w:w="709"/>
        <w:gridCol w:w="709"/>
        <w:gridCol w:w="566"/>
        <w:gridCol w:w="567"/>
        <w:gridCol w:w="851"/>
      </w:tblGrid>
      <w:tr w:rsidR="00F414F8" w:rsidRPr="00F414F8" w:rsidTr="00F414F8">
        <w:trPr>
          <w:trHeight w:val="306"/>
        </w:trPr>
        <w:tc>
          <w:tcPr>
            <w:tcW w:w="3099" w:type="dxa"/>
            <w:tcBorders>
              <w:top w:val="single" w:sz="8" w:space="0" w:color="000000"/>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                                                                                                                              </w:t>
            </w:r>
          </w:p>
        </w:tc>
        <w:tc>
          <w:tcPr>
            <w:tcW w:w="709" w:type="dxa"/>
            <w:tcBorders>
              <w:top w:val="single" w:sz="8" w:space="0" w:color="000000"/>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2012</w:t>
            </w:r>
          </w:p>
        </w:tc>
        <w:tc>
          <w:tcPr>
            <w:tcW w:w="709" w:type="dxa"/>
            <w:tcBorders>
              <w:top w:val="single" w:sz="8" w:space="0" w:color="000000"/>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2013</w:t>
            </w:r>
          </w:p>
        </w:tc>
        <w:tc>
          <w:tcPr>
            <w:tcW w:w="566" w:type="dxa"/>
            <w:tcBorders>
              <w:top w:val="single" w:sz="8" w:space="0" w:color="000000"/>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2014</w:t>
            </w:r>
          </w:p>
        </w:tc>
        <w:tc>
          <w:tcPr>
            <w:tcW w:w="567" w:type="dxa"/>
            <w:tcBorders>
              <w:top w:val="single" w:sz="8" w:space="0" w:color="000000"/>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2016</w:t>
            </w:r>
          </w:p>
        </w:tc>
      </w:tr>
      <w:tr w:rsidR="00F414F8" w:rsidRPr="00F414F8" w:rsidTr="00F414F8">
        <w:trPr>
          <w:trHeight w:val="28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Кол-во жителей всего</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770</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775</w:t>
            </w: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773</w:t>
            </w: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778</w:t>
            </w: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754</w:t>
            </w:r>
          </w:p>
        </w:tc>
      </w:tr>
      <w:tr w:rsidR="00F414F8" w:rsidRPr="00F414F8" w:rsidTr="00F414F8">
        <w:trPr>
          <w:trHeight w:val="28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Кол-во работающих всего</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157</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165</w:t>
            </w: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162</w:t>
            </w: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169</w:t>
            </w: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184</w:t>
            </w:r>
          </w:p>
        </w:tc>
      </w:tr>
      <w:tr w:rsidR="00F414F8" w:rsidRPr="00F414F8" w:rsidTr="00F414F8">
        <w:trPr>
          <w:trHeight w:val="27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 работающих от общего кол-</w:t>
            </w:r>
            <w:proofErr w:type="gramStart"/>
            <w:r w:rsidRPr="00F414F8">
              <w:rPr>
                <w:rFonts w:ascii="Courier New" w:eastAsia="Times New Roman" w:hAnsi="Courier New" w:cs="Courier New"/>
                <w:sz w:val="18"/>
                <w:szCs w:val="18"/>
                <w:lang w:eastAsia="ru-RU"/>
              </w:rPr>
              <w:t>ва  жителей</w:t>
            </w:r>
            <w:proofErr w:type="gramEnd"/>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20</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21</w:t>
            </w: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21</w:t>
            </w: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22</w:t>
            </w: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24</w:t>
            </w:r>
          </w:p>
        </w:tc>
      </w:tr>
      <w:tr w:rsidR="00F414F8" w:rsidRPr="00F414F8" w:rsidTr="00F414F8">
        <w:trPr>
          <w:trHeight w:val="277"/>
        </w:trPr>
        <w:tc>
          <w:tcPr>
            <w:tcW w:w="3099" w:type="dxa"/>
            <w:tcBorders>
              <w:lef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Количество безработных</w:t>
            </w:r>
          </w:p>
        </w:tc>
        <w:tc>
          <w:tcPr>
            <w:tcW w:w="709" w:type="dxa"/>
            <w:vMerge w:val="restart"/>
            <w:tcBorders>
              <w:lef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w:t>
            </w:r>
          </w:p>
        </w:tc>
        <w:tc>
          <w:tcPr>
            <w:tcW w:w="709" w:type="dxa"/>
            <w:vMerge w:val="restart"/>
            <w:tcBorders>
              <w:lef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8</w:t>
            </w:r>
          </w:p>
        </w:tc>
        <w:tc>
          <w:tcPr>
            <w:tcW w:w="566" w:type="dxa"/>
            <w:tcBorders>
              <w:lef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8</w:t>
            </w:r>
          </w:p>
        </w:tc>
        <w:tc>
          <w:tcPr>
            <w:tcW w:w="567" w:type="dxa"/>
            <w:tcBorders>
              <w:lef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9</w:t>
            </w:r>
          </w:p>
        </w:tc>
        <w:tc>
          <w:tcPr>
            <w:tcW w:w="851" w:type="dxa"/>
            <w:tcBorders>
              <w:left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9</w:t>
            </w:r>
          </w:p>
        </w:tc>
      </w:tr>
      <w:tr w:rsidR="00F414F8" w:rsidRPr="00F414F8" w:rsidTr="00F414F8">
        <w:trPr>
          <w:trHeight w:val="28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lastRenderedPageBreak/>
              <w:t>стоящих в службе занятости</w:t>
            </w:r>
          </w:p>
        </w:tc>
        <w:tc>
          <w:tcPr>
            <w:tcW w:w="709" w:type="dxa"/>
            <w:vMerge/>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
        </w:tc>
        <w:tc>
          <w:tcPr>
            <w:tcW w:w="709" w:type="dxa"/>
            <w:vMerge/>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
        </w:tc>
      </w:tr>
      <w:tr w:rsidR="00F414F8" w:rsidRPr="00F414F8" w:rsidTr="00F414F8">
        <w:trPr>
          <w:trHeight w:val="28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Количество безработных всего;</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180</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180</w:t>
            </w: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176</w:t>
            </w: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178</w:t>
            </w: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206</w:t>
            </w:r>
          </w:p>
        </w:tc>
      </w:tr>
      <w:tr w:rsidR="00F414F8" w:rsidRPr="00F414F8" w:rsidTr="00F414F8">
        <w:trPr>
          <w:trHeight w:val="28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Количество дворов</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237</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236</w:t>
            </w: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242</w:t>
            </w: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242</w:t>
            </w: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242</w:t>
            </w:r>
          </w:p>
        </w:tc>
      </w:tr>
      <w:tr w:rsidR="00F414F8" w:rsidRPr="00F414F8" w:rsidTr="00F414F8">
        <w:trPr>
          <w:trHeight w:val="27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 xml:space="preserve">Кол-во </w:t>
            </w:r>
            <w:proofErr w:type="gramStart"/>
            <w:r w:rsidRPr="00F414F8">
              <w:rPr>
                <w:rFonts w:ascii="Courier New" w:eastAsia="Times New Roman" w:hAnsi="Courier New" w:cs="Courier New"/>
                <w:sz w:val="18"/>
                <w:szCs w:val="18"/>
                <w:lang w:eastAsia="ru-RU"/>
              </w:rPr>
              <w:t>дворов  занимающихся</w:t>
            </w:r>
            <w:proofErr w:type="gramEnd"/>
            <w:r w:rsidRPr="00F414F8">
              <w:rPr>
                <w:rFonts w:ascii="Courier New" w:eastAsia="Times New Roman" w:hAnsi="Courier New" w:cs="Courier New"/>
                <w:sz w:val="18"/>
                <w:szCs w:val="18"/>
                <w:lang w:eastAsia="ru-RU"/>
              </w:rPr>
              <w:t xml:space="preserve"> ЛПХ</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98</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98</w:t>
            </w: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109</w:t>
            </w: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120</w:t>
            </w: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129</w:t>
            </w:r>
          </w:p>
        </w:tc>
      </w:tr>
      <w:tr w:rsidR="00F414F8" w:rsidRPr="00F414F8" w:rsidTr="00F414F8">
        <w:trPr>
          <w:trHeight w:val="287"/>
        </w:trPr>
        <w:tc>
          <w:tcPr>
            <w:tcW w:w="309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Кол-во пенсионеров</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75</w:t>
            </w:r>
          </w:p>
        </w:tc>
        <w:tc>
          <w:tcPr>
            <w:tcW w:w="709"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76</w:t>
            </w:r>
          </w:p>
        </w:tc>
        <w:tc>
          <w:tcPr>
            <w:tcW w:w="566"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78</w:t>
            </w:r>
          </w:p>
        </w:tc>
        <w:tc>
          <w:tcPr>
            <w:tcW w:w="567" w:type="dxa"/>
            <w:tcBorders>
              <w:left w:val="single" w:sz="8" w:space="0" w:color="000000"/>
              <w:bottom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77</w:t>
            </w:r>
          </w:p>
        </w:tc>
        <w:tc>
          <w:tcPr>
            <w:tcW w:w="851" w:type="dxa"/>
            <w:tcBorders>
              <w:left w:val="single" w:sz="8" w:space="0" w:color="000000"/>
              <w:bottom w:val="single" w:sz="8" w:space="0" w:color="000000"/>
              <w:right w:val="single" w:sz="8" w:space="0" w:color="000000"/>
            </w:tcBorders>
            <w:shd w:val="clear" w:color="auto" w:fill="FFFFFF"/>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80</w:t>
            </w:r>
          </w:p>
        </w:tc>
      </w:tr>
    </w:tbl>
    <w:p w:rsidR="00F414F8" w:rsidRPr="00F414F8" w:rsidRDefault="00F414F8" w:rsidP="00F414F8">
      <w:pPr>
        <w:spacing w:after="0" w:line="240" w:lineRule="auto"/>
        <w:jc w:val="both"/>
        <w:rPr>
          <w:rFonts w:ascii="Times New Roman" w:eastAsia="Times New Roman" w:hAnsi="Times New Roman" w:cs="Times New Roman"/>
          <w:b/>
          <w:bCs/>
          <w:sz w:val="18"/>
          <w:szCs w:val="18"/>
          <w:lang w:eastAsia="ru-RU"/>
        </w:rPr>
      </w:pPr>
    </w:p>
    <w:p w:rsidR="00F414F8" w:rsidRPr="00F414F8" w:rsidRDefault="00F414F8" w:rsidP="00F414F8">
      <w:pPr>
        <w:tabs>
          <w:tab w:val="left" w:pos="5340"/>
        </w:tabs>
        <w:spacing w:after="0" w:line="240" w:lineRule="auto"/>
        <w:jc w:val="both"/>
        <w:rPr>
          <w:rFonts w:ascii="Arial" w:eastAsia="Times New Roman" w:hAnsi="Arial" w:cs="Arial"/>
          <w:b/>
          <w:bCs/>
          <w:sz w:val="18"/>
          <w:szCs w:val="18"/>
          <w:lang w:eastAsia="ru-RU"/>
        </w:rPr>
      </w:pPr>
      <w:r w:rsidRPr="00F414F8">
        <w:rPr>
          <w:rFonts w:ascii="Arial" w:eastAsia="Times New Roman" w:hAnsi="Arial" w:cs="Arial"/>
          <w:b/>
          <w:bCs/>
          <w:sz w:val="18"/>
          <w:szCs w:val="18"/>
          <w:lang w:eastAsia="ru-RU"/>
        </w:rPr>
        <w:t>Развитие отраслей социальной сферы</w:t>
      </w:r>
    </w:p>
    <w:p w:rsidR="00F414F8" w:rsidRPr="00F414F8" w:rsidRDefault="00F414F8" w:rsidP="00F414F8">
      <w:pPr>
        <w:tabs>
          <w:tab w:val="left" w:pos="5340"/>
        </w:tabs>
        <w:spacing w:after="0" w:line="240" w:lineRule="auto"/>
        <w:jc w:val="both"/>
        <w:rPr>
          <w:rFonts w:ascii="Arial" w:eastAsia="Times New Roman" w:hAnsi="Arial" w:cs="Arial"/>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proofErr w:type="gramStart"/>
      <w:r w:rsidRPr="00F414F8">
        <w:rPr>
          <w:rFonts w:ascii="Arial" w:eastAsia="Times New Roman" w:hAnsi="Arial" w:cs="Arial"/>
          <w:sz w:val="18"/>
          <w:szCs w:val="18"/>
          <w:lang w:eastAsia="ru-RU"/>
        </w:rPr>
        <w:t>В  связи</w:t>
      </w:r>
      <w:proofErr w:type="gramEnd"/>
      <w:r w:rsidRPr="00F414F8">
        <w:rPr>
          <w:rFonts w:ascii="Arial" w:eastAsia="Times New Roman" w:hAnsi="Arial" w:cs="Arial"/>
          <w:sz w:val="18"/>
          <w:szCs w:val="18"/>
          <w:lang w:eastAsia="ru-RU"/>
        </w:rPr>
        <w:t xml:space="preserve">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Прогнозом на 2017 год и на период до 2027 </w:t>
      </w:r>
      <w:proofErr w:type="gramStart"/>
      <w:r w:rsidRPr="00F414F8">
        <w:rPr>
          <w:rFonts w:ascii="Arial" w:eastAsia="Times New Roman" w:hAnsi="Arial" w:cs="Arial"/>
          <w:sz w:val="18"/>
          <w:szCs w:val="18"/>
          <w:lang w:eastAsia="ru-RU"/>
        </w:rPr>
        <w:t>года  определены</w:t>
      </w:r>
      <w:proofErr w:type="gramEnd"/>
      <w:r w:rsidRPr="00F414F8">
        <w:rPr>
          <w:rFonts w:ascii="Arial" w:eastAsia="Times New Roman" w:hAnsi="Arial" w:cs="Arial"/>
          <w:sz w:val="18"/>
          <w:szCs w:val="18"/>
          <w:lang w:eastAsia="ru-RU"/>
        </w:rPr>
        <w:t xml:space="preserve"> следующие приоритеты социальной  инфраструктуры развития муниципального образования:</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-повышение уровня жизни населения муниципального образования, в </w:t>
      </w:r>
      <w:proofErr w:type="spellStart"/>
      <w:r w:rsidRPr="00F414F8">
        <w:rPr>
          <w:rFonts w:ascii="Arial" w:eastAsia="Times New Roman" w:hAnsi="Arial" w:cs="Arial"/>
          <w:sz w:val="18"/>
          <w:szCs w:val="18"/>
          <w:lang w:eastAsia="ru-RU"/>
        </w:rPr>
        <w:t>т.ч</w:t>
      </w:r>
      <w:proofErr w:type="spellEnd"/>
      <w:r w:rsidRPr="00F414F8">
        <w:rPr>
          <w:rFonts w:ascii="Arial" w:eastAsia="Times New Roman" w:hAnsi="Arial" w:cs="Arial"/>
          <w:sz w:val="18"/>
          <w:szCs w:val="18"/>
          <w:lang w:eastAsia="ru-RU"/>
        </w:rPr>
        <w:t>. на основе развития социальной инфраструктуры;</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-развитие жилищной сферы в муниципальном образовании;</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-создание условий для гармоничного развития подрастающего поколения в муниципальном образовании;</w:t>
      </w:r>
    </w:p>
    <w:p w:rsidR="00F414F8" w:rsidRPr="00F414F8" w:rsidRDefault="00F414F8" w:rsidP="00F414F8">
      <w:pPr>
        <w:spacing w:after="0" w:line="240" w:lineRule="auto"/>
        <w:jc w:val="both"/>
        <w:rPr>
          <w:rFonts w:ascii="Arial" w:eastAsia="Times New Roman" w:hAnsi="Arial" w:cs="Arial"/>
          <w:b/>
          <w:bCs/>
          <w:sz w:val="18"/>
          <w:szCs w:val="18"/>
          <w:lang w:eastAsia="ru-RU"/>
        </w:rPr>
      </w:pPr>
      <w:r w:rsidRPr="00F414F8">
        <w:rPr>
          <w:rFonts w:ascii="Arial" w:eastAsia="Times New Roman" w:hAnsi="Arial" w:cs="Arial"/>
          <w:sz w:val="18"/>
          <w:szCs w:val="18"/>
          <w:lang w:eastAsia="ru-RU"/>
        </w:rPr>
        <w:t>-сохранение культурного наследия.</w:t>
      </w:r>
    </w:p>
    <w:p w:rsidR="00F414F8" w:rsidRPr="00F414F8" w:rsidRDefault="00F414F8" w:rsidP="00F414F8">
      <w:pPr>
        <w:spacing w:after="0" w:line="240" w:lineRule="auto"/>
        <w:jc w:val="both"/>
        <w:rPr>
          <w:rFonts w:ascii="Arial" w:eastAsia="Times New Roman" w:hAnsi="Arial" w:cs="Arial"/>
          <w:b/>
          <w:bCs/>
          <w:sz w:val="18"/>
          <w:szCs w:val="18"/>
          <w:lang w:eastAsia="ru-RU"/>
        </w:rPr>
      </w:pPr>
    </w:p>
    <w:p w:rsidR="00F414F8" w:rsidRPr="00F414F8" w:rsidRDefault="00F414F8" w:rsidP="00F414F8">
      <w:pPr>
        <w:tabs>
          <w:tab w:val="left" w:pos="2265"/>
        </w:tabs>
        <w:spacing w:after="0" w:line="240" w:lineRule="auto"/>
        <w:jc w:val="both"/>
        <w:rPr>
          <w:rFonts w:ascii="Arial" w:eastAsia="Times New Roman" w:hAnsi="Arial" w:cs="Arial"/>
          <w:b/>
          <w:bCs/>
          <w:sz w:val="18"/>
          <w:szCs w:val="18"/>
          <w:lang w:eastAsia="ru-RU"/>
        </w:rPr>
      </w:pPr>
      <w:r w:rsidRPr="00F414F8">
        <w:rPr>
          <w:rFonts w:ascii="Arial" w:eastAsia="Times New Roman" w:hAnsi="Arial" w:cs="Arial"/>
          <w:b/>
          <w:bCs/>
          <w:sz w:val="18"/>
          <w:szCs w:val="18"/>
          <w:lang w:eastAsia="ru-RU"/>
        </w:rPr>
        <w:t>1. Культура</w:t>
      </w:r>
      <w:r w:rsidRPr="00F414F8">
        <w:rPr>
          <w:rFonts w:ascii="Arial" w:eastAsia="Times New Roman" w:hAnsi="Arial" w:cs="Arial"/>
          <w:b/>
          <w:bCs/>
          <w:sz w:val="18"/>
          <w:szCs w:val="18"/>
          <w:lang w:eastAsia="ru-RU"/>
        </w:rPr>
        <w:tab/>
      </w:r>
    </w:p>
    <w:p w:rsidR="00F414F8" w:rsidRPr="00F414F8" w:rsidRDefault="00F414F8" w:rsidP="00F414F8">
      <w:pPr>
        <w:tabs>
          <w:tab w:val="left" w:pos="2265"/>
        </w:tabs>
        <w:spacing w:after="0" w:line="240" w:lineRule="auto"/>
        <w:jc w:val="both"/>
        <w:rPr>
          <w:rFonts w:ascii="Arial" w:eastAsia="Times New Roman" w:hAnsi="Arial" w:cs="Arial"/>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Предоставление услуг населению в области культуры в муниципальном образовании осуществляют:</w:t>
      </w:r>
    </w:p>
    <w:p w:rsidR="00F414F8" w:rsidRPr="00F414F8" w:rsidRDefault="00F414F8" w:rsidP="00F414F8">
      <w:pPr>
        <w:tabs>
          <w:tab w:val="left" w:pos="7455"/>
        </w:tabs>
        <w:spacing w:after="0" w:line="240" w:lineRule="auto"/>
        <w:jc w:val="both"/>
        <w:rPr>
          <w:rFonts w:ascii="Arial" w:eastAsia="Times New Roman" w:hAnsi="Arial" w:cs="Arial"/>
          <w:color w:val="000000"/>
          <w:sz w:val="18"/>
          <w:szCs w:val="18"/>
          <w:lang w:eastAsia="ru-RU"/>
        </w:rPr>
      </w:pPr>
      <w:r w:rsidRPr="00F414F8">
        <w:rPr>
          <w:rFonts w:ascii="Arial" w:eastAsia="Times New Roman" w:hAnsi="Arial" w:cs="Arial"/>
          <w:color w:val="000000"/>
          <w:sz w:val="18"/>
          <w:szCs w:val="18"/>
          <w:lang w:eastAsia="ru-RU"/>
        </w:rPr>
        <w:t xml:space="preserve">- МБУК </w:t>
      </w:r>
      <w:proofErr w:type="gramStart"/>
      <w:r w:rsidRPr="00F414F8">
        <w:rPr>
          <w:rFonts w:ascii="Arial" w:eastAsia="Times New Roman" w:hAnsi="Arial" w:cs="Arial"/>
          <w:color w:val="000000"/>
          <w:sz w:val="18"/>
          <w:szCs w:val="18"/>
          <w:lang w:eastAsia="ru-RU"/>
        </w:rPr>
        <w:t>« ИКЦ</w:t>
      </w:r>
      <w:proofErr w:type="gramEnd"/>
      <w:r w:rsidRPr="00F414F8">
        <w:rPr>
          <w:rFonts w:ascii="Arial" w:eastAsia="Times New Roman" w:hAnsi="Arial" w:cs="Arial"/>
          <w:color w:val="000000"/>
          <w:sz w:val="18"/>
          <w:szCs w:val="18"/>
          <w:lang w:eastAsia="ru-RU"/>
        </w:rPr>
        <w:t>» МО «Александровск»</w:t>
      </w:r>
    </w:p>
    <w:p w:rsidR="00F414F8" w:rsidRPr="00F414F8" w:rsidRDefault="00F414F8" w:rsidP="00F414F8">
      <w:pPr>
        <w:tabs>
          <w:tab w:val="left" w:pos="7455"/>
        </w:tabs>
        <w:spacing w:after="0" w:line="240" w:lineRule="auto"/>
        <w:jc w:val="both"/>
        <w:rPr>
          <w:rFonts w:ascii="Arial" w:eastAsia="Times New Roman" w:hAnsi="Arial" w:cs="Arial"/>
          <w:color w:val="000000"/>
          <w:sz w:val="18"/>
          <w:szCs w:val="18"/>
          <w:lang w:eastAsia="ru-RU"/>
        </w:rPr>
      </w:pPr>
      <w:r w:rsidRPr="00F414F8">
        <w:rPr>
          <w:rFonts w:ascii="Arial" w:eastAsia="Times New Roman" w:hAnsi="Arial" w:cs="Arial"/>
          <w:color w:val="000000"/>
          <w:sz w:val="18"/>
          <w:szCs w:val="18"/>
          <w:lang w:eastAsia="ru-RU"/>
        </w:rPr>
        <w:t xml:space="preserve">-  </w:t>
      </w:r>
      <w:proofErr w:type="gramStart"/>
      <w:r w:rsidRPr="00F414F8">
        <w:rPr>
          <w:rFonts w:ascii="Arial" w:eastAsia="Times New Roman" w:hAnsi="Arial" w:cs="Arial"/>
          <w:color w:val="000000"/>
          <w:sz w:val="18"/>
          <w:szCs w:val="18"/>
          <w:lang w:eastAsia="ru-RU"/>
        </w:rPr>
        <w:t>Александровская  сельская</w:t>
      </w:r>
      <w:proofErr w:type="gramEnd"/>
      <w:r w:rsidRPr="00F414F8">
        <w:rPr>
          <w:rFonts w:ascii="Arial" w:eastAsia="Times New Roman" w:hAnsi="Arial" w:cs="Arial"/>
          <w:color w:val="000000"/>
          <w:sz w:val="18"/>
          <w:szCs w:val="18"/>
          <w:lang w:eastAsia="ru-RU"/>
        </w:rPr>
        <w:t xml:space="preserve"> библиотека</w:t>
      </w:r>
    </w:p>
    <w:p w:rsidR="00F414F8" w:rsidRPr="00F414F8" w:rsidRDefault="00F414F8" w:rsidP="00F414F8">
      <w:pPr>
        <w:tabs>
          <w:tab w:val="left" w:pos="7455"/>
        </w:tabs>
        <w:spacing w:after="0" w:line="240" w:lineRule="auto"/>
        <w:jc w:val="both"/>
        <w:rPr>
          <w:rFonts w:ascii="Arial" w:eastAsia="Times New Roman" w:hAnsi="Arial" w:cs="Arial"/>
          <w:color w:val="000000"/>
          <w:sz w:val="18"/>
          <w:szCs w:val="18"/>
          <w:lang w:eastAsia="ru-RU"/>
        </w:rPr>
      </w:pPr>
      <w:r w:rsidRPr="00F414F8">
        <w:rPr>
          <w:rFonts w:ascii="Arial" w:eastAsia="Times New Roman" w:hAnsi="Arial" w:cs="Arial"/>
          <w:color w:val="000000"/>
          <w:sz w:val="18"/>
          <w:szCs w:val="18"/>
          <w:lang w:eastAsia="ru-RU"/>
        </w:rPr>
        <w:t xml:space="preserve">- </w:t>
      </w:r>
      <w:proofErr w:type="spellStart"/>
      <w:r w:rsidRPr="00F414F8">
        <w:rPr>
          <w:rFonts w:ascii="Arial" w:eastAsia="Times New Roman" w:hAnsi="Arial" w:cs="Arial"/>
          <w:color w:val="000000"/>
          <w:sz w:val="18"/>
          <w:szCs w:val="18"/>
          <w:lang w:eastAsia="ru-RU"/>
        </w:rPr>
        <w:t>Угольновская</w:t>
      </w:r>
      <w:proofErr w:type="spellEnd"/>
      <w:r w:rsidRPr="00F414F8">
        <w:rPr>
          <w:rFonts w:ascii="Arial" w:eastAsia="Times New Roman" w:hAnsi="Arial" w:cs="Arial"/>
          <w:color w:val="000000"/>
          <w:sz w:val="18"/>
          <w:szCs w:val="18"/>
          <w:lang w:eastAsia="ru-RU"/>
        </w:rPr>
        <w:t xml:space="preserve"> сельская библиотека</w:t>
      </w:r>
    </w:p>
    <w:tbl>
      <w:tblPr>
        <w:tblpPr w:leftFromText="180" w:rightFromText="180" w:vertAnchor="text" w:horzAnchor="margin" w:tblpY="275"/>
        <w:tblW w:w="7366" w:type="dxa"/>
        <w:tblLayout w:type="fixed"/>
        <w:tblLook w:val="0000" w:firstRow="0" w:lastRow="0" w:firstColumn="0" w:lastColumn="0" w:noHBand="0" w:noVBand="0"/>
      </w:tblPr>
      <w:tblGrid>
        <w:gridCol w:w="720"/>
        <w:gridCol w:w="3103"/>
        <w:gridCol w:w="1884"/>
        <w:gridCol w:w="1659"/>
      </w:tblGrid>
      <w:tr w:rsidR="00F414F8" w:rsidRPr="00F414F8" w:rsidTr="00F414F8">
        <w:tc>
          <w:tcPr>
            <w:tcW w:w="72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w:t>
            </w:r>
          </w:p>
        </w:tc>
        <w:tc>
          <w:tcPr>
            <w:tcW w:w="310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highlight w:val="yellow"/>
                <w:lang w:eastAsia="ru-RU"/>
              </w:rPr>
            </w:pPr>
            <w:r w:rsidRPr="00F414F8">
              <w:rPr>
                <w:rFonts w:ascii="Courier New" w:eastAsia="Times New Roman" w:hAnsi="Courier New" w:cs="Courier New"/>
                <w:sz w:val="18"/>
                <w:szCs w:val="18"/>
                <w:lang w:eastAsia="ru-RU"/>
              </w:rPr>
              <w:t>Наименование</w:t>
            </w:r>
          </w:p>
        </w:tc>
        <w:tc>
          <w:tcPr>
            <w:tcW w:w="1884"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highlight w:val="yellow"/>
                <w:lang w:eastAsia="ru-RU"/>
              </w:rPr>
            </w:pPr>
            <w:r w:rsidRPr="00F414F8">
              <w:rPr>
                <w:rFonts w:ascii="Courier New" w:eastAsia="Times New Roman" w:hAnsi="Courier New" w:cs="Courier New"/>
                <w:sz w:val="18"/>
                <w:szCs w:val="18"/>
                <w:lang w:eastAsia="ru-RU"/>
              </w:rPr>
              <w:t>Населенный пункт</w:t>
            </w:r>
          </w:p>
        </w:tc>
        <w:tc>
          <w:tcPr>
            <w:tcW w:w="1659"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highlight w:val="yellow"/>
                <w:lang w:eastAsia="ru-RU"/>
              </w:rPr>
            </w:pPr>
            <w:r w:rsidRPr="00F414F8">
              <w:rPr>
                <w:rFonts w:ascii="Courier New" w:eastAsia="Times New Roman" w:hAnsi="Courier New" w:cs="Courier New"/>
                <w:sz w:val="18"/>
                <w:szCs w:val="18"/>
                <w:lang w:eastAsia="ru-RU"/>
              </w:rPr>
              <w:t>Мощность</w:t>
            </w:r>
          </w:p>
        </w:tc>
      </w:tr>
      <w:tr w:rsidR="00F414F8" w:rsidRPr="00F414F8" w:rsidTr="00F414F8">
        <w:tc>
          <w:tcPr>
            <w:tcW w:w="72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1</w:t>
            </w:r>
          </w:p>
        </w:tc>
        <w:tc>
          <w:tcPr>
            <w:tcW w:w="310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color w:val="000000"/>
                <w:sz w:val="18"/>
                <w:szCs w:val="18"/>
                <w:lang w:eastAsia="ru-RU"/>
              </w:rPr>
              <w:t xml:space="preserve">МБУК </w:t>
            </w:r>
            <w:proofErr w:type="gramStart"/>
            <w:r w:rsidRPr="00F414F8">
              <w:rPr>
                <w:rFonts w:ascii="Courier New" w:eastAsia="Times New Roman" w:hAnsi="Courier New" w:cs="Courier New"/>
                <w:color w:val="000000"/>
                <w:sz w:val="18"/>
                <w:szCs w:val="18"/>
                <w:lang w:eastAsia="ru-RU"/>
              </w:rPr>
              <w:t>« ИКЦ</w:t>
            </w:r>
            <w:proofErr w:type="gramEnd"/>
            <w:r w:rsidRPr="00F414F8">
              <w:rPr>
                <w:rFonts w:ascii="Courier New" w:eastAsia="Times New Roman" w:hAnsi="Courier New" w:cs="Courier New"/>
                <w:color w:val="000000"/>
                <w:sz w:val="18"/>
                <w:szCs w:val="18"/>
                <w:lang w:eastAsia="ru-RU"/>
              </w:rPr>
              <w:t>» МО «Александровск»</w:t>
            </w:r>
          </w:p>
        </w:tc>
        <w:tc>
          <w:tcPr>
            <w:tcW w:w="1884"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roofErr w:type="spellStart"/>
            <w:r w:rsidRPr="00F414F8">
              <w:rPr>
                <w:rFonts w:ascii="Courier New" w:eastAsia="Times New Roman" w:hAnsi="Courier New" w:cs="Courier New"/>
                <w:color w:val="000000"/>
                <w:sz w:val="18"/>
                <w:szCs w:val="18"/>
                <w:lang w:eastAsia="ru-RU"/>
              </w:rPr>
              <w:t>с.Александровск</w:t>
            </w:r>
            <w:proofErr w:type="spellEnd"/>
          </w:p>
        </w:tc>
        <w:tc>
          <w:tcPr>
            <w:tcW w:w="1659"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120</w:t>
            </w:r>
          </w:p>
        </w:tc>
      </w:tr>
      <w:tr w:rsidR="00F414F8" w:rsidRPr="00F414F8" w:rsidTr="00F414F8">
        <w:trPr>
          <w:trHeight w:val="104"/>
        </w:trPr>
        <w:tc>
          <w:tcPr>
            <w:tcW w:w="72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2</w:t>
            </w:r>
          </w:p>
        </w:tc>
        <w:tc>
          <w:tcPr>
            <w:tcW w:w="310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Александровская сельская библиотека</w:t>
            </w:r>
          </w:p>
        </w:tc>
        <w:tc>
          <w:tcPr>
            <w:tcW w:w="1884"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roofErr w:type="spellStart"/>
            <w:r w:rsidRPr="00F414F8">
              <w:rPr>
                <w:rFonts w:ascii="Courier New" w:eastAsia="Times New Roman" w:hAnsi="Courier New" w:cs="Courier New"/>
                <w:color w:val="000000"/>
                <w:sz w:val="18"/>
                <w:szCs w:val="18"/>
                <w:lang w:eastAsia="ru-RU"/>
              </w:rPr>
              <w:t>с.Але</w:t>
            </w:r>
            <w:proofErr w:type="spellEnd"/>
            <w:r w:rsidRPr="00F414F8">
              <w:rPr>
                <w:rFonts w:ascii="Courier New" w:eastAsia="Times New Roman" w:hAnsi="Courier New" w:cs="Courier New"/>
                <w:color w:val="000000"/>
                <w:sz w:val="18"/>
                <w:szCs w:val="18"/>
                <w:lang w:eastAsia="ru-RU"/>
              </w:rPr>
              <w:t xml:space="preserve"> </w:t>
            </w:r>
            <w:proofErr w:type="spellStart"/>
            <w:r w:rsidRPr="00F414F8">
              <w:rPr>
                <w:rFonts w:ascii="Courier New" w:eastAsia="Times New Roman" w:hAnsi="Courier New" w:cs="Courier New"/>
                <w:color w:val="000000"/>
                <w:sz w:val="18"/>
                <w:szCs w:val="18"/>
                <w:lang w:eastAsia="ru-RU"/>
              </w:rPr>
              <w:t>ксандровск</w:t>
            </w:r>
            <w:proofErr w:type="spellEnd"/>
          </w:p>
        </w:tc>
        <w:tc>
          <w:tcPr>
            <w:tcW w:w="1659"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ind w:hanging="221"/>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10443 тысяч экземпляров книг</w:t>
            </w:r>
          </w:p>
        </w:tc>
      </w:tr>
      <w:tr w:rsidR="00F414F8" w:rsidRPr="00F414F8" w:rsidTr="00F414F8">
        <w:trPr>
          <w:trHeight w:val="104"/>
        </w:trPr>
        <w:tc>
          <w:tcPr>
            <w:tcW w:w="720"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3</w:t>
            </w:r>
          </w:p>
        </w:tc>
        <w:tc>
          <w:tcPr>
            <w:tcW w:w="3103"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roofErr w:type="spellStart"/>
            <w:r w:rsidRPr="00F414F8">
              <w:rPr>
                <w:rFonts w:ascii="Courier New" w:eastAsia="Times New Roman" w:hAnsi="Courier New" w:cs="Courier New"/>
                <w:sz w:val="18"/>
                <w:szCs w:val="18"/>
                <w:lang w:eastAsia="ru-RU"/>
              </w:rPr>
              <w:t>Угольновская</w:t>
            </w:r>
            <w:proofErr w:type="spellEnd"/>
            <w:r w:rsidRPr="00F414F8">
              <w:rPr>
                <w:rFonts w:ascii="Courier New" w:eastAsia="Times New Roman" w:hAnsi="Courier New" w:cs="Courier New"/>
                <w:sz w:val="18"/>
                <w:szCs w:val="18"/>
                <w:lang w:eastAsia="ru-RU"/>
              </w:rPr>
              <w:t xml:space="preserve"> сельская библиотека</w:t>
            </w:r>
          </w:p>
        </w:tc>
        <w:tc>
          <w:tcPr>
            <w:tcW w:w="1884"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д. Угольная</w:t>
            </w:r>
          </w:p>
        </w:tc>
        <w:tc>
          <w:tcPr>
            <w:tcW w:w="1659"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 xml:space="preserve">   11565       тысяч экземпляров книг</w:t>
            </w:r>
          </w:p>
        </w:tc>
      </w:tr>
    </w:tbl>
    <w:p w:rsidR="00F414F8" w:rsidRPr="00F414F8" w:rsidRDefault="00F414F8" w:rsidP="00F414F8">
      <w:pPr>
        <w:spacing w:after="0" w:line="240" w:lineRule="auto"/>
        <w:jc w:val="both"/>
        <w:rPr>
          <w:rFonts w:ascii="Times New Roman" w:eastAsia="Times New Roman" w:hAnsi="Times New Roman" w:cs="Times New Roman"/>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lastRenderedPageBreak/>
        <w:t xml:space="preserve">В </w:t>
      </w:r>
      <w:r w:rsidRPr="00F414F8">
        <w:rPr>
          <w:rFonts w:ascii="Arial" w:eastAsia="Times New Roman" w:hAnsi="Arial" w:cs="Arial"/>
          <w:color w:val="000000"/>
          <w:sz w:val="18"/>
          <w:szCs w:val="18"/>
          <w:lang w:eastAsia="ru-RU"/>
        </w:rPr>
        <w:t xml:space="preserve">МБУК </w:t>
      </w:r>
      <w:proofErr w:type="gramStart"/>
      <w:r w:rsidRPr="00F414F8">
        <w:rPr>
          <w:rFonts w:ascii="Arial" w:eastAsia="Times New Roman" w:hAnsi="Arial" w:cs="Arial"/>
          <w:color w:val="000000"/>
          <w:sz w:val="18"/>
          <w:szCs w:val="18"/>
          <w:lang w:eastAsia="ru-RU"/>
        </w:rPr>
        <w:t>« ИКЦ</w:t>
      </w:r>
      <w:proofErr w:type="gramEnd"/>
      <w:r w:rsidRPr="00F414F8">
        <w:rPr>
          <w:rFonts w:ascii="Arial" w:eastAsia="Times New Roman" w:hAnsi="Arial" w:cs="Arial"/>
          <w:color w:val="000000"/>
          <w:sz w:val="18"/>
          <w:szCs w:val="18"/>
          <w:lang w:eastAsia="ru-RU"/>
        </w:rPr>
        <w:t>» МО «Александровск»</w:t>
      </w:r>
      <w:r w:rsidRPr="00F414F8">
        <w:rPr>
          <w:rFonts w:ascii="Arial" w:eastAsia="Times New Roman" w:hAnsi="Arial" w:cs="Arial"/>
          <w:sz w:val="18"/>
          <w:szCs w:val="18"/>
          <w:lang w:eastAsia="ru-RU"/>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 </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Одним из основных направлений </w:t>
      </w:r>
      <w:proofErr w:type="gramStart"/>
      <w:r w:rsidRPr="00F414F8">
        <w:rPr>
          <w:rFonts w:ascii="Arial" w:eastAsia="Times New Roman" w:hAnsi="Arial" w:cs="Arial"/>
          <w:sz w:val="18"/>
          <w:szCs w:val="18"/>
          <w:lang w:eastAsia="ru-RU"/>
        </w:rPr>
        <w:t>работы  является</w:t>
      </w:r>
      <w:proofErr w:type="gramEnd"/>
      <w:r w:rsidRPr="00F414F8">
        <w:rPr>
          <w:rFonts w:ascii="Arial" w:eastAsia="Times New Roman" w:hAnsi="Arial" w:cs="Arial"/>
          <w:sz w:val="18"/>
          <w:szCs w:val="18"/>
          <w:lang w:eastAsia="ru-RU"/>
        </w:rPr>
        <w:t xml:space="preserve">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Задача </w:t>
      </w:r>
      <w:proofErr w:type="gramStart"/>
      <w:r w:rsidRPr="00F414F8">
        <w:rPr>
          <w:rFonts w:ascii="Arial" w:eastAsia="Times New Roman" w:hAnsi="Arial" w:cs="Arial"/>
          <w:sz w:val="18"/>
          <w:szCs w:val="18"/>
          <w:lang w:eastAsia="ru-RU"/>
        </w:rPr>
        <w:t>в  культурно</w:t>
      </w:r>
      <w:proofErr w:type="gramEnd"/>
      <w:r w:rsidRPr="00F414F8">
        <w:rPr>
          <w:rFonts w:ascii="Arial" w:eastAsia="Times New Roman" w:hAnsi="Arial" w:cs="Arial"/>
          <w:sz w:val="18"/>
          <w:szCs w:val="18"/>
          <w:lang w:eastAsia="ru-RU"/>
        </w:rPr>
        <w:t xml:space="preserve">-досуговых учреждениях - вводить инновационные формы организации досуга населения и  увеличить процент охвата населения. </w:t>
      </w:r>
    </w:p>
    <w:p w:rsidR="00F414F8" w:rsidRPr="00F414F8" w:rsidRDefault="00F414F8" w:rsidP="00F414F8">
      <w:pPr>
        <w:spacing w:after="0" w:line="240" w:lineRule="auto"/>
        <w:jc w:val="both"/>
        <w:rPr>
          <w:rFonts w:ascii="Arial" w:eastAsia="Times New Roman" w:hAnsi="Arial" w:cs="Arial"/>
          <w:b/>
          <w:bCs/>
          <w:sz w:val="18"/>
          <w:szCs w:val="18"/>
          <w:lang w:eastAsia="ru-RU"/>
        </w:rPr>
      </w:pPr>
      <w:r w:rsidRPr="00F414F8">
        <w:rPr>
          <w:rFonts w:ascii="Arial" w:eastAsia="Times New Roman" w:hAnsi="Arial" w:cs="Arial"/>
          <w:sz w:val="18"/>
          <w:szCs w:val="18"/>
          <w:lang w:eastAsia="ru-RU"/>
        </w:rPr>
        <w:t>Проведение этих мероприятий позволит увеличить обеспеченность населения муниципального образования культурно-</w:t>
      </w:r>
      <w:proofErr w:type="gramStart"/>
      <w:r w:rsidRPr="00F414F8">
        <w:rPr>
          <w:rFonts w:ascii="Arial" w:eastAsia="Times New Roman" w:hAnsi="Arial" w:cs="Arial"/>
          <w:sz w:val="18"/>
          <w:szCs w:val="18"/>
          <w:lang w:eastAsia="ru-RU"/>
        </w:rPr>
        <w:t>досуговыми  услугами</w:t>
      </w:r>
      <w:proofErr w:type="gramEnd"/>
      <w:r w:rsidRPr="00F414F8">
        <w:rPr>
          <w:rFonts w:ascii="Arial" w:eastAsia="Times New Roman" w:hAnsi="Arial" w:cs="Arial"/>
          <w:sz w:val="18"/>
          <w:szCs w:val="18"/>
          <w:lang w:eastAsia="ru-RU"/>
        </w:rPr>
        <w:t>.</w:t>
      </w:r>
    </w:p>
    <w:p w:rsidR="00F414F8" w:rsidRPr="00F414F8" w:rsidRDefault="00F414F8" w:rsidP="00F414F8">
      <w:pPr>
        <w:spacing w:after="0" w:line="240" w:lineRule="auto"/>
        <w:jc w:val="both"/>
        <w:rPr>
          <w:rFonts w:ascii="Arial" w:eastAsia="Times New Roman" w:hAnsi="Arial" w:cs="Arial"/>
          <w:b/>
          <w:bCs/>
          <w:sz w:val="18"/>
          <w:szCs w:val="18"/>
          <w:lang w:eastAsia="ru-RU"/>
        </w:rPr>
      </w:pPr>
    </w:p>
    <w:p w:rsidR="00F414F8" w:rsidRPr="00F414F8" w:rsidRDefault="00F414F8" w:rsidP="00F414F8">
      <w:pPr>
        <w:spacing w:after="0" w:line="240" w:lineRule="auto"/>
        <w:jc w:val="both"/>
        <w:rPr>
          <w:rFonts w:ascii="Arial" w:eastAsia="Times New Roman" w:hAnsi="Arial" w:cs="Arial"/>
          <w:b/>
          <w:bCs/>
          <w:sz w:val="18"/>
          <w:szCs w:val="18"/>
          <w:lang w:eastAsia="ru-RU"/>
        </w:rPr>
      </w:pPr>
      <w:r w:rsidRPr="00F414F8">
        <w:rPr>
          <w:rFonts w:ascii="Arial" w:eastAsia="Times New Roman" w:hAnsi="Arial" w:cs="Arial"/>
          <w:b/>
          <w:bCs/>
          <w:sz w:val="18"/>
          <w:szCs w:val="18"/>
          <w:lang w:eastAsia="ru-RU"/>
        </w:rPr>
        <w:t>2.Физическая культура и спорт</w:t>
      </w:r>
    </w:p>
    <w:p w:rsidR="00F414F8" w:rsidRPr="00F414F8" w:rsidRDefault="00F414F8" w:rsidP="00F414F8">
      <w:pPr>
        <w:spacing w:after="0" w:line="240" w:lineRule="auto"/>
        <w:jc w:val="both"/>
        <w:rPr>
          <w:rFonts w:ascii="Times New Roman" w:eastAsia="Times New Roman" w:hAnsi="Times New Roman" w:cs="Times New Roman"/>
          <w:sz w:val="18"/>
          <w:szCs w:val="18"/>
          <w:lang w:eastAsia="ru-RU"/>
        </w:rPr>
      </w:pPr>
    </w:p>
    <w:tbl>
      <w:tblPr>
        <w:tblW w:w="6516" w:type="dxa"/>
        <w:tblLayout w:type="fixed"/>
        <w:tblLook w:val="0000" w:firstRow="0" w:lastRow="0" w:firstColumn="0" w:lastColumn="0" w:noHBand="0" w:noVBand="0"/>
      </w:tblPr>
      <w:tblGrid>
        <w:gridCol w:w="455"/>
        <w:gridCol w:w="2801"/>
        <w:gridCol w:w="1685"/>
        <w:gridCol w:w="1575"/>
      </w:tblGrid>
      <w:tr w:rsidR="00F414F8" w:rsidRPr="00F414F8" w:rsidTr="00F414F8">
        <w:tc>
          <w:tcPr>
            <w:tcW w:w="45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w:t>
            </w:r>
          </w:p>
        </w:tc>
        <w:tc>
          <w:tcPr>
            <w:tcW w:w="280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Наименование</w:t>
            </w:r>
          </w:p>
        </w:tc>
        <w:tc>
          <w:tcPr>
            <w:tcW w:w="168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 xml:space="preserve">Адрес </w:t>
            </w:r>
          </w:p>
        </w:tc>
        <w:tc>
          <w:tcPr>
            <w:tcW w:w="1575"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Состояние</w:t>
            </w:r>
          </w:p>
        </w:tc>
      </w:tr>
      <w:tr w:rsidR="00F414F8" w:rsidRPr="00F414F8" w:rsidTr="00F414F8">
        <w:trPr>
          <w:trHeight w:val="295"/>
        </w:trPr>
        <w:tc>
          <w:tcPr>
            <w:tcW w:w="45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t>1</w:t>
            </w:r>
          </w:p>
        </w:tc>
        <w:tc>
          <w:tcPr>
            <w:tcW w:w="280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t>2</w:t>
            </w:r>
          </w:p>
        </w:tc>
        <w:tc>
          <w:tcPr>
            <w:tcW w:w="168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b/>
                <w:bCs/>
                <w:sz w:val="18"/>
                <w:szCs w:val="18"/>
                <w:lang w:eastAsia="ru-RU"/>
              </w:rPr>
            </w:pPr>
            <w:r w:rsidRPr="00F414F8">
              <w:rPr>
                <w:rFonts w:ascii="Courier New" w:eastAsia="Times New Roman" w:hAnsi="Courier New" w:cs="Courier New"/>
                <w:b/>
                <w:bCs/>
                <w:sz w:val="18"/>
                <w:szCs w:val="18"/>
                <w:lang w:eastAsia="ru-RU"/>
              </w:rPr>
              <w:t>3</w:t>
            </w:r>
          </w:p>
        </w:tc>
        <w:tc>
          <w:tcPr>
            <w:tcW w:w="1575"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b/>
                <w:bCs/>
                <w:sz w:val="18"/>
                <w:szCs w:val="18"/>
                <w:lang w:eastAsia="ru-RU"/>
              </w:rPr>
              <w:t>4</w:t>
            </w:r>
          </w:p>
        </w:tc>
      </w:tr>
      <w:tr w:rsidR="00F414F8" w:rsidRPr="00F414F8" w:rsidTr="00F414F8">
        <w:tc>
          <w:tcPr>
            <w:tcW w:w="45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1.</w:t>
            </w:r>
          </w:p>
        </w:tc>
        <w:tc>
          <w:tcPr>
            <w:tcW w:w="280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shd w:val="clear" w:color="auto" w:fill="FFFFFF"/>
                <w:lang w:eastAsia="ru-RU"/>
              </w:rPr>
              <w:t>Спортивный зал МБОУ Александровская СОШ</w:t>
            </w:r>
          </w:p>
        </w:tc>
        <w:tc>
          <w:tcPr>
            <w:tcW w:w="168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roofErr w:type="spellStart"/>
            <w:r w:rsidRPr="00F414F8">
              <w:rPr>
                <w:rFonts w:ascii="Courier New" w:eastAsia="Times New Roman" w:hAnsi="Courier New" w:cs="Courier New"/>
                <w:color w:val="000000"/>
                <w:sz w:val="18"/>
                <w:szCs w:val="18"/>
                <w:lang w:eastAsia="ru-RU"/>
              </w:rPr>
              <w:t>с.Александровск</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Удовлетворительное</w:t>
            </w:r>
          </w:p>
        </w:tc>
      </w:tr>
    </w:tbl>
    <w:p w:rsidR="00F414F8" w:rsidRPr="00F414F8" w:rsidRDefault="00F414F8" w:rsidP="00F414F8">
      <w:pPr>
        <w:spacing w:after="0" w:line="240" w:lineRule="auto"/>
        <w:jc w:val="both"/>
        <w:rPr>
          <w:rFonts w:ascii="Arial" w:eastAsia="Times New Roman" w:hAnsi="Arial" w:cs="Arial"/>
          <w:color w:val="FF0000"/>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В муниципальном </w:t>
      </w:r>
      <w:proofErr w:type="gramStart"/>
      <w:r w:rsidRPr="00F414F8">
        <w:rPr>
          <w:rFonts w:ascii="Arial" w:eastAsia="Times New Roman" w:hAnsi="Arial" w:cs="Arial"/>
          <w:sz w:val="18"/>
          <w:szCs w:val="18"/>
          <w:lang w:eastAsia="ru-RU"/>
        </w:rPr>
        <w:t>образовании  ведется</w:t>
      </w:r>
      <w:proofErr w:type="gramEnd"/>
      <w:r w:rsidRPr="00F414F8">
        <w:rPr>
          <w:rFonts w:ascii="Arial" w:eastAsia="Times New Roman" w:hAnsi="Arial" w:cs="Arial"/>
          <w:sz w:val="18"/>
          <w:szCs w:val="18"/>
          <w:lang w:eastAsia="ru-RU"/>
        </w:rPr>
        <w:t xml:space="preserve"> спортивная работа в многочисленных секциях.</w:t>
      </w:r>
    </w:p>
    <w:p w:rsidR="00F414F8" w:rsidRPr="00F414F8" w:rsidRDefault="00F414F8" w:rsidP="00F414F8">
      <w:pPr>
        <w:spacing w:after="0" w:line="240" w:lineRule="auto"/>
        <w:jc w:val="both"/>
        <w:rPr>
          <w:rFonts w:ascii="Arial" w:eastAsia="Times New Roman" w:hAnsi="Arial" w:cs="Arial"/>
          <w:sz w:val="18"/>
          <w:szCs w:val="18"/>
          <w:lang w:eastAsia="ru-RU"/>
        </w:rPr>
      </w:pPr>
      <w:proofErr w:type="gramStart"/>
      <w:r w:rsidRPr="00F414F8">
        <w:rPr>
          <w:rFonts w:ascii="Arial" w:eastAsia="Times New Roman" w:hAnsi="Arial" w:cs="Arial"/>
          <w:sz w:val="18"/>
          <w:szCs w:val="18"/>
          <w:lang w:eastAsia="ru-RU"/>
        </w:rPr>
        <w:t>На  территории</w:t>
      </w:r>
      <w:proofErr w:type="gramEnd"/>
      <w:r w:rsidRPr="00F414F8">
        <w:rPr>
          <w:rFonts w:ascii="Arial" w:eastAsia="Times New Roman" w:hAnsi="Arial" w:cs="Arial"/>
          <w:sz w:val="18"/>
          <w:szCs w:val="18"/>
          <w:lang w:eastAsia="ru-RU"/>
        </w:rPr>
        <w:t xml:space="preserve"> муниципального образования  имеется:    спортивная  площадка,  где проводятся игры и соревнования по волейболу, футболу, и т.д.</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В зимний период любимыми видами спорта среди населения является катание на лыжах, игра в хоккей. </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Поселение достойно представляет многие виды спорта на районных и </w:t>
      </w:r>
      <w:proofErr w:type="gramStart"/>
      <w:r w:rsidRPr="00F414F8">
        <w:rPr>
          <w:rFonts w:ascii="Arial" w:eastAsia="Times New Roman" w:hAnsi="Arial" w:cs="Arial"/>
          <w:sz w:val="18"/>
          <w:szCs w:val="18"/>
          <w:lang w:eastAsia="ru-RU"/>
        </w:rPr>
        <w:t>областных  соревнованиях</w:t>
      </w:r>
      <w:proofErr w:type="gramEnd"/>
      <w:r w:rsidRPr="00F414F8">
        <w:rPr>
          <w:rFonts w:ascii="Arial" w:eastAsia="Times New Roman" w:hAnsi="Arial" w:cs="Arial"/>
          <w:sz w:val="18"/>
          <w:szCs w:val="18"/>
          <w:lang w:eastAsia="ru-RU"/>
        </w:rPr>
        <w:t xml:space="preserve">. </w:t>
      </w:r>
    </w:p>
    <w:p w:rsidR="00F414F8" w:rsidRPr="00F414F8" w:rsidRDefault="00F414F8" w:rsidP="00F414F8">
      <w:pPr>
        <w:spacing w:after="0" w:line="240" w:lineRule="auto"/>
        <w:jc w:val="both"/>
        <w:rPr>
          <w:rFonts w:ascii="Arial" w:eastAsia="Times New Roman" w:hAnsi="Arial" w:cs="Arial"/>
          <w:sz w:val="18"/>
          <w:szCs w:val="18"/>
          <w:lang w:eastAsia="ru-RU"/>
        </w:rPr>
      </w:pPr>
    </w:p>
    <w:p w:rsidR="00F414F8" w:rsidRPr="00F414F8" w:rsidRDefault="00F414F8" w:rsidP="00F414F8">
      <w:pPr>
        <w:spacing w:after="0" w:line="240" w:lineRule="auto"/>
        <w:jc w:val="both"/>
        <w:rPr>
          <w:rFonts w:ascii="Arial" w:eastAsia="Times New Roman" w:hAnsi="Arial" w:cs="Arial"/>
          <w:b/>
          <w:bCs/>
          <w:sz w:val="18"/>
          <w:szCs w:val="18"/>
          <w:lang w:eastAsia="ru-RU"/>
        </w:rPr>
      </w:pPr>
      <w:r w:rsidRPr="00F414F8">
        <w:rPr>
          <w:rFonts w:ascii="Arial" w:eastAsia="Times New Roman" w:hAnsi="Arial" w:cs="Arial"/>
          <w:b/>
          <w:bCs/>
          <w:sz w:val="18"/>
          <w:szCs w:val="18"/>
          <w:lang w:eastAsia="ru-RU"/>
        </w:rPr>
        <w:t>3.Образование</w:t>
      </w:r>
    </w:p>
    <w:p w:rsidR="00F414F8" w:rsidRPr="00F414F8" w:rsidRDefault="00F414F8" w:rsidP="00F414F8">
      <w:pPr>
        <w:spacing w:after="0" w:line="240" w:lineRule="auto"/>
        <w:jc w:val="both"/>
        <w:rPr>
          <w:rFonts w:ascii="Arial" w:eastAsia="Times New Roman" w:hAnsi="Arial" w:cs="Arial"/>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На территории поселения находится </w:t>
      </w:r>
      <w:r w:rsidRPr="00F414F8">
        <w:rPr>
          <w:rFonts w:ascii="Arial" w:eastAsia="Times New Roman" w:hAnsi="Arial" w:cs="Arial"/>
          <w:color w:val="000000"/>
          <w:sz w:val="18"/>
          <w:szCs w:val="18"/>
          <w:lang w:eastAsia="ru-RU"/>
        </w:rPr>
        <w:t>1 школа и один детский сад</w:t>
      </w:r>
      <w:r w:rsidRPr="00F414F8">
        <w:rPr>
          <w:rFonts w:ascii="Arial" w:eastAsia="Times New Roman" w:hAnsi="Arial" w:cs="Arial"/>
          <w:sz w:val="18"/>
          <w:szCs w:val="18"/>
          <w:lang w:eastAsia="ru-RU"/>
        </w:rPr>
        <w:t xml:space="preserve">. </w:t>
      </w:r>
      <w:proofErr w:type="gramStart"/>
      <w:r w:rsidRPr="00F414F8">
        <w:rPr>
          <w:rFonts w:ascii="Arial" w:eastAsia="Times New Roman" w:hAnsi="Arial" w:cs="Arial"/>
          <w:sz w:val="18"/>
          <w:szCs w:val="18"/>
          <w:lang w:eastAsia="ru-RU"/>
        </w:rPr>
        <w:t>Численность  учащихся</w:t>
      </w:r>
      <w:proofErr w:type="gramEnd"/>
      <w:r w:rsidRPr="00F414F8">
        <w:rPr>
          <w:rFonts w:ascii="Arial" w:eastAsia="Times New Roman" w:hAnsi="Arial" w:cs="Arial"/>
          <w:sz w:val="18"/>
          <w:szCs w:val="18"/>
          <w:lang w:eastAsia="ru-RU"/>
        </w:rPr>
        <w:t xml:space="preserve"> составляет</w:t>
      </w:r>
      <w:r w:rsidRPr="00F414F8">
        <w:rPr>
          <w:rFonts w:ascii="Arial" w:eastAsia="Times New Roman" w:hAnsi="Arial" w:cs="Arial"/>
          <w:color w:val="FF0000"/>
          <w:sz w:val="18"/>
          <w:szCs w:val="18"/>
          <w:lang w:eastAsia="ru-RU"/>
        </w:rPr>
        <w:t xml:space="preserve"> </w:t>
      </w:r>
      <w:r w:rsidRPr="00F414F8">
        <w:rPr>
          <w:rFonts w:ascii="Arial" w:eastAsia="Times New Roman" w:hAnsi="Arial" w:cs="Arial"/>
          <w:color w:val="000000"/>
          <w:sz w:val="18"/>
          <w:szCs w:val="18"/>
          <w:lang w:eastAsia="ru-RU"/>
        </w:rPr>
        <w:t>67 человек и  20 детей</w:t>
      </w:r>
      <w:r w:rsidRPr="00F414F8">
        <w:rPr>
          <w:rFonts w:ascii="Arial" w:eastAsia="Times New Roman" w:hAnsi="Arial" w:cs="Arial"/>
          <w:sz w:val="18"/>
          <w:szCs w:val="18"/>
          <w:lang w:eastAsia="ru-RU"/>
        </w:rPr>
        <w:t xml:space="preserve">, посещающих детский сад.  </w:t>
      </w:r>
    </w:p>
    <w:p w:rsidR="00F414F8" w:rsidRPr="00F414F8" w:rsidRDefault="00F414F8" w:rsidP="00F414F8">
      <w:pPr>
        <w:spacing w:after="0" w:line="240" w:lineRule="auto"/>
        <w:jc w:val="both"/>
        <w:rPr>
          <w:rFonts w:ascii="Times New Roman" w:eastAsia="Times New Roman" w:hAnsi="Times New Roman" w:cs="Times New Roman"/>
          <w:sz w:val="18"/>
          <w:szCs w:val="18"/>
          <w:lang w:eastAsia="ru-RU"/>
        </w:rPr>
      </w:pPr>
    </w:p>
    <w:tbl>
      <w:tblPr>
        <w:tblW w:w="6516" w:type="dxa"/>
        <w:tblLayout w:type="fixed"/>
        <w:tblLook w:val="0000" w:firstRow="0" w:lastRow="0" w:firstColumn="0" w:lastColumn="0" w:noHBand="0" w:noVBand="0"/>
      </w:tblPr>
      <w:tblGrid>
        <w:gridCol w:w="421"/>
        <w:gridCol w:w="2835"/>
        <w:gridCol w:w="1761"/>
        <w:gridCol w:w="932"/>
        <w:gridCol w:w="567"/>
      </w:tblGrid>
      <w:tr w:rsidR="00F414F8" w:rsidRPr="00F414F8" w:rsidTr="00F414F8">
        <w:tc>
          <w:tcPr>
            <w:tcW w:w="42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w:t>
            </w:r>
          </w:p>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п/п</w:t>
            </w:r>
          </w:p>
        </w:tc>
        <w:tc>
          <w:tcPr>
            <w:tcW w:w="283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Наименование</w:t>
            </w:r>
          </w:p>
        </w:tc>
        <w:tc>
          <w:tcPr>
            <w:tcW w:w="176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 xml:space="preserve">Адрес </w:t>
            </w:r>
          </w:p>
        </w:tc>
        <w:tc>
          <w:tcPr>
            <w:tcW w:w="932"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roofErr w:type="spellStart"/>
            <w:proofErr w:type="gramStart"/>
            <w:r w:rsidRPr="00F414F8">
              <w:rPr>
                <w:rFonts w:ascii="Courier New" w:eastAsia="Times New Roman" w:hAnsi="Courier New" w:cs="Courier New"/>
                <w:sz w:val="18"/>
                <w:szCs w:val="18"/>
                <w:lang w:eastAsia="ru-RU"/>
              </w:rPr>
              <w:t>Мощ-ность</w:t>
            </w:r>
            <w:proofErr w:type="spellEnd"/>
            <w:proofErr w:type="gramEnd"/>
            <w:r w:rsidRPr="00F414F8">
              <w:rPr>
                <w:rFonts w:ascii="Courier New" w:eastAsia="Times New Roman" w:hAnsi="Courier New" w:cs="Courier New"/>
                <w:sz w:val="18"/>
                <w:szCs w:val="18"/>
                <w:lang w:eastAsia="ru-RU"/>
              </w:rPr>
              <w:t>,</w:t>
            </w:r>
          </w:p>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место</w:t>
            </w:r>
          </w:p>
        </w:tc>
        <w:tc>
          <w:tcPr>
            <w:tcW w:w="567"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proofErr w:type="spellStart"/>
            <w:r w:rsidRPr="00F414F8">
              <w:rPr>
                <w:rFonts w:ascii="Courier New" w:eastAsia="Times New Roman" w:hAnsi="Courier New" w:cs="Courier New"/>
                <w:sz w:val="18"/>
                <w:szCs w:val="18"/>
                <w:lang w:eastAsia="ru-RU"/>
              </w:rPr>
              <w:t>Этажн</w:t>
            </w:r>
            <w:proofErr w:type="spellEnd"/>
            <w:r w:rsidRPr="00F414F8">
              <w:rPr>
                <w:rFonts w:ascii="Courier New" w:eastAsia="Times New Roman" w:hAnsi="Courier New" w:cs="Courier New"/>
                <w:sz w:val="18"/>
                <w:szCs w:val="18"/>
                <w:lang w:eastAsia="ru-RU"/>
              </w:rPr>
              <w:t>.</w:t>
            </w:r>
          </w:p>
        </w:tc>
      </w:tr>
      <w:tr w:rsidR="00F414F8" w:rsidRPr="00F414F8" w:rsidTr="00F414F8">
        <w:tc>
          <w:tcPr>
            <w:tcW w:w="42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t>1</w:t>
            </w:r>
          </w:p>
        </w:tc>
        <w:tc>
          <w:tcPr>
            <w:tcW w:w="283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 xml:space="preserve">Муниципальное   образовательное учреждение </w:t>
            </w:r>
            <w:proofErr w:type="gramStart"/>
            <w:r w:rsidRPr="00F414F8">
              <w:rPr>
                <w:rFonts w:ascii="Courier New" w:eastAsia="Times New Roman" w:hAnsi="Courier New" w:cs="Courier New"/>
                <w:color w:val="000000"/>
                <w:sz w:val="18"/>
                <w:szCs w:val="18"/>
                <w:lang w:eastAsia="ru-RU"/>
              </w:rPr>
              <w:lastRenderedPageBreak/>
              <w:t>Александровская  средняя</w:t>
            </w:r>
            <w:proofErr w:type="gramEnd"/>
            <w:r w:rsidRPr="00F414F8">
              <w:rPr>
                <w:rFonts w:ascii="Courier New" w:eastAsia="Times New Roman" w:hAnsi="Courier New" w:cs="Courier New"/>
                <w:color w:val="000000"/>
                <w:sz w:val="18"/>
                <w:szCs w:val="18"/>
                <w:lang w:eastAsia="ru-RU"/>
              </w:rPr>
              <w:t xml:space="preserve">  общеобразовательная  школа</w:t>
            </w:r>
          </w:p>
        </w:tc>
        <w:tc>
          <w:tcPr>
            <w:tcW w:w="176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proofErr w:type="spellStart"/>
            <w:r w:rsidRPr="00F414F8">
              <w:rPr>
                <w:rFonts w:ascii="Courier New" w:eastAsia="Times New Roman" w:hAnsi="Courier New" w:cs="Courier New"/>
                <w:color w:val="000000"/>
                <w:sz w:val="18"/>
                <w:szCs w:val="18"/>
                <w:lang w:eastAsia="ru-RU"/>
              </w:rPr>
              <w:lastRenderedPageBreak/>
              <w:t>с.Александровск</w:t>
            </w:r>
            <w:proofErr w:type="spellEnd"/>
          </w:p>
        </w:tc>
        <w:tc>
          <w:tcPr>
            <w:tcW w:w="932"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320</w:t>
            </w:r>
          </w:p>
        </w:tc>
        <w:tc>
          <w:tcPr>
            <w:tcW w:w="567"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w:t>
            </w:r>
          </w:p>
        </w:tc>
      </w:tr>
      <w:tr w:rsidR="00F414F8" w:rsidRPr="00F414F8" w:rsidTr="00F414F8">
        <w:tc>
          <w:tcPr>
            <w:tcW w:w="42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sz w:val="18"/>
                <w:szCs w:val="18"/>
                <w:lang w:eastAsia="ru-RU"/>
              </w:rPr>
            </w:pPr>
            <w:r w:rsidRPr="00F414F8">
              <w:rPr>
                <w:rFonts w:ascii="Courier New" w:eastAsia="Times New Roman" w:hAnsi="Courier New" w:cs="Courier New"/>
                <w:sz w:val="18"/>
                <w:szCs w:val="18"/>
                <w:lang w:eastAsia="ru-RU"/>
              </w:rPr>
              <w:lastRenderedPageBreak/>
              <w:t>3</w:t>
            </w:r>
          </w:p>
        </w:tc>
        <w:tc>
          <w:tcPr>
            <w:tcW w:w="2835"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 xml:space="preserve">Муниципальное     дошкольное образовательное </w:t>
            </w:r>
            <w:proofErr w:type="gramStart"/>
            <w:r w:rsidRPr="00F414F8">
              <w:rPr>
                <w:rFonts w:ascii="Courier New" w:eastAsia="Times New Roman" w:hAnsi="Courier New" w:cs="Courier New"/>
                <w:color w:val="000000"/>
                <w:sz w:val="18"/>
                <w:szCs w:val="18"/>
                <w:lang w:eastAsia="ru-RU"/>
              </w:rPr>
              <w:t>учреждение  Александровский</w:t>
            </w:r>
            <w:proofErr w:type="gramEnd"/>
            <w:r w:rsidRPr="00F414F8">
              <w:rPr>
                <w:rFonts w:ascii="Courier New" w:eastAsia="Times New Roman" w:hAnsi="Courier New" w:cs="Courier New"/>
                <w:color w:val="000000"/>
                <w:sz w:val="18"/>
                <w:szCs w:val="18"/>
                <w:lang w:eastAsia="ru-RU"/>
              </w:rPr>
              <w:t xml:space="preserve">  детский сад  </w:t>
            </w:r>
          </w:p>
        </w:tc>
        <w:tc>
          <w:tcPr>
            <w:tcW w:w="1761"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shd w:val="clear" w:color="auto" w:fill="FFFFFF"/>
                <w:lang w:eastAsia="ru-RU"/>
              </w:rPr>
            </w:pPr>
            <w:proofErr w:type="spellStart"/>
            <w:r w:rsidRPr="00F414F8">
              <w:rPr>
                <w:rFonts w:ascii="Courier New" w:eastAsia="Times New Roman" w:hAnsi="Courier New" w:cs="Courier New"/>
                <w:color w:val="000000"/>
                <w:sz w:val="18"/>
                <w:szCs w:val="18"/>
                <w:lang w:eastAsia="ru-RU"/>
              </w:rPr>
              <w:t>с.Александровск</w:t>
            </w:r>
            <w:proofErr w:type="spellEnd"/>
          </w:p>
        </w:tc>
        <w:tc>
          <w:tcPr>
            <w:tcW w:w="932" w:type="dxa"/>
            <w:tcBorders>
              <w:top w:val="single" w:sz="4" w:space="0" w:color="000000"/>
              <w:left w:val="single" w:sz="4" w:space="0" w:color="000000"/>
              <w:bottom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25</w:t>
            </w:r>
          </w:p>
        </w:tc>
        <w:tc>
          <w:tcPr>
            <w:tcW w:w="567" w:type="dxa"/>
            <w:tcBorders>
              <w:top w:val="single" w:sz="4" w:space="0" w:color="000000"/>
              <w:left w:val="single" w:sz="4" w:space="0" w:color="000000"/>
              <w:bottom w:val="single" w:sz="4" w:space="0" w:color="000000"/>
              <w:right w:val="single" w:sz="4" w:space="0" w:color="000000"/>
            </w:tcBorders>
          </w:tcPr>
          <w:p w:rsidR="00F414F8" w:rsidRPr="00F414F8" w:rsidRDefault="00F414F8" w:rsidP="00F414F8">
            <w:pPr>
              <w:spacing w:after="0" w:line="240" w:lineRule="auto"/>
              <w:jc w:val="both"/>
              <w:rPr>
                <w:rFonts w:ascii="Courier New" w:eastAsia="Times New Roman" w:hAnsi="Courier New" w:cs="Courier New"/>
                <w:color w:val="000000"/>
                <w:sz w:val="18"/>
                <w:szCs w:val="18"/>
                <w:lang w:eastAsia="ru-RU"/>
              </w:rPr>
            </w:pPr>
            <w:r w:rsidRPr="00F414F8">
              <w:rPr>
                <w:rFonts w:ascii="Courier New" w:eastAsia="Times New Roman" w:hAnsi="Courier New" w:cs="Courier New"/>
                <w:color w:val="000000"/>
                <w:sz w:val="18"/>
                <w:szCs w:val="18"/>
                <w:lang w:eastAsia="ru-RU"/>
              </w:rPr>
              <w:t>2</w:t>
            </w:r>
          </w:p>
        </w:tc>
      </w:tr>
    </w:tbl>
    <w:p w:rsidR="00F414F8" w:rsidRPr="00F414F8" w:rsidRDefault="00F414F8" w:rsidP="00F414F8">
      <w:pPr>
        <w:spacing w:after="0" w:line="240" w:lineRule="auto"/>
        <w:jc w:val="both"/>
        <w:rPr>
          <w:rFonts w:ascii="Times New Roman" w:eastAsia="Times New Roman" w:hAnsi="Times New Roman" w:cs="Times New Roman"/>
          <w:sz w:val="18"/>
          <w:szCs w:val="18"/>
          <w:lang w:eastAsia="ru-RU"/>
        </w:rPr>
      </w:pP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w:t>
      </w:r>
      <w:proofErr w:type="gramStart"/>
      <w:r w:rsidRPr="00F414F8">
        <w:rPr>
          <w:rFonts w:ascii="Arial" w:eastAsia="Times New Roman" w:hAnsi="Arial" w:cs="Arial"/>
          <w:sz w:val="18"/>
          <w:szCs w:val="18"/>
          <w:lang w:eastAsia="ru-RU"/>
        </w:rPr>
        <w:t>Система  образования</w:t>
      </w:r>
      <w:proofErr w:type="gramEnd"/>
      <w:r w:rsidRPr="00F414F8">
        <w:rPr>
          <w:rFonts w:ascii="Arial" w:eastAsia="Times New Roman" w:hAnsi="Arial" w:cs="Arial"/>
          <w:sz w:val="18"/>
          <w:szCs w:val="18"/>
          <w:lang w:eastAsia="ru-RU"/>
        </w:rPr>
        <w:t xml:space="preserve">,  включает  все  её  ступени – от детского  дошкольного  образования  до  среднего. </w:t>
      </w:r>
      <w:proofErr w:type="gramStart"/>
      <w:r w:rsidRPr="00F414F8">
        <w:rPr>
          <w:rFonts w:ascii="Arial" w:eastAsia="Times New Roman" w:hAnsi="Arial" w:cs="Arial"/>
          <w:sz w:val="18"/>
          <w:szCs w:val="18"/>
          <w:lang w:eastAsia="ru-RU"/>
        </w:rPr>
        <w:t>Это  дает</w:t>
      </w:r>
      <w:proofErr w:type="gramEnd"/>
      <w:r w:rsidRPr="00F414F8">
        <w:rPr>
          <w:rFonts w:ascii="Arial" w:eastAsia="Times New Roman" w:hAnsi="Arial" w:cs="Arial"/>
          <w:sz w:val="18"/>
          <w:szCs w:val="18"/>
          <w:lang w:eastAsia="ru-RU"/>
        </w:rPr>
        <w:t xml:space="preserve">   возможность  адекватно  реагировать  на  меняющиеся  условия  жизни  общества.  </w:t>
      </w:r>
      <w:proofErr w:type="gramStart"/>
      <w:r w:rsidRPr="00F414F8">
        <w:rPr>
          <w:rFonts w:ascii="Arial" w:eastAsia="Times New Roman" w:hAnsi="Arial" w:cs="Arial"/>
          <w:sz w:val="18"/>
          <w:szCs w:val="18"/>
          <w:lang w:eastAsia="ru-RU"/>
        </w:rPr>
        <w:t>В  муниципальном</w:t>
      </w:r>
      <w:proofErr w:type="gramEnd"/>
      <w:r w:rsidRPr="00F414F8">
        <w:rPr>
          <w:rFonts w:ascii="Arial" w:eastAsia="Times New Roman" w:hAnsi="Arial" w:cs="Arial"/>
          <w:sz w:val="18"/>
          <w:szCs w:val="18"/>
          <w:lang w:eastAsia="ru-RU"/>
        </w:rPr>
        <w:t xml:space="preserve"> образовании действуют  1 школа, одно   дошкольное  учреждение.</w:t>
      </w:r>
    </w:p>
    <w:p w:rsidR="00F414F8" w:rsidRPr="00F414F8" w:rsidRDefault="00F414F8" w:rsidP="00F414F8">
      <w:pPr>
        <w:spacing w:after="0" w:line="240" w:lineRule="auto"/>
        <w:jc w:val="both"/>
        <w:rPr>
          <w:rFonts w:ascii="Arial" w:eastAsia="Times New Roman" w:hAnsi="Arial" w:cs="Arial"/>
          <w:sz w:val="18"/>
          <w:szCs w:val="18"/>
          <w:lang w:eastAsia="ru-RU"/>
        </w:rPr>
      </w:pPr>
    </w:p>
    <w:p w:rsidR="00F414F8" w:rsidRPr="00F414F8" w:rsidRDefault="00F414F8" w:rsidP="00F414F8">
      <w:pPr>
        <w:spacing w:after="0" w:line="240" w:lineRule="auto"/>
        <w:jc w:val="both"/>
        <w:rPr>
          <w:rFonts w:ascii="Arial" w:eastAsia="Times New Roman" w:hAnsi="Arial" w:cs="Arial"/>
          <w:b/>
          <w:bCs/>
          <w:sz w:val="18"/>
          <w:szCs w:val="18"/>
          <w:lang w:eastAsia="ru-RU"/>
        </w:rPr>
      </w:pPr>
      <w:r w:rsidRPr="00F414F8">
        <w:rPr>
          <w:rFonts w:ascii="Arial" w:eastAsia="Times New Roman" w:hAnsi="Arial" w:cs="Arial"/>
          <w:b/>
          <w:bCs/>
          <w:sz w:val="18"/>
          <w:szCs w:val="18"/>
          <w:lang w:eastAsia="ru-RU"/>
        </w:rPr>
        <w:t>4.   Здравоохранение</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w:t>
      </w:r>
    </w:p>
    <w:p w:rsidR="00F414F8" w:rsidRPr="00F414F8" w:rsidRDefault="00F414F8" w:rsidP="00F414F8">
      <w:pPr>
        <w:spacing w:after="0" w:line="240" w:lineRule="auto"/>
        <w:ind w:firstLine="709"/>
        <w:jc w:val="both"/>
        <w:rPr>
          <w:rFonts w:ascii="Arial" w:eastAsia="Times New Roman" w:hAnsi="Arial" w:cs="Arial"/>
          <w:color w:val="000000"/>
          <w:sz w:val="18"/>
          <w:szCs w:val="18"/>
          <w:lang w:eastAsia="ru-RU"/>
        </w:rPr>
      </w:pPr>
      <w:r w:rsidRPr="00F414F8">
        <w:rPr>
          <w:rFonts w:ascii="Arial" w:eastAsia="Times New Roman" w:hAnsi="Arial" w:cs="Arial"/>
          <w:color w:val="000000"/>
          <w:sz w:val="18"/>
          <w:szCs w:val="18"/>
          <w:lang w:eastAsia="ru-RU"/>
        </w:rPr>
        <w:t xml:space="preserve"> На территории муниципального образования </w:t>
      </w:r>
      <w:proofErr w:type="gramStart"/>
      <w:r w:rsidRPr="00F414F8">
        <w:rPr>
          <w:rFonts w:ascii="Arial" w:eastAsia="Times New Roman" w:hAnsi="Arial" w:cs="Arial"/>
          <w:color w:val="000000"/>
          <w:sz w:val="18"/>
          <w:szCs w:val="18"/>
          <w:lang w:eastAsia="ru-RU"/>
        </w:rPr>
        <w:t>находятся  2</w:t>
      </w:r>
      <w:proofErr w:type="gramEnd"/>
      <w:r w:rsidRPr="00F414F8">
        <w:rPr>
          <w:rFonts w:ascii="Arial" w:eastAsia="Times New Roman" w:hAnsi="Arial" w:cs="Arial"/>
          <w:color w:val="000000"/>
          <w:sz w:val="18"/>
          <w:szCs w:val="18"/>
          <w:lang w:eastAsia="ru-RU"/>
        </w:rPr>
        <w:t xml:space="preserve"> </w:t>
      </w:r>
      <w:proofErr w:type="spellStart"/>
      <w:r w:rsidRPr="00F414F8">
        <w:rPr>
          <w:rFonts w:ascii="Arial" w:eastAsia="Times New Roman" w:hAnsi="Arial" w:cs="Arial"/>
          <w:color w:val="000000"/>
          <w:sz w:val="18"/>
          <w:szCs w:val="18"/>
          <w:lang w:eastAsia="ru-RU"/>
        </w:rPr>
        <w:t>фельшерско</w:t>
      </w:r>
      <w:proofErr w:type="spellEnd"/>
      <w:r w:rsidRPr="00F414F8">
        <w:rPr>
          <w:rFonts w:ascii="Arial" w:eastAsia="Times New Roman" w:hAnsi="Arial" w:cs="Arial"/>
          <w:color w:val="000000"/>
          <w:sz w:val="18"/>
          <w:szCs w:val="18"/>
          <w:lang w:eastAsia="ru-RU"/>
        </w:rPr>
        <w:t xml:space="preserve"> – акушерский пункта.</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 Специфика потери </w:t>
      </w:r>
      <w:proofErr w:type="gramStart"/>
      <w:r w:rsidRPr="00F414F8">
        <w:rPr>
          <w:rFonts w:ascii="Arial" w:eastAsia="Times New Roman" w:hAnsi="Arial" w:cs="Arial"/>
          <w:sz w:val="18"/>
          <w:szCs w:val="18"/>
          <w:lang w:eastAsia="ru-RU"/>
        </w:rPr>
        <w:t>здоровья  жителями</w:t>
      </w:r>
      <w:proofErr w:type="gramEnd"/>
      <w:r w:rsidRPr="00F414F8">
        <w:rPr>
          <w:rFonts w:ascii="Arial" w:eastAsia="Times New Roman" w:hAnsi="Arial" w:cs="Arial"/>
          <w:sz w:val="18"/>
          <w:szCs w:val="18"/>
          <w:lang w:eastAsia="ru-RU"/>
        </w:rPr>
        <w:t xml:space="preserve"> определяется, прежде всего, условиями жизни и труда. </w:t>
      </w:r>
      <w:r w:rsidRPr="00F414F8">
        <w:rPr>
          <w:rFonts w:ascii="Arial" w:eastAsia="Times New Roman" w:hAnsi="Arial" w:cs="Arial"/>
          <w:sz w:val="18"/>
          <w:szCs w:val="18"/>
          <w:shd w:val="clear" w:color="auto" w:fill="FFFFFF"/>
          <w:lang w:eastAsia="ru-RU"/>
        </w:rPr>
        <w:t>Сельские</w:t>
      </w:r>
      <w:r w:rsidRPr="00F414F8">
        <w:rPr>
          <w:rFonts w:ascii="Arial" w:eastAsia="Times New Roman" w:hAnsi="Arial" w:cs="Arial"/>
          <w:sz w:val="18"/>
          <w:szCs w:val="18"/>
          <w:lang w:eastAsia="ru-RU"/>
        </w:rPr>
        <w:t xml:space="preserve"> жители муниципального образования практически лишены </w:t>
      </w:r>
      <w:proofErr w:type="gramStart"/>
      <w:r w:rsidRPr="00F414F8">
        <w:rPr>
          <w:rFonts w:ascii="Arial" w:eastAsia="Times New Roman" w:hAnsi="Arial" w:cs="Arial"/>
          <w:sz w:val="18"/>
          <w:szCs w:val="18"/>
          <w:lang w:eastAsia="ru-RU"/>
        </w:rPr>
        <w:t>элементарных  коммунальных</w:t>
      </w:r>
      <w:proofErr w:type="gramEnd"/>
      <w:r w:rsidRPr="00F414F8">
        <w:rPr>
          <w:rFonts w:ascii="Arial" w:eastAsia="Times New Roman" w:hAnsi="Arial" w:cs="Arial"/>
          <w:sz w:val="18"/>
          <w:szCs w:val="18"/>
          <w:lang w:eastAsia="ru-RU"/>
        </w:rPr>
        <w:t xml:space="preserve"> удобств, труд чаще носит физический характер. </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Причина высокой заболеваемости населения кроется в </w:t>
      </w:r>
      <w:proofErr w:type="spellStart"/>
      <w:r w:rsidRPr="00F414F8">
        <w:rPr>
          <w:rFonts w:ascii="Arial" w:eastAsia="Times New Roman" w:hAnsi="Arial" w:cs="Arial"/>
          <w:sz w:val="18"/>
          <w:szCs w:val="18"/>
          <w:lang w:eastAsia="ru-RU"/>
        </w:rPr>
        <w:t>т.ч</w:t>
      </w:r>
      <w:proofErr w:type="spellEnd"/>
      <w:r w:rsidRPr="00F414F8">
        <w:rPr>
          <w:rFonts w:ascii="Arial" w:eastAsia="Times New Roman" w:hAnsi="Arial" w:cs="Arial"/>
          <w:sz w:val="18"/>
          <w:szCs w:val="18"/>
          <w:lang w:eastAsia="ru-RU"/>
        </w:rPr>
        <w:t>. и в особенностях проживания:</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низкий жизненный уровень, </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отсутствие средств на приобретение лекарств,</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низкая социальная культура,</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малая плотность населения.</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F414F8" w:rsidRPr="00F414F8" w:rsidRDefault="00F414F8" w:rsidP="00F414F8">
      <w:pPr>
        <w:spacing w:after="0" w:line="240" w:lineRule="auto"/>
        <w:jc w:val="both"/>
        <w:rPr>
          <w:rFonts w:ascii="Arial" w:eastAsia="Times New Roman" w:hAnsi="Arial" w:cs="Arial"/>
          <w:sz w:val="18"/>
          <w:szCs w:val="18"/>
          <w:lang w:eastAsia="ru-RU"/>
        </w:rPr>
      </w:pPr>
    </w:p>
    <w:p w:rsidR="00F414F8" w:rsidRPr="00F414F8" w:rsidRDefault="00F414F8" w:rsidP="00F414F8">
      <w:pPr>
        <w:spacing w:after="0" w:line="240" w:lineRule="auto"/>
        <w:jc w:val="both"/>
        <w:rPr>
          <w:rFonts w:ascii="Arial" w:eastAsia="Times New Roman" w:hAnsi="Arial" w:cs="Arial"/>
          <w:b/>
          <w:bCs/>
          <w:sz w:val="18"/>
          <w:szCs w:val="18"/>
          <w:lang w:eastAsia="ru-RU"/>
        </w:rPr>
      </w:pPr>
      <w:proofErr w:type="gramStart"/>
      <w:r w:rsidRPr="00F414F8">
        <w:rPr>
          <w:rFonts w:ascii="Arial" w:eastAsia="Times New Roman" w:hAnsi="Arial" w:cs="Arial"/>
          <w:b/>
          <w:bCs/>
          <w:sz w:val="18"/>
          <w:szCs w:val="18"/>
          <w:lang w:eastAsia="ru-RU"/>
        </w:rPr>
        <w:t>5.Экономика  муниципального</w:t>
      </w:r>
      <w:proofErr w:type="gramEnd"/>
      <w:r w:rsidRPr="00F414F8">
        <w:rPr>
          <w:rFonts w:ascii="Arial" w:eastAsia="Times New Roman" w:hAnsi="Arial" w:cs="Arial"/>
          <w:b/>
          <w:bCs/>
          <w:sz w:val="18"/>
          <w:szCs w:val="18"/>
          <w:lang w:eastAsia="ru-RU"/>
        </w:rPr>
        <w:t xml:space="preserve"> образования</w:t>
      </w:r>
    </w:p>
    <w:p w:rsidR="00F414F8" w:rsidRPr="00F414F8" w:rsidRDefault="00F414F8" w:rsidP="00F414F8">
      <w:pPr>
        <w:spacing w:after="0" w:line="240" w:lineRule="auto"/>
        <w:jc w:val="both"/>
        <w:rPr>
          <w:rFonts w:ascii="Arial" w:eastAsia="Times New Roman" w:hAnsi="Arial" w:cs="Arial"/>
          <w:sz w:val="18"/>
          <w:szCs w:val="18"/>
          <w:lang w:eastAsia="ru-RU"/>
        </w:rPr>
      </w:pPr>
    </w:p>
    <w:p w:rsidR="00F414F8" w:rsidRPr="00F414F8" w:rsidRDefault="00F414F8" w:rsidP="00F414F8">
      <w:pPr>
        <w:spacing w:after="0" w:line="240" w:lineRule="auto"/>
        <w:jc w:val="both"/>
        <w:rPr>
          <w:rFonts w:ascii="Arial" w:eastAsia="Times New Roman" w:hAnsi="Arial" w:cs="Arial"/>
          <w:b/>
          <w:bCs/>
          <w:sz w:val="18"/>
          <w:szCs w:val="18"/>
          <w:lang w:eastAsia="ru-RU"/>
        </w:rPr>
      </w:pPr>
      <w:r w:rsidRPr="00F414F8">
        <w:rPr>
          <w:rFonts w:ascii="Arial" w:eastAsia="Times New Roman" w:hAnsi="Arial" w:cs="Arial"/>
          <w:b/>
          <w:bCs/>
          <w:sz w:val="18"/>
          <w:szCs w:val="18"/>
          <w:lang w:eastAsia="ru-RU"/>
        </w:rPr>
        <w:t>1.Сельхозпредприятия, фермерские хозяйства, предприниматели</w:t>
      </w:r>
    </w:p>
    <w:p w:rsidR="00F414F8" w:rsidRPr="00F414F8" w:rsidRDefault="00F414F8" w:rsidP="00F414F8">
      <w:pPr>
        <w:spacing w:after="0" w:line="240" w:lineRule="auto"/>
        <w:jc w:val="both"/>
        <w:rPr>
          <w:rFonts w:ascii="Arial" w:eastAsia="Times New Roman" w:hAnsi="Arial" w:cs="Arial"/>
          <w:b/>
          <w:bCs/>
          <w:sz w:val="18"/>
          <w:szCs w:val="18"/>
          <w:lang w:eastAsia="ru-RU"/>
        </w:rPr>
      </w:pPr>
    </w:p>
    <w:p w:rsidR="00F414F8" w:rsidRPr="00F414F8" w:rsidRDefault="00F414F8" w:rsidP="00F414F8">
      <w:pPr>
        <w:spacing w:after="0" w:line="240" w:lineRule="auto"/>
        <w:ind w:firstLine="709"/>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Сельское хозяйство муниципального образования представлено 4 сельскохозяйственными предприятиями   и    личными хозяйствами населения.</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Прогноз развития сельского хозяйства на 2017 год и на период до 2032 года </w:t>
      </w:r>
      <w:r w:rsidRPr="00F414F8">
        <w:rPr>
          <w:rFonts w:ascii="Arial" w:eastAsia="Times New Roman" w:hAnsi="Arial" w:cs="Arial"/>
          <w:spacing w:val="-1"/>
          <w:sz w:val="18"/>
          <w:szCs w:val="18"/>
          <w:lang w:eastAsia="ru-RU"/>
        </w:rPr>
        <w:t xml:space="preserve">разработан с учетом имеющегося в муниципальном </w:t>
      </w:r>
      <w:proofErr w:type="gramStart"/>
      <w:r w:rsidRPr="00F414F8">
        <w:rPr>
          <w:rFonts w:ascii="Arial" w:eastAsia="Times New Roman" w:hAnsi="Arial" w:cs="Arial"/>
          <w:spacing w:val="-1"/>
          <w:sz w:val="18"/>
          <w:szCs w:val="18"/>
          <w:lang w:eastAsia="ru-RU"/>
        </w:rPr>
        <w:t>образовании  производственного</w:t>
      </w:r>
      <w:proofErr w:type="gramEnd"/>
      <w:r w:rsidRPr="00F414F8">
        <w:rPr>
          <w:rFonts w:ascii="Arial" w:eastAsia="Times New Roman" w:hAnsi="Arial" w:cs="Arial"/>
          <w:spacing w:val="-1"/>
          <w:sz w:val="18"/>
          <w:szCs w:val="18"/>
          <w:lang w:eastAsia="ru-RU"/>
        </w:rPr>
        <w:t xml:space="preserve"> потенциала, </w:t>
      </w:r>
      <w:r w:rsidRPr="00F414F8">
        <w:rPr>
          <w:rFonts w:ascii="Arial" w:eastAsia="Times New Roman" w:hAnsi="Arial" w:cs="Arial"/>
          <w:sz w:val="18"/>
          <w:szCs w:val="18"/>
          <w:lang w:eastAsia="ru-RU"/>
        </w:rPr>
        <w:t xml:space="preserve">сложившихся </w:t>
      </w:r>
      <w:r w:rsidRPr="00F414F8">
        <w:rPr>
          <w:rFonts w:ascii="Arial" w:eastAsia="Times New Roman" w:hAnsi="Arial" w:cs="Arial"/>
          <w:sz w:val="18"/>
          <w:szCs w:val="18"/>
          <w:lang w:eastAsia="ru-RU"/>
        </w:rPr>
        <w:lastRenderedPageBreak/>
        <w:t xml:space="preserve">тенденций развития сельскохозяйственных организаций и личных подсобных хозяйств населения. </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Территория муниципального </w:t>
      </w:r>
      <w:proofErr w:type="gramStart"/>
      <w:r w:rsidRPr="00F414F8">
        <w:rPr>
          <w:rFonts w:ascii="Arial" w:eastAsia="Times New Roman" w:hAnsi="Arial" w:cs="Arial"/>
          <w:sz w:val="18"/>
          <w:szCs w:val="18"/>
          <w:lang w:eastAsia="ru-RU"/>
        </w:rPr>
        <w:t>образования  находится</w:t>
      </w:r>
      <w:proofErr w:type="gramEnd"/>
      <w:r w:rsidRPr="00F414F8">
        <w:rPr>
          <w:rFonts w:ascii="Arial" w:eastAsia="Times New Roman" w:hAnsi="Arial" w:cs="Arial"/>
          <w:sz w:val="18"/>
          <w:szCs w:val="18"/>
          <w:lang w:eastAsia="ru-RU"/>
        </w:rPr>
        <w:t xml:space="preserve">  в  зоне  рискованного  земледелия,  но    в  целом  агроклиматические  условия  муниципального образования  благоприятны  для получения устойчивых  урожаев  районированных  сельскохозяйственных  культур  и  развития  животноводства.</w:t>
      </w:r>
    </w:p>
    <w:p w:rsidR="00F414F8" w:rsidRPr="00F414F8" w:rsidRDefault="00F414F8" w:rsidP="00F414F8">
      <w:pPr>
        <w:spacing w:after="0" w:line="240" w:lineRule="auto"/>
        <w:jc w:val="both"/>
        <w:rPr>
          <w:rFonts w:ascii="Arial" w:eastAsia="Times New Roman" w:hAnsi="Arial" w:cs="Arial"/>
          <w:sz w:val="18"/>
          <w:szCs w:val="18"/>
          <w:lang w:eastAsia="ru-RU"/>
        </w:rPr>
      </w:pPr>
      <w:proofErr w:type="gramStart"/>
      <w:r w:rsidRPr="00F414F8">
        <w:rPr>
          <w:rFonts w:ascii="Arial" w:eastAsia="Times New Roman" w:hAnsi="Arial" w:cs="Arial"/>
          <w:sz w:val="18"/>
          <w:szCs w:val="18"/>
          <w:lang w:eastAsia="ru-RU"/>
        </w:rPr>
        <w:t>Производством  яиц</w:t>
      </w:r>
      <w:proofErr w:type="gramEnd"/>
      <w:r w:rsidRPr="00F414F8">
        <w:rPr>
          <w:rFonts w:ascii="Arial" w:eastAsia="Times New Roman" w:hAnsi="Arial" w:cs="Arial"/>
          <w:sz w:val="18"/>
          <w:szCs w:val="18"/>
          <w:lang w:eastAsia="ru-RU"/>
        </w:rPr>
        <w:t xml:space="preserve"> в муниципальном образовании занимаются только в личных подсобных хозяйствах. </w:t>
      </w:r>
    </w:p>
    <w:p w:rsidR="00F414F8" w:rsidRPr="00F414F8" w:rsidRDefault="00F414F8" w:rsidP="00F414F8">
      <w:pPr>
        <w:spacing w:after="0" w:line="240" w:lineRule="auto"/>
        <w:jc w:val="both"/>
        <w:rPr>
          <w:rFonts w:ascii="Arial" w:eastAsia="Times New Roman" w:hAnsi="Arial" w:cs="Arial"/>
          <w:spacing w:val="-1"/>
          <w:sz w:val="18"/>
          <w:szCs w:val="18"/>
          <w:lang w:eastAsia="ru-RU"/>
        </w:rPr>
      </w:pPr>
      <w:r w:rsidRPr="00F414F8">
        <w:rPr>
          <w:rFonts w:ascii="Arial" w:eastAsia="Times New Roman" w:hAnsi="Arial" w:cs="Arial"/>
          <w:sz w:val="18"/>
          <w:szCs w:val="18"/>
          <w:lang w:eastAsia="ru-RU"/>
        </w:rPr>
        <w:t xml:space="preserve">Производство продукции растениеводства в муниципальном образовании ориентировано в </w:t>
      </w:r>
      <w:proofErr w:type="gramStart"/>
      <w:r w:rsidRPr="00F414F8">
        <w:rPr>
          <w:rFonts w:ascii="Arial" w:eastAsia="Times New Roman" w:hAnsi="Arial" w:cs="Arial"/>
          <w:sz w:val="18"/>
          <w:szCs w:val="18"/>
          <w:lang w:eastAsia="ru-RU"/>
        </w:rPr>
        <w:t xml:space="preserve">основном, </w:t>
      </w:r>
      <w:r w:rsidRPr="00F414F8">
        <w:rPr>
          <w:rFonts w:ascii="Arial" w:eastAsia="Times New Roman" w:hAnsi="Arial" w:cs="Arial"/>
          <w:spacing w:val="-1"/>
          <w:sz w:val="18"/>
          <w:szCs w:val="18"/>
          <w:lang w:eastAsia="ru-RU"/>
        </w:rPr>
        <w:t xml:space="preserve"> на</w:t>
      </w:r>
      <w:proofErr w:type="gramEnd"/>
      <w:r w:rsidRPr="00F414F8">
        <w:rPr>
          <w:rFonts w:ascii="Arial" w:eastAsia="Times New Roman" w:hAnsi="Arial" w:cs="Arial"/>
          <w:spacing w:val="-1"/>
          <w:sz w:val="18"/>
          <w:szCs w:val="18"/>
          <w:lang w:eastAsia="ru-RU"/>
        </w:rPr>
        <w:t xml:space="preserve"> зерновые культуры.</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pacing w:val="-1"/>
          <w:sz w:val="18"/>
          <w:szCs w:val="18"/>
          <w:lang w:eastAsia="ru-RU"/>
        </w:rPr>
        <w:t xml:space="preserve">Производством овощей в муниципальном образовании занимаются, в основном  </w:t>
      </w:r>
      <w:r w:rsidRPr="00F414F8">
        <w:rPr>
          <w:rFonts w:ascii="Arial" w:eastAsia="Times New Roman" w:hAnsi="Arial" w:cs="Arial"/>
          <w:sz w:val="18"/>
          <w:szCs w:val="18"/>
          <w:lang w:eastAsia="ru-RU"/>
        </w:rPr>
        <w:t xml:space="preserve"> личные подсобные хозяйства.</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Хозяйства населения в основном занимаются посевами сельскохозяйственных культур (</w:t>
      </w:r>
      <w:proofErr w:type="gramStart"/>
      <w:r w:rsidRPr="00F414F8">
        <w:rPr>
          <w:rFonts w:ascii="Arial" w:eastAsia="Times New Roman" w:hAnsi="Arial" w:cs="Arial"/>
          <w:sz w:val="18"/>
          <w:szCs w:val="18"/>
          <w:lang w:eastAsia="ru-RU"/>
        </w:rPr>
        <w:t>картофель,  овощи</w:t>
      </w:r>
      <w:proofErr w:type="gramEnd"/>
      <w:r w:rsidRPr="00F414F8">
        <w:rPr>
          <w:rFonts w:ascii="Arial" w:eastAsia="Times New Roman" w:hAnsi="Arial" w:cs="Arial"/>
          <w:sz w:val="18"/>
          <w:szCs w:val="18"/>
          <w:lang w:eastAsia="ru-RU"/>
        </w:rPr>
        <w:t xml:space="preserve"> (открытого и закрытого грунта).  Отведенная площадь </w:t>
      </w:r>
      <w:proofErr w:type="gramStart"/>
      <w:r w:rsidRPr="00F414F8">
        <w:rPr>
          <w:rFonts w:ascii="Arial" w:eastAsia="Times New Roman" w:hAnsi="Arial" w:cs="Arial"/>
          <w:sz w:val="18"/>
          <w:szCs w:val="18"/>
          <w:lang w:eastAsia="ru-RU"/>
        </w:rPr>
        <w:t>под  сады</w:t>
      </w:r>
      <w:proofErr w:type="gramEnd"/>
      <w:r w:rsidRPr="00F414F8">
        <w:rPr>
          <w:rFonts w:ascii="Arial" w:eastAsia="Times New Roman" w:hAnsi="Arial" w:cs="Arial"/>
          <w:sz w:val="18"/>
          <w:szCs w:val="18"/>
          <w:lang w:eastAsia="ru-RU"/>
        </w:rPr>
        <w:t xml:space="preserve"> и огороды практически используется в полном объеме по назначению.</w:t>
      </w:r>
    </w:p>
    <w:p w:rsidR="00F414F8" w:rsidRPr="00F414F8" w:rsidRDefault="00F414F8" w:rsidP="00F414F8">
      <w:pPr>
        <w:spacing w:after="0" w:line="240" w:lineRule="auto"/>
        <w:jc w:val="both"/>
        <w:rPr>
          <w:rFonts w:ascii="Arial" w:eastAsia="Times New Roman" w:hAnsi="Arial" w:cs="Arial"/>
          <w:sz w:val="18"/>
          <w:szCs w:val="18"/>
          <w:lang w:eastAsia="ru-RU"/>
        </w:rPr>
      </w:pPr>
      <w:r w:rsidRPr="00F414F8">
        <w:rPr>
          <w:rFonts w:ascii="Arial" w:eastAsia="Times New Roman" w:hAnsi="Arial" w:cs="Arial"/>
          <w:sz w:val="18"/>
          <w:szCs w:val="18"/>
          <w:lang w:eastAsia="ru-RU"/>
        </w:rPr>
        <w:t xml:space="preserve">            Одной из значимых экономических составляющих для муниципального образования, являются личные подсобные хозяйства и от их </w:t>
      </w:r>
      <w:proofErr w:type="gramStart"/>
      <w:r w:rsidRPr="00F414F8">
        <w:rPr>
          <w:rFonts w:ascii="Arial" w:eastAsia="Times New Roman" w:hAnsi="Arial" w:cs="Arial"/>
          <w:sz w:val="18"/>
          <w:szCs w:val="18"/>
          <w:lang w:eastAsia="ru-RU"/>
        </w:rPr>
        <w:t>развития  во</w:t>
      </w:r>
      <w:proofErr w:type="gramEnd"/>
      <w:r w:rsidRPr="00F414F8">
        <w:rPr>
          <w:rFonts w:ascii="Arial" w:eastAsia="Times New Roman" w:hAnsi="Arial" w:cs="Arial"/>
          <w:sz w:val="18"/>
          <w:szCs w:val="18"/>
          <w:lang w:eastAsia="ru-RU"/>
        </w:rPr>
        <w:t xml:space="preserve"> многом, зависит сегодня благосостояние населения. </w:t>
      </w:r>
    </w:p>
    <w:p w:rsidR="00F414F8" w:rsidRPr="00F414F8" w:rsidRDefault="00F414F8" w:rsidP="00F414F8">
      <w:pPr>
        <w:spacing w:after="0" w:line="240" w:lineRule="auto"/>
        <w:jc w:val="both"/>
        <w:rPr>
          <w:rFonts w:ascii="Arial" w:eastAsia="Times New Roman" w:hAnsi="Arial" w:cs="Arial"/>
          <w:sz w:val="18"/>
          <w:szCs w:val="18"/>
          <w:lang w:eastAsia="ru-RU"/>
        </w:rPr>
      </w:pPr>
    </w:p>
    <w:p w:rsidR="005E0509" w:rsidRPr="005E0509" w:rsidRDefault="005E0509" w:rsidP="005E0509">
      <w:pPr>
        <w:spacing w:after="0" w:line="240" w:lineRule="auto"/>
        <w:ind w:left="709"/>
        <w:jc w:val="both"/>
        <w:rPr>
          <w:rFonts w:ascii="Times New Roman" w:eastAsia="Times New Roman" w:hAnsi="Times New Roman" w:cs="Times New Roman"/>
          <w:sz w:val="18"/>
          <w:szCs w:val="18"/>
          <w:lang w:eastAsia="ru-RU"/>
        </w:rPr>
      </w:pP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b/>
          <w:bCs/>
          <w:sz w:val="18"/>
          <w:szCs w:val="18"/>
          <w:lang w:eastAsia="ru-RU"/>
        </w:rPr>
        <w:t>2.Личные подсобные хозяйства</w:t>
      </w:r>
    </w:p>
    <w:p w:rsidR="00744AA6" w:rsidRPr="00744AA6" w:rsidRDefault="00744AA6" w:rsidP="00744AA6">
      <w:pPr>
        <w:spacing w:after="0" w:line="240" w:lineRule="auto"/>
        <w:jc w:val="both"/>
        <w:rPr>
          <w:rFonts w:ascii="Times New Roman" w:eastAsia="Times New Roman" w:hAnsi="Times New Roman" w:cs="Times New Roman"/>
          <w:sz w:val="18"/>
          <w:szCs w:val="18"/>
          <w:lang w:eastAsia="ru-RU"/>
        </w:rPr>
      </w:pPr>
    </w:p>
    <w:tbl>
      <w:tblPr>
        <w:tblW w:w="6501" w:type="dxa"/>
        <w:tblInd w:w="10" w:type="dxa"/>
        <w:tblLayout w:type="fixed"/>
        <w:tblCellMar>
          <w:left w:w="0" w:type="dxa"/>
          <w:right w:w="0" w:type="dxa"/>
        </w:tblCellMar>
        <w:tblLook w:val="0000" w:firstRow="0" w:lastRow="0" w:firstColumn="0" w:lastColumn="0" w:noHBand="0" w:noVBand="0"/>
      </w:tblPr>
      <w:tblGrid>
        <w:gridCol w:w="3949"/>
        <w:gridCol w:w="993"/>
        <w:gridCol w:w="850"/>
        <w:gridCol w:w="709"/>
      </w:tblGrid>
      <w:tr w:rsidR="00744AA6" w:rsidRPr="00744AA6" w:rsidTr="00744AA6">
        <w:trPr>
          <w:trHeight w:val="196"/>
        </w:trPr>
        <w:tc>
          <w:tcPr>
            <w:tcW w:w="3949" w:type="dxa"/>
            <w:tcBorders>
              <w:top w:val="single" w:sz="8" w:space="0" w:color="000000"/>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кол-во ЛПХ на территории муниципального образовании:</w:t>
            </w:r>
          </w:p>
        </w:tc>
        <w:tc>
          <w:tcPr>
            <w:tcW w:w="993" w:type="dxa"/>
            <w:tcBorders>
              <w:top w:val="single" w:sz="8" w:space="0" w:color="000000"/>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lang w:eastAsia="ru-RU"/>
              </w:rPr>
              <w:t>01.01.2014</w:t>
            </w:r>
          </w:p>
        </w:tc>
        <w:tc>
          <w:tcPr>
            <w:tcW w:w="850" w:type="dxa"/>
            <w:tcBorders>
              <w:top w:val="single" w:sz="8" w:space="0" w:color="000000"/>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01.01.2015</w:t>
            </w:r>
          </w:p>
        </w:tc>
        <w:tc>
          <w:tcPr>
            <w:tcW w:w="709" w:type="dxa"/>
            <w:tcBorders>
              <w:top w:val="single" w:sz="8" w:space="0" w:color="000000"/>
              <w:left w:val="single" w:sz="8" w:space="0" w:color="000000"/>
              <w:righ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shd w:val="clear" w:color="auto" w:fill="FFFFFF"/>
                <w:lang w:eastAsia="ru-RU"/>
              </w:rPr>
              <w:t>01.01.2016</w:t>
            </w:r>
          </w:p>
        </w:tc>
      </w:tr>
      <w:tr w:rsidR="00744AA6" w:rsidRPr="00744AA6" w:rsidTr="00744AA6">
        <w:trPr>
          <w:trHeight w:val="299"/>
        </w:trPr>
        <w:tc>
          <w:tcPr>
            <w:tcW w:w="3949" w:type="dxa"/>
            <w:tcBorders>
              <w:top w:val="single" w:sz="4" w:space="0" w:color="000000"/>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993" w:type="dxa"/>
            <w:tcBorders>
              <w:top w:val="single" w:sz="4" w:space="0" w:color="000000"/>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p>
        </w:tc>
        <w:tc>
          <w:tcPr>
            <w:tcW w:w="850" w:type="dxa"/>
            <w:tcBorders>
              <w:top w:val="single" w:sz="4" w:space="0" w:color="000000"/>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p>
        </w:tc>
        <w:tc>
          <w:tcPr>
            <w:tcW w:w="709" w:type="dxa"/>
            <w:tcBorders>
              <w:top w:val="single" w:sz="4" w:space="0" w:color="000000"/>
              <w:left w:val="single" w:sz="8" w:space="0" w:color="000000"/>
              <w:righ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r w:rsidR="00744AA6" w:rsidRPr="00744AA6" w:rsidTr="00744AA6">
        <w:trPr>
          <w:trHeight w:val="97"/>
        </w:trPr>
        <w:tc>
          <w:tcPr>
            <w:tcW w:w="3949" w:type="dxa"/>
            <w:tcBorders>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3 населённых пункта</w:t>
            </w:r>
          </w:p>
        </w:tc>
        <w:tc>
          <w:tcPr>
            <w:tcW w:w="993" w:type="dxa"/>
            <w:tcBorders>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242</w:t>
            </w:r>
          </w:p>
        </w:tc>
        <w:tc>
          <w:tcPr>
            <w:tcW w:w="850" w:type="dxa"/>
            <w:tcBorders>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242</w:t>
            </w:r>
          </w:p>
        </w:tc>
        <w:tc>
          <w:tcPr>
            <w:tcW w:w="709" w:type="dxa"/>
            <w:tcBorders>
              <w:left w:val="single" w:sz="8" w:space="0" w:color="000000"/>
              <w:righ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242</w:t>
            </w:r>
          </w:p>
        </w:tc>
      </w:tr>
      <w:tr w:rsidR="00744AA6" w:rsidRPr="00744AA6" w:rsidTr="00744AA6">
        <w:trPr>
          <w:trHeight w:val="100"/>
        </w:trPr>
        <w:tc>
          <w:tcPr>
            <w:tcW w:w="3949" w:type="dxa"/>
            <w:tcBorders>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993" w:type="dxa"/>
            <w:tcBorders>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p>
        </w:tc>
        <w:tc>
          <w:tcPr>
            <w:tcW w:w="850" w:type="dxa"/>
            <w:tcBorders>
              <w:lef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p>
        </w:tc>
        <w:tc>
          <w:tcPr>
            <w:tcW w:w="709" w:type="dxa"/>
            <w:tcBorders>
              <w:left w:val="single" w:sz="8" w:space="0" w:color="000000"/>
              <w:righ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r w:rsidR="00744AA6" w:rsidRPr="00744AA6" w:rsidTr="00744AA6">
        <w:trPr>
          <w:trHeight w:val="80"/>
        </w:trPr>
        <w:tc>
          <w:tcPr>
            <w:tcW w:w="3949" w:type="dxa"/>
            <w:tcBorders>
              <w:left w:val="single" w:sz="8" w:space="0" w:color="000000"/>
              <w:bottom w:val="single" w:sz="4"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993" w:type="dxa"/>
            <w:tcBorders>
              <w:left w:val="single" w:sz="8" w:space="0" w:color="000000"/>
              <w:bottom w:val="single" w:sz="4"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850" w:type="dxa"/>
            <w:tcBorders>
              <w:left w:val="single" w:sz="8" w:space="0" w:color="000000"/>
              <w:bottom w:val="single" w:sz="4"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709" w:type="dxa"/>
            <w:tcBorders>
              <w:left w:val="single" w:sz="8" w:space="0" w:color="000000"/>
              <w:bottom w:val="single" w:sz="4" w:space="0" w:color="000000"/>
              <w:righ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r w:rsidR="00744AA6" w:rsidRPr="00744AA6" w:rsidTr="00744AA6">
        <w:trPr>
          <w:trHeight w:val="177"/>
        </w:trPr>
        <w:tc>
          <w:tcPr>
            <w:tcW w:w="3949" w:type="dxa"/>
            <w:tcBorders>
              <w:top w:val="single" w:sz="4" w:space="0" w:color="000000"/>
              <w:left w:val="single" w:sz="8" w:space="0" w:color="000000"/>
              <w:bottom w:val="single" w:sz="4"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993" w:type="dxa"/>
            <w:tcBorders>
              <w:top w:val="single" w:sz="4" w:space="0" w:color="000000"/>
              <w:left w:val="single" w:sz="8" w:space="0" w:color="000000"/>
              <w:bottom w:val="single" w:sz="4"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850" w:type="dxa"/>
            <w:tcBorders>
              <w:top w:val="single" w:sz="4" w:space="0" w:color="000000"/>
              <w:left w:val="single" w:sz="8" w:space="0" w:color="000000"/>
              <w:bottom w:val="single" w:sz="4"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709" w:type="dxa"/>
            <w:tcBorders>
              <w:top w:val="single" w:sz="4" w:space="0" w:color="000000"/>
              <w:left w:val="single" w:sz="8" w:space="0" w:color="000000"/>
              <w:bottom w:val="single" w:sz="4" w:space="0" w:color="000000"/>
              <w:righ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bl>
    <w:p w:rsidR="00744AA6" w:rsidRPr="00744AA6" w:rsidRDefault="00744AA6" w:rsidP="00744AA6">
      <w:pPr>
        <w:spacing w:after="0" w:line="240" w:lineRule="auto"/>
        <w:jc w:val="both"/>
        <w:rPr>
          <w:rFonts w:ascii="Times New Roman" w:eastAsia="Times New Roman" w:hAnsi="Times New Roman" w:cs="Times New Roman"/>
          <w:b/>
          <w:bCs/>
          <w:sz w:val="18"/>
          <w:szCs w:val="18"/>
          <w:lang w:eastAsia="ru-RU"/>
        </w:rPr>
      </w:pPr>
    </w:p>
    <w:p w:rsidR="00744AA6" w:rsidRPr="00744AA6" w:rsidRDefault="00744AA6" w:rsidP="00744AA6">
      <w:pPr>
        <w:spacing w:after="0" w:line="240" w:lineRule="auto"/>
        <w:jc w:val="both"/>
        <w:rPr>
          <w:rFonts w:ascii="Times New Roman" w:eastAsia="Times New Roman" w:hAnsi="Times New Roman" w:cs="Times New Roman"/>
          <w:b/>
          <w:bCs/>
          <w:sz w:val="18"/>
          <w:szCs w:val="18"/>
          <w:lang w:eastAsia="ru-RU"/>
        </w:rPr>
      </w:pP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b/>
          <w:bCs/>
          <w:sz w:val="18"/>
          <w:szCs w:val="18"/>
          <w:lang w:eastAsia="ru-RU"/>
        </w:rPr>
        <w:t>Наличие животных на территории муниципального образования:</w:t>
      </w:r>
    </w:p>
    <w:p w:rsidR="00744AA6" w:rsidRPr="00744AA6" w:rsidRDefault="00744AA6" w:rsidP="00744AA6">
      <w:pPr>
        <w:spacing w:after="0" w:line="240" w:lineRule="auto"/>
        <w:jc w:val="both"/>
        <w:rPr>
          <w:rFonts w:ascii="Times New Roman" w:eastAsia="Times New Roman" w:hAnsi="Times New Roman" w:cs="Times New Roman"/>
          <w:sz w:val="18"/>
          <w:szCs w:val="18"/>
          <w:lang w:eastAsia="ru-RU"/>
        </w:rPr>
      </w:pPr>
    </w:p>
    <w:tbl>
      <w:tblPr>
        <w:tblW w:w="6501" w:type="dxa"/>
        <w:tblInd w:w="10" w:type="dxa"/>
        <w:tblLayout w:type="fixed"/>
        <w:tblCellMar>
          <w:left w:w="0" w:type="dxa"/>
          <w:right w:w="0" w:type="dxa"/>
        </w:tblCellMar>
        <w:tblLook w:val="0000" w:firstRow="0" w:lastRow="0" w:firstColumn="0" w:lastColumn="0" w:noHBand="0" w:noVBand="0"/>
      </w:tblPr>
      <w:tblGrid>
        <w:gridCol w:w="3241"/>
        <w:gridCol w:w="993"/>
        <w:gridCol w:w="1275"/>
        <w:gridCol w:w="992"/>
      </w:tblGrid>
      <w:tr w:rsidR="00744AA6" w:rsidRPr="00744AA6" w:rsidTr="00744AA6">
        <w:trPr>
          <w:trHeight w:val="305"/>
        </w:trPr>
        <w:tc>
          <w:tcPr>
            <w:tcW w:w="3241" w:type="dxa"/>
            <w:tcBorders>
              <w:top w:val="single" w:sz="8" w:space="0" w:color="000000"/>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Вид животных (гол.)</w:t>
            </w:r>
          </w:p>
        </w:tc>
        <w:tc>
          <w:tcPr>
            <w:tcW w:w="993" w:type="dxa"/>
            <w:tcBorders>
              <w:top w:val="single" w:sz="8" w:space="0" w:color="000000"/>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01.01.2015</w:t>
            </w:r>
          </w:p>
        </w:tc>
        <w:tc>
          <w:tcPr>
            <w:tcW w:w="1275" w:type="dxa"/>
            <w:tcBorders>
              <w:top w:val="single" w:sz="8" w:space="0" w:color="000000"/>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01.10.2016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shd w:val="clear" w:color="auto" w:fill="FFFFFF"/>
                <w:lang w:eastAsia="ru-RU"/>
              </w:rPr>
              <w:t>01.01.2017</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КРС всего</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512</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584</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574</w:t>
            </w:r>
          </w:p>
        </w:tc>
      </w:tr>
      <w:tr w:rsidR="00744AA6" w:rsidRPr="00744AA6" w:rsidTr="00744AA6">
        <w:trPr>
          <w:trHeight w:val="268"/>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 xml:space="preserve">В </w:t>
            </w:r>
            <w:proofErr w:type="spellStart"/>
            <w:r w:rsidRPr="00744AA6">
              <w:rPr>
                <w:rFonts w:ascii="Courier New" w:eastAsia="Times New Roman" w:hAnsi="Courier New" w:cs="Courier New"/>
                <w:sz w:val="18"/>
                <w:szCs w:val="18"/>
                <w:shd w:val="clear" w:color="auto" w:fill="FFFFFF"/>
                <w:lang w:eastAsia="ru-RU"/>
              </w:rPr>
              <w:t>т.ч</w:t>
            </w:r>
            <w:proofErr w:type="spellEnd"/>
            <w:r w:rsidRPr="00744AA6">
              <w:rPr>
                <w:rFonts w:ascii="Courier New" w:eastAsia="Times New Roman" w:hAnsi="Courier New" w:cs="Courier New"/>
                <w:sz w:val="18"/>
                <w:szCs w:val="18"/>
                <w:shd w:val="clear" w:color="auto" w:fill="FFFFFF"/>
                <w:lang w:eastAsia="ru-RU"/>
              </w:rPr>
              <w:t>. С/Х</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 xml:space="preserve">ЛПХ </w:t>
            </w:r>
          </w:p>
        </w:tc>
        <w:tc>
          <w:tcPr>
            <w:tcW w:w="993" w:type="dxa"/>
            <w:tcBorders>
              <w:left w:val="single" w:sz="8" w:space="0" w:color="000000"/>
              <w:bottom w:val="single" w:sz="8" w:space="0" w:color="000000"/>
            </w:tcBorders>
            <w:shd w:val="clear" w:color="auto" w:fill="FFFFFF"/>
          </w:tcPr>
          <w:p w:rsidR="00744AA6" w:rsidRPr="00744AA6" w:rsidRDefault="00744AA6" w:rsidP="00744AA6">
            <w:pPr>
              <w:tabs>
                <w:tab w:val="left" w:pos="750"/>
              </w:tabs>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512</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584</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574</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 xml:space="preserve">коров </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237</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226</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228</w:t>
            </w:r>
          </w:p>
        </w:tc>
      </w:tr>
      <w:tr w:rsidR="00744AA6" w:rsidRPr="00744AA6" w:rsidTr="00744AA6">
        <w:trPr>
          <w:trHeight w:val="268"/>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С/Х</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r>
      <w:tr w:rsidR="00744AA6" w:rsidRPr="00744AA6" w:rsidTr="00744AA6">
        <w:trPr>
          <w:trHeight w:val="268"/>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lastRenderedPageBreak/>
              <w:t>ЛПХ</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237</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226</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228</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 xml:space="preserve">свиней </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91</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107</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101</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С/Х</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 xml:space="preserve">ЛПХ </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91</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107</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101</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 xml:space="preserve">Лошадей </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25</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23</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11</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С/Х</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0</w:t>
            </w:r>
          </w:p>
        </w:tc>
      </w:tr>
      <w:tr w:rsidR="00744AA6" w:rsidRPr="00744AA6" w:rsidTr="00744AA6">
        <w:trPr>
          <w:trHeight w:val="276"/>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ЛПХ</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25</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23</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11</w:t>
            </w:r>
          </w:p>
        </w:tc>
      </w:tr>
      <w:tr w:rsidR="00744AA6" w:rsidRPr="00744AA6" w:rsidTr="00744AA6">
        <w:trPr>
          <w:trHeight w:val="295"/>
        </w:trPr>
        <w:tc>
          <w:tcPr>
            <w:tcW w:w="3241"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both"/>
              <w:rPr>
                <w:rFonts w:ascii="Courier New" w:eastAsia="Times New Roman" w:hAnsi="Courier New" w:cs="Courier New"/>
                <w:sz w:val="18"/>
                <w:szCs w:val="18"/>
                <w:shd w:val="clear" w:color="auto" w:fill="FFFFFF"/>
                <w:lang w:eastAsia="ru-RU"/>
              </w:rPr>
            </w:pPr>
            <w:proofErr w:type="gramStart"/>
            <w:r w:rsidRPr="00744AA6">
              <w:rPr>
                <w:rFonts w:ascii="Courier New" w:eastAsia="Times New Roman" w:hAnsi="Courier New" w:cs="Courier New"/>
                <w:sz w:val="18"/>
                <w:szCs w:val="18"/>
                <w:shd w:val="clear" w:color="auto" w:fill="FFFFFF"/>
                <w:lang w:eastAsia="ru-RU"/>
              </w:rPr>
              <w:t>Овец,  коз</w:t>
            </w:r>
            <w:proofErr w:type="gramEnd"/>
            <w:r w:rsidRPr="00744AA6">
              <w:rPr>
                <w:rFonts w:ascii="Courier New" w:eastAsia="Times New Roman" w:hAnsi="Courier New" w:cs="Courier New"/>
                <w:sz w:val="18"/>
                <w:szCs w:val="18"/>
                <w:shd w:val="clear" w:color="auto" w:fill="FFFFFF"/>
                <w:lang w:eastAsia="ru-RU"/>
              </w:rPr>
              <w:t xml:space="preserve">  всего:</w:t>
            </w:r>
          </w:p>
        </w:tc>
        <w:tc>
          <w:tcPr>
            <w:tcW w:w="993"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114</w:t>
            </w:r>
          </w:p>
        </w:tc>
        <w:tc>
          <w:tcPr>
            <w:tcW w:w="1275" w:type="dxa"/>
            <w:tcBorders>
              <w:left w:val="single" w:sz="8" w:space="0" w:color="000000"/>
              <w:bottom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shd w:val="clear" w:color="auto" w:fill="FFFFFF"/>
                <w:lang w:eastAsia="ru-RU"/>
              </w:rPr>
            </w:pPr>
            <w:r w:rsidRPr="00744AA6">
              <w:rPr>
                <w:rFonts w:ascii="Courier New" w:eastAsia="Times New Roman" w:hAnsi="Courier New" w:cs="Courier New"/>
                <w:sz w:val="18"/>
                <w:szCs w:val="18"/>
                <w:shd w:val="clear" w:color="auto" w:fill="FFFFFF"/>
                <w:lang w:eastAsia="ru-RU"/>
              </w:rPr>
              <w:t>62</w:t>
            </w:r>
          </w:p>
        </w:tc>
        <w:tc>
          <w:tcPr>
            <w:tcW w:w="992" w:type="dxa"/>
            <w:tcBorders>
              <w:left w:val="single" w:sz="8" w:space="0" w:color="000000"/>
              <w:bottom w:val="single" w:sz="8" w:space="0" w:color="000000"/>
              <w:right w:val="single" w:sz="8" w:space="0" w:color="000000"/>
            </w:tcBorders>
            <w:shd w:val="clear" w:color="auto" w:fill="FFFFFF"/>
          </w:tcPr>
          <w:p w:rsidR="00744AA6" w:rsidRPr="00744AA6" w:rsidRDefault="00744AA6" w:rsidP="00744AA6">
            <w:pPr>
              <w:spacing w:after="0" w:line="240" w:lineRule="auto"/>
              <w:jc w:val="center"/>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51</w:t>
            </w:r>
          </w:p>
        </w:tc>
      </w:tr>
    </w:tbl>
    <w:p w:rsidR="00744AA6" w:rsidRPr="00744AA6" w:rsidRDefault="00744AA6" w:rsidP="00744AA6">
      <w:pPr>
        <w:spacing w:after="0" w:line="240" w:lineRule="auto"/>
        <w:jc w:val="both"/>
        <w:rPr>
          <w:rFonts w:ascii="Times New Roman" w:eastAsia="Times New Roman" w:hAnsi="Times New Roman" w:cs="Times New Roman"/>
          <w:sz w:val="18"/>
          <w:szCs w:val="18"/>
          <w:lang w:eastAsia="ru-RU"/>
        </w:rPr>
      </w:pP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В последний </w:t>
      </w:r>
      <w:proofErr w:type="gramStart"/>
      <w:r w:rsidRPr="00744AA6">
        <w:rPr>
          <w:rFonts w:ascii="Arial" w:eastAsia="Times New Roman" w:hAnsi="Arial" w:cs="Arial"/>
          <w:sz w:val="18"/>
          <w:szCs w:val="18"/>
          <w:lang w:eastAsia="ru-RU"/>
        </w:rPr>
        <w:t>год  наблюдается</w:t>
      </w:r>
      <w:proofErr w:type="gramEnd"/>
      <w:r w:rsidRPr="00744AA6">
        <w:rPr>
          <w:rFonts w:ascii="Arial" w:eastAsia="Times New Roman" w:hAnsi="Arial" w:cs="Arial"/>
          <w:sz w:val="18"/>
          <w:szCs w:val="18"/>
          <w:lang w:eastAsia="ru-RU"/>
        </w:rPr>
        <w:t xml:space="preserve"> тенденции снижения поголовья животных в частном секторе.</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Причины, сдерживающие развитие личных подсобных хозяйств, следующие:</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Нет организованного закупа сельскохозяйственной продукции; </w:t>
      </w:r>
    </w:p>
    <w:p w:rsidR="00744AA6" w:rsidRPr="00744AA6" w:rsidRDefault="00744AA6" w:rsidP="00744AA6">
      <w:pPr>
        <w:spacing w:after="0" w:line="240" w:lineRule="auto"/>
        <w:jc w:val="both"/>
        <w:rPr>
          <w:rFonts w:ascii="Arial" w:eastAsia="Times New Roman" w:hAnsi="Arial" w:cs="Arial"/>
          <w:sz w:val="18"/>
          <w:szCs w:val="18"/>
          <w:u w:val="single"/>
          <w:lang w:eastAsia="ru-RU"/>
        </w:rPr>
      </w:pPr>
      <w:r w:rsidRPr="00744AA6">
        <w:rPr>
          <w:rFonts w:ascii="Arial" w:eastAsia="Times New Roman" w:hAnsi="Arial" w:cs="Arial"/>
          <w:sz w:val="18"/>
          <w:szCs w:val="18"/>
          <w:lang w:eastAsia="ru-RU"/>
        </w:rPr>
        <w:t xml:space="preserve">- Высокая себестоимость с/х продукции, и ее низкая закупочная цена.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u w:val="single"/>
          <w:lang w:eastAsia="ru-RU"/>
        </w:rPr>
        <w:t xml:space="preserve">Проблемы: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1) сельские жители недостаточно осведомлены о своих правах на землю и имущество.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муниципальном образовании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4) низкий уровень заработной платы в отрасли, и отток работающих в другие отрасли производства и в социальную сферу;</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Самостоятельно решить проблемы, с которыми сталкиваются </w:t>
      </w:r>
      <w:r w:rsidRPr="00744AA6">
        <w:rPr>
          <w:rFonts w:ascii="Arial" w:eastAsia="Times New Roman" w:hAnsi="Arial" w:cs="Arial"/>
          <w:sz w:val="18"/>
          <w:szCs w:val="18"/>
          <w:shd w:val="clear" w:color="auto" w:fill="FFFFFF"/>
          <w:lang w:eastAsia="ru-RU"/>
        </w:rPr>
        <w:t xml:space="preserve">жители муниципального образования  </w:t>
      </w:r>
      <w:r w:rsidRPr="00744AA6">
        <w:rPr>
          <w:rFonts w:ascii="Arial" w:eastAsia="Times New Roman" w:hAnsi="Arial" w:cs="Arial"/>
          <w:sz w:val="18"/>
          <w:szCs w:val="18"/>
          <w:lang w:eastAsia="ru-RU"/>
        </w:rPr>
        <w:t xml:space="preserve"> при ведении личных подсобных хозяйств достаточно трудно.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w:t>
      </w:r>
      <w:proofErr w:type="gramStart"/>
      <w:r w:rsidRPr="00744AA6">
        <w:rPr>
          <w:rFonts w:ascii="Arial" w:eastAsia="Times New Roman" w:hAnsi="Arial" w:cs="Arial"/>
          <w:sz w:val="18"/>
          <w:szCs w:val="18"/>
          <w:lang w:eastAsia="ru-RU"/>
        </w:rPr>
        <w:t>и  не</w:t>
      </w:r>
      <w:proofErr w:type="gramEnd"/>
      <w:r w:rsidRPr="00744AA6">
        <w:rPr>
          <w:rFonts w:ascii="Arial" w:eastAsia="Times New Roman" w:hAnsi="Arial" w:cs="Arial"/>
          <w:sz w:val="18"/>
          <w:szCs w:val="18"/>
          <w:lang w:eastAsia="ru-RU"/>
        </w:rPr>
        <w:t xml:space="preserve">  имеют достаточных ресурсов, чтобы оказывать гражданам  помощь в необходимых объемах, в заготовке кормов.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Закуп сельскохозяйственной продукции производятся по низким ценам.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lastRenderedPageBreak/>
        <w:t xml:space="preserve">- </w:t>
      </w:r>
      <w:proofErr w:type="gramStart"/>
      <w:r w:rsidRPr="00744AA6">
        <w:rPr>
          <w:rFonts w:ascii="Arial" w:eastAsia="Times New Roman" w:hAnsi="Arial" w:cs="Arial"/>
          <w:sz w:val="18"/>
          <w:szCs w:val="18"/>
          <w:lang w:eastAsia="ru-RU"/>
        </w:rPr>
        <w:t>Старение  населения</w:t>
      </w:r>
      <w:proofErr w:type="gramEnd"/>
      <w:r w:rsidRPr="00744AA6">
        <w:rPr>
          <w:rFonts w:ascii="Arial" w:eastAsia="Times New Roman" w:hAnsi="Arial" w:cs="Arial"/>
          <w:sz w:val="18"/>
          <w:szCs w:val="18"/>
          <w:lang w:eastAsia="ru-RU"/>
        </w:rPr>
        <w:t xml:space="preserve">  из - за ухудшающейся  демографической  ситуации.</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Способствуя и регулируя процесс развития ЛПХ в муниципальном образовании можно решать эту проблему.</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Развитие животноводства и огородничества, как одно </w:t>
      </w:r>
      <w:proofErr w:type="gramStart"/>
      <w:r w:rsidRPr="00744AA6">
        <w:rPr>
          <w:rFonts w:ascii="Arial" w:eastAsia="Times New Roman" w:hAnsi="Arial" w:cs="Arial"/>
          <w:sz w:val="18"/>
          <w:szCs w:val="18"/>
          <w:lang w:eastAsia="ru-RU"/>
        </w:rPr>
        <w:t>из  направлений</w:t>
      </w:r>
      <w:proofErr w:type="gramEnd"/>
      <w:r w:rsidRPr="00744AA6">
        <w:rPr>
          <w:rFonts w:ascii="Arial" w:eastAsia="Times New Roman" w:hAnsi="Arial" w:cs="Arial"/>
          <w:sz w:val="18"/>
          <w:szCs w:val="18"/>
          <w:lang w:eastAsia="ru-RU"/>
        </w:rPr>
        <w:t xml:space="preserve"> развития ЛПХ.</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Производство </w:t>
      </w:r>
      <w:proofErr w:type="gramStart"/>
      <w:r w:rsidRPr="00744AA6">
        <w:rPr>
          <w:rFonts w:ascii="Arial" w:eastAsia="Times New Roman" w:hAnsi="Arial" w:cs="Arial"/>
          <w:sz w:val="18"/>
          <w:szCs w:val="18"/>
          <w:lang w:eastAsia="ru-RU"/>
        </w:rPr>
        <w:t>продукции  животноводства</w:t>
      </w:r>
      <w:proofErr w:type="gramEnd"/>
      <w:r w:rsidRPr="00744AA6">
        <w:rPr>
          <w:rFonts w:ascii="Arial" w:eastAsia="Times New Roman" w:hAnsi="Arial" w:cs="Arial"/>
          <w:sz w:val="18"/>
          <w:szCs w:val="18"/>
          <w:lang w:eastAsia="ru-RU"/>
        </w:rPr>
        <w:t xml:space="preserve">  в  личных подсобных хозяйствах является приоритетным направлением в решении главного вопроса - </w:t>
      </w:r>
      <w:proofErr w:type="spellStart"/>
      <w:r w:rsidRPr="00744AA6">
        <w:rPr>
          <w:rFonts w:ascii="Arial" w:eastAsia="Times New Roman" w:hAnsi="Arial" w:cs="Arial"/>
          <w:sz w:val="18"/>
          <w:szCs w:val="18"/>
          <w:lang w:eastAsia="ru-RU"/>
        </w:rPr>
        <w:t>самозанятость</w:t>
      </w:r>
      <w:proofErr w:type="spellEnd"/>
      <w:r w:rsidRPr="00744AA6">
        <w:rPr>
          <w:rFonts w:ascii="Arial" w:eastAsia="Times New Roman" w:hAnsi="Arial" w:cs="Arial"/>
          <w:sz w:val="18"/>
          <w:szCs w:val="18"/>
          <w:lang w:eastAsia="ru-RU"/>
        </w:rPr>
        <w:t xml:space="preserve"> населения.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Эту </w:t>
      </w:r>
      <w:proofErr w:type="gramStart"/>
      <w:r w:rsidRPr="00744AA6">
        <w:rPr>
          <w:rFonts w:ascii="Arial" w:eastAsia="Times New Roman" w:hAnsi="Arial" w:cs="Arial"/>
          <w:sz w:val="18"/>
          <w:szCs w:val="18"/>
          <w:lang w:eastAsia="ru-RU"/>
        </w:rPr>
        <w:t>проблему,  возможно</w:t>
      </w:r>
      <w:proofErr w:type="gramEnd"/>
      <w:r w:rsidRPr="00744AA6">
        <w:rPr>
          <w:rFonts w:ascii="Arial" w:eastAsia="Times New Roman" w:hAnsi="Arial" w:cs="Arial"/>
          <w:sz w:val="18"/>
          <w:szCs w:val="18"/>
          <w:lang w:eastAsia="ru-RU"/>
        </w:rPr>
        <w:t xml:space="preserve">,  решить следующим путем: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-увеличения </w:t>
      </w:r>
      <w:proofErr w:type="gramStart"/>
      <w:r w:rsidRPr="00744AA6">
        <w:rPr>
          <w:rFonts w:ascii="Arial" w:eastAsia="Times New Roman" w:hAnsi="Arial" w:cs="Arial"/>
          <w:sz w:val="18"/>
          <w:szCs w:val="18"/>
          <w:lang w:eastAsia="ru-RU"/>
        </w:rPr>
        <w:t>продажи  населению</w:t>
      </w:r>
      <w:proofErr w:type="gramEnd"/>
      <w:r w:rsidRPr="00744AA6">
        <w:rPr>
          <w:rFonts w:ascii="Arial" w:eastAsia="Times New Roman" w:hAnsi="Arial" w:cs="Arial"/>
          <w:sz w:val="18"/>
          <w:szCs w:val="18"/>
          <w:lang w:eastAsia="ru-RU"/>
        </w:rPr>
        <w:t xml:space="preserve">  молодняка  крупного  рогатого скота, свиней сельскохозяйственными предприятиями;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 увеличения продажи населению птицы различных </w:t>
      </w:r>
      <w:proofErr w:type="gramStart"/>
      <w:r w:rsidRPr="00744AA6">
        <w:rPr>
          <w:rFonts w:ascii="Arial" w:eastAsia="Times New Roman" w:hAnsi="Arial" w:cs="Arial"/>
          <w:sz w:val="18"/>
          <w:szCs w:val="18"/>
          <w:lang w:eastAsia="ru-RU"/>
        </w:rPr>
        <w:t>видов  и</w:t>
      </w:r>
      <w:proofErr w:type="gramEnd"/>
      <w:r w:rsidRPr="00744AA6">
        <w:rPr>
          <w:rFonts w:ascii="Arial" w:eastAsia="Times New Roman" w:hAnsi="Arial" w:cs="Arial"/>
          <w:sz w:val="18"/>
          <w:szCs w:val="18"/>
          <w:lang w:eastAsia="ru-RU"/>
        </w:rPr>
        <w:t xml:space="preserve">  пород через близлежащие  птицеводческие предприятия;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Для </w:t>
      </w:r>
      <w:proofErr w:type="gramStart"/>
      <w:r w:rsidRPr="00744AA6">
        <w:rPr>
          <w:rFonts w:ascii="Arial" w:eastAsia="Times New Roman" w:hAnsi="Arial" w:cs="Arial"/>
          <w:sz w:val="18"/>
          <w:szCs w:val="18"/>
          <w:lang w:eastAsia="ru-RU"/>
        </w:rPr>
        <w:t>повышения  племенной</w:t>
      </w:r>
      <w:proofErr w:type="gramEnd"/>
      <w:r w:rsidRPr="00744AA6">
        <w:rPr>
          <w:rFonts w:ascii="Arial" w:eastAsia="Times New Roman" w:hAnsi="Arial" w:cs="Arial"/>
          <w:sz w:val="18"/>
          <w:szCs w:val="18"/>
          <w:lang w:eastAsia="ru-RU"/>
        </w:rPr>
        <w:t xml:space="preserve">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 </w:t>
      </w:r>
      <w:proofErr w:type="gramStart"/>
      <w:r w:rsidRPr="00744AA6">
        <w:rPr>
          <w:rFonts w:ascii="Arial" w:eastAsia="Times New Roman" w:hAnsi="Arial" w:cs="Arial"/>
          <w:sz w:val="18"/>
          <w:szCs w:val="18"/>
          <w:lang w:eastAsia="ru-RU"/>
        </w:rPr>
        <w:t>обеспечить  высокий</w:t>
      </w:r>
      <w:proofErr w:type="gramEnd"/>
      <w:r w:rsidRPr="00744AA6">
        <w:rPr>
          <w:rFonts w:ascii="Arial" w:eastAsia="Times New Roman" w:hAnsi="Arial" w:cs="Arial"/>
          <w:sz w:val="18"/>
          <w:szCs w:val="18"/>
          <w:lang w:eastAsia="ru-RU"/>
        </w:rPr>
        <w:t xml:space="preserve"> уровень ветеринарного   обслуживания   в  личных подсобных    хозяйствах;</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  </w:t>
      </w:r>
      <w:proofErr w:type="gramStart"/>
      <w:r w:rsidRPr="00744AA6">
        <w:rPr>
          <w:rFonts w:ascii="Arial" w:eastAsia="Times New Roman" w:hAnsi="Arial" w:cs="Arial"/>
          <w:sz w:val="18"/>
          <w:szCs w:val="18"/>
          <w:lang w:eastAsia="ru-RU"/>
        </w:rPr>
        <w:t>необходимо  всячески</w:t>
      </w:r>
      <w:proofErr w:type="gramEnd"/>
      <w:r w:rsidRPr="00744AA6">
        <w:rPr>
          <w:rFonts w:ascii="Arial" w:eastAsia="Times New Roman" w:hAnsi="Arial" w:cs="Arial"/>
          <w:sz w:val="18"/>
          <w:szCs w:val="18"/>
          <w:lang w:eastAsia="ru-RU"/>
        </w:rPr>
        <w:t xml:space="preserve"> поддерживать инициативу граждан,  которые сегодня оказывают услуги по заготовке кормов, вспашке огородов, сбору молока;</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   создавать условия для создания и развития </w:t>
      </w:r>
      <w:proofErr w:type="spellStart"/>
      <w:r w:rsidRPr="00744AA6">
        <w:rPr>
          <w:rFonts w:ascii="Arial" w:eastAsia="Times New Roman" w:hAnsi="Arial" w:cs="Arial"/>
          <w:sz w:val="18"/>
          <w:szCs w:val="18"/>
          <w:lang w:eastAsia="ru-RU"/>
        </w:rPr>
        <w:t>потребительско</w:t>
      </w:r>
      <w:proofErr w:type="spellEnd"/>
      <w:r w:rsidRPr="00744AA6">
        <w:rPr>
          <w:rFonts w:ascii="Arial" w:eastAsia="Times New Roman" w:hAnsi="Arial" w:cs="Arial"/>
          <w:sz w:val="18"/>
          <w:szCs w:val="18"/>
          <w:lang w:eastAsia="ru-RU"/>
        </w:rPr>
        <w:t xml:space="preserve"> - сбытовых кооперативов на территории   муниципального образования.</w:t>
      </w:r>
    </w:p>
    <w:p w:rsidR="00744AA6" w:rsidRPr="00744AA6" w:rsidRDefault="00744AA6" w:rsidP="00744AA6">
      <w:pPr>
        <w:spacing w:after="0" w:line="240" w:lineRule="auto"/>
        <w:jc w:val="both"/>
        <w:rPr>
          <w:rFonts w:ascii="Arial" w:eastAsia="Times New Roman" w:hAnsi="Arial" w:cs="Arial"/>
          <w:b/>
          <w:bCs/>
          <w:sz w:val="18"/>
          <w:szCs w:val="18"/>
          <w:lang w:eastAsia="ru-RU"/>
        </w:rPr>
      </w:pPr>
      <w:r w:rsidRPr="00744AA6">
        <w:rPr>
          <w:rFonts w:ascii="Arial" w:eastAsia="Times New Roman" w:hAnsi="Arial" w:cs="Arial"/>
          <w:b/>
          <w:bCs/>
          <w:sz w:val="18"/>
          <w:szCs w:val="18"/>
          <w:lang w:eastAsia="ru-RU"/>
        </w:rPr>
        <w:t>6.Жилищный фонд</w:t>
      </w:r>
    </w:p>
    <w:p w:rsidR="00744AA6" w:rsidRPr="00744AA6" w:rsidRDefault="00744AA6" w:rsidP="00744AA6">
      <w:pPr>
        <w:spacing w:after="0" w:line="240" w:lineRule="auto"/>
        <w:jc w:val="both"/>
        <w:rPr>
          <w:rFonts w:ascii="Arial" w:eastAsia="Times New Roman" w:hAnsi="Arial" w:cs="Arial"/>
          <w:b/>
          <w:bCs/>
          <w:sz w:val="18"/>
          <w:szCs w:val="18"/>
          <w:lang w:eastAsia="ru-RU"/>
        </w:rPr>
      </w:pPr>
      <w:r w:rsidRPr="00744AA6">
        <w:rPr>
          <w:rFonts w:ascii="Arial" w:eastAsia="Times New Roman" w:hAnsi="Arial" w:cs="Arial"/>
          <w:b/>
          <w:bCs/>
          <w:sz w:val="18"/>
          <w:szCs w:val="18"/>
          <w:lang w:eastAsia="ru-RU"/>
        </w:rPr>
        <w:t xml:space="preserve">Состояние </w:t>
      </w:r>
      <w:proofErr w:type="spellStart"/>
      <w:r w:rsidRPr="00744AA6">
        <w:rPr>
          <w:rFonts w:ascii="Arial" w:eastAsia="Times New Roman" w:hAnsi="Arial" w:cs="Arial"/>
          <w:b/>
          <w:bCs/>
          <w:sz w:val="18"/>
          <w:szCs w:val="18"/>
          <w:lang w:eastAsia="ru-RU"/>
        </w:rPr>
        <w:t>жилищно</w:t>
      </w:r>
      <w:proofErr w:type="spellEnd"/>
      <w:r w:rsidRPr="00744AA6">
        <w:rPr>
          <w:rFonts w:ascii="Arial" w:eastAsia="Times New Roman" w:hAnsi="Arial" w:cs="Arial"/>
          <w:b/>
          <w:bCs/>
          <w:sz w:val="18"/>
          <w:szCs w:val="18"/>
          <w:lang w:eastAsia="ru-RU"/>
        </w:rPr>
        <w:t xml:space="preserve"> - коммунальной сферы муниципального образования «Александровск»</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b/>
          <w:bCs/>
          <w:sz w:val="18"/>
          <w:szCs w:val="18"/>
          <w:lang w:eastAsia="ru-RU"/>
        </w:rPr>
        <w:t xml:space="preserve">Данные о существующем жилищном фонде </w:t>
      </w:r>
    </w:p>
    <w:p w:rsidR="00744AA6" w:rsidRPr="00744AA6" w:rsidRDefault="00744AA6" w:rsidP="00744AA6">
      <w:pPr>
        <w:spacing w:after="0" w:line="240" w:lineRule="auto"/>
        <w:jc w:val="both"/>
        <w:rPr>
          <w:rFonts w:ascii="Arial" w:eastAsia="Times New Roman" w:hAnsi="Arial" w:cs="Arial"/>
          <w:sz w:val="18"/>
          <w:szCs w:val="18"/>
          <w:lang w:eastAsia="ru-RU"/>
        </w:rPr>
      </w:pPr>
    </w:p>
    <w:tbl>
      <w:tblPr>
        <w:tblW w:w="6516" w:type="dxa"/>
        <w:tblLayout w:type="fixed"/>
        <w:tblLook w:val="0000" w:firstRow="0" w:lastRow="0" w:firstColumn="0" w:lastColumn="0" w:noHBand="0" w:noVBand="0"/>
      </w:tblPr>
      <w:tblGrid>
        <w:gridCol w:w="695"/>
        <w:gridCol w:w="2986"/>
        <w:gridCol w:w="1701"/>
        <w:gridCol w:w="1134"/>
      </w:tblGrid>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 xml:space="preserve">№ </w:t>
            </w:r>
            <w:proofErr w:type="spellStart"/>
            <w:r w:rsidRPr="00744AA6">
              <w:rPr>
                <w:rFonts w:ascii="Courier New" w:eastAsia="Times New Roman" w:hAnsi="Courier New" w:cs="Courier New"/>
                <w:sz w:val="18"/>
                <w:szCs w:val="18"/>
                <w:lang w:eastAsia="ru-RU"/>
              </w:rPr>
              <w:t>пп</w:t>
            </w:r>
            <w:proofErr w:type="spellEnd"/>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Наименование</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На 01.01. 2016 г.</w:t>
            </w: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На 01.01.2017 г.</w:t>
            </w: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b/>
                <w:bCs/>
                <w:sz w:val="18"/>
                <w:szCs w:val="18"/>
                <w:lang w:eastAsia="ru-RU"/>
              </w:rPr>
            </w:pPr>
            <w:r w:rsidRPr="00744AA6">
              <w:rPr>
                <w:rFonts w:ascii="Courier New" w:eastAsia="Times New Roman" w:hAnsi="Courier New" w:cs="Courier New"/>
                <w:b/>
                <w:bCs/>
                <w:sz w:val="18"/>
                <w:szCs w:val="18"/>
                <w:lang w:eastAsia="ru-RU"/>
              </w:rPr>
              <w:t>1</w:t>
            </w: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b/>
                <w:bCs/>
                <w:sz w:val="18"/>
                <w:szCs w:val="18"/>
                <w:lang w:eastAsia="ru-RU"/>
              </w:rPr>
            </w:pPr>
            <w:r w:rsidRPr="00744AA6">
              <w:rPr>
                <w:rFonts w:ascii="Courier New" w:eastAsia="Times New Roman" w:hAnsi="Courier New" w:cs="Courier New"/>
                <w:b/>
                <w:bCs/>
                <w:sz w:val="18"/>
                <w:szCs w:val="18"/>
                <w:lang w:eastAsia="ru-RU"/>
              </w:rPr>
              <w:t>2</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b/>
                <w:bCs/>
                <w:sz w:val="18"/>
                <w:szCs w:val="18"/>
                <w:lang w:eastAsia="ru-RU"/>
              </w:rPr>
            </w:pPr>
            <w:r w:rsidRPr="00744AA6">
              <w:rPr>
                <w:rFonts w:ascii="Courier New" w:eastAsia="Times New Roman" w:hAnsi="Courier New" w:cs="Courier New"/>
                <w:b/>
                <w:bCs/>
                <w:sz w:val="18"/>
                <w:szCs w:val="18"/>
                <w:lang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b/>
                <w:bCs/>
                <w:sz w:val="18"/>
                <w:szCs w:val="18"/>
                <w:lang w:eastAsia="ru-RU"/>
              </w:rPr>
              <w:t>4</w:t>
            </w: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w:t>
            </w: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Средний размер семьи, чел.</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3</w:t>
            </w: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2</w:t>
            </w: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Общий жилой фонд, м</w:t>
            </w:r>
            <w:r w:rsidRPr="00744AA6">
              <w:rPr>
                <w:rFonts w:ascii="Courier New" w:eastAsia="Times New Roman" w:hAnsi="Courier New" w:cs="Courier New"/>
                <w:sz w:val="18"/>
                <w:szCs w:val="18"/>
                <w:vertAlign w:val="superscript"/>
                <w:lang w:eastAsia="ru-RU"/>
              </w:rPr>
              <w:t>2</w:t>
            </w:r>
            <w:r w:rsidRPr="00744AA6">
              <w:rPr>
                <w:rFonts w:ascii="Courier New" w:eastAsia="Times New Roman" w:hAnsi="Courier New" w:cs="Courier New"/>
                <w:sz w:val="18"/>
                <w:szCs w:val="18"/>
                <w:lang w:eastAsia="ru-RU"/>
              </w:rPr>
              <w:t xml:space="preserve"> общ. </w:t>
            </w:r>
            <w:proofErr w:type="gramStart"/>
            <w:r w:rsidRPr="00744AA6">
              <w:rPr>
                <w:rFonts w:ascii="Courier New" w:eastAsia="Times New Roman" w:hAnsi="Courier New" w:cs="Courier New"/>
                <w:sz w:val="18"/>
                <w:szCs w:val="18"/>
                <w:lang w:eastAsia="ru-RU"/>
              </w:rPr>
              <w:t>площади,  в</w:t>
            </w:r>
            <w:proofErr w:type="gramEnd"/>
            <w:r w:rsidRPr="00744AA6">
              <w:rPr>
                <w:rFonts w:ascii="Courier New" w:eastAsia="Times New Roman" w:hAnsi="Courier New" w:cs="Courier New"/>
                <w:sz w:val="18"/>
                <w:szCs w:val="18"/>
                <w:lang w:eastAsia="ru-RU"/>
              </w:rPr>
              <w:t xml:space="preserve"> </w:t>
            </w:r>
            <w:proofErr w:type="spellStart"/>
            <w:r w:rsidRPr="00744AA6">
              <w:rPr>
                <w:rFonts w:ascii="Courier New" w:eastAsia="Times New Roman" w:hAnsi="Courier New" w:cs="Courier New"/>
                <w:sz w:val="18"/>
                <w:szCs w:val="18"/>
                <w:lang w:eastAsia="ru-RU"/>
              </w:rPr>
              <w:t>т.ч</w:t>
            </w:r>
            <w:proofErr w:type="spellEnd"/>
            <w:r w:rsidRPr="00744AA6">
              <w:rPr>
                <w:rFonts w:ascii="Courier New" w:eastAsia="Times New Roman" w:hAnsi="Courier New" w:cs="Courier New"/>
                <w:sz w:val="18"/>
                <w:szCs w:val="18"/>
                <w:lang w:eastAsia="ru-RU"/>
              </w:rPr>
              <w:t>.</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13,6</w:t>
            </w: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13,6</w:t>
            </w: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государственный</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муниципальный</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частный</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3</w:t>
            </w: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Общий жилой фонд на 1 жителя,</w:t>
            </w:r>
          </w:p>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м</w:t>
            </w:r>
            <w:r w:rsidRPr="00744AA6">
              <w:rPr>
                <w:rFonts w:ascii="Courier New" w:eastAsia="Times New Roman" w:hAnsi="Courier New" w:cs="Courier New"/>
                <w:sz w:val="18"/>
                <w:szCs w:val="18"/>
                <w:vertAlign w:val="superscript"/>
                <w:lang w:eastAsia="ru-RU"/>
              </w:rPr>
              <w:t>2</w:t>
            </w:r>
            <w:r w:rsidRPr="00744AA6">
              <w:rPr>
                <w:rFonts w:ascii="Courier New" w:eastAsia="Times New Roman" w:hAnsi="Courier New" w:cs="Courier New"/>
                <w:sz w:val="18"/>
                <w:szCs w:val="18"/>
                <w:lang w:eastAsia="ru-RU"/>
              </w:rPr>
              <w:t xml:space="preserve"> общ. площади</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18,00</w:t>
            </w: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18,00</w:t>
            </w:r>
          </w:p>
        </w:tc>
      </w:tr>
      <w:tr w:rsidR="00744AA6" w:rsidRPr="00744AA6" w:rsidTr="00744AA6">
        <w:tc>
          <w:tcPr>
            <w:tcW w:w="695"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4</w:t>
            </w:r>
          </w:p>
        </w:tc>
        <w:tc>
          <w:tcPr>
            <w:tcW w:w="2986"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Ветхий жилой фонд, м</w:t>
            </w:r>
            <w:r w:rsidRPr="00744AA6">
              <w:rPr>
                <w:rFonts w:ascii="Courier New" w:eastAsia="Times New Roman" w:hAnsi="Courier New" w:cs="Courier New"/>
                <w:sz w:val="18"/>
                <w:szCs w:val="18"/>
                <w:vertAlign w:val="superscript"/>
                <w:lang w:eastAsia="ru-RU"/>
              </w:rPr>
              <w:t>2</w:t>
            </w:r>
            <w:r w:rsidRPr="00744AA6">
              <w:rPr>
                <w:rFonts w:ascii="Courier New" w:eastAsia="Times New Roman" w:hAnsi="Courier New" w:cs="Courier New"/>
                <w:sz w:val="18"/>
                <w:szCs w:val="18"/>
                <w:lang w:eastAsia="ru-RU"/>
              </w:rPr>
              <w:t xml:space="preserve"> общ. площади</w:t>
            </w:r>
          </w:p>
        </w:tc>
        <w:tc>
          <w:tcPr>
            <w:tcW w:w="1701" w:type="dxa"/>
            <w:tcBorders>
              <w:top w:val="single" w:sz="4" w:space="0" w:color="000000"/>
              <w:left w:val="single" w:sz="4" w:space="0" w:color="000000"/>
              <w:bottom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0,3</w:t>
            </w:r>
          </w:p>
        </w:tc>
        <w:tc>
          <w:tcPr>
            <w:tcW w:w="1134" w:type="dxa"/>
            <w:tcBorders>
              <w:top w:val="single" w:sz="4" w:space="0" w:color="000000"/>
              <w:left w:val="single" w:sz="4" w:space="0" w:color="000000"/>
              <w:bottom w:val="single" w:sz="4" w:space="0" w:color="000000"/>
              <w:right w:val="single" w:sz="4"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0,3</w:t>
            </w:r>
          </w:p>
        </w:tc>
      </w:tr>
    </w:tbl>
    <w:p w:rsidR="00744AA6" w:rsidRPr="00744AA6" w:rsidRDefault="00744AA6" w:rsidP="00744AA6">
      <w:pPr>
        <w:spacing w:after="0" w:line="240" w:lineRule="auto"/>
        <w:jc w:val="both"/>
        <w:rPr>
          <w:rFonts w:ascii="Times New Roman" w:eastAsia="Times New Roman" w:hAnsi="Times New Roman" w:cs="Times New Roman"/>
          <w:sz w:val="18"/>
          <w:szCs w:val="18"/>
          <w:lang w:eastAsia="ru-RU"/>
        </w:rPr>
      </w:pPr>
    </w:p>
    <w:p w:rsidR="00744AA6" w:rsidRPr="00744AA6" w:rsidRDefault="00744AA6" w:rsidP="00744AA6">
      <w:pPr>
        <w:spacing w:after="0" w:line="240" w:lineRule="auto"/>
        <w:jc w:val="both"/>
        <w:rPr>
          <w:rFonts w:ascii="Times New Roman" w:eastAsia="Times New Roman" w:hAnsi="Times New Roman" w:cs="Times New Roman"/>
          <w:sz w:val="18"/>
          <w:szCs w:val="18"/>
          <w:lang w:eastAsia="ru-RU"/>
        </w:rPr>
      </w:pPr>
    </w:p>
    <w:tbl>
      <w:tblPr>
        <w:tblW w:w="7493" w:type="dxa"/>
        <w:tblInd w:w="10" w:type="dxa"/>
        <w:tblLayout w:type="fixed"/>
        <w:tblCellMar>
          <w:left w:w="0" w:type="dxa"/>
          <w:right w:w="0" w:type="dxa"/>
        </w:tblCellMar>
        <w:tblLook w:val="0000" w:firstRow="0" w:lastRow="0" w:firstColumn="0" w:lastColumn="0" w:noHBand="0" w:noVBand="0"/>
      </w:tblPr>
      <w:tblGrid>
        <w:gridCol w:w="4548"/>
        <w:gridCol w:w="961"/>
        <w:gridCol w:w="1247"/>
        <w:gridCol w:w="737"/>
      </w:tblGrid>
      <w:tr w:rsidR="00744AA6" w:rsidRPr="00744AA6" w:rsidTr="00744AA6">
        <w:trPr>
          <w:trHeight w:val="465"/>
        </w:trPr>
        <w:tc>
          <w:tcPr>
            <w:tcW w:w="4548" w:type="dxa"/>
            <w:tcBorders>
              <w:top w:val="single" w:sz="8" w:space="0" w:color="000000"/>
              <w:left w:val="single" w:sz="8" w:space="0" w:color="000000"/>
              <w:bottom w:val="single" w:sz="8" w:space="0" w:color="000000"/>
            </w:tcBorders>
            <w:vAlign w:val="center"/>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 </w:t>
            </w:r>
          </w:p>
        </w:tc>
        <w:tc>
          <w:tcPr>
            <w:tcW w:w="961" w:type="dxa"/>
            <w:tcBorders>
              <w:top w:val="single" w:sz="8" w:space="0" w:color="000000"/>
              <w:left w:val="single" w:sz="8" w:space="0" w:color="000000"/>
              <w:bottom w:val="single" w:sz="8" w:space="0" w:color="000000"/>
            </w:tcBorders>
            <w:vAlign w:val="center"/>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Единица измерения</w:t>
            </w:r>
          </w:p>
        </w:tc>
        <w:tc>
          <w:tcPr>
            <w:tcW w:w="1247" w:type="dxa"/>
            <w:tcBorders>
              <w:top w:val="single" w:sz="8" w:space="0" w:color="000000"/>
              <w:left w:val="single" w:sz="8" w:space="0" w:color="000000"/>
              <w:bottom w:val="single" w:sz="8" w:space="0" w:color="000000"/>
            </w:tcBorders>
            <w:vAlign w:val="center"/>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На 01.01.2016</w:t>
            </w:r>
          </w:p>
        </w:tc>
        <w:tc>
          <w:tcPr>
            <w:tcW w:w="737" w:type="dxa"/>
            <w:tcBorders>
              <w:top w:val="single" w:sz="8" w:space="0" w:color="000000"/>
              <w:left w:val="single" w:sz="8" w:space="0" w:color="000000"/>
              <w:bottom w:val="single" w:sz="8" w:space="0" w:color="000000"/>
              <w:right w:val="single" w:sz="8" w:space="0" w:color="000000"/>
            </w:tcBorders>
            <w:vAlign w:val="center"/>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На 01.01.2017</w:t>
            </w:r>
          </w:p>
        </w:tc>
      </w:tr>
      <w:tr w:rsidR="00744AA6" w:rsidRPr="00744AA6" w:rsidTr="00744AA6">
        <w:trPr>
          <w:trHeight w:val="264"/>
        </w:trPr>
        <w:tc>
          <w:tcPr>
            <w:tcW w:w="4548" w:type="dxa"/>
            <w:tcBorders>
              <w:left w:val="single" w:sz="8" w:space="0" w:color="000000"/>
              <w:bottom w:val="single" w:sz="8" w:space="0" w:color="000000"/>
            </w:tcBorders>
            <w:vAlign w:val="center"/>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 xml:space="preserve">Жилищный фонд - всего                                </w:t>
            </w:r>
          </w:p>
        </w:tc>
        <w:tc>
          <w:tcPr>
            <w:tcW w:w="961" w:type="dxa"/>
            <w:tcBorders>
              <w:left w:val="single" w:sz="8" w:space="0" w:color="000000"/>
              <w:bottom w:val="single" w:sz="8" w:space="0" w:color="000000"/>
            </w:tcBorders>
            <w:vAlign w:val="bottom"/>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proofErr w:type="spellStart"/>
            <w:r w:rsidRPr="00744AA6">
              <w:rPr>
                <w:rFonts w:ascii="Courier New" w:eastAsia="Times New Roman" w:hAnsi="Courier New" w:cs="Courier New"/>
                <w:sz w:val="18"/>
                <w:szCs w:val="18"/>
                <w:lang w:eastAsia="ru-RU"/>
              </w:rPr>
              <w:t>тыс.кв.м</w:t>
            </w:r>
            <w:proofErr w:type="spellEnd"/>
            <w:r w:rsidRPr="00744AA6">
              <w:rPr>
                <w:rFonts w:ascii="Courier New" w:eastAsia="Times New Roman" w:hAnsi="Courier New" w:cs="Courier New"/>
                <w:sz w:val="18"/>
                <w:szCs w:val="18"/>
                <w:lang w:eastAsia="ru-RU"/>
              </w:rPr>
              <w:t>.</w:t>
            </w:r>
          </w:p>
        </w:tc>
        <w:tc>
          <w:tcPr>
            <w:tcW w:w="1247" w:type="dxa"/>
            <w:tcBorders>
              <w:left w:val="single" w:sz="8" w:space="0" w:color="000000"/>
              <w:bottom w:val="single" w:sz="8" w:space="0" w:color="000000"/>
            </w:tcBorders>
            <w:vAlign w:val="bottom"/>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13,6</w:t>
            </w:r>
          </w:p>
        </w:tc>
        <w:tc>
          <w:tcPr>
            <w:tcW w:w="737" w:type="dxa"/>
            <w:tcBorders>
              <w:left w:val="single" w:sz="8" w:space="0" w:color="000000"/>
              <w:bottom w:val="single" w:sz="8" w:space="0" w:color="000000"/>
              <w:right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13,6</w:t>
            </w:r>
          </w:p>
        </w:tc>
      </w:tr>
      <w:tr w:rsidR="00744AA6" w:rsidRPr="00744AA6" w:rsidTr="00744AA6">
        <w:trPr>
          <w:trHeight w:val="264"/>
        </w:trPr>
        <w:tc>
          <w:tcPr>
            <w:tcW w:w="4548"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Благоустроенный жилой фонд «</w:t>
            </w:r>
            <w:r w:rsidRPr="00744AA6">
              <w:rPr>
                <w:rFonts w:ascii="Courier New" w:eastAsia="Times New Roman" w:hAnsi="Courier New" w:cs="Courier New"/>
                <w:b/>
                <w:bCs/>
                <w:sz w:val="18"/>
                <w:szCs w:val="18"/>
                <w:lang w:eastAsia="ru-RU"/>
              </w:rPr>
              <w:t>(</w:t>
            </w:r>
            <w:r w:rsidRPr="00744AA6">
              <w:rPr>
                <w:rFonts w:ascii="Courier New" w:eastAsia="Times New Roman" w:hAnsi="Courier New" w:cs="Courier New"/>
                <w:sz w:val="18"/>
                <w:szCs w:val="18"/>
                <w:lang w:eastAsia="ru-RU"/>
              </w:rPr>
              <w:t xml:space="preserve">газ, </w:t>
            </w:r>
            <w:proofErr w:type="spellStart"/>
            <w:proofErr w:type="gramStart"/>
            <w:r w:rsidRPr="00744AA6">
              <w:rPr>
                <w:rFonts w:ascii="Courier New" w:eastAsia="Times New Roman" w:hAnsi="Courier New" w:cs="Courier New"/>
                <w:sz w:val="18"/>
                <w:szCs w:val="18"/>
                <w:lang w:eastAsia="ru-RU"/>
              </w:rPr>
              <w:t>центр.отопл</w:t>
            </w:r>
            <w:proofErr w:type="spellEnd"/>
            <w:r w:rsidRPr="00744AA6">
              <w:rPr>
                <w:rFonts w:ascii="Courier New" w:eastAsia="Times New Roman" w:hAnsi="Courier New" w:cs="Courier New"/>
                <w:b/>
                <w:bCs/>
                <w:sz w:val="18"/>
                <w:szCs w:val="18"/>
                <w:lang w:eastAsia="ru-RU"/>
              </w:rPr>
              <w:t>.,</w:t>
            </w:r>
            <w:proofErr w:type="gramEnd"/>
            <w:r w:rsidRPr="00744AA6">
              <w:rPr>
                <w:rFonts w:ascii="Courier New" w:eastAsia="Times New Roman" w:hAnsi="Courier New" w:cs="Courier New"/>
                <w:b/>
                <w:bCs/>
                <w:sz w:val="18"/>
                <w:szCs w:val="18"/>
                <w:lang w:eastAsia="ru-RU"/>
              </w:rPr>
              <w:t xml:space="preserve"> </w:t>
            </w:r>
            <w:r w:rsidRPr="00744AA6">
              <w:rPr>
                <w:rFonts w:ascii="Courier New" w:eastAsia="Times New Roman" w:hAnsi="Courier New" w:cs="Courier New"/>
                <w:sz w:val="18"/>
                <w:szCs w:val="18"/>
                <w:lang w:eastAsia="ru-RU"/>
              </w:rPr>
              <w:t>водопровод</w:t>
            </w:r>
            <w:r w:rsidRPr="00744AA6">
              <w:rPr>
                <w:rFonts w:ascii="Courier New" w:eastAsia="Times New Roman" w:hAnsi="Courier New" w:cs="Courier New"/>
                <w:b/>
                <w:bCs/>
                <w:sz w:val="18"/>
                <w:szCs w:val="18"/>
                <w:lang w:eastAsia="ru-RU"/>
              </w:rPr>
              <w:t>)</w:t>
            </w:r>
            <w:r w:rsidRPr="00744AA6">
              <w:rPr>
                <w:rFonts w:ascii="Courier New" w:eastAsia="Times New Roman" w:hAnsi="Courier New" w:cs="Courier New"/>
                <w:sz w:val="18"/>
                <w:szCs w:val="18"/>
                <w:lang w:eastAsia="ru-RU"/>
              </w:rPr>
              <w:t xml:space="preserve"> (кол-во жителей)  на территории</w:t>
            </w:r>
          </w:p>
        </w:tc>
        <w:tc>
          <w:tcPr>
            <w:tcW w:w="961"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ед.</w:t>
            </w:r>
          </w:p>
        </w:tc>
        <w:tc>
          <w:tcPr>
            <w:tcW w:w="1247"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0</w:t>
            </w:r>
          </w:p>
        </w:tc>
        <w:tc>
          <w:tcPr>
            <w:tcW w:w="737" w:type="dxa"/>
            <w:tcBorders>
              <w:left w:val="single" w:sz="8" w:space="0" w:color="000000"/>
              <w:bottom w:val="single" w:sz="8" w:space="0" w:color="000000"/>
              <w:right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0</w:t>
            </w:r>
          </w:p>
          <w:p w:rsidR="00744AA6" w:rsidRPr="00744AA6" w:rsidRDefault="00744AA6" w:rsidP="00744AA6">
            <w:pPr>
              <w:spacing w:after="0" w:line="240" w:lineRule="auto"/>
              <w:jc w:val="both"/>
              <w:rPr>
                <w:rFonts w:ascii="Courier New" w:eastAsia="Times New Roman" w:hAnsi="Courier New" w:cs="Courier New"/>
                <w:sz w:val="18"/>
                <w:szCs w:val="18"/>
                <w:lang w:eastAsia="ru-RU"/>
              </w:rPr>
            </w:pPr>
          </w:p>
        </w:tc>
      </w:tr>
      <w:tr w:rsidR="00744AA6" w:rsidRPr="00744AA6" w:rsidTr="00744AA6">
        <w:trPr>
          <w:trHeight w:val="264"/>
        </w:trPr>
        <w:tc>
          <w:tcPr>
            <w:tcW w:w="4548"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Неблагоустроенный жилой фонд «</w:t>
            </w:r>
            <w:proofErr w:type="spellStart"/>
            <w:r w:rsidRPr="00744AA6">
              <w:rPr>
                <w:rFonts w:ascii="Courier New" w:eastAsia="Times New Roman" w:hAnsi="Courier New" w:cs="Courier New"/>
                <w:sz w:val="18"/>
                <w:szCs w:val="18"/>
                <w:lang w:eastAsia="ru-RU"/>
              </w:rPr>
              <w:t>местн.отопление</w:t>
            </w:r>
            <w:proofErr w:type="spellEnd"/>
            <w:r w:rsidRPr="00744AA6">
              <w:rPr>
                <w:rFonts w:ascii="Courier New" w:eastAsia="Times New Roman" w:hAnsi="Courier New" w:cs="Courier New"/>
                <w:sz w:val="18"/>
                <w:szCs w:val="18"/>
                <w:lang w:eastAsia="ru-RU"/>
              </w:rPr>
              <w:t>, без канализации) (кол-во жителей) на территории</w:t>
            </w:r>
          </w:p>
        </w:tc>
        <w:tc>
          <w:tcPr>
            <w:tcW w:w="961"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ед.</w:t>
            </w:r>
          </w:p>
        </w:tc>
        <w:tc>
          <w:tcPr>
            <w:tcW w:w="1247"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13,6</w:t>
            </w:r>
          </w:p>
        </w:tc>
        <w:tc>
          <w:tcPr>
            <w:tcW w:w="737" w:type="dxa"/>
            <w:tcBorders>
              <w:left w:val="single" w:sz="8" w:space="0" w:color="000000"/>
              <w:bottom w:val="single" w:sz="8" w:space="0" w:color="000000"/>
              <w:right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13,6</w:t>
            </w:r>
          </w:p>
        </w:tc>
      </w:tr>
      <w:tr w:rsidR="00744AA6" w:rsidRPr="00744AA6" w:rsidTr="00744AA6">
        <w:trPr>
          <w:trHeight w:val="264"/>
        </w:trPr>
        <w:tc>
          <w:tcPr>
            <w:tcW w:w="4548"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обеспеченность жильем в среднем на одного жителя (</w:t>
            </w:r>
            <w:proofErr w:type="spellStart"/>
            <w:r w:rsidRPr="00744AA6">
              <w:rPr>
                <w:rFonts w:ascii="Courier New" w:eastAsia="Times New Roman" w:hAnsi="Courier New" w:cs="Courier New"/>
                <w:sz w:val="18"/>
                <w:szCs w:val="18"/>
                <w:lang w:eastAsia="ru-RU"/>
              </w:rPr>
              <w:t>кв.м</w:t>
            </w:r>
            <w:proofErr w:type="spellEnd"/>
            <w:r w:rsidRPr="00744AA6">
              <w:rPr>
                <w:rFonts w:ascii="Courier New" w:eastAsia="Times New Roman" w:hAnsi="Courier New" w:cs="Courier New"/>
                <w:sz w:val="18"/>
                <w:szCs w:val="18"/>
                <w:lang w:eastAsia="ru-RU"/>
              </w:rPr>
              <w:t>.)</w:t>
            </w:r>
          </w:p>
        </w:tc>
        <w:tc>
          <w:tcPr>
            <w:tcW w:w="961"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м</w:t>
            </w:r>
            <w:r w:rsidRPr="00744AA6">
              <w:rPr>
                <w:rFonts w:ascii="Courier New" w:eastAsia="Times New Roman" w:hAnsi="Courier New" w:cs="Courier New"/>
                <w:sz w:val="18"/>
                <w:szCs w:val="18"/>
                <w:vertAlign w:val="superscript"/>
                <w:lang w:eastAsia="ru-RU"/>
              </w:rPr>
              <w:t>2</w:t>
            </w:r>
          </w:p>
        </w:tc>
        <w:tc>
          <w:tcPr>
            <w:tcW w:w="1247" w:type="dxa"/>
            <w:tcBorders>
              <w:left w:val="single" w:sz="8" w:space="0" w:color="000000"/>
              <w:bottom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18</w:t>
            </w:r>
          </w:p>
        </w:tc>
        <w:tc>
          <w:tcPr>
            <w:tcW w:w="737" w:type="dxa"/>
            <w:tcBorders>
              <w:left w:val="single" w:sz="8" w:space="0" w:color="000000"/>
              <w:bottom w:val="single" w:sz="8" w:space="0" w:color="000000"/>
              <w:right w:val="single" w:sz="8" w:space="0" w:color="000000"/>
            </w:tcBorders>
          </w:tcPr>
          <w:p w:rsidR="00744AA6" w:rsidRPr="00744AA6" w:rsidRDefault="00744AA6" w:rsidP="00744AA6">
            <w:pPr>
              <w:spacing w:after="0" w:line="240" w:lineRule="auto"/>
              <w:jc w:val="both"/>
              <w:rPr>
                <w:rFonts w:ascii="Courier New" w:eastAsia="Times New Roman" w:hAnsi="Courier New" w:cs="Courier New"/>
                <w:sz w:val="18"/>
                <w:szCs w:val="18"/>
                <w:lang w:eastAsia="ru-RU"/>
              </w:rPr>
            </w:pPr>
            <w:r w:rsidRPr="00744AA6">
              <w:rPr>
                <w:rFonts w:ascii="Courier New" w:eastAsia="Times New Roman" w:hAnsi="Courier New" w:cs="Courier New"/>
                <w:sz w:val="18"/>
                <w:szCs w:val="18"/>
                <w:lang w:eastAsia="ru-RU"/>
              </w:rPr>
              <w:t>18</w:t>
            </w:r>
          </w:p>
        </w:tc>
      </w:tr>
    </w:tbl>
    <w:p w:rsidR="00744AA6" w:rsidRPr="00744AA6" w:rsidRDefault="00744AA6" w:rsidP="00744AA6">
      <w:pPr>
        <w:spacing w:after="0" w:line="240" w:lineRule="auto"/>
        <w:jc w:val="both"/>
        <w:rPr>
          <w:rFonts w:ascii="Times New Roman" w:eastAsia="Times New Roman" w:hAnsi="Times New Roman" w:cs="Times New Roman"/>
          <w:sz w:val="18"/>
          <w:szCs w:val="18"/>
          <w:lang w:eastAsia="ru-RU"/>
        </w:rPr>
      </w:pPr>
    </w:p>
    <w:p w:rsidR="00744AA6" w:rsidRPr="00744AA6" w:rsidRDefault="00744AA6" w:rsidP="00744AA6">
      <w:pPr>
        <w:spacing w:after="0" w:line="240" w:lineRule="auto"/>
        <w:ind w:firstLine="709"/>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Жилищный фонд муниципального </w:t>
      </w:r>
      <w:proofErr w:type="gramStart"/>
      <w:r w:rsidRPr="00744AA6">
        <w:rPr>
          <w:rFonts w:ascii="Arial" w:eastAsia="Times New Roman" w:hAnsi="Arial" w:cs="Arial"/>
          <w:sz w:val="18"/>
          <w:szCs w:val="18"/>
          <w:lang w:eastAsia="ru-RU"/>
        </w:rPr>
        <w:t>образования  характеризуется</w:t>
      </w:r>
      <w:proofErr w:type="gramEnd"/>
      <w:r w:rsidRPr="00744AA6">
        <w:rPr>
          <w:rFonts w:ascii="Arial" w:eastAsia="Times New Roman" w:hAnsi="Arial" w:cs="Arial"/>
          <w:sz w:val="18"/>
          <w:szCs w:val="18"/>
          <w:lang w:eastAsia="ru-RU"/>
        </w:rPr>
        <w:t xml:space="preserve"> следующими данными: общая площадь жилищного фонда –  13,6 м</w:t>
      </w:r>
      <w:r w:rsidRPr="00744AA6">
        <w:rPr>
          <w:rFonts w:ascii="Arial" w:eastAsia="Times New Roman" w:hAnsi="Arial" w:cs="Arial"/>
          <w:sz w:val="18"/>
          <w:szCs w:val="18"/>
          <w:vertAlign w:val="superscript"/>
          <w:lang w:eastAsia="ru-RU"/>
        </w:rPr>
        <w:t>2</w:t>
      </w:r>
      <w:r w:rsidRPr="00744AA6">
        <w:rPr>
          <w:rFonts w:ascii="Arial" w:eastAsia="Times New Roman" w:hAnsi="Arial" w:cs="Arial"/>
          <w:sz w:val="18"/>
          <w:szCs w:val="18"/>
          <w:lang w:eastAsia="ru-RU"/>
        </w:rPr>
        <w:t>, обеспеченность жильем –   18м</w:t>
      </w:r>
      <w:r w:rsidRPr="00744AA6">
        <w:rPr>
          <w:rFonts w:ascii="Arial" w:eastAsia="Times New Roman" w:hAnsi="Arial" w:cs="Arial"/>
          <w:sz w:val="18"/>
          <w:szCs w:val="18"/>
          <w:vertAlign w:val="superscript"/>
          <w:lang w:eastAsia="ru-RU"/>
        </w:rPr>
        <w:t>2</w:t>
      </w:r>
      <w:r w:rsidRPr="00744AA6">
        <w:rPr>
          <w:rFonts w:ascii="Arial" w:eastAsia="Times New Roman" w:hAnsi="Arial" w:cs="Arial"/>
          <w:sz w:val="18"/>
          <w:szCs w:val="18"/>
          <w:lang w:eastAsia="ru-RU"/>
        </w:rPr>
        <w:t xml:space="preserve"> общей площади на одного жителя. Тем не менее, проблема по обеспечению жильем населения существует.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Жители муниципального образования активно участвуют в различных программах по обеспечению жильем: «Социальное </w:t>
      </w:r>
      <w:proofErr w:type="gramStart"/>
      <w:r w:rsidRPr="00744AA6">
        <w:rPr>
          <w:rFonts w:ascii="Arial" w:eastAsia="Times New Roman" w:hAnsi="Arial" w:cs="Arial"/>
          <w:sz w:val="18"/>
          <w:szCs w:val="18"/>
          <w:lang w:eastAsia="ru-RU"/>
        </w:rPr>
        <w:t>развитие  села</w:t>
      </w:r>
      <w:proofErr w:type="gramEnd"/>
      <w:r w:rsidRPr="00744AA6">
        <w:rPr>
          <w:rFonts w:ascii="Arial" w:eastAsia="Times New Roman" w:hAnsi="Arial" w:cs="Arial"/>
          <w:sz w:val="18"/>
          <w:szCs w:val="18"/>
          <w:lang w:eastAsia="ru-RU"/>
        </w:rPr>
        <w:t xml:space="preserve">» и т.д.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К </w:t>
      </w:r>
      <w:proofErr w:type="gramStart"/>
      <w:r w:rsidRPr="00744AA6">
        <w:rPr>
          <w:rFonts w:ascii="Arial" w:eastAsia="Times New Roman" w:hAnsi="Arial" w:cs="Arial"/>
          <w:sz w:val="18"/>
          <w:szCs w:val="18"/>
          <w:lang w:eastAsia="ru-RU"/>
        </w:rPr>
        <w:t>услугам  ЖКХ</w:t>
      </w:r>
      <w:proofErr w:type="gramEnd"/>
      <w:r w:rsidRPr="00744AA6">
        <w:rPr>
          <w:rFonts w:ascii="Arial" w:eastAsia="Times New Roman" w:hAnsi="Arial" w:cs="Arial"/>
          <w:sz w:val="18"/>
          <w:szCs w:val="18"/>
          <w:lang w:eastAsia="ru-RU"/>
        </w:rPr>
        <w:t xml:space="preserve"> предоставляемым  в поселении  относится теплоснабжение, водоснабжение. Развитие среды проживания </w:t>
      </w:r>
      <w:proofErr w:type="gramStart"/>
      <w:r w:rsidRPr="00744AA6">
        <w:rPr>
          <w:rFonts w:ascii="Arial" w:eastAsia="Times New Roman" w:hAnsi="Arial" w:cs="Arial"/>
          <w:sz w:val="18"/>
          <w:szCs w:val="18"/>
          <w:lang w:eastAsia="ru-RU"/>
        </w:rPr>
        <w:t>населения  муниципального</w:t>
      </w:r>
      <w:proofErr w:type="gramEnd"/>
      <w:r w:rsidRPr="00744AA6">
        <w:rPr>
          <w:rFonts w:ascii="Arial" w:eastAsia="Times New Roman" w:hAnsi="Arial" w:cs="Arial"/>
          <w:sz w:val="18"/>
          <w:szCs w:val="18"/>
          <w:lang w:eastAsia="ru-RU"/>
        </w:rPr>
        <w:t xml:space="preserve"> образования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w:t>
      </w:r>
      <w:proofErr w:type="gramStart"/>
      <w:r w:rsidRPr="00744AA6">
        <w:rPr>
          <w:rFonts w:ascii="Arial" w:eastAsia="Times New Roman" w:hAnsi="Arial" w:cs="Arial"/>
          <w:sz w:val="18"/>
          <w:szCs w:val="18"/>
          <w:lang w:eastAsia="ru-RU"/>
        </w:rPr>
        <w:t>задача,  улучшение</w:t>
      </w:r>
      <w:proofErr w:type="gramEnd"/>
      <w:r w:rsidRPr="00744AA6">
        <w:rPr>
          <w:rFonts w:ascii="Arial" w:eastAsia="Times New Roman" w:hAnsi="Arial" w:cs="Arial"/>
          <w:sz w:val="18"/>
          <w:szCs w:val="18"/>
          <w:lang w:eastAsia="ru-RU"/>
        </w:rPr>
        <w:t xml:space="preserve">  качества  предоставляемых  услуг.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Муниципальное образование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w:t>
      </w:r>
      <w:proofErr w:type="gramStart"/>
      <w:r w:rsidRPr="00744AA6">
        <w:rPr>
          <w:rFonts w:ascii="Arial" w:eastAsia="Times New Roman" w:hAnsi="Arial" w:cs="Arial"/>
          <w:sz w:val="18"/>
          <w:szCs w:val="18"/>
          <w:lang w:eastAsia="ru-RU"/>
        </w:rPr>
        <w:t>водоснабжение,  водоотведение</w:t>
      </w:r>
      <w:proofErr w:type="gramEnd"/>
      <w:r w:rsidRPr="00744AA6">
        <w:rPr>
          <w:rFonts w:ascii="Arial" w:eastAsia="Times New Roman" w:hAnsi="Arial" w:cs="Arial"/>
          <w:sz w:val="18"/>
          <w:szCs w:val="18"/>
          <w:lang w:eastAsia="ru-RU"/>
        </w:rPr>
        <w:t>.</w:t>
      </w:r>
    </w:p>
    <w:p w:rsidR="00744AA6" w:rsidRPr="00744AA6" w:rsidRDefault="00744AA6" w:rsidP="00744AA6">
      <w:pPr>
        <w:spacing w:after="0" w:line="240" w:lineRule="auto"/>
        <w:jc w:val="both"/>
        <w:rPr>
          <w:rFonts w:ascii="Arial" w:eastAsia="Times New Roman" w:hAnsi="Arial" w:cs="Arial"/>
          <w:b/>
          <w:bCs/>
          <w:sz w:val="18"/>
          <w:szCs w:val="18"/>
          <w:lang w:eastAsia="ru-RU"/>
        </w:rPr>
      </w:pPr>
      <w:r w:rsidRPr="00744AA6">
        <w:rPr>
          <w:rFonts w:ascii="Arial" w:eastAsia="Times New Roman" w:hAnsi="Arial" w:cs="Arial"/>
          <w:sz w:val="18"/>
          <w:szCs w:val="18"/>
          <w:lang w:eastAsia="ru-RU"/>
        </w:rPr>
        <w:t>Непосредственно под развитием систем коммунальной инфраструктуры муниципального образования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муниципального образования, понимание жителями муниципального образования сложности проводимой коммунальной реформы, а также подготовку и проведение соответствующих инвестиционных программ.</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Главной целью Программы </w:t>
      </w:r>
      <w:proofErr w:type="gramStart"/>
      <w:r w:rsidRPr="00744AA6">
        <w:rPr>
          <w:rFonts w:ascii="Arial" w:eastAsia="Times New Roman" w:hAnsi="Arial" w:cs="Arial"/>
          <w:sz w:val="18"/>
          <w:szCs w:val="18"/>
          <w:lang w:eastAsia="ru-RU"/>
        </w:rPr>
        <w:t>развития  социальной</w:t>
      </w:r>
      <w:proofErr w:type="gramEnd"/>
      <w:r w:rsidRPr="00744AA6">
        <w:rPr>
          <w:rFonts w:ascii="Arial" w:eastAsia="Times New Roman" w:hAnsi="Arial" w:cs="Arial"/>
          <w:sz w:val="18"/>
          <w:szCs w:val="18"/>
          <w:lang w:eastAsia="ru-RU"/>
        </w:rPr>
        <w:t xml:space="preserve">   инфраструктуры  муниципального образования «Александровск» </w:t>
      </w:r>
      <w:proofErr w:type="spellStart"/>
      <w:r w:rsidRPr="00744AA6">
        <w:rPr>
          <w:rFonts w:ascii="Arial" w:eastAsia="Times New Roman" w:hAnsi="Arial" w:cs="Arial"/>
          <w:sz w:val="18"/>
          <w:szCs w:val="18"/>
          <w:lang w:eastAsia="ru-RU"/>
        </w:rPr>
        <w:t>Аларского</w:t>
      </w:r>
      <w:proofErr w:type="spellEnd"/>
      <w:r w:rsidRPr="00744AA6">
        <w:rPr>
          <w:rFonts w:ascii="Arial" w:eastAsia="Times New Roman" w:hAnsi="Arial" w:cs="Arial"/>
          <w:sz w:val="18"/>
          <w:szCs w:val="18"/>
          <w:lang w:eastAsia="ru-RU"/>
        </w:rPr>
        <w:t xml:space="preserve"> района </w:t>
      </w:r>
      <w:r w:rsidRPr="00744AA6">
        <w:rPr>
          <w:rFonts w:ascii="Arial" w:eastAsia="Times New Roman" w:hAnsi="Arial" w:cs="Arial"/>
          <w:sz w:val="18"/>
          <w:szCs w:val="18"/>
          <w:lang w:eastAsia="ru-RU"/>
        </w:rPr>
        <w:lastRenderedPageBreak/>
        <w:t xml:space="preserve">Иркутской области на 2017-2032г. является устойчивое повышение качества жизни нынешних и будущих поколений жителей и благополучие развития  муниципального образования через устойчивое развитие территории в социальной и экономической сфере.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Для достижения поставленных целей в среднесрочной перспективе необходимо решить следующие задачи:</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2. развить и расширить сферу информационно-консультационного и правового обслуживания населения;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3. отремонтировать дороги внутри и между населенными пунктами муниципального образования;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4. улучшить состояние здоровья </w:t>
      </w:r>
      <w:proofErr w:type="gramStart"/>
      <w:r w:rsidRPr="00744AA6">
        <w:rPr>
          <w:rFonts w:ascii="Arial" w:eastAsia="Times New Roman" w:hAnsi="Arial" w:cs="Arial"/>
          <w:sz w:val="18"/>
          <w:szCs w:val="18"/>
          <w:lang w:eastAsia="ru-RU"/>
        </w:rPr>
        <w:t>населения  путем</w:t>
      </w:r>
      <w:proofErr w:type="gramEnd"/>
      <w:r w:rsidRPr="00744AA6">
        <w:rPr>
          <w:rFonts w:ascii="Arial" w:eastAsia="Times New Roman" w:hAnsi="Arial" w:cs="Arial"/>
          <w:sz w:val="18"/>
          <w:szCs w:val="18"/>
          <w:lang w:eastAsia="ru-RU"/>
        </w:rPr>
        <w:t xml:space="preserve">  вовлечения  в  спортивную  и  культурную  жизнь  сельского  муниципального образования;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6. активизация культурной деятельности;</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7. развить личные подсобные хозяйства;</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8. создать условия для безопасного проживания населения на территории муниципального образования;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9. повышение качества </w:t>
      </w:r>
      <w:proofErr w:type="gramStart"/>
      <w:r w:rsidRPr="00744AA6">
        <w:rPr>
          <w:rFonts w:ascii="Arial" w:eastAsia="Times New Roman" w:hAnsi="Arial" w:cs="Arial"/>
          <w:sz w:val="18"/>
          <w:szCs w:val="18"/>
          <w:lang w:eastAsia="ru-RU"/>
        </w:rPr>
        <w:t>и  уровня</w:t>
      </w:r>
      <w:proofErr w:type="gramEnd"/>
      <w:r w:rsidRPr="00744AA6">
        <w:rPr>
          <w:rFonts w:ascii="Arial" w:eastAsia="Times New Roman" w:hAnsi="Arial" w:cs="Arial"/>
          <w:sz w:val="18"/>
          <w:szCs w:val="18"/>
          <w:lang w:eastAsia="ru-RU"/>
        </w:rPr>
        <w:t xml:space="preserve"> жизни населения, его занятости и </w:t>
      </w:r>
      <w:proofErr w:type="spellStart"/>
      <w:r w:rsidRPr="00744AA6">
        <w:rPr>
          <w:rFonts w:ascii="Arial" w:eastAsia="Times New Roman" w:hAnsi="Arial" w:cs="Arial"/>
          <w:sz w:val="18"/>
          <w:szCs w:val="18"/>
          <w:lang w:eastAsia="ru-RU"/>
        </w:rPr>
        <w:t>самозанятости</w:t>
      </w:r>
      <w:proofErr w:type="spellEnd"/>
      <w:r w:rsidRPr="00744AA6">
        <w:rPr>
          <w:rFonts w:ascii="Arial" w:eastAsia="Times New Roman" w:hAnsi="Arial" w:cs="Arial"/>
          <w:sz w:val="18"/>
          <w:szCs w:val="18"/>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744AA6" w:rsidRPr="00744AA6" w:rsidRDefault="00744AA6" w:rsidP="00744AA6">
      <w:pPr>
        <w:spacing w:after="0" w:line="240" w:lineRule="auto"/>
        <w:jc w:val="both"/>
        <w:rPr>
          <w:rFonts w:ascii="Arial" w:eastAsia="Times New Roman" w:hAnsi="Arial" w:cs="Arial"/>
          <w:b/>
          <w:bCs/>
          <w:sz w:val="18"/>
          <w:szCs w:val="18"/>
          <w:lang w:eastAsia="ru-RU"/>
        </w:rPr>
      </w:pPr>
      <w:r w:rsidRPr="00744AA6">
        <w:rPr>
          <w:rFonts w:ascii="Arial" w:eastAsia="Times New Roman" w:hAnsi="Arial" w:cs="Arial"/>
          <w:sz w:val="18"/>
          <w:szCs w:val="18"/>
          <w:lang w:eastAsia="ru-RU"/>
        </w:rPr>
        <w:t xml:space="preserve">Уровень и качество жизни населения </w:t>
      </w:r>
      <w:proofErr w:type="gramStart"/>
      <w:r w:rsidRPr="00744AA6">
        <w:rPr>
          <w:rFonts w:ascii="Arial" w:eastAsia="Times New Roman" w:hAnsi="Arial" w:cs="Arial"/>
          <w:sz w:val="18"/>
          <w:szCs w:val="18"/>
          <w:lang w:eastAsia="ru-RU"/>
        </w:rPr>
        <w:t>должны  рассматриваются</w:t>
      </w:r>
      <w:proofErr w:type="gramEnd"/>
      <w:r w:rsidRPr="00744AA6">
        <w:rPr>
          <w:rFonts w:ascii="Arial" w:eastAsia="Times New Roman" w:hAnsi="Arial" w:cs="Arial"/>
          <w:sz w:val="18"/>
          <w:szCs w:val="18"/>
          <w:lang w:eastAsia="ru-RU"/>
        </w:rPr>
        <w:t xml:space="preserve">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44AA6" w:rsidRPr="00744AA6" w:rsidRDefault="00744AA6" w:rsidP="00744AA6">
      <w:pPr>
        <w:spacing w:after="0" w:line="240" w:lineRule="auto"/>
        <w:jc w:val="both"/>
        <w:rPr>
          <w:rFonts w:ascii="Arial" w:eastAsia="Times New Roman" w:hAnsi="Arial" w:cs="Arial"/>
          <w:b/>
          <w:bCs/>
          <w:sz w:val="18"/>
          <w:szCs w:val="18"/>
          <w:lang w:eastAsia="ru-RU"/>
        </w:rPr>
      </w:pPr>
    </w:p>
    <w:p w:rsidR="00744AA6" w:rsidRPr="00744AA6" w:rsidRDefault="00744AA6" w:rsidP="00744AA6">
      <w:pPr>
        <w:spacing w:after="0" w:line="240" w:lineRule="auto"/>
        <w:jc w:val="both"/>
        <w:rPr>
          <w:rFonts w:ascii="Arial" w:eastAsia="Times New Roman" w:hAnsi="Arial" w:cs="Arial"/>
          <w:b/>
          <w:bCs/>
          <w:sz w:val="18"/>
          <w:szCs w:val="18"/>
          <w:lang w:eastAsia="ru-RU"/>
        </w:rPr>
      </w:pPr>
      <w:r w:rsidRPr="00744AA6">
        <w:rPr>
          <w:rFonts w:ascii="Arial" w:eastAsia="Times New Roman" w:hAnsi="Arial" w:cs="Arial"/>
          <w:b/>
          <w:bCs/>
          <w:sz w:val="18"/>
          <w:szCs w:val="18"/>
          <w:lang w:eastAsia="ru-RU"/>
        </w:rPr>
        <w:t>7. Основные стратегическими направлениями развития муниципального образования</w:t>
      </w:r>
    </w:p>
    <w:p w:rsidR="00744AA6" w:rsidRPr="00744AA6" w:rsidRDefault="00744AA6" w:rsidP="00744AA6">
      <w:pPr>
        <w:spacing w:after="0" w:line="240" w:lineRule="auto"/>
        <w:jc w:val="both"/>
        <w:rPr>
          <w:rFonts w:ascii="Arial" w:eastAsia="Times New Roman" w:hAnsi="Arial" w:cs="Arial"/>
          <w:b/>
          <w:bCs/>
          <w:sz w:val="18"/>
          <w:szCs w:val="18"/>
          <w:lang w:eastAsia="ru-RU"/>
        </w:rPr>
      </w:pP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Из   анализа вытекает, что стратегическими направлениями развития муниципального </w:t>
      </w:r>
      <w:proofErr w:type="gramStart"/>
      <w:r w:rsidRPr="00744AA6">
        <w:rPr>
          <w:rFonts w:ascii="Arial" w:eastAsia="Times New Roman" w:hAnsi="Arial" w:cs="Arial"/>
          <w:sz w:val="18"/>
          <w:szCs w:val="18"/>
          <w:lang w:eastAsia="ru-RU"/>
        </w:rPr>
        <w:t>образования  должны</w:t>
      </w:r>
      <w:proofErr w:type="gramEnd"/>
      <w:r w:rsidRPr="00744AA6">
        <w:rPr>
          <w:rFonts w:ascii="Arial" w:eastAsia="Times New Roman" w:hAnsi="Arial" w:cs="Arial"/>
          <w:sz w:val="18"/>
          <w:szCs w:val="18"/>
          <w:lang w:eastAsia="ru-RU"/>
        </w:rPr>
        <w:t xml:space="preserve"> стать  следующие действия: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w:t>
      </w:r>
      <w:r w:rsidRPr="00744AA6">
        <w:rPr>
          <w:rFonts w:ascii="Arial" w:eastAsia="Times New Roman" w:hAnsi="Arial" w:cs="Arial"/>
          <w:b/>
          <w:bCs/>
          <w:sz w:val="18"/>
          <w:szCs w:val="18"/>
          <w:lang w:eastAsia="ru-RU"/>
        </w:rPr>
        <w:t>Экономические:</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1.    Содействие </w:t>
      </w:r>
      <w:proofErr w:type="gramStart"/>
      <w:r w:rsidRPr="00744AA6">
        <w:rPr>
          <w:rFonts w:ascii="Arial" w:eastAsia="Times New Roman" w:hAnsi="Arial" w:cs="Arial"/>
          <w:sz w:val="18"/>
          <w:szCs w:val="18"/>
          <w:lang w:eastAsia="ru-RU"/>
        </w:rPr>
        <w:t>развитию  сельскохозяйственного</w:t>
      </w:r>
      <w:proofErr w:type="gramEnd"/>
      <w:r w:rsidRPr="00744AA6">
        <w:rPr>
          <w:rFonts w:ascii="Arial" w:eastAsia="Times New Roman" w:hAnsi="Arial" w:cs="Arial"/>
          <w:sz w:val="18"/>
          <w:szCs w:val="18"/>
          <w:lang w:eastAsia="ru-RU"/>
        </w:rPr>
        <w:t xml:space="preserve">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744AA6" w:rsidRPr="00744AA6" w:rsidRDefault="00744AA6" w:rsidP="00744AA6">
      <w:pPr>
        <w:spacing w:after="0" w:line="240" w:lineRule="auto"/>
        <w:jc w:val="both"/>
        <w:rPr>
          <w:rFonts w:ascii="Arial" w:eastAsia="Times New Roman" w:hAnsi="Arial" w:cs="Arial"/>
          <w:i/>
          <w:iCs/>
          <w:sz w:val="18"/>
          <w:szCs w:val="18"/>
          <w:lang w:eastAsia="ru-RU"/>
        </w:rPr>
      </w:pPr>
      <w:r w:rsidRPr="00744AA6">
        <w:rPr>
          <w:rFonts w:ascii="Arial" w:eastAsia="Times New Roman" w:hAnsi="Arial" w:cs="Arial"/>
          <w:sz w:val="18"/>
          <w:szCs w:val="18"/>
          <w:lang w:eastAsia="ru-RU"/>
        </w:rPr>
        <w:lastRenderedPageBreak/>
        <w:t xml:space="preserve">2.    Содействие развитию   малого </w:t>
      </w:r>
      <w:proofErr w:type="gramStart"/>
      <w:r w:rsidRPr="00744AA6">
        <w:rPr>
          <w:rFonts w:ascii="Arial" w:eastAsia="Times New Roman" w:hAnsi="Arial" w:cs="Arial"/>
          <w:sz w:val="18"/>
          <w:szCs w:val="18"/>
          <w:lang w:eastAsia="ru-RU"/>
        </w:rPr>
        <w:t>и  среднего</w:t>
      </w:r>
      <w:proofErr w:type="gramEnd"/>
      <w:r w:rsidRPr="00744AA6">
        <w:rPr>
          <w:rFonts w:ascii="Arial" w:eastAsia="Times New Roman" w:hAnsi="Arial" w:cs="Arial"/>
          <w:sz w:val="18"/>
          <w:szCs w:val="18"/>
          <w:lang w:eastAsia="ru-RU"/>
        </w:rPr>
        <w:t xml:space="preserve">  предпринимательства  для развития муниципального образования и организации новых рабочих мест.</w:t>
      </w:r>
      <w:r w:rsidRPr="00744AA6">
        <w:rPr>
          <w:rFonts w:ascii="Arial" w:eastAsia="Times New Roman" w:hAnsi="Arial" w:cs="Arial"/>
          <w:i/>
          <w:iCs/>
          <w:sz w:val="18"/>
          <w:szCs w:val="18"/>
          <w:lang w:eastAsia="ru-RU"/>
        </w:rPr>
        <w:t xml:space="preserve">                                                               </w:t>
      </w:r>
      <w:r w:rsidRPr="00744AA6">
        <w:rPr>
          <w:rFonts w:ascii="Arial" w:eastAsia="Times New Roman" w:hAnsi="Arial" w:cs="Arial"/>
          <w:sz w:val="18"/>
          <w:szCs w:val="18"/>
          <w:lang w:eastAsia="ru-RU"/>
        </w:rPr>
        <w:t xml:space="preserve">           </w:t>
      </w:r>
      <w:r w:rsidRPr="00744AA6">
        <w:rPr>
          <w:rFonts w:ascii="Arial" w:eastAsia="Times New Roman" w:hAnsi="Arial" w:cs="Arial"/>
          <w:b/>
          <w:bCs/>
          <w:sz w:val="18"/>
          <w:szCs w:val="18"/>
          <w:lang w:eastAsia="ru-RU"/>
        </w:rPr>
        <w:t>Социальные</w:t>
      </w:r>
      <w:r w:rsidRPr="00744AA6">
        <w:rPr>
          <w:rFonts w:ascii="Arial" w:eastAsia="Times New Roman" w:hAnsi="Arial" w:cs="Arial"/>
          <w:sz w:val="18"/>
          <w:szCs w:val="18"/>
          <w:lang w:eastAsia="ru-RU"/>
        </w:rPr>
        <w:t>:</w:t>
      </w:r>
    </w:p>
    <w:p w:rsidR="00744AA6" w:rsidRPr="00744AA6" w:rsidRDefault="00744AA6" w:rsidP="00744AA6">
      <w:pPr>
        <w:spacing w:after="0" w:line="240" w:lineRule="auto"/>
        <w:jc w:val="both"/>
        <w:rPr>
          <w:rFonts w:ascii="Arial" w:eastAsia="Times New Roman" w:hAnsi="Arial" w:cs="Arial"/>
          <w:i/>
          <w:iCs/>
          <w:sz w:val="18"/>
          <w:szCs w:val="18"/>
          <w:lang w:eastAsia="ru-RU"/>
        </w:rPr>
      </w:pPr>
      <w:r w:rsidRPr="00744AA6">
        <w:rPr>
          <w:rFonts w:ascii="Arial" w:eastAsia="Times New Roman" w:hAnsi="Arial" w:cs="Arial"/>
          <w:sz w:val="18"/>
          <w:szCs w:val="18"/>
          <w:lang w:eastAsia="ru-RU"/>
        </w:rPr>
        <w:t xml:space="preserve">1.  Развитие социальной инфраструктуры, образования, здравоохранения, культуры, физкультуры и спорта: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i/>
          <w:iCs/>
          <w:sz w:val="18"/>
          <w:szCs w:val="18"/>
          <w:lang w:eastAsia="ru-RU"/>
        </w:rPr>
        <w:t xml:space="preserve">  </w:t>
      </w:r>
      <w:r w:rsidRPr="00744AA6">
        <w:rPr>
          <w:rFonts w:ascii="Arial" w:eastAsia="Times New Roman" w:hAnsi="Arial" w:cs="Arial"/>
          <w:sz w:val="18"/>
          <w:szCs w:val="18"/>
          <w:lang w:eastAsia="ru-RU"/>
        </w:rPr>
        <w:t xml:space="preserve">- участие в </w:t>
      </w:r>
      <w:proofErr w:type="gramStart"/>
      <w:r w:rsidRPr="00744AA6">
        <w:rPr>
          <w:rFonts w:ascii="Arial" w:eastAsia="Times New Roman" w:hAnsi="Arial" w:cs="Arial"/>
          <w:sz w:val="18"/>
          <w:szCs w:val="18"/>
          <w:lang w:eastAsia="ru-RU"/>
        </w:rPr>
        <w:t>отраслевых  районных</w:t>
      </w:r>
      <w:proofErr w:type="gramEnd"/>
      <w:r w:rsidRPr="00744AA6">
        <w:rPr>
          <w:rFonts w:ascii="Arial" w:eastAsia="Times New Roman" w:hAnsi="Arial" w:cs="Arial"/>
          <w:sz w:val="18"/>
          <w:szCs w:val="18"/>
          <w:lang w:eastAsia="ru-RU"/>
        </w:rPr>
        <w:t>, областных программах, Российских и международных грантах по развитию и укреплению данных отраслей;</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-содействие предпринимательской инициативы по развитию данных направлений и всяческое ее </w:t>
      </w:r>
      <w:proofErr w:type="gramStart"/>
      <w:r w:rsidRPr="00744AA6">
        <w:rPr>
          <w:rFonts w:ascii="Arial" w:eastAsia="Times New Roman" w:hAnsi="Arial" w:cs="Arial"/>
          <w:sz w:val="18"/>
          <w:szCs w:val="18"/>
          <w:lang w:eastAsia="ru-RU"/>
        </w:rPr>
        <w:t>поощрение  (</w:t>
      </w:r>
      <w:proofErr w:type="gramEnd"/>
      <w:r w:rsidRPr="00744AA6">
        <w:rPr>
          <w:rFonts w:ascii="Arial" w:eastAsia="Times New Roman" w:hAnsi="Arial" w:cs="Arial"/>
          <w:sz w:val="18"/>
          <w:szCs w:val="18"/>
          <w:lang w:eastAsia="ru-RU"/>
        </w:rPr>
        <w:t xml:space="preserve">развитие и увеличение объемов платных услуг предоставляемых учреждениями образования, здравоохранения, культуры, спорта на территории муниципального образования).  </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2.    Развитие личного подворья граждан, как источника доходов населения.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привлечение льготных кредитов из областного бюджета на развитие личных подсобных хозяйств;</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организация торговли населения продукцией с личных подворий на «Областной ярмарке»;</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-по максимуму привлечение населения к участию в сезонных ярмарках со своей продукцией;</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-помощь населению в реализации мяса с личных подсобных хозяйств;</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-поддержка </w:t>
      </w:r>
      <w:proofErr w:type="gramStart"/>
      <w:r w:rsidRPr="00744AA6">
        <w:rPr>
          <w:rFonts w:ascii="Arial" w:eastAsia="Times New Roman" w:hAnsi="Arial" w:cs="Arial"/>
          <w:sz w:val="18"/>
          <w:szCs w:val="18"/>
          <w:lang w:eastAsia="ru-RU"/>
        </w:rPr>
        <w:t>предпринимателей</w:t>
      </w:r>
      <w:proofErr w:type="gramEnd"/>
      <w:r w:rsidRPr="00744AA6">
        <w:rPr>
          <w:rFonts w:ascii="Arial" w:eastAsia="Times New Roman" w:hAnsi="Arial" w:cs="Arial"/>
          <w:sz w:val="18"/>
          <w:szCs w:val="18"/>
          <w:lang w:eastAsia="ru-RU"/>
        </w:rPr>
        <w:t xml:space="preserve"> ведущих закупку продукции с личных подсобных хозяйств на выгодных для населения условиях.</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3.   Содействие в привлечении молодых специалистов в муниципальное </w:t>
      </w:r>
      <w:proofErr w:type="gramStart"/>
      <w:r w:rsidRPr="00744AA6">
        <w:rPr>
          <w:rFonts w:ascii="Arial" w:eastAsia="Times New Roman" w:hAnsi="Arial" w:cs="Arial"/>
          <w:sz w:val="18"/>
          <w:szCs w:val="18"/>
          <w:lang w:eastAsia="ru-RU"/>
        </w:rPr>
        <w:t>образование  (</w:t>
      </w:r>
      <w:proofErr w:type="gramEnd"/>
      <w:r w:rsidRPr="00744AA6">
        <w:rPr>
          <w:rFonts w:ascii="Arial" w:eastAsia="Times New Roman" w:hAnsi="Arial" w:cs="Arial"/>
          <w:sz w:val="18"/>
          <w:szCs w:val="18"/>
          <w:lang w:eastAsia="ru-RU"/>
        </w:rPr>
        <w:t>врачей, учителей, работников культуры, муниципальных служащих);</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-помощь членам их семей в устройстве на работу;</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-помощь в решении вопросов </w:t>
      </w:r>
      <w:proofErr w:type="gramStart"/>
      <w:r w:rsidRPr="00744AA6">
        <w:rPr>
          <w:rFonts w:ascii="Arial" w:eastAsia="Times New Roman" w:hAnsi="Arial" w:cs="Arial"/>
          <w:sz w:val="18"/>
          <w:szCs w:val="18"/>
          <w:lang w:eastAsia="ru-RU"/>
        </w:rPr>
        <w:t>по  приобретению</w:t>
      </w:r>
      <w:proofErr w:type="gramEnd"/>
      <w:r w:rsidRPr="00744AA6">
        <w:rPr>
          <w:rFonts w:ascii="Arial" w:eastAsia="Times New Roman" w:hAnsi="Arial" w:cs="Arial"/>
          <w:sz w:val="18"/>
          <w:szCs w:val="18"/>
          <w:lang w:eastAsia="ru-RU"/>
        </w:rPr>
        <w:t>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4.    Содействие в обеспечении социальной поддержки слабозащищенным слоям населения: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-консультирование, помощь в получении субсидий, пособий различных льготных выплат;</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w:t>
      </w:r>
      <w:proofErr w:type="gramStart"/>
      <w:r w:rsidRPr="00744AA6">
        <w:rPr>
          <w:rFonts w:ascii="Arial" w:eastAsia="Times New Roman" w:hAnsi="Arial" w:cs="Arial"/>
          <w:sz w:val="18"/>
          <w:szCs w:val="18"/>
          <w:lang w:eastAsia="ru-RU"/>
        </w:rPr>
        <w:t>жилья,  лечение</w:t>
      </w:r>
      <w:proofErr w:type="gramEnd"/>
      <w:r w:rsidRPr="00744AA6">
        <w:rPr>
          <w:rFonts w:ascii="Arial" w:eastAsia="Times New Roman" w:hAnsi="Arial" w:cs="Arial"/>
          <w:sz w:val="18"/>
          <w:szCs w:val="18"/>
          <w:lang w:eastAsia="ru-RU"/>
        </w:rPr>
        <w:t xml:space="preserve"> в учреждениях здравоохранения, льготное </w:t>
      </w:r>
      <w:proofErr w:type="spellStart"/>
      <w:r w:rsidRPr="00744AA6">
        <w:rPr>
          <w:rFonts w:ascii="Arial" w:eastAsia="Times New Roman" w:hAnsi="Arial" w:cs="Arial"/>
          <w:sz w:val="18"/>
          <w:szCs w:val="18"/>
          <w:lang w:eastAsia="ru-RU"/>
        </w:rPr>
        <w:t>санаторно</w:t>
      </w:r>
      <w:proofErr w:type="spellEnd"/>
      <w:r w:rsidRPr="00744AA6">
        <w:rPr>
          <w:rFonts w:ascii="Arial" w:eastAsia="Times New Roman" w:hAnsi="Arial" w:cs="Arial"/>
          <w:sz w:val="18"/>
          <w:szCs w:val="18"/>
          <w:lang w:eastAsia="ru-RU"/>
        </w:rPr>
        <w:t xml:space="preserve"> - курортное лечение).</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5.   Привлечение средств из областного и федерального бюджетов на укрепление жилищно-коммунальной сферы:</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по программам молодая семья, сельское жилье, жилье для молодых специалистов, ипотечное кредитование для строительства </w:t>
      </w:r>
      <w:r w:rsidRPr="00744AA6">
        <w:rPr>
          <w:rFonts w:ascii="Arial" w:eastAsia="Times New Roman" w:hAnsi="Arial" w:cs="Arial"/>
          <w:sz w:val="18"/>
          <w:szCs w:val="18"/>
          <w:lang w:eastAsia="ru-RU"/>
        </w:rPr>
        <w:lastRenderedPageBreak/>
        <w:t>приобретения жилья гражданами, работающими проживающими на территории муниципального образования;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6.   Освещение населенных пунктов </w:t>
      </w:r>
      <w:proofErr w:type="gramStart"/>
      <w:r w:rsidRPr="00744AA6">
        <w:rPr>
          <w:rFonts w:ascii="Arial" w:eastAsia="Times New Roman" w:hAnsi="Arial" w:cs="Arial"/>
          <w:sz w:val="18"/>
          <w:szCs w:val="18"/>
          <w:lang w:eastAsia="ru-RU"/>
        </w:rPr>
        <w:t>поселения  на</w:t>
      </w:r>
      <w:proofErr w:type="gramEnd"/>
      <w:r w:rsidRPr="00744AA6">
        <w:rPr>
          <w:rFonts w:ascii="Arial" w:eastAsia="Times New Roman" w:hAnsi="Arial" w:cs="Arial"/>
          <w:sz w:val="18"/>
          <w:szCs w:val="18"/>
          <w:lang w:eastAsia="ru-RU"/>
        </w:rPr>
        <w:t xml:space="preserve">  должном  уровне.</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7.   Привлечение </w:t>
      </w:r>
      <w:proofErr w:type="gramStart"/>
      <w:r w:rsidRPr="00744AA6">
        <w:rPr>
          <w:rFonts w:ascii="Arial" w:eastAsia="Times New Roman" w:hAnsi="Arial" w:cs="Arial"/>
          <w:sz w:val="18"/>
          <w:szCs w:val="18"/>
          <w:lang w:eastAsia="ru-RU"/>
        </w:rPr>
        <w:t>средств  из</w:t>
      </w:r>
      <w:proofErr w:type="gramEnd"/>
      <w:r w:rsidRPr="00744AA6">
        <w:rPr>
          <w:rFonts w:ascii="Arial" w:eastAsia="Times New Roman" w:hAnsi="Arial" w:cs="Arial"/>
          <w:sz w:val="18"/>
          <w:szCs w:val="18"/>
          <w:lang w:eastAsia="ru-RU"/>
        </w:rPr>
        <w:t xml:space="preserve"> областного и федерального бюджетов на строительство и ремонт внутри-поселковых дорог.</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8.  Привлечение средств из бюджетов различных уровней для </w:t>
      </w:r>
      <w:proofErr w:type="gramStart"/>
      <w:r w:rsidRPr="00744AA6">
        <w:rPr>
          <w:rFonts w:ascii="Arial" w:eastAsia="Times New Roman" w:hAnsi="Arial" w:cs="Arial"/>
          <w:sz w:val="18"/>
          <w:szCs w:val="18"/>
          <w:lang w:eastAsia="ru-RU"/>
        </w:rPr>
        <w:t>благоустройства  муниципального</w:t>
      </w:r>
      <w:proofErr w:type="gramEnd"/>
      <w:r w:rsidRPr="00744AA6">
        <w:rPr>
          <w:rFonts w:ascii="Arial" w:eastAsia="Times New Roman" w:hAnsi="Arial" w:cs="Arial"/>
          <w:sz w:val="18"/>
          <w:szCs w:val="18"/>
          <w:lang w:eastAsia="ru-RU"/>
        </w:rPr>
        <w:t xml:space="preserve"> образования.</w:t>
      </w:r>
    </w:p>
    <w:p w:rsidR="00744AA6" w:rsidRPr="00744AA6" w:rsidRDefault="00744AA6" w:rsidP="00744AA6">
      <w:pPr>
        <w:spacing w:after="0" w:line="240" w:lineRule="auto"/>
        <w:jc w:val="both"/>
        <w:rPr>
          <w:rFonts w:ascii="Arial" w:eastAsia="Times New Roman" w:hAnsi="Arial" w:cs="Arial"/>
          <w:sz w:val="18"/>
          <w:szCs w:val="18"/>
          <w:lang w:eastAsia="ru-RU"/>
        </w:rPr>
      </w:pPr>
    </w:p>
    <w:p w:rsidR="00744AA6" w:rsidRPr="00744AA6" w:rsidRDefault="00744AA6" w:rsidP="00744AA6">
      <w:pPr>
        <w:spacing w:after="0" w:line="240" w:lineRule="auto"/>
        <w:jc w:val="both"/>
        <w:rPr>
          <w:rFonts w:ascii="Arial" w:eastAsia="Times New Roman" w:hAnsi="Arial" w:cs="Arial"/>
          <w:sz w:val="18"/>
          <w:szCs w:val="18"/>
          <w:lang w:eastAsia="ru-RU"/>
        </w:rPr>
      </w:pPr>
    </w:p>
    <w:p w:rsidR="00744AA6" w:rsidRPr="00744AA6" w:rsidRDefault="00744AA6" w:rsidP="00744AA6">
      <w:pPr>
        <w:spacing w:after="0" w:line="240" w:lineRule="auto"/>
        <w:jc w:val="both"/>
        <w:rPr>
          <w:rFonts w:ascii="Arial" w:eastAsia="Times New Roman" w:hAnsi="Arial" w:cs="Arial"/>
          <w:b/>
          <w:bCs/>
          <w:sz w:val="18"/>
          <w:szCs w:val="18"/>
          <w:lang w:eastAsia="ru-RU"/>
        </w:rPr>
      </w:pPr>
      <w:r w:rsidRPr="00744AA6">
        <w:rPr>
          <w:rFonts w:ascii="Arial" w:eastAsia="Times New Roman" w:hAnsi="Arial" w:cs="Arial"/>
          <w:b/>
          <w:bCs/>
          <w:sz w:val="18"/>
          <w:szCs w:val="18"/>
          <w:lang w:eastAsia="ru-RU"/>
        </w:rPr>
        <w:t>8.</w:t>
      </w:r>
      <w:r w:rsidRPr="00744AA6">
        <w:rPr>
          <w:rFonts w:ascii="Arial" w:eastAsia="Times New Roman" w:hAnsi="Arial" w:cs="Arial"/>
          <w:sz w:val="18"/>
          <w:szCs w:val="18"/>
          <w:lang w:eastAsia="ru-RU"/>
        </w:rPr>
        <w:t>С</w:t>
      </w:r>
      <w:r w:rsidRPr="00744AA6">
        <w:rPr>
          <w:rFonts w:ascii="Arial" w:eastAsia="Times New Roman" w:hAnsi="Arial" w:cs="Arial"/>
          <w:b/>
          <w:bCs/>
          <w:sz w:val="18"/>
          <w:szCs w:val="18"/>
          <w:lang w:eastAsia="ru-RU"/>
        </w:rPr>
        <w:t xml:space="preserve">истема основных программных мероприятий по </w:t>
      </w:r>
      <w:proofErr w:type="gramStart"/>
      <w:r w:rsidRPr="00744AA6">
        <w:rPr>
          <w:rFonts w:ascii="Arial" w:eastAsia="Times New Roman" w:hAnsi="Arial" w:cs="Arial"/>
          <w:b/>
          <w:bCs/>
          <w:sz w:val="18"/>
          <w:szCs w:val="18"/>
          <w:lang w:eastAsia="ru-RU"/>
        </w:rPr>
        <w:t>развитию  муниципального</w:t>
      </w:r>
      <w:proofErr w:type="gramEnd"/>
      <w:r w:rsidRPr="00744AA6">
        <w:rPr>
          <w:rFonts w:ascii="Arial" w:eastAsia="Times New Roman" w:hAnsi="Arial" w:cs="Arial"/>
          <w:b/>
          <w:bCs/>
          <w:sz w:val="18"/>
          <w:szCs w:val="18"/>
          <w:lang w:eastAsia="ru-RU"/>
        </w:rPr>
        <w:t xml:space="preserve"> образования «Александровск»</w:t>
      </w:r>
    </w:p>
    <w:p w:rsidR="00744AA6" w:rsidRPr="00744AA6" w:rsidRDefault="00744AA6" w:rsidP="00744AA6">
      <w:pPr>
        <w:spacing w:after="0" w:line="240" w:lineRule="auto"/>
        <w:jc w:val="both"/>
        <w:rPr>
          <w:rFonts w:ascii="Arial" w:eastAsia="Times New Roman" w:hAnsi="Arial" w:cs="Arial"/>
          <w:b/>
          <w:bCs/>
          <w:sz w:val="18"/>
          <w:szCs w:val="18"/>
          <w:lang w:eastAsia="ru-RU"/>
        </w:rPr>
      </w:pPr>
    </w:p>
    <w:p w:rsidR="00744AA6" w:rsidRPr="00744AA6" w:rsidRDefault="00744AA6" w:rsidP="00744AA6">
      <w:pPr>
        <w:spacing w:after="0" w:line="240" w:lineRule="auto"/>
        <w:ind w:firstLine="709"/>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Задача формирования стратегии развития муниципального </w:t>
      </w:r>
      <w:proofErr w:type="gramStart"/>
      <w:r w:rsidRPr="00744AA6">
        <w:rPr>
          <w:rFonts w:ascii="Arial" w:eastAsia="Times New Roman" w:hAnsi="Arial" w:cs="Arial"/>
          <w:sz w:val="18"/>
          <w:szCs w:val="18"/>
          <w:lang w:eastAsia="ru-RU"/>
        </w:rPr>
        <w:t>образования  не</w:t>
      </w:r>
      <w:proofErr w:type="gramEnd"/>
      <w:r w:rsidRPr="00744AA6">
        <w:rPr>
          <w:rFonts w:ascii="Arial" w:eastAsia="Times New Roman" w:hAnsi="Arial" w:cs="Arial"/>
          <w:sz w:val="18"/>
          <w:szCs w:val="18"/>
          <w:lang w:eastAsia="ru-RU"/>
        </w:rPr>
        <w:t xml:space="preserve">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муниципального образования,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муниципального образования. С данных позиций </w:t>
      </w:r>
      <w:proofErr w:type="gramStart"/>
      <w:r w:rsidRPr="00744AA6">
        <w:rPr>
          <w:rFonts w:ascii="Arial" w:eastAsia="Times New Roman" w:hAnsi="Arial" w:cs="Arial"/>
          <w:sz w:val="18"/>
          <w:szCs w:val="18"/>
          <w:lang w:eastAsia="ru-RU"/>
        </w:rPr>
        <w:t>поселение  представляет</w:t>
      </w:r>
      <w:proofErr w:type="gramEnd"/>
      <w:r w:rsidRPr="00744AA6">
        <w:rPr>
          <w:rFonts w:ascii="Arial" w:eastAsia="Times New Roman" w:hAnsi="Arial" w:cs="Arial"/>
          <w:sz w:val="18"/>
          <w:szCs w:val="18"/>
          <w:lang w:eastAsia="ru-RU"/>
        </w:rPr>
        <w:t xml:space="preserve">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744AA6" w:rsidRPr="00744AA6" w:rsidRDefault="00744AA6" w:rsidP="00744AA6">
      <w:pPr>
        <w:spacing w:after="0" w:line="240" w:lineRule="auto"/>
        <w:ind w:firstLine="709"/>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  Использование системного анализа </w:t>
      </w:r>
      <w:proofErr w:type="gramStart"/>
      <w:r w:rsidRPr="00744AA6">
        <w:rPr>
          <w:rFonts w:ascii="Arial" w:eastAsia="Times New Roman" w:hAnsi="Arial" w:cs="Arial"/>
          <w:sz w:val="18"/>
          <w:szCs w:val="18"/>
          <w:lang w:eastAsia="ru-RU"/>
        </w:rPr>
        <w:t>для  разработки</w:t>
      </w:r>
      <w:proofErr w:type="gramEnd"/>
      <w:r w:rsidRPr="00744AA6">
        <w:rPr>
          <w:rFonts w:ascii="Arial" w:eastAsia="Times New Roman" w:hAnsi="Arial" w:cs="Arial"/>
          <w:sz w:val="18"/>
          <w:szCs w:val="18"/>
          <w:lang w:eastAsia="ru-RU"/>
        </w:rPr>
        <w:t xml:space="preserve"> Программы позволило выявить и описать основные сферы деятельности в муниципального образования . Таковыми являются: производственная сфера, сфера управления и развития, а также </w:t>
      </w:r>
      <w:proofErr w:type="gramStart"/>
      <w:r w:rsidRPr="00744AA6">
        <w:rPr>
          <w:rFonts w:ascii="Arial" w:eastAsia="Times New Roman" w:hAnsi="Arial" w:cs="Arial"/>
          <w:sz w:val="18"/>
          <w:szCs w:val="18"/>
          <w:lang w:eastAsia="ru-RU"/>
        </w:rPr>
        <w:t>сферы  обеспечения</w:t>
      </w:r>
      <w:proofErr w:type="gramEnd"/>
      <w:r w:rsidRPr="00744AA6">
        <w:rPr>
          <w:rFonts w:ascii="Arial" w:eastAsia="Times New Roman" w:hAnsi="Arial" w:cs="Arial"/>
          <w:sz w:val="18"/>
          <w:szCs w:val="18"/>
          <w:lang w:eastAsia="ru-RU"/>
        </w:rPr>
        <w:t xml:space="preserve"> условий функционирования и поддержания работоспособности основных элементов, составляющих основу муниципального образования.</w:t>
      </w: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sz w:val="18"/>
          <w:szCs w:val="18"/>
          <w:lang w:eastAsia="ru-RU"/>
        </w:rPr>
        <w:t xml:space="preserve">Мероприятия </w:t>
      </w:r>
      <w:proofErr w:type="gramStart"/>
      <w:r w:rsidRPr="00744AA6">
        <w:rPr>
          <w:rFonts w:ascii="Arial" w:eastAsia="Times New Roman" w:hAnsi="Arial" w:cs="Arial"/>
          <w:sz w:val="18"/>
          <w:szCs w:val="18"/>
          <w:lang w:eastAsia="ru-RU"/>
        </w:rPr>
        <w:t>Программы  комплексного</w:t>
      </w:r>
      <w:proofErr w:type="gramEnd"/>
      <w:r w:rsidRPr="00744AA6">
        <w:rPr>
          <w:rFonts w:ascii="Arial" w:eastAsia="Times New Roman" w:hAnsi="Arial" w:cs="Arial"/>
          <w:sz w:val="18"/>
          <w:szCs w:val="18"/>
          <w:lang w:eastAsia="ru-RU"/>
        </w:rPr>
        <w:t xml:space="preserve"> развития  социальной  инфраструктуры  муниципального образования «Александровск» </w:t>
      </w:r>
      <w:proofErr w:type="spellStart"/>
      <w:r w:rsidRPr="00744AA6">
        <w:rPr>
          <w:rFonts w:ascii="Arial" w:eastAsia="Times New Roman" w:hAnsi="Arial" w:cs="Arial"/>
          <w:sz w:val="18"/>
          <w:szCs w:val="18"/>
          <w:lang w:eastAsia="ru-RU"/>
        </w:rPr>
        <w:t>Аларского</w:t>
      </w:r>
      <w:proofErr w:type="spellEnd"/>
      <w:r w:rsidRPr="00744AA6">
        <w:rPr>
          <w:rFonts w:ascii="Arial" w:eastAsia="Times New Roman" w:hAnsi="Arial" w:cs="Arial"/>
          <w:sz w:val="18"/>
          <w:szCs w:val="18"/>
          <w:lang w:eastAsia="ru-RU"/>
        </w:rPr>
        <w:t xml:space="preserve">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roofErr w:type="gramStart"/>
      <w:r w:rsidRPr="00744AA6">
        <w:rPr>
          <w:rFonts w:ascii="Arial" w:eastAsia="Times New Roman" w:hAnsi="Arial" w:cs="Arial"/>
          <w:sz w:val="18"/>
          <w:szCs w:val="18"/>
          <w:lang w:eastAsia="ru-RU"/>
        </w:rPr>
        <w:t>Перечень  основных</w:t>
      </w:r>
      <w:proofErr w:type="gramEnd"/>
      <w:r w:rsidRPr="00744AA6">
        <w:rPr>
          <w:rFonts w:ascii="Arial" w:eastAsia="Times New Roman" w:hAnsi="Arial" w:cs="Arial"/>
          <w:sz w:val="18"/>
          <w:szCs w:val="18"/>
          <w:lang w:eastAsia="ru-RU"/>
        </w:rPr>
        <w:t xml:space="preserve"> программных мероприятий на период 2017-2032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744AA6" w:rsidRPr="00744AA6" w:rsidRDefault="00744AA6" w:rsidP="00744AA6">
      <w:pPr>
        <w:spacing w:after="0" w:line="240" w:lineRule="auto"/>
        <w:jc w:val="both"/>
        <w:rPr>
          <w:rFonts w:ascii="Arial" w:eastAsia="Times New Roman" w:hAnsi="Arial" w:cs="Arial"/>
          <w:sz w:val="18"/>
          <w:szCs w:val="18"/>
          <w:lang w:eastAsia="ru-RU"/>
        </w:rPr>
      </w:pPr>
    </w:p>
    <w:p w:rsidR="00744AA6" w:rsidRPr="00744AA6" w:rsidRDefault="00744AA6" w:rsidP="00744AA6">
      <w:pPr>
        <w:spacing w:after="0" w:line="240" w:lineRule="auto"/>
        <w:jc w:val="both"/>
        <w:rPr>
          <w:rFonts w:ascii="Arial" w:eastAsia="Times New Roman" w:hAnsi="Arial" w:cs="Arial"/>
          <w:sz w:val="18"/>
          <w:szCs w:val="18"/>
          <w:lang w:eastAsia="ru-RU"/>
        </w:rPr>
      </w:pPr>
      <w:r w:rsidRPr="00744AA6">
        <w:rPr>
          <w:rFonts w:ascii="Arial" w:eastAsia="Times New Roman" w:hAnsi="Arial" w:cs="Arial"/>
          <w:b/>
          <w:bCs/>
          <w:sz w:val="18"/>
          <w:szCs w:val="18"/>
          <w:lang w:eastAsia="ru-RU"/>
        </w:rPr>
        <w:lastRenderedPageBreak/>
        <w:t xml:space="preserve">Состав мероприятий по совершенствованию сферы управления и развития   муниципального образования «Александровск» </w:t>
      </w:r>
      <w:proofErr w:type="spellStart"/>
      <w:r w:rsidRPr="00744AA6">
        <w:rPr>
          <w:rFonts w:ascii="Arial" w:eastAsia="Times New Roman" w:hAnsi="Arial" w:cs="Arial"/>
          <w:b/>
          <w:bCs/>
          <w:sz w:val="18"/>
          <w:szCs w:val="18"/>
          <w:lang w:eastAsia="ru-RU"/>
        </w:rPr>
        <w:t>Аларского</w:t>
      </w:r>
      <w:proofErr w:type="spellEnd"/>
      <w:r w:rsidRPr="00744AA6">
        <w:rPr>
          <w:rFonts w:ascii="Arial" w:eastAsia="Times New Roman" w:hAnsi="Arial" w:cs="Arial"/>
          <w:b/>
          <w:bCs/>
          <w:sz w:val="18"/>
          <w:szCs w:val="18"/>
          <w:lang w:eastAsia="ru-RU"/>
        </w:rPr>
        <w:t xml:space="preserve"> района Иркутской     области</w:t>
      </w:r>
    </w:p>
    <w:p w:rsidR="005E0509" w:rsidRPr="005E0509" w:rsidRDefault="005E0509" w:rsidP="005E0509">
      <w:pPr>
        <w:spacing w:after="0" w:line="240" w:lineRule="auto"/>
        <w:ind w:left="709"/>
        <w:jc w:val="both"/>
        <w:rPr>
          <w:rFonts w:ascii="Times New Roman" w:eastAsia="Times New Roman" w:hAnsi="Times New Roman" w:cs="Times New Roman"/>
          <w:sz w:val="18"/>
          <w:szCs w:val="18"/>
          <w:lang w:eastAsia="ru-RU"/>
        </w:rPr>
      </w:pPr>
    </w:p>
    <w:p w:rsidR="005E0509" w:rsidRPr="005E0509" w:rsidRDefault="005E0509" w:rsidP="005E0509">
      <w:pPr>
        <w:spacing w:after="0" w:line="240" w:lineRule="auto"/>
        <w:ind w:left="709"/>
        <w:jc w:val="both"/>
        <w:rPr>
          <w:rFonts w:ascii="Times New Roman" w:eastAsia="Times New Roman" w:hAnsi="Times New Roman" w:cs="Times New Roman"/>
          <w:sz w:val="18"/>
          <w:szCs w:val="18"/>
          <w:lang w:eastAsia="ru-RU"/>
        </w:rPr>
      </w:pPr>
    </w:p>
    <w:tbl>
      <w:tblPr>
        <w:tblW w:w="6501" w:type="dxa"/>
        <w:tblInd w:w="10" w:type="dxa"/>
        <w:tblLayout w:type="fixed"/>
        <w:tblCellMar>
          <w:left w:w="0" w:type="dxa"/>
          <w:right w:w="0" w:type="dxa"/>
        </w:tblCellMar>
        <w:tblLook w:val="0000" w:firstRow="0" w:lastRow="0" w:firstColumn="0" w:lastColumn="0" w:noHBand="0" w:noVBand="0"/>
      </w:tblPr>
      <w:tblGrid>
        <w:gridCol w:w="449"/>
        <w:gridCol w:w="2366"/>
        <w:gridCol w:w="1201"/>
        <w:gridCol w:w="992"/>
        <w:gridCol w:w="1493"/>
      </w:tblGrid>
      <w:tr w:rsidR="00AB58C2" w:rsidRPr="00AB58C2" w:rsidTr="00AB58C2">
        <w:trPr>
          <w:trHeight w:val="494"/>
          <w:tblHeader/>
        </w:trPr>
        <w:tc>
          <w:tcPr>
            <w:tcW w:w="449" w:type="dxa"/>
            <w:tcBorders>
              <w:top w:val="single" w:sz="8" w:space="0" w:color="000000"/>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w:t>
            </w:r>
          </w:p>
        </w:tc>
        <w:tc>
          <w:tcPr>
            <w:tcW w:w="2366" w:type="dxa"/>
            <w:tcBorders>
              <w:top w:val="single" w:sz="8" w:space="0" w:color="000000"/>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Содержание мероприятия</w:t>
            </w:r>
          </w:p>
        </w:tc>
        <w:tc>
          <w:tcPr>
            <w:tcW w:w="1201" w:type="dxa"/>
            <w:tcBorders>
              <w:top w:val="single" w:sz="8" w:space="0" w:color="000000"/>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Ответственный исполнитель</w:t>
            </w:r>
          </w:p>
        </w:tc>
        <w:tc>
          <w:tcPr>
            <w:tcW w:w="992" w:type="dxa"/>
            <w:tcBorders>
              <w:top w:val="single" w:sz="8" w:space="0" w:color="000000"/>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Сроки выполнения</w:t>
            </w:r>
          </w:p>
        </w:tc>
        <w:tc>
          <w:tcPr>
            <w:tcW w:w="1493" w:type="dxa"/>
            <w:tcBorders>
              <w:top w:val="single" w:sz="8" w:space="0" w:color="000000"/>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Ожидаемые результаты</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1</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Разработка перспективного плана развития муниципального </w:t>
            </w:r>
            <w:proofErr w:type="gramStart"/>
            <w:r w:rsidRPr="00AB58C2">
              <w:rPr>
                <w:rFonts w:ascii="Courier New" w:eastAsia="Times New Roman" w:hAnsi="Courier New" w:cs="Courier New"/>
                <w:sz w:val="18"/>
                <w:szCs w:val="18"/>
                <w:lang w:eastAsia="ru-RU"/>
              </w:rPr>
              <w:t>образования  в</w:t>
            </w:r>
            <w:proofErr w:type="gramEnd"/>
            <w:r w:rsidRPr="00AB58C2">
              <w:rPr>
                <w:rFonts w:ascii="Courier New" w:eastAsia="Times New Roman" w:hAnsi="Courier New" w:cs="Courier New"/>
                <w:sz w:val="18"/>
                <w:szCs w:val="18"/>
                <w:lang w:eastAsia="ru-RU"/>
              </w:rPr>
              <w:t xml:space="preserve"> соответствии с программой  комплексного  развития социальной инфраструктуры поселения и с требованиями закона      № 131-ФЗ</w:t>
            </w:r>
          </w:p>
        </w:tc>
        <w:tc>
          <w:tcPr>
            <w:tcW w:w="1201"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jc w:val="center"/>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 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Современная концепция управления муниципальным образованием, включающая основные направления социальной и экономической политики </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2</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Разработка плана мероприятий по реализации программы </w:t>
            </w:r>
            <w:proofErr w:type="gramStart"/>
            <w:r w:rsidRPr="00AB58C2">
              <w:rPr>
                <w:rFonts w:ascii="Courier New" w:eastAsia="Times New Roman" w:hAnsi="Courier New" w:cs="Courier New"/>
                <w:sz w:val="18"/>
                <w:szCs w:val="18"/>
                <w:lang w:eastAsia="ru-RU"/>
              </w:rPr>
              <w:t>комплексного  развития</w:t>
            </w:r>
            <w:proofErr w:type="gramEnd"/>
            <w:r w:rsidRPr="00AB58C2">
              <w:rPr>
                <w:rFonts w:ascii="Courier New" w:eastAsia="Times New Roman" w:hAnsi="Courier New" w:cs="Courier New"/>
                <w:sz w:val="18"/>
                <w:szCs w:val="18"/>
                <w:lang w:eastAsia="ru-RU"/>
              </w:rPr>
              <w:t xml:space="preserve">  социальной  инфраструктуры </w:t>
            </w:r>
          </w:p>
        </w:tc>
        <w:tc>
          <w:tcPr>
            <w:tcW w:w="1201"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Ежегодный план мероприятий по реализации Программы</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3</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Отбор, подготовка и переподготовка персонала для сферы местного самоуправления</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Повышение эффективности муниципального управления (график переподготовки, и обучения специалистов)</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4</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Поддержки и </w:t>
            </w:r>
            <w:proofErr w:type="gramStart"/>
            <w:r w:rsidRPr="00AB58C2">
              <w:rPr>
                <w:rFonts w:ascii="Courier New" w:eastAsia="Times New Roman" w:hAnsi="Courier New" w:cs="Courier New"/>
                <w:sz w:val="18"/>
                <w:szCs w:val="18"/>
                <w:lang w:eastAsia="ru-RU"/>
              </w:rPr>
              <w:t>развитие  малого</w:t>
            </w:r>
            <w:proofErr w:type="gramEnd"/>
            <w:r w:rsidRPr="00AB58C2">
              <w:rPr>
                <w:rFonts w:ascii="Courier New" w:eastAsia="Times New Roman" w:hAnsi="Courier New" w:cs="Courier New"/>
                <w:sz w:val="18"/>
                <w:szCs w:val="18"/>
                <w:lang w:eastAsia="ru-RU"/>
              </w:rPr>
              <w:t xml:space="preserve">  и  среднего   предпринимательства  в  муниципальном образовании  совместно с Советом поддержки предпринимательства</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 2017-2032 гг.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Повышение предпринимательской активности в муниципальном образовании</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5</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Повышение эффективности </w:t>
            </w:r>
            <w:r w:rsidRPr="00AB58C2">
              <w:rPr>
                <w:rFonts w:ascii="Courier New" w:eastAsia="Times New Roman" w:hAnsi="Courier New" w:cs="Courier New"/>
                <w:sz w:val="18"/>
                <w:szCs w:val="18"/>
                <w:lang w:eastAsia="ru-RU"/>
              </w:rPr>
              <w:lastRenderedPageBreak/>
              <w:t>использования муниципальной собственности</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lastRenderedPageBreak/>
              <w:t>2017-2032 гг.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Повышение доходной </w:t>
            </w:r>
            <w:r w:rsidRPr="00AB58C2">
              <w:rPr>
                <w:rFonts w:ascii="Courier New" w:eastAsia="Times New Roman" w:hAnsi="Courier New" w:cs="Courier New"/>
                <w:sz w:val="18"/>
                <w:szCs w:val="18"/>
                <w:lang w:eastAsia="ru-RU"/>
              </w:rPr>
              <w:lastRenderedPageBreak/>
              <w:t xml:space="preserve">части местного бюджета за счет эффективного </w:t>
            </w:r>
            <w:proofErr w:type="gramStart"/>
            <w:r w:rsidRPr="00AB58C2">
              <w:rPr>
                <w:rFonts w:ascii="Courier New" w:eastAsia="Times New Roman" w:hAnsi="Courier New" w:cs="Courier New"/>
                <w:sz w:val="18"/>
                <w:szCs w:val="18"/>
                <w:lang w:eastAsia="ru-RU"/>
              </w:rPr>
              <w:t>использования  муниципальной</w:t>
            </w:r>
            <w:proofErr w:type="gramEnd"/>
            <w:r w:rsidRPr="00AB58C2">
              <w:rPr>
                <w:rFonts w:ascii="Courier New" w:eastAsia="Times New Roman" w:hAnsi="Courier New" w:cs="Courier New"/>
                <w:sz w:val="18"/>
                <w:szCs w:val="18"/>
                <w:lang w:eastAsia="ru-RU"/>
              </w:rPr>
              <w:t xml:space="preserve">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lastRenderedPageBreak/>
              <w:t>6</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Формирование и совершенствование системы муниципального заказа в муниципальном образовании</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Систематически.</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Эффективное </w:t>
            </w:r>
            <w:proofErr w:type="gramStart"/>
            <w:r w:rsidRPr="00AB58C2">
              <w:rPr>
                <w:rFonts w:ascii="Courier New" w:eastAsia="Times New Roman" w:hAnsi="Courier New" w:cs="Courier New"/>
                <w:sz w:val="18"/>
                <w:szCs w:val="18"/>
                <w:lang w:eastAsia="ru-RU"/>
              </w:rPr>
              <w:t>использование  местного</w:t>
            </w:r>
            <w:proofErr w:type="gramEnd"/>
            <w:r w:rsidRPr="00AB58C2">
              <w:rPr>
                <w:rFonts w:ascii="Courier New" w:eastAsia="Times New Roman" w:hAnsi="Courier New" w:cs="Courier New"/>
                <w:sz w:val="18"/>
                <w:szCs w:val="18"/>
                <w:lang w:eastAsia="ru-RU"/>
              </w:rPr>
              <w:t xml:space="preserve"> бюджета за счет внедрения системы муниципального заказа в муниципальном образовании</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7</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Проведение систематических мероприятий по продвижению продукции предприятий муниципального образования: участие в проведении ярмарок, выставок, смотров, конкурсов и т.п.</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Стимулирование производства и продвижение на рынок продукции, производимой предприятиями муниципального образования</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lastRenderedPageBreak/>
              <w:t>8</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Совершенствование системы принятия и исполнения местного бюджета</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jc w:val="center"/>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 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Повышение эффективности бюджетного процесса на местном уровне</w:t>
            </w: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(Наработка нормативной базы)</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9</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proofErr w:type="gramStart"/>
            <w:r w:rsidRPr="00AB58C2">
              <w:rPr>
                <w:rFonts w:ascii="Courier New" w:eastAsia="Times New Roman" w:hAnsi="Courier New" w:cs="Courier New"/>
                <w:sz w:val="18"/>
                <w:szCs w:val="18"/>
                <w:lang w:eastAsia="ru-RU"/>
              </w:rPr>
              <w:t>Выполнение  мероприятий</w:t>
            </w:r>
            <w:proofErr w:type="gramEnd"/>
            <w:r w:rsidRPr="00AB58C2">
              <w:rPr>
                <w:rFonts w:ascii="Courier New" w:eastAsia="Times New Roman" w:hAnsi="Courier New" w:cs="Courier New"/>
                <w:sz w:val="18"/>
                <w:szCs w:val="18"/>
                <w:lang w:eastAsia="ru-RU"/>
              </w:rPr>
              <w:t xml:space="preserve">  в  соответствии с  «Программой  комплексного развития коммунальной инфраструктуры муниципального образования на 2016-2032 годы»</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jc w:val="center"/>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2017-2032гг.</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Повышение качества предоставляемых жилищно-коммунальных услуг</w:t>
            </w:r>
          </w:p>
          <w:p w:rsidR="00AB58C2" w:rsidRPr="00AB58C2" w:rsidRDefault="00AB58C2" w:rsidP="00AB58C2">
            <w:pPr>
              <w:spacing w:after="0" w:line="240" w:lineRule="auto"/>
              <w:rPr>
                <w:rFonts w:ascii="Courier New" w:eastAsia="Times New Roman" w:hAnsi="Courier New" w:cs="Courier New"/>
                <w:sz w:val="18"/>
                <w:szCs w:val="18"/>
                <w:lang w:eastAsia="ru-RU"/>
              </w:rPr>
            </w:pPr>
            <w:proofErr w:type="gramStart"/>
            <w:r w:rsidRPr="00AB58C2">
              <w:rPr>
                <w:rFonts w:ascii="Courier New" w:eastAsia="Times New Roman" w:hAnsi="Courier New" w:cs="Courier New"/>
                <w:sz w:val="18"/>
                <w:szCs w:val="18"/>
                <w:lang w:eastAsia="ru-RU"/>
              </w:rPr>
              <w:t>( разработка</w:t>
            </w:r>
            <w:proofErr w:type="gramEnd"/>
            <w:r w:rsidRPr="00AB58C2">
              <w:rPr>
                <w:rFonts w:ascii="Courier New" w:eastAsia="Times New Roman" w:hAnsi="Courier New" w:cs="Courier New"/>
                <w:sz w:val="18"/>
                <w:szCs w:val="18"/>
                <w:lang w:eastAsia="ru-RU"/>
              </w:rPr>
              <w:t xml:space="preserve"> и реализация мероприятий по развитию коммунального комплекса   поселения</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10</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Разработка системы контроля   и регулирования потребительского рынка </w:t>
            </w:r>
            <w:proofErr w:type="gramStart"/>
            <w:r w:rsidRPr="00AB58C2">
              <w:rPr>
                <w:rFonts w:ascii="Courier New" w:eastAsia="Times New Roman" w:hAnsi="Courier New" w:cs="Courier New"/>
                <w:sz w:val="18"/>
                <w:szCs w:val="18"/>
                <w:lang w:eastAsia="ru-RU"/>
              </w:rPr>
              <w:t>в  муниципальном</w:t>
            </w:r>
            <w:proofErr w:type="gramEnd"/>
            <w:r w:rsidRPr="00AB58C2">
              <w:rPr>
                <w:rFonts w:ascii="Courier New" w:eastAsia="Times New Roman" w:hAnsi="Courier New" w:cs="Courier New"/>
                <w:sz w:val="18"/>
                <w:szCs w:val="18"/>
                <w:lang w:eastAsia="ru-RU"/>
              </w:rPr>
              <w:t xml:space="preserve"> образовании (полиция, </w:t>
            </w:r>
            <w:proofErr w:type="spellStart"/>
            <w:r w:rsidRPr="00AB58C2">
              <w:rPr>
                <w:rFonts w:ascii="Courier New" w:eastAsia="Times New Roman" w:hAnsi="Courier New" w:cs="Courier New"/>
                <w:sz w:val="18"/>
                <w:szCs w:val="18"/>
                <w:lang w:eastAsia="ru-RU"/>
              </w:rPr>
              <w:t>Роспотребнадзор</w:t>
            </w:r>
            <w:proofErr w:type="spellEnd"/>
            <w:r w:rsidRPr="00AB58C2">
              <w:rPr>
                <w:rFonts w:ascii="Courier New" w:eastAsia="Times New Roman" w:hAnsi="Courier New" w:cs="Courier New"/>
                <w:sz w:val="18"/>
                <w:szCs w:val="18"/>
                <w:lang w:eastAsia="ru-RU"/>
              </w:rPr>
              <w:t>)</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Систематически</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Обеспечение наполнения потребительского рынка товарами и услугами, удовлетворение спроса населения</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11</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Организация системы контроля за исполнением Программы развития и ежегодного плана мероприятий по ее реализации</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Систематически</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Выявление отклонений </w:t>
            </w:r>
            <w:proofErr w:type="gramStart"/>
            <w:r w:rsidRPr="00AB58C2">
              <w:rPr>
                <w:rFonts w:ascii="Courier New" w:eastAsia="Times New Roman" w:hAnsi="Courier New" w:cs="Courier New"/>
                <w:sz w:val="18"/>
                <w:szCs w:val="18"/>
                <w:lang w:eastAsia="ru-RU"/>
              </w:rPr>
              <w:t>основных  фактических</w:t>
            </w:r>
            <w:proofErr w:type="gramEnd"/>
            <w:r w:rsidRPr="00AB58C2">
              <w:rPr>
                <w:rFonts w:ascii="Courier New" w:eastAsia="Times New Roman" w:hAnsi="Courier New" w:cs="Courier New"/>
                <w:sz w:val="18"/>
                <w:szCs w:val="18"/>
                <w:lang w:eastAsia="ru-RU"/>
              </w:rPr>
              <w:t xml:space="preserve"> показателей  развития поселения от запланированных</w:t>
            </w: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(Глава муниципальног</w:t>
            </w:r>
            <w:r w:rsidRPr="00AB58C2">
              <w:rPr>
                <w:rFonts w:ascii="Courier New" w:eastAsia="Times New Roman" w:hAnsi="Courier New" w:cs="Courier New"/>
                <w:sz w:val="18"/>
                <w:szCs w:val="18"/>
                <w:lang w:eastAsia="ru-RU"/>
              </w:rPr>
              <w:lastRenderedPageBreak/>
              <w:t>о образования)</w:t>
            </w: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lastRenderedPageBreak/>
              <w:t>12</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Контроль за экологической ситуацией и рациональным использованием природных ресурсов на территории поселения</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Систематически</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Улучшение экологической ситуации, сохранение природных ресурсов поселения</w:t>
            </w:r>
          </w:p>
          <w:p w:rsidR="00AB58C2" w:rsidRPr="00AB58C2" w:rsidRDefault="00AB58C2" w:rsidP="00AB58C2">
            <w:pPr>
              <w:spacing w:after="0" w:line="240" w:lineRule="auto"/>
              <w:rPr>
                <w:rFonts w:ascii="Courier New" w:eastAsia="Times New Roman" w:hAnsi="Courier New" w:cs="Courier New"/>
                <w:sz w:val="18"/>
                <w:szCs w:val="18"/>
                <w:lang w:eastAsia="ru-RU"/>
              </w:rPr>
            </w:pPr>
          </w:p>
        </w:tc>
      </w:tr>
      <w:tr w:rsidR="00AB58C2" w:rsidRPr="00AB58C2" w:rsidTr="00AB58C2">
        <w:trPr>
          <w:trHeight w:val="494"/>
        </w:trPr>
        <w:tc>
          <w:tcPr>
            <w:tcW w:w="449"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13</w:t>
            </w:r>
          </w:p>
        </w:tc>
        <w:tc>
          <w:tcPr>
            <w:tcW w:w="2366" w:type="dxa"/>
            <w:tcBorders>
              <w:left w:val="single" w:sz="8" w:space="0" w:color="000000"/>
              <w:bottom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proofErr w:type="gramStart"/>
            <w:r w:rsidRPr="00AB58C2">
              <w:rPr>
                <w:rFonts w:ascii="Courier New" w:eastAsia="Times New Roman" w:hAnsi="Courier New" w:cs="Courier New"/>
                <w:sz w:val="18"/>
                <w:szCs w:val="18"/>
                <w:lang w:eastAsia="ru-RU"/>
              </w:rPr>
              <w:t>Проведение  учета</w:t>
            </w:r>
            <w:proofErr w:type="gramEnd"/>
            <w:r w:rsidRPr="00AB58C2">
              <w:rPr>
                <w:rFonts w:ascii="Courier New" w:eastAsia="Times New Roman" w:hAnsi="Courier New" w:cs="Courier New"/>
                <w:sz w:val="18"/>
                <w:szCs w:val="18"/>
                <w:lang w:eastAsia="ru-RU"/>
              </w:rPr>
              <w:t xml:space="preserve">  граждан занимающихся личными подсобными хозяйствами, наличие животных в подворьях определение потенциала развития ЛПХ </w:t>
            </w: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Контроль динамики развития ЛПХ.</w:t>
            </w: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Выявление потребности в кредитных ресурсах.</w:t>
            </w:r>
          </w:p>
        </w:tc>
        <w:tc>
          <w:tcPr>
            <w:tcW w:w="1201" w:type="dxa"/>
            <w:tcBorders>
              <w:left w:val="single" w:sz="8" w:space="0" w:color="000000"/>
              <w:bottom w:val="single" w:sz="8" w:space="0" w:color="000000"/>
            </w:tcBorders>
          </w:tcPr>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Администрация муниципального образования</w:t>
            </w:r>
          </w:p>
        </w:tc>
        <w:tc>
          <w:tcPr>
            <w:tcW w:w="992" w:type="dxa"/>
            <w:tcBorders>
              <w:left w:val="single" w:sz="8" w:space="0" w:color="000000"/>
              <w:bottom w:val="single" w:sz="8" w:space="0" w:color="000000"/>
            </w:tcBorders>
            <w:vAlign w:val="center"/>
          </w:tcPr>
          <w:p w:rsidR="00AB58C2" w:rsidRPr="00AB58C2" w:rsidRDefault="00AB58C2" w:rsidP="00AB58C2">
            <w:pPr>
              <w:spacing w:after="0" w:line="240" w:lineRule="auto"/>
              <w:jc w:val="center"/>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w:t>
            </w:r>
          </w:p>
        </w:tc>
        <w:tc>
          <w:tcPr>
            <w:tcW w:w="1493"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Развитие ЛПХ на территории муниципального образования </w:t>
            </w:r>
          </w:p>
          <w:p w:rsidR="00AB58C2" w:rsidRPr="00AB58C2" w:rsidRDefault="00AB58C2" w:rsidP="00AB58C2">
            <w:pPr>
              <w:spacing w:after="0" w:line="240" w:lineRule="auto"/>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(Глава муниципального образования и конкурсная комиссия муниципального образования)</w:t>
            </w:r>
          </w:p>
        </w:tc>
      </w:tr>
    </w:tbl>
    <w:p w:rsidR="00AB58C2" w:rsidRPr="00AB58C2" w:rsidRDefault="00AB58C2" w:rsidP="00AB58C2">
      <w:pPr>
        <w:spacing w:after="0" w:line="240" w:lineRule="auto"/>
        <w:rPr>
          <w:rFonts w:ascii="Times New Roman" w:eastAsia="Times New Roman" w:hAnsi="Times New Roman" w:cs="Times New Roman"/>
          <w:b/>
          <w:bCs/>
          <w:sz w:val="18"/>
          <w:szCs w:val="18"/>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 xml:space="preserve">Состав    </w:t>
      </w:r>
      <w:proofErr w:type="gramStart"/>
      <w:r w:rsidRPr="00AB58C2">
        <w:rPr>
          <w:rFonts w:ascii="Arial" w:eastAsia="Times New Roman" w:hAnsi="Arial" w:cs="Arial"/>
          <w:b/>
          <w:bCs/>
          <w:sz w:val="18"/>
          <w:szCs w:val="18"/>
          <w:lang w:eastAsia="ru-RU"/>
        </w:rPr>
        <w:t>мероприятий  по</w:t>
      </w:r>
      <w:proofErr w:type="gramEnd"/>
      <w:r w:rsidRPr="00AB58C2">
        <w:rPr>
          <w:rFonts w:ascii="Arial" w:eastAsia="Times New Roman" w:hAnsi="Arial" w:cs="Arial"/>
          <w:b/>
          <w:bCs/>
          <w:sz w:val="18"/>
          <w:szCs w:val="18"/>
          <w:lang w:eastAsia="ru-RU"/>
        </w:rPr>
        <w:t xml:space="preserve">   обеспечению    условий   функционирования   и   поддержанию       работоспособности   основных  элементов муниципального образования «Александровск»</w:t>
      </w:r>
    </w:p>
    <w:p w:rsidR="00AB58C2" w:rsidRPr="00AB58C2" w:rsidRDefault="00AB58C2" w:rsidP="00AB58C2">
      <w:pPr>
        <w:spacing w:after="0" w:line="240" w:lineRule="auto"/>
        <w:jc w:val="both"/>
        <w:rPr>
          <w:rFonts w:ascii="Arial" w:eastAsia="Times New Roman" w:hAnsi="Arial" w:cs="Arial"/>
          <w:b/>
          <w:bCs/>
          <w:sz w:val="18"/>
          <w:szCs w:val="18"/>
          <w:lang w:eastAsia="ru-RU"/>
        </w:rPr>
      </w:pPr>
    </w:p>
    <w:tbl>
      <w:tblPr>
        <w:tblW w:w="6650" w:type="dxa"/>
        <w:tblInd w:w="10" w:type="dxa"/>
        <w:tblLayout w:type="fixed"/>
        <w:tblCellMar>
          <w:left w:w="0" w:type="dxa"/>
          <w:right w:w="0" w:type="dxa"/>
        </w:tblCellMar>
        <w:tblLook w:val="0000" w:firstRow="0" w:lastRow="0" w:firstColumn="0" w:lastColumn="0" w:noHBand="0" w:noVBand="0"/>
      </w:tblPr>
      <w:tblGrid>
        <w:gridCol w:w="406"/>
        <w:gridCol w:w="1842"/>
        <w:gridCol w:w="1578"/>
        <w:gridCol w:w="834"/>
        <w:gridCol w:w="1990"/>
      </w:tblGrid>
      <w:tr w:rsidR="00AB58C2" w:rsidRPr="00AB58C2" w:rsidTr="00AB58C2">
        <w:trPr>
          <w:trHeight w:val="494"/>
          <w:tblHeader/>
        </w:trPr>
        <w:tc>
          <w:tcPr>
            <w:tcW w:w="406" w:type="dxa"/>
            <w:tcBorders>
              <w:top w:val="single" w:sz="8" w:space="0" w:color="000000"/>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b/>
                <w:bCs/>
                <w:sz w:val="18"/>
                <w:szCs w:val="18"/>
                <w:lang w:eastAsia="ru-RU"/>
              </w:rPr>
            </w:pPr>
            <w:r w:rsidRPr="00AB58C2">
              <w:rPr>
                <w:rFonts w:ascii="Courier New" w:eastAsia="Times New Roman" w:hAnsi="Courier New" w:cs="Courier New"/>
                <w:b/>
                <w:bCs/>
                <w:sz w:val="18"/>
                <w:szCs w:val="18"/>
                <w:lang w:eastAsia="ru-RU"/>
              </w:rPr>
              <w:t>№</w:t>
            </w:r>
          </w:p>
        </w:tc>
        <w:tc>
          <w:tcPr>
            <w:tcW w:w="1842" w:type="dxa"/>
            <w:tcBorders>
              <w:top w:val="single" w:sz="8" w:space="0" w:color="000000"/>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b/>
                <w:bCs/>
                <w:sz w:val="18"/>
                <w:szCs w:val="18"/>
                <w:lang w:eastAsia="ru-RU"/>
              </w:rPr>
            </w:pPr>
            <w:r w:rsidRPr="00AB58C2">
              <w:rPr>
                <w:rFonts w:ascii="Courier New" w:eastAsia="Times New Roman" w:hAnsi="Courier New" w:cs="Courier New"/>
                <w:b/>
                <w:bCs/>
                <w:sz w:val="18"/>
                <w:szCs w:val="18"/>
                <w:lang w:eastAsia="ru-RU"/>
              </w:rPr>
              <w:t>Содержание мероприятия</w:t>
            </w:r>
          </w:p>
        </w:tc>
        <w:tc>
          <w:tcPr>
            <w:tcW w:w="1578" w:type="dxa"/>
            <w:tcBorders>
              <w:top w:val="single" w:sz="8" w:space="0" w:color="000000"/>
              <w:left w:val="single" w:sz="8" w:space="0" w:color="000000"/>
              <w:bottom w:val="single" w:sz="8" w:space="0" w:color="000000"/>
            </w:tcBorders>
          </w:tcPr>
          <w:p w:rsidR="00AB58C2" w:rsidRPr="00AB58C2" w:rsidRDefault="00AB58C2" w:rsidP="00AB58C2">
            <w:pPr>
              <w:spacing w:after="0" w:line="240" w:lineRule="auto"/>
              <w:jc w:val="both"/>
              <w:rPr>
                <w:rFonts w:ascii="Courier New" w:eastAsia="Times New Roman" w:hAnsi="Courier New" w:cs="Courier New"/>
                <w:b/>
                <w:bCs/>
                <w:sz w:val="18"/>
                <w:szCs w:val="18"/>
                <w:lang w:eastAsia="ru-RU"/>
              </w:rPr>
            </w:pPr>
            <w:r w:rsidRPr="00AB58C2">
              <w:rPr>
                <w:rFonts w:ascii="Courier New" w:eastAsia="Times New Roman" w:hAnsi="Courier New" w:cs="Courier New"/>
                <w:b/>
                <w:bCs/>
                <w:sz w:val="18"/>
                <w:szCs w:val="18"/>
                <w:lang w:eastAsia="ru-RU"/>
              </w:rPr>
              <w:t>Ресурсное обеспечение</w:t>
            </w:r>
          </w:p>
        </w:tc>
        <w:tc>
          <w:tcPr>
            <w:tcW w:w="834" w:type="dxa"/>
            <w:tcBorders>
              <w:top w:val="single" w:sz="8" w:space="0" w:color="000000"/>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b/>
                <w:bCs/>
                <w:sz w:val="18"/>
                <w:szCs w:val="18"/>
                <w:lang w:eastAsia="ru-RU"/>
              </w:rPr>
            </w:pPr>
            <w:r w:rsidRPr="00AB58C2">
              <w:rPr>
                <w:rFonts w:ascii="Courier New" w:eastAsia="Times New Roman" w:hAnsi="Courier New" w:cs="Courier New"/>
                <w:b/>
                <w:bCs/>
                <w:sz w:val="18"/>
                <w:szCs w:val="18"/>
                <w:lang w:eastAsia="ru-RU"/>
              </w:rPr>
              <w:t>Сроки выполнения</w:t>
            </w:r>
          </w:p>
        </w:tc>
        <w:tc>
          <w:tcPr>
            <w:tcW w:w="1990" w:type="dxa"/>
            <w:tcBorders>
              <w:top w:val="single" w:sz="8" w:space="0" w:color="000000"/>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b/>
                <w:bCs/>
                <w:sz w:val="18"/>
                <w:szCs w:val="18"/>
                <w:lang w:eastAsia="ru-RU"/>
              </w:rPr>
              <w:t>Ожидаемые результаты</w:t>
            </w:r>
          </w:p>
        </w:tc>
      </w:tr>
      <w:tr w:rsidR="00AB58C2" w:rsidRPr="00AB58C2" w:rsidTr="00AB58C2">
        <w:trPr>
          <w:trHeight w:val="494"/>
        </w:trPr>
        <w:tc>
          <w:tcPr>
            <w:tcW w:w="406"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1</w:t>
            </w:r>
          </w:p>
        </w:tc>
        <w:tc>
          <w:tcPr>
            <w:tcW w:w="1842"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Создание условий для привлечения финансовых ресурсов и инвестиций на территорию муниципального образования </w:t>
            </w:r>
          </w:p>
        </w:tc>
        <w:tc>
          <w:tcPr>
            <w:tcW w:w="1578"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proofErr w:type="gramStart"/>
            <w:r w:rsidRPr="00AB58C2">
              <w:rPr>
                <w:rFonts w:ascii="Courier New" w:eastAsia="Times New Roman" w:hAnsi="Courier New" w:cs="Courier New"/>
                <w:sz w:val="18"/>
                <w:szCs w:val="18"/>
                <w:lang w:eastAsia="ru-RU"/>
              </w:rPr>
              <w:t>Местный  бюджет</w:t>
            </w:r>
            <w:proofErr w:type="gramEnd"/>
            <w:r w:rsidRPr="00AB58C2">
              <w:rPr>
                <w:rFonts w:ascii="Courier New" w:eastAsia="Times New Roman" w:hAnsi="Courier New" w:cs="Courier New"/>
                <w:sz w:val="18"/>
                <w:szCs w:val="18"/>
                <w:lang w:eastAsia="ru-RU"/>
              </w:rPr>
              <w:t xml:space="preserve"> Областной бюджет</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proofErr w:type="gramStart"/>
            <w:r w:rsidRPr="00AB58C2">
              <w:rPr>
                <w:rFonts w:ascii="Courier New" w:eastAsia="Times New Roman" w:hAnsi="Courier New" w:cs="Courier New"/>
                <w:sz w:val="18"/>
                <w:szCs w:val="18"/>
                <w:lang w:eastAsia="ru-RU"/>
              </w:rPr>
              <w:t>Привлеченные  средства</w:t>
            </w:r>
            <w:proofErr w:type="gramEnd"/>
          </w:p>
        </w:tc>
        <w:tc>
          <w:tcPr>
            <w:tcW w:w="834"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990"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Увеличение   потоков финансовых   ресурсов </w:t>
            </w:r>
          </w:p>
        </w:tc>
      </w:tr>
      <w:tr w:rsidR="00AB58C2" w:rsidRPr="00AB58C2" w:rsidTr="00AB58C2">
        <w:trPr>
          <w:trHeight w:val="494"/>
        </w:trPr>
        <w:tc>
          <w:tcPr>
            <w:tcW w:w="406"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lastRenderedPageBreak/>
              <w:t>2</w:t>
            </w:r>
          </w:p>
        </w:tc>
        <w:tc>
          <w:tcPr>
            <w:tcW w:w="1842"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Ремонт и содержание дорог в границах муниципального образования,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местный бюджет</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10179,3 тыс. руб. в год</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p>
        </w:tc>
        <w:tc>
          <w:tcPr>
            <w:tcW w:w="834"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990"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Обеспечение безопасности </w:t>
            </w:r>
            <w:proofErr w:type="gramStart"/>
            <w:r w:rsidRPr="00AB58C2">
              <w:rPr>
                <w:rFonts w:ascii="Courier New" w:eastAsia="Times New Roman" w:hAnsi="Courier New" w:cs="Courier New"/>
                <w:sz w:val="18"/>
                <w:szCs w:val="18"/>
                <w:lang w:eastAsia="ru-RU"/>
              </w:rPr>
              <w:t>дорожного  движения</w:t>
            </w:r>
            <w:proofErr w:type="gramEnd"/>
            <w:r w:rsidRPr="00AB58C2">
              <w:rPr>
                <w:rFonts w:ascii="Courier New" w:eastAsia="Times New Roman" w:hAnsi="Courier New" w:cs="Courier New"/>
                <w:sz w:val="18"/>
                <w:szCs w:val="18"/>
                <w:lang w:eastAsia="ru-RU"/>
              </w:rPr>
              <w:t xml:space="preserve">  и транспортной доступности населенных пунктов муниципального образования</w:t>
            </w:r>
          </w:p>
        </w:tc>
      </w:tr>
      <w:tr w:rsidR="00AB58C2" w:rsidRPr="00AB58C2" w:rsidTr="00AB58C2">
        <w:trPr>
          <w:trHeight w:val="494"/>
        </w:trPr>
        <w:tc>
          <w:tcPr>
            <w:tcW w:w="406"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3</w:t>
            </w:r>
          </w:p>
        </w:tc>
        <w:tc>
          <w:tcPr>
            <w:tcW w:w="1842"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proofErr w:type="gramStart"/>
            <w:r w:rsidRPr="00AB58C2">
              <w:rPr>
                <w:rFonts w:ascii="Courier New" w:eastAsia="Times New Roman" w:hAnsi="Courier New" w:cs="Courier New"/>
                <w:sz w:val="18"/>
                <w:szCs w:val="18"/>
                <w:lang w:eastAsia="ru-RU"/>
              </w:rPr>
              <w:t>Областной  бюджет</w:t>
            </w:r>
            <w:proofErr w:type="gramEnd"/>
            <w:r w:rsidRPr="00AB58C2">
              <w:rPr>
                <w:rFonts w:ascii="Courier New" w:eastAsia="Times New Roman" w:hAnsi="Courier New" w:cs="Courier New"/>
                <w:sz w:val="18"/>
                <w:szCs w:val="18"/>
                <w:lang w:eastAsia="ru-RU"/>
              </w:rPr>
              <w:t xml:space="preserve">, </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местный бюджет </w:t>
            </w:r>
          </w:p>
        </w:tc>
        <w:tc>
          <w:tcPr>
            <w:tcW w:w="834"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990"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B58C2" w:rsidRPr="00AB58C2" w:rsidTr="00AB58C2">
        <w:trPr>
          <w:trHeight w:val="494"/>
        </w:trPr>
        <w:tc>
          <w:tcPr>
            <w:tcW w:w="406"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4</w:t>
            </w:r>
          </w:p>
        </w:tc>
        <w:tc>
          <w:tcPr>
            <w:tcW w:w="1842"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Поддержание материально-технической базы учреждений </w:t>
            </w:r>
            <w:proofErr w:type="gramStart"/>
            <w:r w:rsidRPr="00AB58C2">
              <w:rPr>
                <w:rFonts w:ascii="Courier New" w:eastAsia="Times New Roman" w:hAnsi="Courier New" w:cs="Courier New"/>
                <w:sz w:val="18"/>
                <w:szCs w:val="18"/>
                <w:lang w:eastAsia="ru-RU"/>
              </w:rPr>
              <w:t>находящихся  в</w:t>
            </w:r>
            <w:proofErr w:type="gramEnd"/>
            <w:r w:rsidRPr="00AB58C2">
              <w:rPr>
                <w:rFonts w:ascii="Courier New" w:eastAsia="Times New Roman" w:hAnsi="Courier New" w:cs="Courier New"/>
                <w:sz w:val="18"/>
                <w:szCs w:val="18"/>
                <w:lang w:eastAsia="ru-RU"/>
              </w:rPr>
              <w:t xml:space="preserve">  ведении  администрации  муниципального образования  в надлежащем для использования состоянии</w:t>
            </w:r>
          </w:p>
        </w:tc>
        <w:tc>
          <w:tcPr>
            <w:tcW w:w="1578"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Местный бюджет</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p>
        </w:tc>
        <w:tc>
          <w:tcPr>
            <w:tcW w:w="834"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990"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Обеспечение населения необходимыми социальными услугами </w:t>
            </w:r>
          </w:p>
        </w:tc>
      </w:tr>
      <w:tr w:rsidR="00AB58C2" w:rsidRPr="00AB58C2" w:rsidTr="00AB58C2">
        <w:trPr>
          <w:trHeight w:val="494"/>
        </w:trPr>
        <w:tc>
          <w:tcPr>
            <w:tcW w:w="406"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5</w:t>
            </w:r>
          </w:p>
        </w:tc>
        <w:tc>
          <w:tcPr>
            <w:tcW w:w="1842"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Формирование условий для </w:t>
            </w:r>
            <w:proofErr w:type="gramStart"/>
            <w:r w:rsidRPr="00AB58C2">
              <w:rPr>
                <w:rFonts w:ascii="Courier New" w:eastAsia="Times New Roman" w:hAnsi="Courier New" w:cs="Courier New"/>
                <w:sz w:val="18"/>
                <w:szCs w:val="18"/>
                <w:lang w:eastAsia="ru-RU"/>
              </w:rPr>
              <w:t>развития  личных</w:t>
            </w:r>
            <w:proofErr w:type="gramEnd"/>
            <w:r w:rsidRPr="00AB58C2">
              <w:rPr>
                <w:rFonts w:ascii="Courier New" w:eastAsia="Times New Roman" w:hAnsi="Courier New" w:cs="Courier New"/>
                <w:sz w:val="18"/>
                <w:szCs w:val="18"/>
                <w:lang w:eastAsia="ru-RU"/>
              </w:rPr>
              <w:t xml:space="preserve"> подсобных хозяйств  </w:t>
            </w:r>
          </w:p>
        </w:tc>
        <w:tc>
          <w:tcPr>
            <w:tcW w:w="1578"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Местный бюджет</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Областной бюджет </w:t>
            </w:r>
          </w:p>
        </w:tc>
        <w:tc>
          <w:tcPr>
            <w:tcW w:w="834"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990"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Увеличение производства сельскохозяйственной продукции в личных подсобных хозяйствах</w:t>
            </w:r>
          </w:p>
        </w:tc>
      </w:tr>
      <w:tr w:rsidR="00AB58C2" w:rsidRPr="00AB58C2" w:rsidTr="00AB58C2">
        <w:trPr>
          <w:trHeight w:val="494"/>
        </w:trPr>
        <w:tc>
          <w:tcPr>
            <w:tcW w:w="406"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6</w:t>
            </w:r>
          </w:p>
        </w:tc>
        <w:tc>
          <w:tcPr>
            <w:tcW w:w="1842"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Обеспечение участия жителей всех населённых пунктов муниципального образования в </w:t>
            </w:r>
            <w:r w:rsidRPr="00AB58C2">
              <w:rPr>
                <w:rFonts w:ascii="Courier New" w:eastAsia="Times New Roman" w:hAnsi="Courier New" w:cs="Courier New"/>
                <w:sz w:val="18"/>
                <w:szCs w:val="18"/>
                <w:lang w:eastAsia="ru-RU"/>
              </w:rPr>
              <w:lastRenderedPageBreak/>
              <w:t>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lastRenderedPageBreak/>
              <w:t xml:space="preserve">Местный бюджет </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p>
        </w:tc>
        <w:tc>
          <w:tcPr>
            <w:tcW w:w="834"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 гг.</w:t>
            </w:r>
          </w:p>
        </w:tc>
        <w:tc>
          <w:tcPr>
            <w:tcW w:w="1990"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Повышение активности населения, нацеливание на здоровый образ жизни</w:t>
            </w:r>
          </w:p>
        </w:tc>
      </w:tr>
      <w:tr w:rsidR="00AB58C2" w:rsidRPr="00AB58C2" w:rsidTr="00AB58C2">
        <w:trPr>
          <w:trHeight w:val="494"/>
        </w:trPr>
        <w:tc>
          <w:tcPr>
            <w:tcW w:w="406"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lastRenderedPageBreak/>
              <w:t>7</w:t>
            </w:r>
          </w:p>
        </w:tc>
        <w:tc>
          <w:tcPr>
            <w:tcW w:w="1842"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Благоустройство территории</w:t>
            </w:r>
          </w:p>
        </w:tc>
        <w:tc>
          <w:tcPr>
            <w:tcW w:w="1578"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Местный бюджет</w:t>
            </w:r>
          </w:p>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 xml:space="preserve">750 </w:t>
            </w:r>
            <w:proofErr w:type="spellStart"/>
            <w:r w:rsidRPr="00AB58C2">
              <w:rPr>
                <w:rFonts w:ascii="Courier New" w:eastAsia="Times New Roman" w:hAnsi="Courier New" w:cs="Courier New"/>
                <w:sz w:val="18"/>
                <w:szCs w:val="18"/>
                <w:lang w:eastAsia="ru-RU"/>
              </w:rPr>
              <w:t>тыс.руб</w:t>
            </w:r>
            <w:proofErr w:type="spellEnd"/>
            <w:r w:rsidRPr="00AB58C2">
              <w:rPr>
                <w:rFonts w:ascii="Courier New" w:eastAsia="Times New Roman" w:hAnsi="Courier New" w:cs="Courier New"/>
                <w:sz w:val="18"/>
                <w:szCs w:val="18"/>
                <w:lang w:eastAsia="ru-RU"/>
              </w:rPr>
              <w:t>. в год</w:t>
            </w:r>
          </w:p>
        </w:tc>
        <w:tc>
          <w:tcPr>
            <w:tcW w:w="834" w:type="dxa"/>
            <w:tcBorders>
              <w:left w:val="single" w:sz="8" w:space="0" w:color="000000"/>
              <w:bottom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r w:rsidRPr="00AB58C2">
              <w:rPr>
                <w:rFonts w:ascii="Courier New" w:eastAsia="Times New Roman" w:hAnsi="Courier New" w:cs="Courier New"/>
                <w:sz w:val="18"/>
                <w:szCs w:val="18"/>
                <w:lang w:eastAsia="ru-RU"/>
              </w:rPr>
              <w:t>2017-2032гг.</w:t>
            </w:r>
          </w:p>
        </w:tc>
        <w:tc>
          <w:tcPr>
            <w:tcW w:w="1990" w:type="dxa"/>
            <w:tcBorders>
              <w:left w:val="single" w:sz="8" w:space="0" w:color="000000"/>
              <w:bottom w:val="single" w:sz="8" w:space="0" w:color="000000"/>
              <w:right w:val="single" w:sz="8" w:space="0" w:color="000000"/>
            </w:tcBorders>
            <w:vAlign w:val="center"/>
          </w:tcPr>
          <w:p w:rsidR="00AB58C2" w:rsidRPr="00AB58C2" w:rsidRDefault="00AB58C2" w:rsidP="00AB58C2">
            <w:pPr>
              <w:spacing w:after="0" w:line="240" w:lineRule="auto"/>
              <w:jc w:val="both"/>
              <w:rPr>
                <w:rFonts w:ascii="Courier New" w:eastAsia="Times New Roman" w:hAnsi="Courier New" w:cs="Courier New"/>
                <w:sz w:val="18"/>
                <w:szCs w:val="18"/>
                <w:lang w:eastAsia="ru-RU"/>
              </w:rPr>
            </w:pPr>
            <w:proofErr w:type="spellStart"/>
            <w:r w:rsidRPr="00AB58C2">
              <w:rPr>
                <w:rFonts w:ascii="Courier New" w:eastAsia="Times New Roman" w:hAnsi="Courier New" w:cs="Courier New"/>
                <w:sz w:val="18"/>
                <w:szCs w:val="18"/>
                <w:lang w:eastAsia="ru-RU"/>
              </w:rPr>
              <w:t>Благоустроительные</w:t>
            </w:r>
            <w:proofErr w:type="spellEnd"/>
            <w:r w:rsidRPr="00AB58C2">
              <w:rPr>
                <w:rFonts w:ascii="Courier New" w:eastAsia="Times New Roman" w:hAnsi="Courier New" w:cs="Courier New"/>
                <w:sz w:val="18"/>
                <w:szCs w:val="18"/>
                <w:lang w:eastAsia="ru-RU"/>
              </w:rPr>
              <w:t xml:space="preserve"> работы в населенных пунктах </w:t>
            </w:r>
            <w:proofErr w:type="gramStart"/>
            <w:r w:rsidRPr="00AB58C2">
              <w:rPr>
                <w:rFonts w:ascii="Courier New" w:eastAsia="Times New Roman" w:hAnsi="Courier New" w:cs="Courier New"/>
                <w:sz w:val="18"/>
                <w:szCs w:val="18"/>
                <w:lang w:eastAsia="ru-RU"/>
              </w:rPr>
              <w:t>поселения,  освещение</w:t>
            </w:r>
            <w:proofErr w:type="gramEnd"/>
            <w:r w:rsidRPr="00AB58C2">
              <w:rPr>
                <w:rFonts w:ascii="Courier New" w:eastAsia="Times New Roman" w:hAnsi="Courier New" w:cs="Courier New"/>
                <w:sz w:val="18"/>
                <w:szCs w:val="18"/>
                <w:lang w:eastAsia="ru-RU"/>
              </w:rPr>
              <w:t xml:space="preserve"> улиц</w:t>
            </w:r>
          </w:p>
        </w:tc>
      </w:tr>
    </w:tbl>
    <w:p w:rsidR="00AB58C2" w:rsidRPr="00AB58C2" w:rsidRDefault="00AB58C2" w:rsidP="00AB58C2">
      <w:pPr>
        <w:spacing w:after="0" w:line="240" w:lineRule="auto"/>
        <w:jc w:val="both"/>
        <w:rPr>
          <w:rFonts w:ascii="Times New Roman" w:eastAsia="Times New Roman" w:hAnsi="Times New Roman" w:cs="Times New Roman"/>
          <w:sz w:val="18"/>
          <w:szCs w:val="18"/>
          <w:u w:val="single"/>
          <w:lang w:eastAsia="ru-RU"/>
        </w:rPr>
      </w:pPr>
      <w:r w:rsidRPr="00AB58C2">
        <w:rPr>
          <w:rFonts w:ascii="Times New Roman" w:eastAsia="Times New Roman" w:hAnsi="Times New Roman" w:cs="Times New Roman"/>
          <w:sz w:val="18"/>
          <w:szCs w:val="18"/>
          <w:u w:val="single"/>
          <w:lang w:eastAsia="ru-RU"/>
        </w:rPr>
        <w:t xml:space="preserve"> </w:t>
      </w: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9.Развитие и поддержка малого предпринимательства</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ind w:firstLine="709"/>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Развитие </w:t>
      </w:r>
      <w:proofErr w:type="gramStart"/>
      <w:r w:rsidRPr="00AB58C2">
        <w:rPr>
          <w:rFonts w:ascii="Arial" w:eastAsia="Times New Roman" w:hAnsi="Arial" w:cs="Arial"/>
          <w:sz w:val="18"/>
          <w:szCs w:val="18"/>
          <w:lang w:eastAsia="ru-RU"/>
        </w:rPr>
        <w:t>субъектов  малого</w:t>
      </w:r>
      <w:proofErr w:type="gramEnd"/>
      <w:r w:rsidRPr="00AB58C2">
        <w:rPr>
          <w:rFonts w:ascii="Arial" w:eastAsia="Times New Roman" w:hAnsi="Arial" w:cs="Arial"/>
          <w:sz w:val="18"/>
          <w:szCs w:val="18"/>
          <w:lang w:eastAsia="ru-RU"/>
        </w:rPr>
        <w:t xml:space="preserve">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B58C2" w:rsidRPr="00AB58C2" w:rsidRDefault="00AB58C2" w:rsidP="00AB58C2">
      <w:pPr>
        <w:spacing w:after="0" w:line="240" w:lineRule="auto"/>
        <w:ind w:firstLine="709"/>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муниципального образования, формирование среднего слоя общества, самостоятельно создающего собственное благосостояние и достаточный уровень жизни.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Основные задачи: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формирование правового пространства, обеспечивающего беспрепятственное развитие малого </w:t>
      </w:r>
      <w:proofErr w:type="gramStart"/>
      <w:r w:rsidRPr="00AB58C2">
        <w:rPr>
          <w:rFonts w:ascii="Arial" w:eastAsia="Times New Roman" w:hAnsi="Arial" w:cs="Arial"/>
          <w:sz w:val="18"/>
          <w:szCs w:val="18"/>
          <w:lang w:eastAsia="ru-RU"/>
        </w:rPr>
        <w:t>и  среднего</w:t>
      </w:r>
      <w:proofErr w:type="gramEnd"/>
      <w:r w:rsidRPr="00AB58C2">
        <w:rPr>
          <w:rFonts w:ascii="Arial" w:eastAsia="Times New Roman" w:hAnsi="Arial" w:cs="Arial"/>
          <w:sz w:val="18"/>
          <w:szCs w:val="18"/>
          <w:lang w:eastAsia="ru-RU"/>
        </w:rPr>
        <w:t xml:space="preserve">  предпринимательства.</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выявление и поддержка приоритетных направлений развития малого бизнеса.</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lastRenderedPageBreak/>
        <w:t>- участие предпринимателей в формировании политики муниципального образования по развитию малого и среднего предпринимательства (Совет предпринимателей);</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вовлечение в предпринимательскую деятельность представителей различных слоев населения;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w:t>
      </w:r>
      <w:proofErr w:type="gramStart"/>
      <w:r w:rsidRPr="00AB58C2">
        <w:rPr>
          <w:rFonts w:ascii="Arial" w:eastAsia="Times New Roman" w:hAnsi="Arial" w:cs="Arial"/>
          <w:sz w:val="18"/>
          <w:szCs w:val="18"/>
          <w:lang w:eastAsia="ru-RU"/>
        </w:rPr>
        <w:t>увеличение  доходов</w:t>
      </w:r>
      <w:proofErr w:type="gramEnd"/>
      <w:r w:rsidRPr="00AB58C2">
        <w:rPr>
          <w:rFonts w:ascii="Arial" w:eastAsia="Times New Roman" w:hAnsi="Arial" w:cs="Arial"/>
          <w:sz w:val="18"/>
          <w:szCs w:val="18"/>
          <w:lang w:eastAsia="ru-RU"/>
        </w:rPr>
        <w:t xml:space="preserve">  населения  и создание условий для самореализации граждан;</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поддержка в продвижении местных товаропроизводителей посредством </w:t>
      </w:r>
      <w:proofErr w:type="spellStart"/>
      <w:r w:rsidRPr="00AB58C2">
        <w:rPr>
          <w:rFonts w:ascii="Arial" w:eastAsia="Times New Roman" w:hAnsi="Arial" w:cs="Arial"/>
          <w:sz w:val="18"/>
          <w:szCs w:val="18"/>
          <w:lang w:eastAsia="ru-RU"/>
        </w:rPr>
        <w:t>ярмарочно</w:t>
      </w:r>
      <w:proofErr w:type="spellEnd"/>
      <w:r w:rsidRPr="00AB58C2">
        <w:rPr>
          <w:rFonts w:ascii="Arial" w:eastAsia="Times New Roman" w:hAnsi="Arial" w:cs="Arial"/>
          <w:sz w:val="18"/>
          <w:szCs w:val="18"/>
          <w:lang w:eastAsia="ru-RU"/>
        </w:rPr>
        <w:t>-выставочных   мероприятий.</w:t>
      </w:r>
    </w:p>
    <w:p w:rsidR="00AB58C2" w:rsidRPr="00AB58C2" w:rsidRDefault="00AB58C2" w:rsidP="00AB58C2">
      <w:pPr>
        <w:spacing w:after="0" w:line="240" w:lineRule="auto"/>
        <w:jc w:val="both"/>
        <w:rPr>
          <w:rFonts w:ascii="Arial" w:eastAsia="Times New Roman" w:hAnsi="Arial" w:cs="Arial"/>
          <w:sz w:val="18"/>
          <w:szCs w:val="18"/>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shd w:val="clear" w:color="auto" w:fill="FFFFFF"/>
          <w:lang w:eastAsia="ru-RU"/>
        </w:rPr>
        <w:t xml:space="preserve">При проведении конкурентных способов определения поставщика (подрядчика, исполнителя) для закупки товаров, услуг для нужд муниципального </w:t>
      </w:r>
      <w:proofErr w:type="gramStart"/>
      <w:r w:rsidRPr="00AB58C2">
        <w:rPr>
          <w:rFonts w:ascii="Arial" w:eastAsia="Times New Roman" w:hAnsi="Arial" w:cs="Arial"/>
          <w:sz w:val="18"/>
          <w:szCs w:val="18"/>
          <w:shd w:val="clear" w:color="auto" w:fill="FFFFFF"/>
          <w:lang w:eastAsia="ru-RU"/>
        </w:rPr>
        <w:t>образования  субъектам</w:t>
      </w:r>
      <w:proofErr w:type="gramEnd"/>
      <w:r w:rsidRPr="00AB58C2">
        <w:rPr>
          <w:rFonts w:ascii="Arial" w:eastAsia="Times New Roman" w:hAnsi="Arial" w:cs="Arial"/>
          <w:sz w:val="18"/>
          <w:szCs w:val="18"/>
          <w:shd w:val="clear" w:color="auto" w:fill="FFFFFF"/>
          <w:lang w:eastAsia="ru-RU"/>
        </w:rPr>
        <w:t xml:space="preserve"> малого предпринимательства оказывается преимущество.</w:t>
      </w:r>
    </w:p>
    <w:p w:rsidR="00AB58C2" w:rsidRPr="00AB58C2" w:rsidRDefault="00AB58C2" w:rsidP="00AB58C2">
      <w:pPr>
        <w:spacing w:after="0" w:line="240" w:lineRule="auto"/>
        <w:jc w:val="both"/>
        <w:rPr>
          <w:rFonts w:ascii="Arial" w:eastAsia="Times New Roman" w:hAnsi="Arial" w:cs="Arial"/>
          <w:sz w:val="18"/>
          <w:szCs w:val="18"/>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В рамках реализации политики в области развития малого и среднего предпринимательства определены следующие приоритеты: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1) организация </w:t>
      </w:r>
      <w:proofErr w:type="gramStart"/>
      <w:r w:rsidRPr="00AB58C2">
        <w:rPr>
          <w:rFonts w:ascii="Arial" w:eastAsia="Times New Roman" w:hAnsi="Arial" w:cs="Arial"/>
          <w:sz w:val="18"/>
          <w:szCs w:val="18"/>
          <w:lang w:eastAsia="ru-RU"/>
        </w:rPr>
        <w:t>мероприятий  по</w:t>
      </w:r>
      <w:proofErr w:type="gramEnd"/>
      <w:r w:rsidRPr="00AB58C2">
        <w:rPr>
          <w:rFonts w:ascii="Arial" w:eastAsia="Times New Roman" w:hAnsi="Arial" w:cs="Arial"/>
          <w:sz w:val="18"/>
          <w:szCs w:val="18"/>
          <w:lang w:eastAsia="ru-RU"/>
        </w:rPr>
        <w:t xml:space="preserve"> сбыту  сельскохозяйственной продукции;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2) производство товаров народного потребления продовольственного и промышленного назначения;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3) развитие народных ремесел, туризма;</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4) бытовые услуги (ремонт, реставрация и пошив обуви; ремонт и пошив верхней одежды; фотография; парикмахерские и др.)</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5) строительство, в том числе жилья;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6) выполнение дорожных работ;</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7) производство строительных материалов;</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Система программных мероприятий по развитию малого и среднего предпринимательства представлена следующими направлениями: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Проведение различных конкурсов среди предпринимателей.</w:t>
      </w:r>
    </w:p>
    <w:p w:rsidR="00AB58C2" w:rsidRPr="00AB58C2" w:rsidRDefault="00AB58C2" w:rsidP="00AB58C2">
      <w:pPr>
        <w:spacing w:after="0" w:line="240" w:lineRule="auto"/>
        <w:jc w:val="both"/>
        <w:rPr>
          <w:rFonts w:ascii="Arial" w:eastAsia="Times New Roman" w:hAnsi="Arial" w:cs="Arial"/>
          <w:sz w:val="18"/>
          <w:szCs w:val="18"/>
          <w:u w:val="single"/>
          <w:lang w:eastAsia="ru-RU"/>
        </w:rPr>
      </w:pPr>
      <w:r w:rsidRPr="00AB58C2">
        <w:rPr>
          <w:rFonts w:ascii="Arial" w:eastAsia="Times New Roman" w:hAnsi="Arial" w:cs="Arial"/>
          <w:sz w:val="18"/>
          <w:szCs w:val="18"/>
          <w:lang w:eastAsia="ru-RU"/>
        </w:rPr>
        <w:t xml:space="preserve">Сдача в аренду </w:t>
      </w:r>
      <w:proofErr w:type="gramStart"/>
      <w:r w:rsidRPr="00AB58C2">
        <w:rPr>
          <w:rFonts w:ascii="Arial" w:eastAsia="Times New Roman" w:hAnsi="Arial" w:cs="Arial"/>
          <w:sz w:val="18"/>
          <w:szCs w:val="18"/>
          <w:lang w:eastAsia="ru-RU"/>
        </w:rPr>
        <w:t>не  жилых</w:t>
      </w:r>
      <w:proofErr w:type="gramEnd"/>
      <w:r w:rsidRPr="00AB58C2">
        <w:rPr>
          <w:rFonts w:ascii="Arial" w:eastAsia="Times New Roman" w:hAnsi="Arial" w:cs="Arial"/>
          <w:sz w:val="18"/>
          <w:szCs w:val="18"/>
          <w:lang w:eastAsia="ru-RU"/>
        </w:rPr>
        <w:t xml:space="preserve">  муниципальных помещений  и помещений   муниципальных учреждений   и  предприятий  под создание и развитие приоритетных сфер услуг.</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10.Развитие коммунального комплекса</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Развитие среды проживания </w:t>
      </w:r>
      <w:proofErr w:type="gramStart"/>
      <w:r w:rsidRPr="00AB58C2">
        <w:rPr>
          <w:rFonts w:ascii="Arial" w:eastAsia="Times New Roman" w:hAnsi="Arial" w:cs="Arial"/>
          <w:sz w:val="18"/>
          <w:szCs w:val="18"/>
          <w:lang w:eastAsia="ru-RU"/>
        </w:rPr>
        <w:t>населения  муниципального</w:t>
      </w:r>
      <w:proofErr w:type="gramEnd"/>
      <w:r w:rsidRPr="00AB58C2">
        <w:rPr>
          <w:rFonts w:ascii="Arial" w:eastAsia="Times New Roman" w:hAnsi="Arial" w:cs="Arial"/>
          <w:sz w:val="18"/>
          <w:szCs w:val="18"/>
          <w:lang w:eastAsia="ru-RU"/>
        </w:rPr>
        <w:t xml:space="preserve"> образования создаст непосредственные условия для повышения качества жизни нынешнего и будущих поколений жителей. Перед органами местного самоуправления муниципального образования стоит задача развития коммунальной инфраструктуры, повышения эффективности и надежности функционирования жилищно-</w:t>
      </w:r>
      <w:r w:rsidRPr="00AB58C2">
        <w:rPr>
          <w:rFonts w:ascii="Arial" w:eastAsia="Times New Roman" w:hAnsi="Arial" w:cs="Arial"/>
          <w:sz w:val="18"/>
          <w:szCs w:val="18"/>
          <w:lang w:eastAsia="ru-RU"/>
        </w:rPr>
        <w:lastRenderedPageBreak/>
        <w:t xml:space="preserve">коммунального комплекса. </w:t>
      </w:r>
      <w:proofErr w:type="gramStart"/>
      <w:r w:rsidRPr="00AB58C2">
        <w:rPr>
          <w:rFonts w:ascii="Arial" w:eastAsia="Times New Roman" w:hAnsi="Arial" w:cs="Arial"/>
          <w:sz w:val="18"/>
          <w:szCs w:val="18"/>
          <w:lang w:eastAsia="ru-RU"/>
        </w:rPr>
        <w:t>Улучшение  качества</w:t>
      </w:r>
      <w:proofErr w:type="gramEnd"/>
      <w:r w:rsidRPr="00AB58C2">
        <w:rPr>
          <w:rFonts w:ascii="Arial" w:eastAsia="Times New Roman" w:hAnsi="Arial" w:cs="Arial"/>
          <w:sz w:val="18"/>
          <w:szCs w:val="18"/>
          <w:lang w:eastAsia="ru-RU"/>
        </w:rPr>
        <w:t xml:space="preserve">  предоставления коммунальный  услуг.</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Муниципальное образование не может развиваться без учета состояния и перспектив развития инженерных </w:t>
      </w:r>
      <w:proofErr w:type="gramStart"/>
      <w:r w:rsidRPr="00AB58C2">
        <w:rPr>
          <w:rFonts w:ascii="Arial" w:eastAsia="Times New Roman" w:hAnsi="Arial" w:cs="Arial"/>
          <w:sz w:val="18"/>
          <w:szCs w:val="18"/>
          <w:lang w:eastAsia="ru-RU"/>
        </w:rPr>
        <w:t xml:space="preserve">систем </w:t>
      </w:r>
      <w:r w:rsidR="006161AC">
        <w:rPr>
          <w:rFonts w:ascii="Arial" w:eastAsia="Times New Roman" w:hAnsi="Arial" w:cs="Arial"/>
          <w:sz w:val="18"/>
          <w:szCs w:val="18"/>
          <w:lang w:eastAsia="ru-RU"/>
        </w:rPr>
        <w:t xml:space="preserve"> </w:t>
      </w:r>
      <w:r w:rsidRPr="00AB58C2">
        <w:rPr>
          <w:rFonts w:ascii="Arial" w:eastAsia="Times New Roman" w:hAnsi="Arial" w:cs="Arial"/>
          <w:sz w:val="18"/>
          <w:szCs w:val="18"/>
          <w:lang w:eastAsia="ru-RU"/>
        </w:rPr>
        <w:t>ж</w:t>
      </w:r>
      <w:proofErr w:type="gramEnd"/>
      <w:r w:rsidR="006161AC">
        <w:rPr>
          <w:rFonts w:ascii="Arial" w:eastAsia="Times New Roman" w:hAnsi="Arial" w:cs="Arial"/>
          <w:sz w:val="18"/>
          <w:szCs w:val="18"/>
          <w:lang w:eastAsia="ru-RU"/>
        </w:rPr>
        <w:t xml:space="preserve"> </w:t>
      </w:r>
      <w:proofErr w:type="spellStart"/>
      <w:r w:rsidRPr="00AB58C2">
        <w:rPr>
          <w:rFonts w:ascii="Arial" w:eastAsia="Times New Roman" w:hAnsi="Arial" w:cs="Arial"/>
          <w:sz w:val="18"/>
          <w:szCs w:val="18"/>
          <w:lang w:eastAsia="ru-RU"/>
        </w:rPr>
        <w:t>изнеобеспечения</w:t>
      </w:r>
      <w:proofErr w:type="spellEnd"/>
      <w:r w:rsidRPr="00AB58C2">
        <w:rPr>
          <w:rFonts w:ascii="Arial" w:eastAsia="Times New Roman" w:hAnsi="Arial" w:cs="Arial"/>
          <w:sz w:val="18"/>
          <w:szCs w:val="18"/>
          <w:lang w:eastAsia="ru-RU"/>
        </w:rPr>
        <w:t>, которые включают в себя такие составные части, как теплоснабжение, электроснабжение,   водоснабжение   и  газоснабжение.</w:t>
      </w:r>
    </w:p>
    <w:p w:rsidR="00AB58C2" w:rsidRPr="00AB58C2" w:rsidRDefault="00AB58C2" w:rsidP="00AB58C2">
      <w:pPr>
        <w:spacing w:after="0" w:line="240" w:lineRule="auto"/>
        <w:jc w:val="both"/>
        <w:rPr>
          <w:rFonts w:ascii="Arial" w:eastAsia="Times New Roman" w:hAnsi="Arial" w:cs="Arial"/>
          <w:sz w:val="18"/>
          <w:szCs w:val="18"/>
          <w:shd w:val="clear" w:color="auto" w:fill="FFFFFF"/>
          <w:lang w:eastAsia="ru-RU"/>
        </w:rPr>
      </w:pPr>
      <w:r w:rsidRPr="00AB58C2">
        <w:rPr>
          <w:rFonts w:ascii="Arial" w:eastAsia="Times New Roman" w:hAnsi="Arial" w:cs="Arial"/>
          <w:sz w:val="18"/>
          <w:szCs w:val="18"/>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муниципального образования, понимание жителями муниципального образования сложности проводимой коммунальной реформы, а также подготовку и проведение соответствующих инвестиционных программ.</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11. Благоустройство</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w:t>
      </w:r>
      <w:proofErr w:type="gramStart"/>
      <w:r w:rsidRPr="00AB58C2">
        <w:rPr>
          <w:rFonts w:ascii="Arial" w:eastAsia="Times New Roman" w:hAnsi="Arial" w:cs="Arial"/>
          <w:sz w:val="18"/>
          <w:szCs w:val="18"/>
          <w:lang w:eastAsia="ru-RU"/>
        </w:rPr>
        <w:t>территории,  увеличится</w:t>
      </w:r>
      <w:proofErr w:type="gramEnd"/>
      <w:r w:rsidRPr="00AB58C2">
        <w:rPr>
          <w:rFonts w:ascii="Arial" w:eastAsia="Times New Roman" w:hAnsi="Arial" w:cs="Arial"/>
          <w:sz w:val="18"/>
          <w:szCs w:val="18"/>
          <w:lang w:eastAsia="ru-RU"/>
        </w:rPr>
        <w:t xml:space="preserve"> привлекательность муниципального образования для населения. Улучшение имиджа муниципального образования привлечет в экономику внешние инвестиции, благодаря которым повысится качество жизни населения.  </w:t>
      </w:r>
    </w:p>
    <w:p w:rsidR="00AB58C2" w:rsidRPr="00AB58C2" w:rsidRDefault="00AB58C2" w:rsidP="00AB58C2">
      <w:pPr>
        <w:spacing w:after="0" w:line="240" w:lineRule="auto"/>
        <w:jc w:val="both"/>
        <w:rPr>
          <w:rFonts w:ascii="Arial" w:eastAsia="Times New Roman" w:hAnsi="Arial" w:cs="Arial"/>
          <w:sz w:val="18"/>
          <w:szCs w:val="18"/>
          <w:u w:val="single"/>
          <w:lang w:eastAsia="ru-RU"/>
        </w:rPr>
      </w:pPr>
      <w:r w:rsidRPr="00AB58C2">
        <w:rPr>
          <w:rFonts w:ascii="Arial" w:eastAsia="Times New Roman" w:hAnsi="Arial" w:cs="Arial"/>
          <w:sz w:val="18"/>
          <w:szCs w:val="18"/>
          <w:lang w:eastAsia="ru-RU"/>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w:t>
      </w:r>
      <w:proofErr w:type="gramStart"/>
      <w:r w:rsidRPr="00AB58C2">
        <w:rPr>
          <w:rFonts w:ascii="Arial" w:eastAsia="Times New Roman" w:hAnsi="Arial" w:cs="Arial"/>
          <w:sz w:val="18"/>
          <w:szCs w:val="18"/>
          <w:lang w:eastAsia="ru-RU"/>
        </w:rPr>
        <w:t>Привлечение  жителей</w:t>
      </w:r>
      <w:proofErr w:type="gramEnd"/>
      <w:r w:rsidRPr="00AB58C2">
        <w:rPr>
          <w:rFonts w:ascii="Arial" w:eastAsia="Times New Roman" w:hAnsi="Arial" w:cs="Arial"/>
          <w:sz w:val="18"/>
          <w:szCs w:val="18"/>
          <w:lang w:eastAsia="ru-RU"/>
        </w:rPr>
        <w:t xml:space="preserve">  муниципального образования для выполнения работ по благоустройству  территории  муниципального образования  и  участия  в  конкурсах  проводимых  администрацией  муниципального образования и  администрацией  Иркутской   области</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12. Обеспечение безопасности населения</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профилактика детской и подростковой беспризорности и преступности;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lastRenderedPageBreak/>
        <w:t>- система социальной адаптации лиц, освободившихся из мест лишения свободы;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организация работы добровольных народных дружин (по соблюдению пожарной безопасности, общественного порядка);</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обеспечение пожарной безопасности населения.</w:t>
      </w:r>
    </w:p>
    <w:p w:rsidR="00AB58C2" w:rsidRPr="00AB58C2" w:rsidRDefault="00AB58C2" w:rsidP="00AB58C2">
      <w:pPr>
        <w:spacing w:after="0" w:line="240" w:lineRule="auto"/>
        <w:jc w:val="both"/>
        <w:rPr>
          <w:rFonts w:ascii="Arial" w:eastAsia="Times New Roman" w:hAnsi="Arial" w:cs="Arial"/>
          <w:sz w:val="18"/>
          <w:szCs w:val="18"/>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13.Социальное развитие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u w:val="single"/>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Сложившаяся в муниципальном образовании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proofErr w:type="gramStart"/>
      <w:r w:rsidRPr="00AB58C2">
        <w:rPr>
          <w:rFonts w:ascii="Arial" w:eastAsia="Times New Roman" w:hAnsi="Arial" w:cs="Arial"/>
          <w:sz w:val="18"/>
          <w:szCs w:val="18"/>
          <w:lang w:eastAsia="ru-RU"/>
        </w:rPr>
        <w:t>сельского  населения</w:t>
      </w:r>
      <w:proofErr w:type="gramEnd"/>
      <w:r w:rsidRPr="00AB58C2">
        <w:rPr>
          <w:rFonts w:ascii="Arial" w:eastAsia="Times New Roman" w:hAnsi="Arial" w:cs="Arial"/>
          <w:sz w:val="18"/>
          <w:szCs w:val="18"/>
          <w:lang w:eastAsia="ru-RU"/>
        </w:rPr>
        <w:t xml:space="preserve"> жильем, инженерной инфраструктурой, социальными объектами - школами, медицинскими,   культурно-досуговыми учреждениями.</w:t>
      </w: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sz w:val="18"/>
          <w:szCs w:val="18"/>
          <w:lang w:eastAsia="ru-RU"/>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w:t>
      </w:r>
      <w:proofErr w:type="gramStart"/>
      <w:r w:rsidRPr="00AB58C2">
        <w:rPr>
          <w:rFonts w:ascii="Arial" w:eastAsia="Times New Roman" w:hAnsi="Arial" w:cs="Arial"/>
          <w:sz w:val="18"/>
          <w:szCs w:val="18"/>
          <w:lang w:eastAsia="ru-RU"/>
        </w:rPr>
        <w:t>реализации  целевых</w:t>
      </w:r>
      <w:proofErr w:type="gramEnd"/>
      <w:r w:rsidRPr="00AB58C2">
        <w:rPr>
          <w:rFonts w:ascii="Arial" w:eastAsia="Times New Roman" w:hAnsi="Arial" w:cs="Arial"/>
          <w:sz w:val="18"/>
          <w:szCs w:val="18"/>
          <w:lang w:eastAsia="ru-RU"/>
        </w:rPr>
        <w:t xml:space="preserve"> программах.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b/>
          <w:bCs/>
          <w:sz w:val="18"/>
          <w:szCs w:val="18"/>
          <w:lang w:eastAsia="ru-RU"/>
        </w:rPr>
        <w:t> </w:t>
      </w:r>
      <w:r w:rsidRPr="00AB58C2">
        <w:rPr>
          <w:rFonts w:ascii="Arial" w:eastAsia="Times New Roman" w:hAnsi="Arial" w:cs="Arial"/>
          <w:sz w:val="18"/>
          <w:szCs w:val="18"/>
          <w:lang w:eastAsia="ru-RU"/>
        </w:rPr>
        <w:t xml:space="preserve">Таким образом, Программа </w:t>
      </w:r>
      <w:proofErr w:type="gramStart"/>
      <w:r w:rsidRPr="00AB58C2">
        <w:rPr>
          <w:rFonts w:ascii="Arial" w:eastAsia="Times New Roman" w:hAnsi="Arial" w:cs="Arial"/>
          <w:sz w:val="18"/>
          <w:szCs w:val="18"/>
          <w:lang w:eastAsia="ru-RU"/>
        </w:rPr>
        <w:t>развития  муниципального</w:t>
      </w:r>
      <w:proofErr w:type="gramEnd"/>
      <w:r w:rsidRPr="00AB58C2">
        <w:rPr>
          <w:rFonts w:ascii="Arial" w:eastAsia="Times New Roman" w:hAnsi="Arial" w:cs="Arial"/>
          <w:sz w:val="18"/>
          <w:szCs w:val="18"/>
          <w:lang w:eastAsia="ru-RU"/>
        </w:rPr>
        <w:t xml:space="preserve"> образования  на 2017-2032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5.   Оценка эффективности мероприятий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proofErr w:type="gramStart"/>
      <w:r w:rsidRPr="00AB58C2">
        <w:rPr>
          <w:rFonts w:ascii="Arial" w:eastAsia="Times New Roman" w:hAnsi="Arial" w:cs="Arial"/>
          <w:sz w:val="18"/>
          <w:szCs w:val="18"/>
          <w:lang w:eastAsia="ru-RU"/>
        </w:rPr>
        <w:t>администраций,  позволит</w:t>
      </w:r>
      <w:proofErr w:type="gramEnd"/>
      <w:r w:rsidRPr="00AB58C2">
        <w:rPr>
          <w:rFonts w:ascii="Arial" w:eastAsia="Times New Roman" w:hAnsi="Arial" w:cs="Arial"/>
          <w:sz w:val="18"/>
          <w:szCs w:val="18"/>
          <w:lang w:eastAsia="ru-RU"/>
        </w:rPr>
        <w:t xml:space="preserve"> достичь следующих показателей  комплексного  развития  социальной  инфраструктуры  муниципального образования.</w:t>
      </w: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sz w:val="18"/>
          <w:szCs w:val="18"/>
          <w:lang w:eastAsia="ru-RU"/>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w:t>
      </w:r>
      <w:proofErr w:type="gramStart"/>
      <w:r w:rsidRPr="00AB58C2">
        <w:rPr>
          <w:rFonts w:ascii="Arial" w:eastAsia="Times New Roman" w:hAnsi="Arial" w:cs="Arial"/>
          <w:sz w:val="18"/>
          <w:szCs w:val="18"/>
          <w:lang w:eastAsia="ru-RU"/>
        </w:rPr>
        <w:t>социальной  инфраструктуры</w:t>
      </w:r>
      <w:proofErr w:type="gramEnd"/>
      <w:r w:rsidRPr="00AB58C2">
        <w:rPr>
          <w:rFonts w:ascii="Arial" w:eastAsia="Times New Roman" w:hAnsi="Arial" w:cs="Arial"/>
          <w:sz w:val="18"/>
          <w:szCs w:val="18"/>
          <w:lang w:eastAsia="ru-RU"/>
        </w:rPr>
        <w:t xml:space="preserve"> муниципального образования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B58C2" w:rsidRPr="00AB58C2" w:rsidRDefault="00AB58C2" w:rsidP="00AB58C2">
      <w:pPr>
        <w:spacing w:after="0" w:line="240" w:lineRule="auto"/>
        <w:jc w:val="both"/>
        <w:rPr>
          <w:rFonts w:ascii="Arial" w:eastAsia="Times New Roman" w:hAnsi="Arial" w:cs="Arial"/>
          <w:b/>
          <w:bCs/>
          <w:sz w:val="18"/>
          <w:szCs w:val="18"/>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lastRenderedPageBreak/>
        <w:t xml:space="preserve">14.   </w:t>
      </w:r>
      <w:proofErr w:type="gramStart"/>
      <w:r w:rsidRPr="00AB58C2">
        <w:rPr>
          <w:rFonts w:ascii="Arial" w:eastAsia="Times New Roman" w:hAnsi="Arial" w:cs="Arial"/>
          <w:b/>
          <w:bCs/>
          <w:sz w:val="18"/>
          <w:szCs w:val="18"/>
          <w:lang w:eastAsia="ru-RU"/>
        </w:rPr>
        <w:t>Организация  контроля</w:t>
      </w:r>
      <w:proofErr w:type="gramEnd"/>
      <w:r w:rsidRPr="00AB58C2">
        <w:rPr>
          <w:rFonts w:ascii="Arial" w:eastAsia="Times New Roman" w:hAnsi="Arial" w:cs="Arial"/>
          <w:b/>
          <w:bCs/>
          <w:sz w:val="18"/>
          <w:szCs w:val="18"/>
          <w:lang w:eastAsia="ru-RU"/>
        </w:rPr>
        <w:t xml:space="preserve">  за реализацией Программы</w:t>
      </w:r>
    </w:p>
    <w:p w:rsidR="00AB58C2" w:rsidRPr="00AB58C2" w:rsidRDefault="00AB58C2" w:rsidP="00AB58C2">
      <w:pPr>
        <w:spacing w:after="0" w:line="240" w:lineRule="auto"/>
        <w:jc w:val="both"/>
        <w:rPr>
          <w:rFonts w:ascii="Arial" w:eastAsia="Times New Roman" w:hAnsi="Arial" w:cs="Arial"/>
          <w:b/>
          <w:bCs/>
          <w:sz w:val="18"/>
          <w:szCs w:val="18"/>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Организационная структура управления Программой базируется на существующей схеме исполнительной </w:t>
      </w:r>
      <w:proofErr w:type="gramStart"/>
      <w:r w:rsidRPr="00AB58C2">
        <w:rPr>
          <w:rFonts w:ascii="Arial" w:eastAsia="Times New Roman" w:hAnsi="Arial" w:cs="Arial"/>
          <w:sz w:val="18"/>
          <w:szCs w:val="18"/>
          <w:lang w:eastAsia="ru-RU"/>
        </w:rPr>
        <w:t>власти  сельского</w:t>
      </w:r>
      <w:proofErr w:type="gramEnd"/>
      <w:r w:rsidRPr="00AB58C2">
        <w:rPr>
          <w:rFonts w:ascii="Arial" w:eastAsia="Times New Roman" w:hAnsi="Arial" w:cs="Arial"/>
          <w:sz w:val="18"/>
          <w:szCs w:val="18"/>
          <w:lang w:eastAsia="ru-RU"/>
        </w:rPr>
        <w:t xml:space="preserve"> поселения.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Общее руководство Программой осуществляет Глава поселения, в функции которого в рамках реализации Программы входит:</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 определение приоритетов, постановка оперативных и краткосрочных целей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-утверждение </w:t>
      </w:r>
      <w:proofErr w:type="gramStart"/>
      <w:r w:rsidRPr="00AB58C2">
        <w:rPr>
          <w:rFonts w:ascii="Arial" w:eastAsia="Times New Roman" w:hAnsi="Arial" w:cs="Arial"/>
          <w:sz w:val="18"/>
          <w:szCs w:val="18"/>
          <w:lang w:eastAsia="ru-RU"/>
        </w:rPr>
        <w:t>Программы  комплексного</w:t>
      </w:r>
      <w:proofErr w:type="gramEnd"/>
      <w:r w:rsidRPr="00AB58C2">
        <w:rPr>
          <w:rFonts w:ascii="Arial" w:eastAsia="Times New Roman" w:hAnsi="Arial" w:cs="Arial"/>
          <w:sz w:val="18"/>
          <w:szCs w:val="18"/>
          <w:lang w:eastAsia="ru-RU"/>
        </w:rPr>
        <w:t xml:space="preserve">  развития  социальной  инфраструктуры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 контроль за ходом реализации программы </w:t>
      </w:r>
      <w:proofErr w:type="gramStart"/>
      <w:r w:rsidRPr="00AB58C2">
        <w:rPr>
          <w:rFonts w:ascii="Arial" w:eastAsia="Times New Roman" w:hAnsi="Arial" w:cs="Arial"/>
          <w:sz w:val="18"/>
          <w:szCs w:val="18"/>
          <w:lang w:eastAsia="ru-RU"/>
        </w:rPr>
        <w:t>развития  социальной</w:t>
      </w:r>
      <w:proofErr w:type="gramEnd"/>
      <w:r w:rsidRPr="00AB58C2">
        <w:rPr>
          <w:rFonts w:ascii="Arial" w:eastAsia="Times New Roman" w:hAnsi="Arial" w:cs="Arial"/>
          <w:sz w:val="18"/>
          <w:szCs w:val="18"/>
          <w:lang w:eastAsia="ru-RU"/>
        </w:rPr>
        <w:t xml:space="preserve">  инфраструктуры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 рассмотрение и утверждение предложений, связанных с корректировкой сроков, исполнителей и объемов ресурсов по мероприятиям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-утверждение проектов программ поселения по приоритетным направлениям Программы;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Оперативные функции по реализации Программы осуществляют штатные сотрудники Администрации муниципального образования под руководством </w:t>
      </w:r>
      <w:proofErr w:type="gramStart"/>
      <w:r w:rsidRPr="00AB58C2">
        <w:rPr>
          <w:rFonts w:ascii="Arial" w:eastAsia="Times New Roman" w:hAnsi="Arial" w:cs="Arial"/>
          <w:sz w:val="18"/>
          <w:szCs w:val="18"/>
          <w:lang w:eastAsia="ru-RU"/>
        </w:rPr>
        <w:t>Главы  муниципального</w:t>
      </w:r>
      <w:proofErr w:type="gramEnd"/>
      <w:r w:rsidRPr="00AB58C2">
        <w:rPr>
          <w:rFonts w:ascii="Arial" w:eastAsia="Times New Roman" w:hAnsi="Arial" w:cs="Arial"/>
          <w:sz w:val="18"/>
          <w:szCs w:val="18"/>
          <w:lang w:eastAsia="ru-RU"/>
        </w:rPr>
        <w:t xml:space="preserve"> образования.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Глава муниципального образования осуществляет следующие действия: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 рассматривает и утверждает план мероприятий, объемы их финансирования и сроки реализации;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 взаимодействует с районными и областными органами исполнительной власти по включению предложений муниципального образования в районные и областные целевые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-контроль за выполнением годового плана действий и подготовка отчетов о его выполнении;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-осуществляет руководство по: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 подготовке перечня муниципальных целевых программ муниципального образования, предлагаемых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к финансированию из районного и областного бюджета на очередной финансовый год;</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 составлению ежегодного плана действий по реализации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 реализации мероприятий Программы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w:t>
      </w:r>
      <w:proofErr w:type="gramStart"/>
      <w:r w:rsidRPr="00AB58C2">
        <w:rPr>
          <w:rFonts w:ascii="Arial" w:eastAsia="Times New Roman" w:hAnsi="Arial" w:cs="Arial"/>
          <w:sz w:val="18"/>
          <w:szCs w:val="18"/>
          <w:lang w:eastAsia="ru-RU"/>
        </w:rPr>
        <w:t>Специалисты  администрации</w:t>
      </w:r>
      <w:proofErr w:type="gramEnd"/>
      <w:r w:rsidRPr="00AB58C2">
        <w:rPr>
          <w:rFonts w:ascii="Arial" w:eastAsia="Times New Roman" w:hAnsi="Arial" w:cs="Arial"/>
          <w:sz w:val="18"/>
          <w:szCs w:val="18"/>
          <w:lang w:eastAsia="ru-RU"/>
        </w:rPr>
        <w:t xml:space="preserve">   муниципального образования осуществляет следующие функции: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lastRenderedPageBreak/>
        <w:t>            -подготовка проектов нормативных правовых актов по подведомственной сфере по соответствующим разделам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-подготовка проектов программ муниципального образования по приоритетным направлениям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-формирование бюджетных заявок на выделение средств из муниципального бюджета муниципального образования;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-подготовка предложений, связанных с корректировкой сроков, исполнителей и объемов ресурсов по мероприятиям Программы;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sz w:val="18"/>
          <w:szCs w:val="18"/>
          <w:lang w:eastAsia="ru-RU"/>
        </w:rPr>
        <w:t>            -предварительное рассмотрение предложений и бизнес-</w:t>
      </w:r>
      <w:proofErr w:type="gramStart"/>
      <w:r w:rsidRPr="00AB58C2">
        <w:rPr>
          <w:rFonts w:ascii="Arial" w:eastAsia="Times New Roman" w:hAnsi="Arial" w:cs="Arial"/>
          <w:sz w:val="18"/>
          <w:szCs w:val="18"/>
          <w:lang w:eastAsia="ru-RU"/>
        </w:rPr>
        <w:t>планов,  представленных</w:t>
      </w:r>
      <w:proofErr w:type="gramEnd"/>
      <w:r w:rsidRPr="00AB58C2">
        <w:rPr>
          <w:rFonts w:ascii="Arial" w:eastAsia="Times New Roman" w:hAnsi="Arial" w:cs="Arial"/>
          <w:sz w:val="18"/>
          <w:szCs w:val="18"/>
          <w:lang w:eastAsia="ru-RU"/>
        </w:rPr>
        <w:t xml:space="preserve"> участниками Программы для получения поддержки, на предмет экономической и социальной значимости;</w:t>
      </w:r>
    </w:p>
    <w:p w:rsidR="00AB58C2" w:rsidRPr="00AB58C2" w:rsidRDefault="00AB58C2" w:rsidP="00AB58C2">
      <w:pPr>
        <w:spacing w:after="0" w:line="240" w:lineRule="auto"/>
        <w:jc w:val="both"/>
        <w:rPr>
          <w:rFonts w:ascii="Arial" w:eastAsia="Times New Roman" w:hAnsi="Arial" w:cs="Arial"/>
          <w:b/>
          <w:bCs/>
          <w:sz w:val="18"/>
          <w:szCs w:val="18"/>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15.   Механизм обновления Программы</w:t>
      </w:r>
    </w:p>
    <w:p w:rsidR="00AB58C2" w:rsidRPr="00AB58C2" w:rsidRDefault="00AB58C2" w:rsidP="00AB58C2">
      <w:pPr>
        <w:spacing w:after="0" w:line="240" w:lineRule="auto"/>
        <w:jc w:val="both"/>
        <w:rPr>
          <w:rFonts w:ascii="Arial" w:eastAsia="Times New Roman" w:hAnsi="Arial" w:cs="Arial"/>
          <w:b/>
          <w:bCs/>
          <w:sz w:val="18"/>
          <w:szCs w:val="18"/>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Обновление Программы производится: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при выявлении новых, необходимых к реализации мероприятий,</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при появлении новых инвестиционных проектов, особо значимых для территории;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муниципального образования </w:t>
      </w:r>
      <w:proofErr w:type="gramStart"/>
      <w:r w:rsidRPr="00AB58C2">
        <w:rPr>
          <w:rFonts w:ascii="Arial" w:eastAsia="Times New Roman" w:hAnsi="Arial" w:cs="Arial"/>
          <w:sz w:val="18"/>
          <w:szCs w:val="18"/>
          <w:lang w:eastAsia="ru-RU"/>
        </w:rPr>
        <w:t>и  иных</w:t>
      </w:r>
      <w:proofErr w:type="gramEnd"/>
      <w:r w:rsidRPr="00AB58C2">
        <w:rPr>
          <w:rFonts w:ascii="Arial" w:eastAsia="Times New Roman" w:hAnsi="Arial" w:cs="Arial"/>
          <w:sz w:val="18"/>
          <w:szCs w:val="18"/>
          <w:lang w:eastAsia="ru-RU"/>
        </w:rPr>
        <w:t xml:space="preserve"> заинтересованных лиц.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B58C2" w:rsidRPr="00AB58C2" w:rsidRDefault="00AB58C2" w:rsidP="00AB58C2">
      <w:pPr>
        <w:spacing w:after="0" w:line="240" w:lineRule="auto"/>
        <w:jc w:val="both"/>
        <w:rPr>
          <w:rFonts w:ascii="Arial" w:eastAsia="Times New Roman" w:hAnsi="Arial" w:cs="Arial"/>
          <w:sz w:val="18"/>
          <w:szCs w:val="18"/>
          <w:lang w:eastAsia="ru-RU"/>
        </w:rPr>
      </w:pPr>
    </w:p>
    <w:p w:rsidR="00AB58C2" w:rsidRPr="00AB58C2" w:rsidRDefault="00AB58C2" w:rsidP="00AB58C2">
      <w:pPr>
        <w:spacing w:after="0" w:line="240" w:lineRule="auto"/>
        <w:jc w:val="both"/>
        <w:rPr>
          <w:rFonts w:ascii="Arial" w:eastAsia="Times New Roman" w:hAnsi="Arial" w:cs="Arial"/>
          <w:b/>
          <w:bCs/>
          <w:sz w:val="18"/>
          <w:szCs w:val="18"/>
          <w:lang w:eastAsia="ru-RU"/>
        </w:rPr>
      </w:pPr>
      <w:r w:rsidRPr="00AB58C2">
        <w:rPr>
          <w:rFonts w:ascii="Arial" w:eastAsia="Times New Roman" w:hAnsi="Arial" w:cs="Arial"/>
          <w:b/>
          <w:bCs/>
          <w:sz w:val="18"/>
          <w:szCs w:val="18"/>
          <w:lang w:eastAsia="ru-RU"/>
        </w:rPr>
        <w:t>16. Заключение</w:t>
      </w:r>
    </w:p>
    <w:p w:rsidR="00AB58C2" w:rsidRPr="00AB58C2" w:rsidRDefault="00AB58C2" w:rsidP="00AB58C2">
      <w:pPr>
        <w:spacing w:after="0" w:line="240" w:lineRule="auto"/>
        <w:jc w:val="both"/>
        <w:rPr>
          <w:rFonts w:ascii="Arial" w:eastAsia="Times New Roman" w:hAnsi="Arial" w:cs="Arial"/>
          <w:sz w:val="18"/>
          <w:szCs w:val="18"/>
          <w:lang w:eastAsia="ru-RU"/>
        </w:rPr>
      </w:pP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Реализация Программы строится на сочетании функций, традиционных для органов управления муниципального образования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w:t>
      </w:r>
      <w:r w:rsidRPr="00AB58C2">
        <w:rPr>
          <w:rFonts w:ascii="Arial" w:eastAsia="Times New Roman" w:hAnsi="Arial" w:cs="Arial"/>
          <w:sz w:val="18"/>
          <w:szCs w:val="18"/>
          <w:lang w:eastAsia="ru-RU"/>
        </w:rPr>
        <w:lastRenderedPageBreak/>
        <w:t xml:space="preserve">творческого,  культурного,  интеллектуального,  экономического потенциалов муниципального образования.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Ожидаемые результаты:</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За период осуществления Программы будет создана база для реализации стратегических направлений развития муниципального образования, что позволит ей достичь высокого уровня социально-экономического развития: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проведение уличного освещения обеспечит устойчивое энергоснабжение поселения;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строительство новых водопроводных сетей, </w:t>
      </w:r>
      <w:proofErr w:type="gramStart"/>
      <w:r w:rsidRPr="00AB58C2">
        <w:rPr>
          <w:rFonts w:ascii="Arial" w:eastAsia="Times New Roman" w:hAnsi="Arial" w:cs="Arial"/>
          <w:sz w:val="18"/>
          <w:szCs w:val="18"/>
          <w:lang w:eastAsia="ru-RU"/>
        </w:rPr>
        <w:t>выполнение  работ</w:t>
      </w:r>
      <w:proofErr w:type="gramEnd"/>
      <w:r w:rsidRPr="00AB58C2">
        <w:rPr>
          <w:rFonts w:ascii="Arial" w:eastAsia="Times New Roman" w:hAnsi="Arial" w:cs="Arial"/>
          <w:sz w:val="18"/>
          <w:szCs w:val="18"/>
          <w:lang w:eastAsia="ru-RU"/>
        </w:rPr>
        <w:t xml:space="preserve">  по  очистке  воды,  повысит уровень обеспеченности населения  водой;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ремонт автомобильных дорог обеспечит   </w:t>
      </w:r>
      <w:proofErr w:type="gramStart"/>
      <w:r w:rsidRPr="00AB58C2">
        <w:rPr>
          <w:rFonts w:ascii="Arial" w:eastAsia="Times New Roman" w:hAnsi="Arial" w:cs="Arial"/>
          <w:sz w:val="18"/>
          <w:szCs w:val="18"/>
          <w:lang w:eastAsia="ru-RU"/>
        </w:rPr>
        <w:t>безопасность  дорожного</w:t>
      </w:r>
      <w:proofErr w:type="gramEnd"/>
      <w:r w:rsidRPr="00AB58C2">
        <w:rPr>
          <w:rFonts w:ascii="Arial" w:eastAsia="Times New Roman" w:hAnsi="Arial" w:cs="Arial"/>
          <w:sz w:val="18"/>
          <w:szCs w:val="18"/>
          <w:lang w:eastAsia="ru-RU"/>
        </w:rPr>
        <w:t xml:space="preserve">  движения  и  связь с населенными пунктами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улучшение культурно-</w:t>
      </w:r>
      <w:proofErr w:type="gramStart"/>
      <w:r w:rsidRPr="00AB58C2">
        <w:rPr>
          <w:rFonts w:ascii="Arial" w:eastAsia="Times New Roman" w:hAnsi="Arial" w:cs="Arial"/>
          <w:sz w:val="18"/>
          <w:szCs w:val="18"/>
          <w:lang w:eastAsia="ru-RU"/>
        </w:rPr>
        <w:t>досуговой  деятельности</w:t>
      </w:r>
      <w:proofErr w:type="gramEnd"/>
      <w:r w:rsidRPr="00AB58C2">
        <w:rPr>
          <w:rFonts w:ascii="Arial" w:eastAsia="Times New Roman" w:hAnsi="Arial" w:cs="Arial"/>
          <w:sz w:val="18"/>
          <w:szCs w:val="18"/>
          <w:lang w:eastAsia="ru-RU"/>
        </w:rPr>
        <w:t xml:space="preserve">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защищенности личности, безопасности жизнедеятельности общества, стабилизации </w:t>
      </w:r>
      <w:proofErr w:type="gramStart"/>
      <w:r w:rsidRPr="00AB58C2">
        <w:rPr>
          <w:rFonts w:ascii="Arial" w:eastAsia="Times New Roman" w:hAnsi="Arial" w:cs="Arial"/>
          <w:sz w:val="18"/>
          <w:szCs w:val="18"/>
          <w:lang w:eastAsia="ru-RU"/>
        </w:rPr>
        <w:t>обстановки  с</w:t>
      </w:r>
      <w:proofErr w:type="gramEnd"/>
      <w:r w:rsidRPr="00AB58C2">
        <w:rPr>
          <w:rFonts w:ascii="Arial" w:eastAsia="Times New Roman" w:hAnsi="Arial" w:cs="Arial"/>
          <w:sz w:val="18"/>
          <w:szCs w:val="18"/>
          <w:lang w:eastAsia="ru-RU"/>
        </w:rPr>
        <w:t xml:space="preserve"> пожарами на территории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привлечения внебюджетных инвестиций в экономику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повышения благоустройства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развития малого и среднего предпринимательства на территории муниципального образования, повышение доли налоговых поступлений от субъектов малого и среднего предпринимательства в бюджет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формирования современного привлекательного имиджа муниципального образования.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Результатом реализации программы должна стать стабилизация социально-экономического положения муниципального образования,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Реализация Программы позволит: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1) повысить качество жизни </w:t>
      </w:r>
      <w:proofErr w:type="gramStart"/>
      <w:r w:rsidRPr="00AB58C2">
        <w:rPr>
          <w:rFonts w:ascii="Arial" w:eastAsia="Times New Roman" w:hAnsi="Arial" w:cs="Arial"/>
          <w:sz w:val="18"/>
          <w:szCs w:val="18"/>
          <w:lang w:eastAsia="ru-RU"/>
        </w:rPr>
        <w:t>жителей  муниципального</w:t>
      </w:r>
      <w:proofErr w:type="gramEnd"/>
      <w:r w:rsidRPr="00AB58C2">
        <w:rPr>
          <w:rFonts w:ascii="Arial" w:eastAsia="Times New Roman" w:hAnsi="Arial" w:cs="Arial"/>
          <w:sz w:val="18"/>
          <w:szCs w:val="18"/>
          <w:lang w:eastAsia="ru-RU"/>
        </w:rPr>
        <w:t xml:space="preserve"> образования, сформировать организационные и финансовые условия для решения проблем муниципального образования;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2) привлечь население муниципального образования к непосредственному участию в реализации решений, направленных на улучшение качества жизни;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3) повысить степень социального согласия, укрепить авторитет органов местного самоуправления.</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       Социальная стабильность и экономический рост в муниципальном образовании в настоящее время могут быть </w:t>
      </w:r>
      <w:r w:rsidRPr="00AB58C2">
        <w:rPr>
          <w:rFonts w:ascii="Arial" w:eastAsia="Times New Roman" w:hAnsi="Arial" w:cs="Arial"/>
          <w:sz w:val="18"/>
          <w:szCs w:val="18"/>
          <w:lang w:eastAsia="ru-RU"/>
        </w:rPr>
        <w:lastRenderedPageBreak/>
        <w:t xml:space="preserve">обеспечены только </w:t>
      </w:r>
      <w:proofErr w:type="gramStart"/>
      <w:r w:rsidRPr="00AB58C2">
        <w:rPr>
          <w:rFonts w:ascii="Arial" w:eastAsia="Times New Roman" w:hAnsi="Arial" w:cs="Arial"/>
          <w:sz w:val="18"/>
          <w:szCs w:val="18"/>
          <w:lang w:eastAsia="ru-RU"/>
        </w:rPr>
        <w:t>с помощью</w:t>
      </w:r>
      <w:proofErr w:type="gramEnd"/>
      <w:r w:rsidRPr="00AB58C2">
        <w:rPr>
          <w:rFonts w:ascii="Arial" w:eastAsia="Times New Roman" w:hAnsi="Arial" w:cs="Arial"/>
          <w:sz w:val="18"/>
          <w:szCs w:val="18"/>
          <w:lang w:eastAsia="ru-RU"/>
        </w:rPr>
        <w:t xml:space="preserve"> продуманной целенаправленной социально-экономической политики. И такая политика может быть разработана и </w:t>
      </w:r>
      <w:proofErr w:type="gramStart"/>
      <w:r w:rsidRPr="00AB58C2">
        <w:rPr>
          <w:rFonts w:ascii="Arial" w:eastAsia="Times New Roman" w:hAnsi="Arial" w:cs="Arial"/>
          <w:sz w:val="18"/>
          <w:szCs w:val="18"/>
          <w:lang w:eastAsia="ru-RU"/>
        </w:rPr>
        <w:t>реализована  через</w:t>
      </w:r>
      <w:proofErr w:type="gramEnd"/>
      <w:r w:rsidRPr="00AB58C2">
        <w:rPr>
          <w:rFonts w:ascii="Arial" w:eastAsia="Times New Roman" w:hAnsi="Arial" w:cs="Arial"/>
          <w:sz w:val="18"/>
          <w:szCs w:val="18"/>
          <w:lang w:eastAsia="ru-RU"/>
        </w:rPr>
        <w:t xml:space="preserve"> программу  комплексного  развития  социальной  инфраструктуры  муниципального образования.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Переход к управлению муниципальным образованием через интересы благосостояния населения, интересы экономической стабильности и безопасности, наполненные конкретным содержанием и выраженные </w:t>
      </w:r>
      <w:proofErr w:type="gramStart"/>
      <w:r w:rsidRPr="00AB58C2">
        <w:rPr>
          <w:rFonts w:ascii="Arial" w:eastAsia="Times New Roman" w:hAnsi="Arial" w:cs="Arial"/>
          <w:sz w:val="18"/>
          <w:szCs w:val="18"/>
          <w:lang w:eastAsia="ru-RU"/>
        </w:rPr>
        <w:t>в  форме</w:t>
      </w:r>
      <w:proofErr w:type="gramEnd"/>
      <w:r w:rsidRPr="00AB58C2">
        <w:rPr>
          <w:rFonts w:ascii="Arial" w:eastAsia="Times New Roman" w:hAnsi="Arial" w:cs="Arial"/>
          <w:sz w:val="18"/>
          <w:szCs w:val="18"/>
          <w:lang w:eastAsia="ru-RU"/>
        </w:rPr>
        <w:t xml:space="preserve"> программных мероприятий, позволяет обеспечить  социально-экономическое развитие, как отдельных  муниципального образования, так и муниципального образования в целом. </w:t>
      </w:r>
    </w:p>
    <w:p w:rsidR="00AB58C2" w:rsidRPr="00AB58C2" w:rsidRDefault="00AB58C2" w:rsidP="00AB58C2">
      <w:pPr>
        <w:spacing w:after="0" w:line="240" w:lineRule="auto"/>
        <w:jc w:val="both"/>
        <w:rPr>
          <w:rFonts w:ascii="Arial" w:eastAsia="Times New Roman" w:hAnsi="Arial" w:cs="Arial"/>
          <w:sz w:val="18"/>
          <w:szCs w:val="18"/>
          <w:lang w:eastAsia="ru-RU"/>
        </w:rPr>
      </w:pPr>
      <w:r w:rsidRPr="00AB58C2">
        <w:rPr>
          <w:rFonts w:ascii="Arial" w:eastAsia="Times New Roman" w:hAnsi="Arial" w:cs="Arial"/>
          <w:sz w:val="18"/>
          <w:szCs w:val="18"/>
          <w:lang w:eastAsia="ru-RU"/>
        </w:rPr>
        <w:t xml:space="preserve">Разработка и </w:t>
      </w:r>
      <w:proofErr w:type="gramStart"/>
      <w:r w:rsidRPr="00AB58C2">
        <w:rPr>
          <w:rFonts w:ascii="Arial" w:eastAsia="Times New Roman" w:hAnsi="Arial" w:cs="Arial"/>
          <w:sz w:val="18"/>
          <w:szCs w:val="18"/>
          <w:lang w:eastAsia="ru-RU"/>
        </w:rPr>
        <w:t>принятие  программы</w:t>
      </w:r>
      <w:proofErr w:type="gramEnd"/>
      <w:r w:rsidRPr="00AB58C2">
        <w:rPr>
          <w:rFonts w:ascii="Arial" w:eastAsia="Times New Roman" w:hAnsi="Arial" w:cs="Arial"/>
          <w:sz w:val="18"/>
          <w:szCs w:val="18"/>
          <w:lang w:eastAsia="ru-RU"/>
        </w:rPr>
        <w:t xml:space="preserve"> развития муниципального образования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w:t>
      </w:r>
      <w:proofErr w:type="gramStart"/>
      <w:r w:rsidRPr="00AB58C2">
        <w:rPr>
          <w:rFonts w:ascii="Arial" w:eastAsia="Times New Roman" w:hAnsi="Arial" w:cs="Arial"/>
          <w:sz w:val="18"/>
          <w:szCs w:val="18"/>
          <w:lang w:eastAsia="ru-RU"/>
        </w:rPr>
        <w:t>создаваемые  для</w:t>
      </w:r>
      <w:proofErr w:type="gramEnd"/>
      <w:r w:rsidRPr="00AB58C2">
        <w:rPr>
          <w:rFonts w:ascii="Arial" w:eastAsia="Times New Roman" w:hAnsi="Arial" w:cs="Arial"/>
          <w:sz w:val="18"/>
          <w:szCs w:val="18"/>
          <w:lang w:eastAsia="ru-RU"/>
        </w:rPr>
        <w:t xml:space="preserve"> её реализации механизмы,  позволят значительно повысить деловую активность управленческих и предпринимательских кадров муниципального образования, создать необходимые условия для активизации экономической и хозяйственной деятельности на его территории.</w:t>
      </w:r>
    </w:p>
    <w:p w:rsidR="00AB58C2" w:rsidRPr="00AB58C2" w:rsidRDefault="00AB58C2" w:rsidP="00AB58C2">
      <w:pPr>
        <w:spacing w:after="0" w:line="240" w:lineRule="auto"/>
        <w:jc w:val="both"/>
        <w:rPr>
          <w:rFonts w:ascii="Arial" w:eastAsia="Times New Roman" w:hAnsi="Arial" w:cs="Arial"/>
          <w:sz w:val="18"/>
          <w:szCs w:val="18"/>
          <w:lang w:eastAsia="ru-RU"/>
        </w:rPr>
      </w:pPr>
    </w:p>
    <w:p w:rsidR="005F3F0D" w:rsidRPr="005F3F0D" w:rsidRDefault="005F3F0D" w:rsidP="005F3F0D">
      <w:pPr>
        <w:spacing w:after="0" w:line="240" w:lineRule="auto"/>
        <w:jc w:val="center"/>
        <w:rPr>
          <w:rFonts w:ascii="Arial" w:eastAsia="Times New Roman" w:hAnsi="Arial" w:cs="Arial"/>
          <w:b/>
          <w:sz w:val="18"/>
          <w:szCs w:val="18"/>
          <w:lang w:eastAsia="ru-RU"/>
        </w:rPr>
      </w:pPr>
      <w:r w:rsidRPr="005F3F0D">
        <w:rPr>
          <w:rFonts w:ascii="Arial" w:eastAsia="Times New Roman" w:hAnsi="Arial" w:cs="Arial"/>
          <w:b/>
          <w:sz w:val="18"/>
          <w:szCs w:val="18"/>
          <w:lang w:eastAsia="ru-RU"/>
        </w:rPr>
        <w:t>26.10.2017г. №38-п</w:t>
      </w:r>
    </w:p>
    <w:p w:rsidR="005F3F0D" w:rsidRPr="005F3F0D" w:rsidRDefault="005F3F0D" w:rsidP="005F3F0D">
      <w:pPr>
        <w:spacing w:after="0" w:line="240" w:lineRule="auto"/>
        <w:jc w:val="center"/>
        <w:rPr>
          <w:rFonts w:ascii="Arial" w:eastAsia="Times New Roman" w:hAnsi="Arial" w:cs="Arial"/>
          <w:b/>
          <w:sz w:val="18"/>
          <w:szCs w:val="18"/>
          <w:lang w:eastAsia="ru-RU"/>
        </w:rPr>
      </w:pPr>
      <w:r w:rsidRPr="005F3F0D">
        <w:rPr>
          <w:rFonts w:ascii="Arial" w:eastAsia="Times New Roman" w:hAnsi="Arial" w:cs="Arial"/>
          <w:b/>
          <w:sz w:val="18"/>
          <w:szCs w:val="18"/>
          <w:lang w:eastAsia="ru-RU"/>
        </w:rPr>
        <w:t>РОССИЙСКАЯ ФЕДЕРАЦИЯ</w:t>
      </w:r>
    </w:p>
    <w:p w:rsidR="005F3F0D" w:rsidRPr="005F3F0D" w:rsidRDefault="005F3F0D" w:rsidP="005F3F0D">
      <w:pPr>
        <w:tabs>
          <w:tab w:val="center" w:pos="4153"/>
          <w:tab w:val="right" w:pos="8306"/>
        </w:tabs>
        <w:spacing w:after="0" w:line="240" w:lineRule="auto"/>
        <w:jc w:val="center"/>
        <w:rPr>
          <w:rFonts w:ascii="Arial" w:eastAsia="Calibri" w:hAnsi="Arial" w:cs="Arial"/>
          <w:b/>
          <w:bCs/>
          <w:color w:val="000000"/>
          <w:sz w:val="18"/>
          <w:szCs w:val="18"/>
          <w:lang w:eastAsia="ru-RU"/>
        </w:rPr>
      </w:pPr>
      <w:r w:rsidRPr="005F3F0D">
        <w:rPr>
          <w:rFonts w:ascii="Arial" w:eastAsia="Calibri" w:hAnsi="Arial" w:cs="Arial"/>
          <w:b/>
          <w:bCs/>
          <w:color w:val="000000"/>
          <w:sz w:val="18"/>
          <w:szCs w:val="18"/>
          <w:lang w:eastAsia="ru-RU"/>
        </w:rPr>
        <w:t>ИРКУТСКАЯ   ОБЛАСТЬ</w:t>
      </w:r>
    </w:p>
    <w:p w:rsidR="005F3F0D" w:rsidRPr="005F3F0D" w:rsidRDefault="005F3F0D" w:rsidP="005F3F0D">
      <w:pPr>
        <w:tabs>
          <w:tab w:val="center" w:pos="4153"/>
          <w:tab w:val="right" w:pos="8306"/>
        </w:tabs>
        <w:spacing w:after="0" w:line="240" w:lineRule="auto"/>
        <w:jc w:val="center"/>
        <w:rPr>
          <w:rFonts w:ascii="Arial" w:eastAsia="Calibri" w:hAnsi="Arial" w:cs="Arial"/>
          <w:b/>
          <w:sz w:val="18"/>
          <w:szCs w:val="18"/>
          <w:lang w:eastAsia="ru-RU"/>
        </w:rPr>
      </w:pPr>
      <w:r w:rsidRPr="005F3F0D">
        <w:rPr>
          <w:rFonts w:ascii="Arial" w:eastAsia="Calibri" w:hAnsi="Arial" w:cs="Arial"/>
          <w:b/>
          <w:color w:val="000000"/>
          <w:sz w:val="18"/>
          <w:szCs w:val="18"/>
          <w:lang w:eastAsia="ru-RU"/>
        </w:rPr>
        <w:t>МУНИЦИПАЛЬНОЕ ОБРАЗОВАНИЕ «АЛЕКСАНДРОВСК»</w:t>
      </w:r>
    </w:p>
    <w:p w:rsidR="005F3F0D" w:rsidRPr="005F3F0D" w:rsidRDefault="005F3F0D" w:rsidP="005F3F0D">
      <w:pPr>
        <w:tabs>
          <w:tab w:val="center" w:pos="4153"/>
          <w:tab w:val="right" w:pos="8306"/>
        </w:tabs>
        <w:spacing w:after="0" w:line="240" w:lineRule="auto"/>
        <w:jc w:val="center"/>
        <w:rPr>
          <w:rFonts w:ascii="Arial" w:eastAsia="Calibri" w:hAnsi="Arial" w:cs="Arial"/>
          <w:b/>
          <w:bCs/>
          <w:spacing w:val="20"/>
          <w:sz w:val="18"/>
          <w:szCs w:val="18"/>
          <w:lang w:eastAsia="ru-RU"/>
        </w:rPr>
      </w:pPr>
      <w:r w:rsidRPr="005F3F0D">
        <w:rPr>
          <w:rFonts w:ascii="Arial" w:eastAsia="Calibri" w:hAnsi="Arial" w:cs="Arial"/>
          <w:b/>
          <w:bCs/>
          <w:spacing w:val="20"/>
          <w:sz w:val="18"/>
          <w:szCs w:val="18"/>
          <w:lang w:eastAsia="ru-RU"/>
        </w:rPr>
        <w:t>АДМИНИСТРАЦИЯ</w:t>
      </w:r>
    </w:p>
    <w:p w:rsidR="005F3F0D" w:rsidRPr="005F3F0D" w:rsidRDefault="005F3F0D" w:rsidP="005F3F0D">
      <w:pPr>
        <w:tabs>
          <w:tab w:val="center" w:pos="4153"/>
          <w:tab w:val="right" w:pos="8306"/>
        </w:tabs>
        <w:spacing w:after="0" w:line="240" w:lineRule="auto"/>
        <w:jc w:val="center"/>
        <w:rPr>
          <w:rFonts w:ascii="Arial" w:eastAsia="Calibri" w:hAnsi="Arial" w:cs="Arial"/>
          <w:b/>
          <w:bCs/>
          <w:spacing w:val="20"/>
          <w:sz w:val="18"/>
          <w:szCs w:val="18"/>
          <w:lang w:eastAsia="ru-RU"/>
        </w:rPr>
      </w:pPr>
      <w:r w:rsidRPr="005F3F0D">
        <w:rPr>
          <w:rFonts w:ascii="Arial" w:eastAsia="Calibri" w:hAnsi="Arial" w:cs="Arial"/>
          <w:b/>
          <w:bCs/>
          <w:spacing w:val="20"/>
          <w:sz w:val="18"/>
          <w:szCs w:val="18"/>
          <w:lang w:eastAsia="ru-RU"/>
        </w:rPr>
        <w:t>ПОСТАНОВЛЕНИЕ</w:t>
      </w:r>
    </w:p>
    <w:p w:rsidR="005F3F0D" w:rsidRPr="005F3F0D" w:rsidRDefault="005F3F0D" w:rsidP="005F3F0D">
      <w:pPr>
        <w:tabs>
          <w:tab w:val="right" w:pos="-2977"/>
          <w:tab w:val="right" w:pos="9356"/>
        </w:tabs>
        <w:spacing w:after="0" w:line="240" w:lineRule="auto"/>
        <w:ind w:right="-1"/>
        <w:jc w:val="center"/>
        <w:rPr>
          <w:rFonts w:ascii="Arial" w:eastAsia="Calibri" w:hAnsi="Arial" w:cs="Arial"/>
          <w:b/>
          <w:spacing w:val="20"/>
          <w:sz w:val="18"/>
          <w:szCs w:val="18"/>
          <w:lang w:eastAsia="ru-RU"/>
        </w:rPr>
      </w:pPr>
    </w:p>
    <w:p w:rsidR="005F3F0D" w:rsidRPr="005F3F0D" w:rsidRDefault="005F3F0D" w:rsidP="005F3F0D">
      <w:pPr>
        <w:spacing w:after="0" w:line="240" w:lineRule="auto"/>
        <w:jc w:val="center"/>
        <w:rPr>
          <w:rFonts w:ascii="Arial" w:eastAsia="Times New Roman" w:hAnsi="Arial" w:cs="Arial"/>
          <w:b/>
          <w:sz w:val="18"/>
          <w:szCs w:val="18"/>
          <w:lang w:eastAsia="ru-RU"/>
        </w:rPr>
      </w:pPr>
      <w:r w:rsidRPr="005F3F0D">
        <w:rPr>
          <w:rFonts w:ascii="Arial" w:eastAsia="Times New Roman" w:hAnsi="Arial" w:cs="Arial"/>
          <w:b/>
          <w:sz w:val="18"/>
          <w:szCs w:val="18"/>
          <w:lang w:eastAsia="ru-RU"/>
        </w:rPr>
        <w:t>О ПРИСВОЕНИИ ПОЧТОВОГО АДРЕСА НЕ ЖИЛОМУ ПОМЕЩЕНИЮ.</w:t>
      </w:r>
    </w:p>
    <w:p w:rsidR="005F3F0D" w:rsidRPr="005F3F0D" w:rsidRDefault="005F3F0D" w:rsidP="005F3F0D">
      <w:pPr>
        <w:spacing w:after="0" w:line="240" w:lineRule="auto"/>
        <w:jc w:val="both"/>
        <w:rPr>
          <w:rFonts w:ascii="Arial" w:eastAsia="Times New Roman" w:hAnsi="Arial" w:cs="Arial"/>
          <w:sz w:val="18"/>
          <w:szCs w:val="18"/>
          <w:lang w:eastAsia="ru-RU"/>
        </w:rPr>
      </w:pPr>
    </w:p>
    <w:p w:rsidR="005F3F0D" w:rsidRPr="005F3F0D" w:rsidRDefault="005F3F0D" w:rsidP="005F3F0D">
      <w:pPr>
        <w:spacing w:after="0" w:line="240" w:lineRule="auto"/>
        <w:ind w:firstLine="720"/>
        <w:jc w:val="both"/>
        <w:rPr>
          <w:rFonts w:ascii="Arial" w:eastAsia="Times New Roman" w:hAnsi="Arial" w:cs="Arial"/>
          <w:color w:val="000000"/>
          <w:spacing w:val="9"/>
          <w:sz w:val="18"/>
          <w:szCs w:val="18"/>
          <w:lang w:eastAsia="ru-RU"/>
        </w:rPr>
      </w:pPr>
      <w:r w:rsidRPr="005F3F0D">
        <w:rPr>
          <w:rFonts w:ascii="Arial" w:eastAsia="Times New Roman" w:hAnsi="Arial" w:cs="Arial"/>
          <w:color w:val="000000"/>
          <w:spacing w:val="3"/>
          <w:sz w:val="18"/>
          <w:szCs w:val="18"/>
          <w:lang w:eastAsia="ru-RU"/>
        </w:rPr>
        <w:t>На основании Постановления от 17.03.2009 года № 32 «Об утверждении адресных реестров и картосхем населенных пунктов МО «Александровск»</w:t>
      </w:r>
    </w:p>
    <w:p w:rsidR="005F3F0D" w:rsidRPr="005F3F0D" w:rsidRDefault="005F3F0D" w:rsidP="005F3F0D">
      <w:pPr>
        <w:spacing w:after="0" w:line="240" w:lineRule="auto"/>
        <w:ind w:firstLine="720"/>
        <w:jc w:val="both"/>
        <w:rPr>
          <w:rFonts w:ascii="Arial" w:eastAsia="Times New Roman" w:hAnsi="Arial" w:cs="Arial"/>
          <w:sz w:val="18"/>
          <w:szCs w:val="18"/>
          <w:lang w:eastAsia="ru-RU"/>
        </w:rPr>
      </w:pPr>
    </w:p>
    <w:p w:rsidR="005F3F0D" w:rsidRPr="005F3F0D" w:rsidRDefault="005F3F0D" w:rsidP="005F3F0D">
      <w:pPr>
        <w:spacing w:after="0" w:line="240" w:lineRule="auto"/>
        <w:ind w:firstLine="540"/>
        <w:jc w:val="center"/>
        <w:rPr>
          <w:rFonts w:ascii="Arial" w:eastAsia="Times New Roman" w:hAnsi="Arial" w:cs="Arial"/>
          <w:b/>
          <w:sz w:val="18"/>
          <w:szCs w:val="18"/>
          <w:lang w:eastAsia="ru-RU"/>
        </w:rPr>
      </w:pPr>
      <w:r w:rsidRPr="005F3F0D">
        <w:rPr>
          <w:rFonts w:ascii="Arial" w:eastAsia="Times New Roman" w:hAnsi="Arial" w:cs="Arial"/>
          <w:b/>
          <w:sz w:val="18"/>
          <w:szCs w:val="18"/>
          <w:lang w:eastAsia="ru-RU"/>
        </w:rPr>
        <w:t>ПОСТАНОВЛЯЕТ:</w:t>
      </w:r>
    </w:p>
    <w:p w:rsidR="005F3F0D" w:rsidRDefault="005F3F0D" w:rsidP="005F3F0D">
      <w:pPr>
        <w:spacing w:after="0" w:line="240" w:lineRule="auto"/>
        <w:ind w:firstLine="720"/>
        <w:jc w:val="both"/>
        <w:rPr>
          <w:rFonts w:ascii="Arial" w:eastAsia="Times New Roman" w:hAnsi="Arial" w:cs="Arial"/>
          <w:sz w:val="18"/>
          <w:szCs w:val="18"/>
          <w:lang w:eastAsia="ru-RU"/>
        </w:rPr>
      </w:pPr>
      <w:r w:rsidRPr="005F3F0D">
        <w:rPr>
          <w:rFonts w:ascii="Arial" w:eastAsia="Times New Roman" w:hAnsi="Arial" w:cs="Arial"/>
          <w:sz w:val="18"/>
          <w:szCs w:val="18"/>
          <w:lang w:eastAsia="ru-RU"/>
        </w:rPr>
        <w:t xml:space="preserve">Присвоить адрес не жилому помещению фельдшерский акушерский </w:t>
      </w:r>
      <w:proofErr w:type="gramStart"/>
      <w:r w:rsidRPr="005F3F0D">
        <w:rPr>
          <w:rFonts w:ascii="Arial" w:eastAsia="Times New Roman" w:hAnsi="Arial" w:cs="Arial"/>
          <w:sz w:val="18"/>
          <w:szCs w:val="18"/>
          <w:lang w:eastAsia="ru-RU"/>
        </w:rPr>
        <w:t>пункт ,</w:t>
      </w:r>
      <w:proofErr w:type="gramEnd"/>
      <w:r w:rsidRPr="005F3F0D">
        <w:rPr>
          <w:rFonts w:ascii="Arial" w:eastAsia="Times New Roman" w:hAnsi="Arial" w:cs="Arial"/>
          <w:sz w:val="18"/>
          <w:szCs w:val="18"/>
          <w:lang w:eastAsia="ru-RU"/>
        </w:rPr>
        <w:t xml:space="preserve"> следующий адрес:669457, Иркутская область, Аларский район, д. Угольная, ул. Центральная, д.27-2.</w:t>
      </w:r>
    </w:p>
    <w:p w:rsidR="005F3F0D" w:rsidRPr="005F3F0D" w:rsidRDefault="005F3F0D" w:rsidP="005F3F0D">
      <w:pPr>
        <w:spacing w:after="0" w:line="240" w:lineRule="auto"/>
        <w:ind w:firstLine="720"/>
        <w:jc w:val="both"/>
        <w:rPr>
          <w:rFonts w:ascii="Arial" w:eastAsia="Times New Roman" w:hAnsi="Arial" w:cs="Arial"/>
          <w:sz w:val="18"/>
          <w:szCs w:val="18"/>
          <w:lang w:eastAsia="ru-RU"/>
        </w:rPr>
      </w:pPr>
      <w:r w:rsidRPr="005F3F0D">
        <w:rPr>
          <w:rFonts w:ascii="Arial" w:eastAsia="Times New Roman" w:hAnsi="Arial" w:cs="Arial"/>
          <w:sz w:val="18"/>
          <w:szCs w:val="18"/>
          <w:lang w:eastAsia="ru-RU"/>
        </w:rPr>
        <w:t xml:space="preserve"> </w:t>
      </w:r>
    </w:p>
    <w:p w:rsidR="005F3F0D" w:rsidRPr="005F3F0D" w:rsidRDefault="005F3F0D" w:rsidP="005F3F0D">
      <w:pPr>
        <w:spacing w:after="0" w:line="240" w:lineRule="auto"/>
        <w:jc w:val="both"/>
        <w:rPr>
          <w:rFonts w:ascii="Arial" w:eastAsia="Times New Roman" w:hAnsi="Arial" w:cs="Arial"/>
          <w:sz w:val="18"/>
          <w:szCs w:val="18"/>
          <w:lang w:eastAsia="ru-RU"/>
        </w:rPr>
      </w:pPr>
      <w:r w:rsidRPr="005F3F0D">
        <w:rPr>
          <w:rFonts w:ascii="Arial" w:eastAsia="Times New Roman" w:hAnsi="Arial" w:cs="Arial"/>
          <w:sz w:val="18"/>
          <w:szCs w:val="18"/>
          <w:lang w:eastAsia="ru-RU"/>
        </w:rPr>
        <w:t xml:space="preserve">Глава муниципального </w:t>
      </w:r>
    </w:p>
    <w:p w:rsidR="005F3F0D" w:rsidRPr="005F3F0D" w:rsidRDefault="005F3F0D" w:rsidP="005F3F0D">
      <w:pPr>
        <w:spacing w:after="0" w:line="240" w:lineRule="auto"/>
        <w:jc w:val="both"/>
        <w:rPr>
          <w:rFonts w:ascii="Arial" w:eastAsia="Times New Roman" w:hAnsi="Arial" w:cs="Arial"/>
          <w:sz w:val="18"/>
          <w:szCs w:val="18"/>
          <w:lang w:eastAsia="ru-RU"/>
        </w:rPr>
      </w:pPr>
      <w:r w:rsidRPr="005F3F0D">
        <w:rPr>
          <w:rFonts w:ascii="Arial" w:eastAsia="Times New Roman" w:hAnsi="Arial" w:cs="Arial"/>
          <w:sz w:val="18"/>
          <w:szCs w:val="18"/>
          <w:lang w:eastAsia="ru-RU"/>
        </w:rPr>
        <w:t xml:space="preserve">образования «Александровск»                                                     </w:t>
      </w:r>
    </w:p>
    <w:p w:rsidR="005F3F0D" w:rsidRPr="005F3F0D" w:rsidRDefault="005F3F0D" w:rsidP="005F3F0D">
      <w:pPr>
        <w:spacing w:after="0" w:line="240" w:lineRule="auto"/>
        <w:jc w:val="both"/>
        <w:rPr>
          <w:rFonts w:ascii="Arial" w:eastAsia="Times New Roman" w:hAnsi="Arial" w:cs="Arial"/>
          <w:sz w:val="18"/>
          <w:szCs w:val="18"/>
          <w:lang w:eastAsia="ru-RU"/>
        </w:rPr>
      </w:pPr>
      <w:r w:rsidRPr="005F3F0D">
        <w:rPr>
          <w:rFonts w:ascii="Arial" w:eastAsia="Times New Roman" w:hAnsi="Arial" w:cs="Arial"/>
          <w:sz w:val="18"/>
          <w:szCs w:val="18"/>
          <w:lang w:eastAsia="ru-RU"/>
        </w:rPr>
        <w:t>Т.В. Мелещенко</w:t>
      </w:r>
    </w:p>
    <w:p w:rsidR="00FF6D2B" w:rsidRPr="00FF6D2B" w:rsidRDefault="00FF6D2B" w:rsidP="00FF6D2B">
      <w:pPr>
        <w:spacing w:after="0" w:line="240" w:lineRule="auto"/>
        <w:jc w:val="center"/>
        <w:rPr>
          <w:rFonts w:ascii="Arial" w:eastAsia="Times New Roman" w:hAnsi="Arial" w:cs="Arial"/>
          <w:b/>
          <w:sz w:val="18"/>
          <w:szCs w:val="18"/>
          <w:lang w:eastAsia="ru-RU"/>
        </w:rPr>
      </w:pPr>
      <w:r w:rsidRPr="00FF6D2B">
        <w:rPr>
          <w:rFonts w:ascii="Arial" w:eastAsia="Times New Roman" w:hAnsi="Arial" w:cs="Arial"/>
          <w:b/>
          <w:sz w:val="18"/>
          <w:szCs w:val="18"/>
          <w:lang w:eastAsia="ru-RU"/>
        </w:rPr>
        <w:t>31.10.2017г. №39-п</w:t>
      </w:r>
    </w:p>
    <w:p w:rsidR="00FF6D2B" w:rsidRPr="00FF6D2B" w:rsidRDefault="00FF6D2B" w:rsidP="00FF6D2B">
      <w:pPr>
        <w:spacing w:after="0" w:line="240" w:lineRule="auto"/>
        <w:jc w:val="center"/>
        <w:rPr>
          <w:rFonts w:ascii="Arial" w:eastAsia="Times New Roman" w:hAnsi="Arial" w:cs="Arial"/>
          <w:b/>
          <w:sz w:val="18"/>
          <w:szCs w:val="18"/>
          <w:lang w:eastAsia="ru-RU"/>
        </w:rPr>
      </w:pPr>
      <w:r w:rsidRPr="00FF6D2B">
        <w:rPr>
          <w:rFonts w:ascii="Arial" w:eastAsia="Times New Roman" w:hAnsi="Arial" w:cs="Arial"/>
          <w:b/>
          <w:sz w:val="18"/>
          <w:szCs w:val="18"/>
          <w:lang w:eastAsia="ru-RU"/>
        </w:rPr>
        <w:t>РОССИЙСКАЯ ФЕДЕРАЦИЯ</w:t>
      </w:r>
    </w:p>
    <w:p w:rsidR="00FF6D2B" w:rsidRPr="00FF6D2B" w:rsidRDefault="00FF6D2B" w:rsidP="00FF6D2B">
      <w:pPr>
        <w:tabs>
          <w:tab w:val="center" w:pos="4153"/>
          <w:tab w:val="right" w:pos="8306"/>
        </w:tabs>
        <w:spacing w:after="0" w:line="240" w:lineRule="auto"/>
        <w:jc w:val="center"/>
        <w:rPr>
          <w:rFonts w:ascii="Arial" w:eastAsia="Calibri" w:hAnsi="Arial" w:cs="Arial"/>
          <w:b/>
          <w:bCs/>
          <w:color w:val="000000"/>
          <w:sz w:val="18"/>
          <w:szCs w:val="18"/>
          <w:lang w:eastAsia="ru-RU"/>
        </w:rPr>
      </w:pPr>
      <w:r w:rsidRPr="00FF6D2B">
        <w:rPr>
          <w:rFonts w:ascii="Arial" w:eastAsia="Calibri" w:hAnsi="Arial" w:cs="Arial"/>
          <w:b/>
          <w:bCs/>
          <w:color w:val="000000"/>
          <w:sz w:val="18"/>
          <w:szCs w:val="18"/>
          <w:lang w:eastAsia="ru-RU"/>
        </w:rPr>
        <w:lastRenderedPageBreak/>
        <w:t>ИРКУТСКАЯ   ОБЛАСТЬ</w:t>
      </w:r>
    </w:p>
    <w:p w:rsidR="00FF6D2B" w:rsidRPr="00FF6D2B" w:rsidRDefault="00FF6D2B" w:rsidP="00FF6D2B">
      <w:pPr>
        <w:tabs>
          <w:tab w:val="center" w:pos="4153"/>
          <w:tab w:val="right" w:pos="8306"/>
        </w:tabs>
        <w:spacing w:after="0" w:line="240" w:lineRule="auto"/>
        <w:jc w:val="center"/>
        <w:rPr>
          <w:rFonts w:ascii="Arial" w:eastAsia="Calibri" w:hAnsi="Arial" w:cs="Arial"/>
          <w:b/>
          <w:bCs/>
          <w:color w:val="000000"/>
          <w:sz w:val="18"/>
          <w:szCs w:val="18"/>
          <w:lang w:eastAsia="ru-RU"/>
        </w:rPr>
      </w:pPr>
      <w:r w:rsidRPr="00FF6D2B">
        <w:rPr>
          <w:rFonts w:ascii="Arial" w:eastAsia="Calibri" w:hAnsi="Arial" w:cs="Arial"/>
          <w:b/>
          <w:bCs/>
          <w:color w:val="000000"/>
          <w:sz w:val="18"/>
          <w:szCs w:val="18"/>
          <w:lang w:eastAsia="ru-RU"/>
        </w:rPr>
        <w:t>АЛАРСКИЙ МУНИЦИПАЛЬНЫЙ РАЙОН</w:t>
      </w:r>
    </w:p>
    <w:p w:rsidR="00FF6D2B" w:rsidRPr="00FF6D2B" w:rsidRDefault="00FF6D2B" w:rsidP="00FF6D2B">
      <w:pPr>
        <w:tabs>
          <w:tab w:val="center" w:pos="4153"/>
          <w:tab w:val="right" w:pos="8306"/>
        </w:tabs>
        <w:spacing w:after="0" w:line="240" w:lineRule="auto"/>
        <w:jc w:val="center"/>
        <w:rPr>
          <w:rFonts w:ascii="Arial" w:eastAsia="Calibri" w:hAnsi="Arial" w:cs="Arial"/>
          <w:b/>
          <w:sz w:val="18"/>
          <w:szCs w:val="18"/>
          <w:lang w:eastAsia="ru-RU"/>
        </w:rPr>
      </w:pPr>
      <w:r w:rsidRPr="00FF6D2B">
        <w:rPr>
          <w:rFonts w:ascii="Arial" w:eastAsia="Calibri" w:hAnsi="Arial" w:cs="Arial"/>
          <w:b/>
          <w:color w:val="000000"/>
          <w:sz w:val="18"/>
          <w:szCs w:val="18"/>
          <w:lang w:eastAsia="ru-RU"/>
        </w:rPr>
        <w:t>МУНИЦИПАЛЬНОЕ ОБРАЗОВАНИЕ «АЛЕКСАНДРОВСК»</w:t>
      </w:r>
    </w:p>
    <w:p w:rsidR="00FF6D2B" w:rsidRPr="00FF6D2B" w:rsidRDefault="00FF6D2B" w:rsidP="00FF6D2B">
      <w:pPr>
        <w:tabs>
          <w:tab w:val="center" w:pos="4153"/>
          <w:tab w:val="right" w:pos="8306"/>
        </w:tabs>
        <w:spacing w:after="0" w:line="240" w:lineRule="auto"/>
        <w:jc w:val="center"/>
        <w:rPr>
          <w:rFonts w:ascii="Arial" w:eastAsia="Calibri" w:hAnsi="Arial" w:cs="Arial"/>
          <w:b/>
          <w:bCs/>
          <w:spacing w:val="20"/>
          <w:sz w:val="18"/>
          <w:szCs w:val="18"/>
          <w:lang w:eastAsia="ru-RU"/>
        </w:rPr>
      </w:pPr>
      <w:r w:rsidRPr="00FF6D2B">
        <w:rPr>
          <w:rFonts w:ascii="Arial" w:eastAsia="Calibri" w:hAnsi="Arial" w:cs="Arial"/>
          <w:b/>
          <w:bCs/>
          <w:spacing w:val="20"/>
          <w:sz w:val="18"/>
          <w:szCs w:val="18"/>
          <w:lang w:eastAsia="ru-RU"/>
        </w:rPr>
        <w:t>АДМИНИСТРАЦИЯ</w:t>
      </w:r>
    </w:p>
    <w:p w:rsidR="00FF6D2B" w:rsidRPr="00FF6D2B" w:rsidRDefault="00FF6D2B" w:rsidP="00FF6D2B">
      <w:pPr>
        <w:tabs>
          <w:tab w:val="center" w:pos="4153"/>
          <w:tab w:val="right" w:pos="8306"/>
        </w:tabs>
        <w:spacing w:after="0" w:line="240" w:lineRule="auto"/>
        <w:jc w:val="center"/>
        <w:rPr>
          <w:rFonts w:ascii="Arial" w:eastAsia="Calibri" w:hAnsi="Arial" w:cs="Arial"/>
          <w:b/>
          <w:bCs/>
          <w:spacing w:val="20"/>
          <w:sz w:val="18"/>
          <w:szCs w:val="18"/>
          <w:lang w:eastAsia="ru-RU"/>
        </w:rPr>
      </w:pPr>
      <w:r w:rsidRPr="00FF6D2B">
        <w:rPr>
          <w:rFonts w:ascii="Arial" w:eastAsia="Calibri" w:hAnsi="Arial" w:cs="Arial"/>
          <w:b/>
          <w:bCs/>
          <w:spacing w:val="20"/>
          <w:sz w:val="18"/>
          <w:szCs w:val="18"/>
          <w:lang w:eastAsia="ru-RU"/>
        </w:rPr>
        <w:t>ПОСТАНОВЛЕНИЕ</w:t>
      </w:r>
    </w:p>
    <w:p w:rsidR="00FF6D2B" w:rsidRPr="00FF6D2B" w:rsidRDefault="00FF6D2B" w:rsidP="00FF6D2B">
      <w:pPr>
        <w:tabs>
          <w:tab w:val="right" w:pos="-2977"/>
          <w:tab w:val="right" w:pos="9072"/>
        </w:tabs>
        <w:spacing w:after="0" w:line="240" w:lineRule="auto"/>
        <w:ind w:right="254" w:firstLine="708"/>
        <w:jc w:val="center"/>
        <w:rPr>
          <w:rFonts w:ascii="Arial" w:eastAsia="Calibri" w:hAnsi="Arial" w:cs="Arial"/>
          <w:spacing w:val="20"/>
          <w:sz w:val="18"/>
          <w:szCs w:val="18"/>
          <w:lang w:eastAsia="ru-RU"/>
        </w:rPr>
      </w:pPr>
    </w:p>
    <w:p w:rsidR="00FF6D2B" w:rsidRPr="00FF6D2B" w:rsidRDefault="00FF6D2B" w:rsidP="00FF6D2B">
      <w:pPr>
        <w:spacing w:after="0" w:line="240" w:lineRule="auto"/>
        <w:jc w:val="center"/>
        <w:rPr>
          <w:rFonts w:ascii="Arial" w:eastAsia="Times New Roman" w:hAnsi="Arial" w:cs="Arial"/>
          <w:color w:val="000000"/>
          <w:spacing w:val="9"/>
          <w:sz w:val="18"/>
          <w:szCs w:val="18"/>
          <w:lang w:eastAsia="ru-RU"/>
        </w:rPr>
      </w:pPr>
      <w:r w:rsidRPr="00FF6D2B">
        <w:rPr>
          <w:rFonts w:ascii="Arial" w:eastAsia="Times New Roman" w:hAnsi="Arial" w:cs="Arial"/>
          <w:b/>
          <w:sz w:val="18"/>
          <w:szCs w:val="18"/>
          <w:lang w:eastAsia="ru-RU"/>
        </w:rPr>
        <w:t>О ВКЛЮЧЕНИИ В РЕЕСТР МУНИЦИПАЛЬНОЙ СОБСТВЕННОСТИ МУНИЦИПАЛЬНОГО ОБРАЗОВАНИЯ «АЛЕКСАНДРОВСК» ЗЕМЕЛЬНЫХ УЧАСТКОВ</w:t>
      </w:r>
    </w:p>
    <w:p w:rsidR="00FF6D2B" w:rsidRPr="00FF6D2B" w:rsidRDefault="00FF6D2B" w:rsidP="00FF6D2B">
      <w:pPr>
        <w:spacing w:after="0" w:line="240" w:lineRule="auto"/>
        <w:ind w:left="360"/>
        <w:jc w:val="both"/>
        <w:rPr>
          <w:rFonts w:ascii="Arial" w:eastAsia="Times New Roman" w:hAnsi="Arial" w:cs="Arial"/>
          <w:b/>
          <w:sz w:val="18"/>
          <w:szCs w:val="18"/>
          <w:lang w:eastAsia="ru-RU"/>
        </w:rPr>
      </w:pPr>
    </w:p>
    <w:p w:rsidR="00FF6D2B" w:rsidRPr="00FF6D2B" w:rsidRDefault="00FF6D2B" w:rsidP="00FF6D2B">
      <w:pPr>
        <w:spacing w:after="0" w:line="240" w:lineRule="auto"/>
        <w:ind w:firstLine="709"/>
        <w:jc w:val="both"/>
        <w:rPr>
          <w:rFonts w:ascii="Arial" w:eastAsia="Times New Roman" w:hAnsi="Arial" w:cs="Arial"/>
          <w:sz w:val="18"/>
          <w:szCs w:val="18"/>
          <w:lang w:eastAsia="ru-RU"/>
        </w:rPr>
      </w:pPr>
      <w:r w:rsidRPr="00FF6D2B">
        <w:rPr>
          <w:rFonts w:ascii="Arial" w:eastAsia="Times New Roman" w:hAnsi="Arial" w:cs="Arial"/>
          <w:sz w:val="18"/>
          <w:szCs w:val="18"/>
          <w:lang w:eastAsia="ru-RU"/>
        </w:rPr>
        <w:t>На основании статей 50 и 51 Федерального Закона № 131- ФЗ от 06.10.2003 г «Об общих принципах организации местного самоуправления в Российской Федерации», руководствуясь Уставом МО «Александровск»</w:t>
      </w:r>
    </w:p>
    <w:p w:rsidR="00FF6D2B" w:rsidRPr="00FF6D2B" w:rsidRDefault="00FF6D2B" w:rsidP="00FF6D2B">
      <w:pPr>
        <w:spacing w:after="0" w:line="240" w:lineRule="auto"/>
        <w:jc w:val="both"/>
        <w:rPr>
          <w:rFonts w:ascii="Arial" w:eastAsia="Times New Roman" w:hAnsi="Arial" w:cs="Arial"/>
          <w:sz w:val="18"/>
          <w:szCs w:val="18"/>
          <w:lang w:eastAsia="ru-RU"/>
        </w:rPr>
      </w:pPr>
    </w:p>
    <w:p w:rsidR="00FF6D2B" w:rsidRPr="00FF6D2B" w:rsidRDefault="00FF6D2B" w:rsidP="00FF6D2B">
      <w:pPr>
        <w:spacing w:after="0" w:line="240" w:lineRule="auto"/>
        <w:ind w:firstLine="540"/>
        <w:jc w:val="center"/>
        <w:rPr>
          <w:rFonts w:ascii="Arial" w:eastAsia="Times New Roman" w:hAnsi="Arial" w:cs="Arial"/>
          <w:b/>
          <w:sz w:val="18"/>
          <w:szCs w:val="18"/>
          <w:lang w:eastAsia="ru-RU"/>
        </w:rPr>
      </w:pPr>
      <w:r w:rsidRPr="00FF6D2B">
        <w:rPr>
          <w:rFonts w:ascii="Arial" w:eastAsia="Times New Roman" w:hAnsi="Arial" w:cs="Arial"/>
          <w:b/>
          <w:sz w:val="18"/>
          <w:szCs w:val="18"/>
          <w:lang w:eastAsia="ru-RU"/>
        </w:rPr>
        <w:t>ПОСТАНОВЛЯЕТ:</w:t>
      </w:r>
    </w:p>
    <w:p w:rsidR="00FF6D2B" w:rsidRPr="00FF6D2B" w:rsidRDefault="00FF6D2B" w:rsidP="00FF6D2B">
      <w:pPr>
        <w:spacing w:after="0" w:line="240" w:lineRule="auto"/>
        <w:rPr>
          <w:rFonts w:ascii="Arial" w:eastAsia="Times New Roman" w:hAnsi="Arial" w:cs="Arial"/>
          <w:sz w:val="18"/>
          <w:szCs w:val="18"/>
          <w:lang w:eastAsia="ru-RU"/>
        </w:rPr>
      </w:pPr>
    </w:p>
    <w:p w:rsidR="00FF6D2B" w:rsidRPr="00FF6D2B" w:rsidRDefault="00FF6D2B" w:rsidP="00FF6D2B">
      <w:pPr>
        <w:spacing w:after="0" w:line="240" w:lineRule="auto"/>
        <w:ind w:firstLine="709"/>
        <w:jc w:val="both"/>
        <w:rPr>
          <w:rFonts w:ascii="Arial" w:eastAsia="Times New Roman" w:hAnsi="Arial" w:cs="Arial"/>
          <w:sz w:val="18"/>
          <w:szCs w:val="18"/>
          <w:lang w:eastAsia="ru-RU"/>
        </w:rPr>
      </w:pPr>
      <w:r w:rsidRPr="00FF6D2B">
        <w:rPr>
          <w:rFonts w:ascii="Arial" w:eastAsia="Times New Roman" w:hAnsi="Arial" w:cs="Arial"/>
          <w:sz w:val="18"/>
          <w:szCs w:val="18"/>
          <w:lang w:eastAsia="ru-RU"/>
        </w:rPr>
        <w:t>1. Включить в реестр муниципальной собственности муниципального образования «Александровск»: за номером 32 - земельный участок для размещения водокачки расположенный по адресу: с. Александровск, ул. Центральная, уч.67А; за номером 33 – земельный участок для размещения здания дома культуры расположенный по адресу с. Александровск, ул. Школьная, 39</w:t>
      </w:r>
    </w:p>
    <w:p w:rsidR="00FF6D2B" w:rsidRPr="00FF6D2B" w:rsidRDefault="00FF6D2B" w:rsidP="00FF6D2B">
      <w:pPr>
        <w:spacing w:after="0" w:line="240" w:lineRule="auto"/>
        <w:ind w:firstLine="709"/>
        <w:jc w:val="both"/>
        <w:rPr>
          <w:rFonts w:ascii="Arial" w:eastAsia="Times New Roman" w:hAnsi="Arial" w:cs="Arial"/>
          <w:sz w:val="18"/>
          <w:szCs w:val="18"/>
          <w:lang w:eastAsia="ru-RU"/>
        </w:rPr>
      </w:pPr>
      <w:r w:rsidRPr="00FF6D2B">
        <w:rPr>
          <w:rFonts w:ascii="Arial" w:eastAsia="Times New Roman" w:hAnsi="Arial" w:cs="Arial"/>
          <w:sz w:val="18"/>
          <w:szCs w:val="18"/>
          <w:lang w:eastAsia="ru-RU"/>
        </w:rPr>
        <w:t>2. Контроль за исполнением данного постановления оставляю за собой.</w:t>
      </w:r>
    </w:p>
    <w:p w:rsidR="00FF6D2B" w:rsidRPr="00FF6D2B" w:rsidRDefault="00FF6D2B" w:rsidP="00FF6D2B">
      <w:pPr>
        <w:spacing w:after="0" w:line="240" w:lineRule="auto"/>
        <w:jc w:val="both"/>
        <w:rPr>
          <w:rFonts w:ascii="Arial" w:eastAsia="Times New Roman" w:hAnsi="Arial" w:cs="Arial"/>
          <w:sz w:val="18"/>
          <w:szCs w:val="18"/>
          <w:lang w:eastAsia="ru-RU"/>
        </w:rPr>
      </w:pPr>
    </w:p>
    <w:p w:rsidR="00FF6D2B" w:rsidRPr="00FF6D2B" w:rsidRDefault="00FF6D2B" w:rsidP="00FF6D2B">
      <w:pPr>
        <w:spacing w:after="0" w:line="240" w:lineRule="auto"/>
        <w:jc w:val="both"/>
        <w:rPr>
          <w:rFonts w:ascii="Arial" w:eastAsia="Times New Roman" w:hAnsi="Arial" w:cs="Arial"/>
          <w:sz w:val="18"/>
          <w:szCs w:val="18"/>
          <w:lang w:eastAsia="ru-RU"/>
        </w:rPr>
      </w:pPr>
    </w:p>
    <w:p w:rsidR="00FF6D2B" w:rsidRPr="00FF6D2B" w:rsidRDefault="00FF6D2B" w:rsidP="00FF6D2B">
      <w:pPr>
        <w:spacing w:after="0" w:line="240" w:lineRule="auto"/>
        <w:jc w:val="both"/>
        <w:rPr>
          <w:rFonts w:ascii="Arial" w:eastAsia="Times New Roman" w:hAnsi="Arial" w:cs="Arial"/>
          <w:sz w:val="18"/>
          <w:szCs w:val="18"/>
          <w:lang w:eastAsia="ru-RU"/>
        </w:rPr>
      </w:pPr>
      <w:r w:rsidRPr="00FF6D2B">
        <w:rPr>
          <w:rFonts w:ascii="Arial" w:eastAsia="Times New Roman" w:hAnsi="Arial" w:cs="Arial"/>
          <w:sz w:val="18"/>
          <w:szCs w:val="18"/>
          <w:lang w:eastAsia="ru-RU"/>
        </w:rPr>
        <w:t xml:space="preserve">Глава муниципального </w:t>
      </w:r>
    </w:p>
    <w:p w:rsidR="00FF6D2B" w:rsidRPr="00FF6D2B" w:rsidRDefault="00FF6D2B" w:rsidP="00FF6D2B">
      <w:pPr>
        <w:spacing w:after="0" w:line="240" w:lineRule="auto"/>
        <w:jc w:val="both"/>
        <w:rPr>
          <w:rFonts w:ascii="Arial" w:eastAsia="Times New Roman" w:hAnsi="Arial" w:cs="Arial"/>
          <w:sz w:val="18"/>
          <w:szCs w:val="18"/>
          <w:lang w:eastAsia="ru-RU"/>
        </w:rPr>
      </w:pPr>
      <w:r w:rsidRPr="00FF6D2B">
        <w:rPr>
          <w:rFonts w:ascii="Arial" w:eastAsia="Times New Roman" w:hAnsi="Arial" w:cs="Arial"/>
          <w:sz w:val="18"/>
          <w:szCs w:val="18"/>
          <w:lang w:eastAsia="ru-RU"/>
        </w:rPr>
        <w:t xml:space="preserve">образования «Александровск»                                                     </w:t>
      </w:r>
    </w:p>
    <w:p w:rsidR="00FF6D2B" w:rsidRPr="00FF6D2B" w:rsidRDefault="00FF6D2B" w:rsidP="00FF6D2B">
      <w:pPr>
        <w:spacing w:after="0" w:line="240" w:lineRule="auto"/>
        <w:jc w:val="both"/>
        <w:rPr>
          <w:rFonts w:ascii="Arial" w:eastAsia="Times New Roman" w:hAnsi="Arial" w:cs="Arial"/>
          <w:sz w:val="18"/>
          <w:szCs w:val="18"/>
          <w:lang w:eastAsia="ru-RU"/>
        </w:rPr>
      </w:pPr>
      <w:r w:rsidRPr="00FF6D2B">
        <w:rPr>
          <w:rFonts w:ascii="Arial" w:eastAsia="Times New Roman" w:hAnsi="Arial" w:cs="Arial"/>
          <w:sz w:val="18"/>
          <w:szCs w:val="18"/>
          <w:lang w:eastAsia="ru-RU"/>
        </w:rPr>
        <w:t>Т.В. Мелещенко</w:t>
      </w:r>
    </w:p>
    <w:p w:rsidR="00FF6D2B" w:rsidRPr="00FF6D2B" w:rsidRDefault="00FF6D2B" w:rsidP="00FF6D2B">
      <w:pPr>
        <w:spacing w:after="0" w:line="240" w:lineRule="auto"/>
        <w:ind w:left="5580"/>
        <w:jc w:val="both"/>
        <w:rPr>
          <w:rFonts w:ascii="Arial" w:eastAsia="Times New Roman" w:hAnsi="Arial" w:cs="Arial"/>
          <w:sz w:val="18"/>
          <w:szCs w:val="18"/>
          <w:lang w:eastAsia="ru-RU"/>
        </w:rPr>
      </w:pPr>
    </w:p>
    <w:p w:rsidR="00FF6D2B" w:rsidRPr="00FF6D2B" w:rsidRDefault="00FF6D2B" w:rsidP="00FF6D2B">
      <w:pPr>
        <w:spacing w:after="0" w:line="240" w:lineRule="auto"/>
        <w:rPr>
          <w:rFonts w:ascii="Times New Roman" w:eastAsia="Times New Roman" w:hAnsi="Times New Roman" w:cs="Times New Roman"/>
          <w:sz w:val="18"/>
          <w:szCs w:val="18"/>
          <w:lang w:eastAsia="ru-RU"/>
        </w:rPr>
      </w:pPr>
    </w:p>
    <w:p w:rsidR="00A57244" w:rsidRPr="00A57244" w:rsidRDefault="00A57244" w:rsidP="00A57244">
      <w:pPr>
        <w:spacing w:after="0" w:line="240" w:lineRule="auto"/>
        <w:jc w:val="center"/>
        <w:rPr>
          <w:rFonts w:ascii="Arial" w:eastAsia="Times New Roman" w:hAnsi="Arial" w:cs="Arial"/>
          <w:b/>
          <w:sz w:val="18"/>
          <w:szCs w:val="18"/>
          <w:lang w:eastAsia="ru-RU"/>
        </w:rPr>
      </w:pPr>
      <w:r w:rsidRPr="00A57244">
        <w:rPr>
          <w:rFonts w:ascii="Arial" w:eastAsia="Times New Roman" w:hAnsi="Arial" w:cs="Arial"/>
          <w:b/>
          <w:sz w:val="18"/>
          <w:szCs w:val="18"/>
          <w:lang w:eastAsia="ru-RU"/>
        </w:rPr>
        <w:t>31.10.2017г. №40-п</w:t>
      </w:r>
    </w:p>
    <w:p w:rsidR="00A57244" w:rsidRPr="00A57244" w:rsidRDefault="00A57244" w:rsidP="00A57244">
      <w:pPr>
        <w:spacing w:after="0" w:line="240" w:lineRule="auto"/>
        <w:jc w:val="center"/>
        <w:rPr>
          <w:rFonts w:ascii="Arial" w:eastAsia="Times New Roman" w:hAnsi="Arial" w:cs="Arial"/>
          <w:b/>
          <w:sz w:val="18"/>
          <w:szCs w:val="18"/>
          <w:lang w:eastAsia="ru-RU"/>
        </w:rPr>
      </w:pPr>
      <w:r w:rsidRPr="00A57244">
        <w:rPr>
          <w:rFonts w:ascii="Arial" w:eastAsia="Times New Roman" w:hAnsi="Arial" w:cs="Arial"/>
          <w:b/>
          <w:sz w:val="18"/>
          <w:szCs w:val="18"/>
          <w:lang w:eastAsia="ru-RU"/>
        </w:rPr>
        <w:t>РОССИЙСКАЯ ФЕДЕРАЦИЯ</w:t>
      </w:r>
    </w:p>
    <w:p w:rsidR="00A57244" w:rsidRPr="00A57244" w:rsidRDefault="00A57244" w:rsidP="00A57244">
      <w:pPr>
        <w:tabs>
          <w:tab w:val="center" w:pos="4153"/>
          <w:tab w:val="right" w:pos="8306"/>
        </w:tabs>
        <w:spacing w:after="0" w:line="240" w:lineRule="auto"/>
        <w:jc w:val="center"/>
        <w:rPr>
          <w:rFonts w:ascii="Arial" w:eastAsia="Calibri" w:hAnsi="Arial" w:cs="Arial"/>
          <w:b/>
          <w:bCs/>
          <w:color w:val="000000"/>
          <w:sz w:val="18"/>
          <w:szCs w:val="18"/>
          <w:lang w:eastAsia="ru-RU"/>
        </w:rPr>
      </w:pPr>
      <w:r w:rsidRPr="00A57244">
        <w:rPr>
          <w:rFonts w:ascii="Arial" w:eastAsia="Calibri" w:hAnsi="Arial" w:cs="Arial"/>
          <w:b/>
          <w:bCs/>
          <w:color w:val="000000"/>
          <w:sz w:val="18"/>
          <w:szCs w:val="18"/>
          <w:lang w:eastAsia="ru-RU"/>
        </w:rPr>
        <w:t>ИРКУТСКАЯ   ОБЛАСТЬ</w:t>
      </w:r>
    </w:p>
    <w:p w:rsidR="00A57244" w:rsidRPr="00A57244" w:rsidRDefault="00A57244" w:rsidP="00A57244">
      <w:pPr>
        <w:tabs>
          <w:tab w:val="center" w:pos="4153"/>
          <w:tab w:val="right" w:pos="8306"/>
        </w:tabs>
        <w:spacing w:after="0" w:line="240" w:lineRule="auto"/>
        <w:jc w:val="center"/>
        <w:rPr>
          <w:rFonts w:ascii="Arial" w:eastAsia="Calibri" w:hAnsi="Arial" w:cs="Arial"/>
          <w:b/>
          <w:bCs/>
          <w:color w:val="000000"/>
          <w:sz w:val="18"/>
          <w:szCs w:val="18"/>
          <w:lang w:eastAsia="ru-RU"/>
        </w:rPr>
      </w:pPr>
      <w:r w:rsidRPr="00A57244">
        <w:rPr>
          <w:rFonts w:ascii="Arial" w:eastAsia="Calibri" w:hAnsi="Arial" w:cs="Arial"/>
          <w:b/>
          <w:bCs/>
          <w:color w:val="000000"/>
          <w:sz w:val="18"/>
          <w:szCs w:val="18"/>
          <w:lang w:eastAsia="ru-RU"/>
        </w:rPr>
        <w:t>АЛАРСКИЙ МУНИЦИПАЛЬНЫЙ РАЙОН</w:t>
      </w:r>
    </w:p>
    <w:p w:rsidR="00A57244" w:rsidRPr="00A57244" w:rsidRDefault="00A57244" w:rsidP="00A57244">
      <w:pPr>
        <w:tabs>
          <w:tab w:val="center" w:pos="4153"/>
          <w:tab w:val="right" w:pos="8306"/>
        </w:tabs>
        <w:spacing w:after="0" w:line="240" w:lineRule="auto"/>
        <w:jc w:val="center"/>
        <w:rPr>
          <w:rFonts w:ascii="Arial" w:eastAsia="Calibri" w:hAnsi="Arial" w:cs="Arial"/>
          <w:b/>
          <w:sz w:val="18"/>
          <w:szCs w:val="18"/>
          <w:lang w:eastAsia="ru-RU"/>
        </w:rPr>
      </w:pPr>
      <w:r w:rsidRPr="00A57244">
        <w:rPr>
          <w:rFonts w:ascii="Arial" w:eastAsia="Calibri" w:hAnsi="Arial" w:cs="Arial"/>
          <w:b/>
          <w:color w:val="000000"/>
          <w:sz w:val="18"/>
          <w:szCs w:val="18"/>
          <w:lang w:eastAsia="ru-RU"/>
        </w:rPr>
        <w:t>МУНИЦИПАЛЬНОЕ ОБРАЗОВАНИЕ «АЛЕКСАНДРОВСК»</w:t>
      </w:r>
    </w:p>
    <w:p w:rsidR="00A57244" w:rsidRPr="00A57244" w:rsidRDefault="00A57244" w:rsidP="00A57244">
      <w:pPr>
        <w:tabs>
          <w:tab w:val="center" w:pos="4153"/>
          <w:tab w:val="right" w:pos="8306"/>
        </w:tabs>
        <w:spacing w:after="0" w:line="240" w:lineRule="auto"/>
        <w:jc w:val="center"/>
        <w:rPr>
          <w:rFonts w:ascii="Arial" w:eastAsia="Calibri" w:hAnsi="Arial" w:cs="Arial"/>
          <w:b/>
          <w:bCs/>
          <w:spacing w:val="20"/>
          <w:sz w:val="18"/>
          <w:szCs w:val="18"/>
          <w:lang w:eastAsia="ru-RU"/>
        </w:rPr>
      </w:pPr>
      <w:r w:rsidRPr="00A57244">
        <w:rPr>
          <w:rFonts w:ascii="Arial" w:eastAsia="Calibri" w:hAnsi="Arial" w:cs="Arial"/>
          <w:b/>
          <w:bCs/>
          <w:spacing w:val="20"/>
          <w:sz w:val="18"/>
          <w:szCs w:val="18"/>
          <w:lang w:eastAsia="ru-RU"/>
        </w:rPr>
        <w:t>АДМИНИСТРАЦИЯ</w:t>
      </w:r>
    </w:p>
    <w:p w:rsidR="00A57244" w:rsidRPr="00A57244" w:rsidRDefault="00A57244" w:rsidP="00A57244">
      <w:pPr>
        <w:tabs>
          <w:tab w:val="center" w:pos="4153"/>
          <w:tab w:val="right" w:pos="8306"/>
        </w:tabs>
        <w:spacing w:after="0" w:line="240" w:lineRule="auto"/>
        <w:jc w:val="center"/>
        <w:rPr>
          <w:rFonts w:ascii="Arial" w:eastAsia="Calibri" w:hAnsi="Arial" w:cs="Arial"/>
          <w:b/>
          <w:bCs/>
          <w:spacing w:val="20"/>
          <w:sz w:val="18"/>
          <w:szCs w:val="18"/>
          <w:lang w:eastAsia="ru-RU"/>
        </w:rPr>
      </w:pPr>
      <w:r w:rsidRPr="00A57244">
        <w:rPr>
          <w:rFonts w:ascii="Arial" w:eastAsia="Calibri" w:hAnsi="Arial" w:cs="Arial"/>
          <w:b/>
          <w:bCs/>
          <w:spacing w:val="20"/>
          <w:sz w:val="18"/>
          <w:szCs w:val="18"/>
          <w:lang w:eastAsia="ru-RU"/>
        </w:rPr>
        <w:t>ПОСТАНОВЛЕНИЕ</w:t>
      </w:r>
    </w:p>
    <w:p w:rsidR="00A57244" w:rsidRPr="00A57244" w:rsidRDefault="00A57244" w:rsidP="00A57244">
      <w:pPr>
        <w:tabs>
          <w:tab w:val="right" w:pos="-2977"/>
          <w:tab w:val="right" w:pos="9072"/>
        </w:tabs>
        <w:spacing w:after="0" w:line="240" w:lineRule="auto"/>
        <w:ind w:right="254" w:firstLine="708"/>
        <w:jc w:val="center"/>
        <w:rPr>
          <w:rFonts w:ascii="Arial" w:eastAsia="Calibri" w:hAnsi="Arial" w:cs="Arial"/>
          <w:spacing w:val="20"/>
          <w:sz w:val="18"/>
          <w:szCs w:val="18"/>
          <w:lang w:eastAsia="ru-RU"/>
        </w:rPr>
      </w:pPr>
    </w:p>
    <w:p w:rsidR="00A57244" w:rsidRPr="00A57244" w:rsidRDefault="00A57244" w:rsidP="00A57244">
      <w:pPr>
        <w:spacing w:after="0" w:line="240" w:lineRule="auto"/>
        <w:jc w:val="center"/>
        <w:rPr>
          <w:rFonts w:ascii="Arial" w:eastAsia="Times New Roman" w:hAnsi="Arial" w:cs="Arial"/>
          <w:color w:val="000000"/>
          <w:spacing w:val="9"/>
          <w:sz w:val="18"/>
          <w:szCs w:val="18"/>
          <w:lang w:eastAsia="ru-RU"/>
        </w:rPr>
      </w:pPr>
      <w:r w:rsidRPr="00A57244">
        <w:rPr>
          <w:rFonts w:ascii="Arial" w:eastAsia="Times New Roman" w:hAnsi="Arial" w:cs="Arial"/>
          <w:b/>
          <w:sz w:val="18"/>
          <w:szCs w:val="18"/>
          <w:lang w:eastAsia="ru-RU"/>
        </w:rPr>
        <w:t>О ВКЛЮЧЕНИИ В РЕЕСТР МУНИЦИПАЛЬНОЙ СОБСТВЕННОСТИ МУНИЦИПАЛЬНОГО ОБРАЗОВАНИЯ «АЛЕКСАНДРОВСК» ЗЕМЕЛЬНЫХ УЧАСТКОВ</w:t>
      </w:r>
    </w:p>
    <w:p w:rsidR="00A57244" w:rsidRPr="00A57244" w:rsidRDefault="00A57244" w:rsidP="00A57244">
      <w:pPr>
        <w:spacing w:after="0" w:line="240" w:lineRule="auto"/>
        <w:ind w:left="360"/>
        <w:jc w:val="both"/>
        <w:rPr>
          <w:rFonts w:ascii="Arial" w:eastAsia="Times New Roman" w:hAnsi="Arial" w:cs="Arial"/>
          <w:b/>
          <w:sz w:val="18"/>
          <w:szCs w:val="18"/>
          <w:lang w:eastAsia="ru-RU"/>
        </w:rPr>
      </w:pPr>
    </w:p>
    <w:p w:rsidR="00A57244" w:rsidRPr="00A57244" w:rsidRDefault="00A57244" w:rsidP="00A57244">
      <w:pPr>
        <w:spacing w:after="0" w:line="240" w:lineRule="auto"/>
        <w:ind w:firstLine="709"/>
        <w:jc w:val="both"/>
        <w:rPr>
          <w:rFonts w:ascii="Arial" w:eastAsia="Times New Roman" w:hAnsi="Arial" w:cs="Arial"/>
          <w:sz w:val="18"/>
          <w:szCs w:val="18"/>
          <w:lang w:eastAsia="ru-RU"/>
        </w:rPr>
      </w:pPr>
      <w:r w:rsidRPr="00A57244">
        <w:rPr>
          <w:rFonts w:ascii="Arial" w:eastAsia="Times New Roman" w:hAnsi="Arial" w:cs="Arial"/>
          <w:sz w:val="18"/>
          <w:szCs w:val="18"/>
          <w:lang w:eastAsia="ru-RU"/>
        </w:rPr>
        <w:t xml:space="preserve">На основании статей 50 и 51 Федерального Закона № 131- ФЗ от 06.10.2003 г «Об общих принципах организации местного </w:t>
      </w:r>
      <w:r w:rsidRPr="00A57244">
        <w:rPr>
          <w:rFonts w:ascii="Arial" w:eastAsia="Times New Roman" w:hAnsi="Arial" w:cs="Arial"/>
          <w:sz w:val="18"/>
          <w:szCs w:val="18"/>
          <w:lang w:eastAsia="ru-RU"/>
        </w:rPr>
        <w:lastRenderedPageBreak/>
        <w:t>самоуправления в Российской Федерации», Постановления № 74а-п от 28.11.2016 года «О передачи земельных участков в постоянное бессрочное пользование», руководствуясь Уставом МО «Александровск»</w:t>
      </w:r>
    </w:p>
    <w:p w:rsidR="00A57244" w:rsidRPr="00A57244" w:rsidRDefault="00A57244" w:rsidP="00A57244">
      <w:pPr>
        <w:spacing w:after="0" w:line="240" w:lineRule="auto"/>
        <w:jc w:val="both"/>
        <w:rPr>
          <w:rFonts w:ascii="Arial" w:eastAsia="Times New Roman" w:hAnsi="Arial" w:cs="Arial"/>
          <w:sz w:val="18"/>
          <w:szCs w:val="18"/>
          <w:lang w:eastAsia="ru-RU"/>
        </w:rPr>
      </w:pPr>
    </w:p>
    <w:p w:rsidR="00A57244" w:rsidRPr="00A57244" w:rsidRDefault="00A57244" w:rsidP="00A57244">
      <w:pPr>
        <w:spacing w:after="0" w:line="240" w:lineRule="auto"/>
        <w:ind w:firstLine="540"/>
        <w:jc w:val="center"/>
        <w:rPr>
          <w:rFonts w:ascii="Arial" w:eastAsia="Times New Roman" w:hAnsi="Arial" w:cs="Arial"/>
          <w:b/>
          <w:sz w:val="18"/>
          <w:szCs w:val="18"/>
          <w:lang w:eastAsia="ru-RU"/>
        </w:rPr>
      </w:pPr>
      <w:r w:rsidRPr="00A57244">
        <w:rPr>
          <w:rFonts w:ascii="Arial" w:eastAsia="Times New Roman" w:hAnsi="Arial" w:cs="Arial"/>
          <w:b/>
          <w:sz w:val="18"/>
          <w:szCs w:val="18"/>
          <w:lang w:eastAsia="ru-RU"/>
        </w:rPr>
        <w:t>ПОСТАНОВЛЯЕТ:</w:t>
      </w:r>
    </w:p>
    <w:p w:rsidR="00A57244" w:rsidRPr="00A57244" w:rsidRDefault="00A57244" w:rsidP="00A57244">
      <w:pPr>
        <w:spacing w:after="0" w:line="240" w:lineRule="auto"/>
        <w:rPr>
          <w:rFonts w:ascii="Arial" w:eastAsia="Times New Roman" w:hAnsi="Arial" w:cs="Arial"/>
          <w:sz w:val="18"/>
          <w:szCs w:val="18"/>
          <w:lang w:eastAsia="ru-RU"/>
        </w:rPr>
      </w:pPr>
    </w:p>
    <w:p w:rsidR="00A57244" w:rsidRPr="00A57244" w:rsidRDefault="00A57244" w:rsidP="00A57244">
      <w:pPr>
        <w:spacing w:after="0" w:line="240" w:lineRule="auto"/>
        <w:ind w:firstLine="709"/>
        <w:jc w:val="both"/>
        <w:rPr>
          <w:rFonts w:ascii="Arial" w:eastAsia="Times New Roman" w:hAnsi="Arial" w:cs="Arial"/>
          <w:sz w:val="18"/>
          <w:szCs w:val="18"/>
          <w:lang w:eastAsia="ru-RU"/>
        </w:rPr>
      </w:pPr>
      <w:r w:rsidRPr="00A57244">
        <w:rPr>
          <w:rFonts w:ascii="Arial" w:eastAsia="Times New Roman" w:hAnsi="Arial" w:cs="Arial"/>
          <w:sz w:val="18"/>
          <w:szCs w:val="18"/>
          <w:lang w:eastAsia="ru-RU"/>
        </w:rPr>
        <w:t>1. Включить в реестр муниципальной собственности муниципального образования «Александровск»: за номером 34 - земельный участок для размещения кладбища расположенный по адресу: с. Александровск, ул. Школьная, уч.2А; за номером 35 – земельный участок для размещения памятника расположенный по адресу с. Александровск, ул. Центральная, уч. 58А.</w:t>
      </w:r>
    </w:p>
    <w:p w:rsidR="00A57244" w:rsidRPr="00A57244" w:rsidRDefault="00A57244" w:rsidP="00A57244">
      <w:pPr>
        <w:spacing w:after="0" w:line="240" w:lineRule="auto"/>
        <w:ind w:firstLine="709"/>
        <w:jc w:val="both"/>
        <w:rPr>
          <w:rFonts w:ascii="Arial" w:eastAsia="Times New Roman" w:hAnsi="Arial" w:cs="Arial"/>
          <w:sz w:val="18"/>
          <w:szCs w:val="18"/>
          <w:lang w:eastAsia="ru-RU"/>
        </w:rPr>
      </w:pPr>
      <w:r w:rsidRPr="00A57244">
        <w:rPr>
          <w:rFonts w:ascii="Arial" w:eastAsia="Times New Roman" w:hAnsi="Arial" w:cs="Arial"/>
          <w:sz w:val="18"/>
          <w:szCs w:val="18"/>
          <w:lang w:eastAsia="ru-RU"/>
        </w:rPr>
        <w:t>2. Контроль за исполнением данного постановления оставляю за собой.</w:t>
      </w:r>
    </w:p>
    <w:p w:rsidR="00A57244" w:rsidRPr="00A57244" w:rsidRDefault="00A57244" w:rsidP="00A57244">
      <w:pPr>
        <w:spacing w:after="0" w:line="240" w:lineRule="auto"/>
        <w:jc w:val="both"/>
        <w:rPr>
          <w:rFonts w:ascii="Arial" w:eastAsia="Times New Roman" w:hAnsi="Arial" w:cs="Arial"/>
          <w:sz w:val="18"/>
          <w:szCs w:val="18"/>
          <w:lang w:eastAsia="ru-RU"/>
        </w:rPr>
      </w:pPr>
    </w:p>
    <w:p w:rsidR="00A57244" w:rsidRPr="00A57244" w:rsidRDefault="00A57244" w:rsidP="00A57244">
      <w:pPr>
        <w:spacing w:after="0" w:line="240" w:lineRule="auto"/>
        <w:jc w:val="both"/>
        <w:rPr>
          <w:rFonts w:ascii="Arial" w:eastAsia="Times New Roman" w:hAnsi="Arial" w:cs="Arial"/>
          <w:sz w:val="18"/>
          <w:szCs w:val="18"/>
          <w:lang w:eastAsia="ru-RU"/>
        </w:rPr>
      </w:pPr>
    </w:p>
    <w:p w:rsidR="00A57244" w:rsidRPr="00A57244" w:rsidRDefault="00A57244" w:rsidP="00A57244">
      <w:pPr>
        <w:spacing w:after="0" w:line="240" w:lineRule="auto"/>
        <w:jc w:val="both"/>
        <w:rPr>
          <w:rFonts w:ascii="Arial" w:eastAsia="Times New Roman" w:hAnsi="Arial" w:cs="Arial"/>
          <w:sz w:val="18"/>
          <w:szCs w:val="18"/>
          <w:lang w:eastAsia="ru-RU"/>
        </w:rPr>
      </w:pPr>
      <w:r w:rsidRPr="00A57244">
        <w:rPr>
          <w:rFonts w:ascii="Arial" w:eastAsia="Times New Roman" w:hAnsi="Arial" w:cs="Arial"/>
          <w:sz w:val="18"/>
          <w:szCs w:val="18"/>
          <w:lang w:eastAsia="ru-RU"/>
        </w:rPr>
        <w:t xml:space="preserve">Глава муниципального </w:t>
      </w:r>
    </w:p>
    <w:p w:rsidR="00A57244" w:rsidRPr="00A57244" w:rsidRDefault="00A57244" w:rsidP="00A57244">
      <w:pPr>
        <w:spacing w:after="0" w:line="240" w:lineRule="auto"/>
        <w:jc w:val="both"/>
        <w:rPr>
          <w:rFonts w:ascii="Arial" w:eastAsia="Times New Roman" w:hAnsi="Arial" w:cs="Arial"/>
          <w:sz w:val="18"/>
          <w:szCs w:val="18"/>
          <w:lang w:eastAsia="ru-RU"/>
        </w:rPr>
      </w:pPr>
      <w:r w:rsidRPr="00A57244">
        <w:rPr>
          <w:rFonts w:ascii="Arial" w:eastAsia="Times New Roman" w:hAnsi="Arial" w:cs="Arial"/>
          <w:sz w:val="18"/>
          <w:szCs w:val="18"/>
          <w:lang w:eastAsia="ru-RU"/>
        </w:rPr>
        <w:t xml:space="preserve">образования «Александровск»                                                     </w:t>
      </w:r>
    </w:p>
    <w:p w:rsidR="00A57244" w:rsidRPr="00A57244" w:rsidRDefault="00A57244" w:rsidP="00A57244">
      <w:pPr>
        <w:spacing w:after="0" w:line="240" w:lineRule="auto"/>
        <w:jc w:val="both"/>
        <w:rPr>
          <w:rFonts w:ascii="Arial" w:eastAsia="Times New Roman" w:hAnsi="Arial" w:cs="Arial"/>
          <w:sz w:val="18"/>
          <w:szCs w:val="18"/>
          <w:lang w:eastAsia="ru-RU"/>
        </w:rPr>
      </w:pPr>
      <w:r w:rsidRPr="00A57244">
        <w:rPr>
          <w:rFonts w:ascii="Arial" w:eastAsia="Times New Roman" w:hAnsi="Arial" w:cs="Arial"/>
          <w:sz w:val="18"/>
          <w:szCs w:val="18"/>
          <w:lang w:eastAsia="ru-RU"/>
        </w:rPr>
        <w:t>Т.В. Мелещенко</w:t>
      </w:r>
    </w:p>
    <w:p w:rsidR="00A57244" w:rsidRPr="00A57244" w:rsidRDefault="00A57244" w:rsidP="00A57244">
      <w:pPr>
        <w:spacing w:after="0" w:line="240" w:lineRule="auto"/>
        <w:ind w:left="5580"/>
        <w:jc w:val="both"/>
        <w:rPr>
          <w:rFonts w:ascii="Arial" w:eastAsia="Times New Roman" w:hAnsi="Arial" w:cs="Arial"/>
          <w:sz w:val="18"/>
          <w:szCs w:val="18"/>
          <w:lang w:eastAsia="ru-RU"/>
        </w:rPr>
      </w:pPr>
    </w:p>
    <w:p w:rsidR="00A57244" w:rsidRPr="00A57244" w:rsidRDefault="00A57244" w:rsidP="00A57244">
      <w:pPr>
        <w:spacing w:after="0" w:line="240" w:lineRule="auto"/>
        <w:rPr>
          <w:rFonts w:ascii="Times New Roman" w:eastAsia="Times New Roman" w:hAnsi="Times New Roman" w:cs="Times New Roman"/>
          <w:sz w:val="18"/>
          <w:szCs w:val="18"/>
          <w:lang w:eastAsia="ru-RU"/>
        </w:rPr>
      </w:pPr>
    </w:p>
    <w:p w:rsidR="005F3F0D" w:rsidRPr="005F3F0D" w:rsidRDefault="005F3F0D" w:rsidP="00FF6D2B">
      <w:pPr>
        <w:spacing w:after="0" w:line="240" w:lineRule="auto"/>
        <w:ind w:left="5580"/>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F3F0D" w:rsidRPr="005F3F0D" w:rsidRDefault="005F3F0D" w:rsidP="005F3F0D">
      <w:pPr>
        <w:spacing w:after="0" w:line="240" w:lineRule="auto"/>
        <w:ind w:left="5580"/>
        <w:jc w:val="center"/>
        <w:rPr>
          <w:rFonts w:ascii="Times New Roman" w:eastAsia="Times New Roman" w:hAnsi="Times New Roman" w:cs="Times New Roman"/>
          <w:sz w:val="18"/>
          <w:szCs w:val="18"/>
          <w:lang w:eastAsia="ru-RU"/>
        </w:rPr>
      </w:pPr>
    </w:p>
    <w:p w:rsidR="005E0509" w:rsidRPr="005E0509" w:rsidRDefault="005E0509" w:rsidP="005E0509">
      <w:pPr>
        <w:spacing w:after="0" w:line="240" w:lineRule="auto"/>
        <w:jc w:val="both"/>
        <w:rPr>
          <w:rFonts w:ascii="Times New Roman" w:eastAsia="Times New Roman" w:hAnsi="Times New Roman" w:cs="Times New Roman"/>
          <w:b/>
          <w:bCs/>
          <w:sz w:val="18"/>
          <w:szCs w:val="18"/>
          <w:lang w:eastAsia="ru-RU"/>
        </w:rPr>
      </w:pPr>
    </w:p>
    <w:p w:rsidR="005E0509" w:rsidRPr="005E0509" w:rsidRDefault="005E0509" w:rsidP="005E0509">
      <w:pPr>
        <w:spacing w:after="0" w:line="240" w:lineRule="auto"/>
        <w:jc w:val="both"/>
        <w:rPr>
          <w:rFonts w:ascii="Times New Roman" w:eastAsia="Times New Roman" w:hAnsi="Times New Roman" w:cs="Times New Roman"/>
          <w:b/>
          <w:bCs/>
          <w:sz w:val="18"/>
          <w:szCs w:val="18"/>
          <w:lang w:eastAsia="ru-RU"/>
        </w:rPr>
      </w:pPr>
    </w:p>
    <w:p w:rsidR="005E0509" w:rsidRPr="005E0509" w:rsidRDefault="005E0509" w:rsidP="005E0509">
      <w:pPr>
        <w:spacing w:after="0" w:line="240" w:lineRule="auto"/>
        <w:jc w:val="both"/>
        <w:rPr>
          <w:rFonts w:ascii="Times New Roman" w:eastAsia="Times New Roman" w:hAnsi="Times New Roman" w:cs="Times New Roman"/>
          <w:b/>
          <w:bCs/>
          <w:sz w:val="18"/>
          <w:szCs w:val="18"/>
          <w:lang w:eastAsia="ru-RU"/>
        </w:rPr>
      </w:pPr>
    </w:p>
    <w:p w:rsidR="005E0509" w:rsidRPr="005E0509" w:rsidRDefault="005E0509" w:rsidP="005E0509">
      <w:pPr>
        <w:spacing w:after="0" w:line="240" w:lineRule="auto"/>
        <w:jc w:val="both"/>
        <w:rPr>
          <w:rFonts w:ascii="Times New Roman" w:eastAsia="Times New Roman" w:hAnsi="Times New Roman" w:cs="Times New Roman"/>
          <w:b/>
          <w:bCs/>
          <w:sz w:val="18"/>
          <w:szCs w:val="18"/>
          <w:lang w:eastAsia="ru-RU"/>
        </w:rPr>
      </w:pPr>
    </w:p>
    <w:p w:rsidR="005E0509" w:rsidRPr="005E0509" w:rsidRDefault="005E0509" w:rsidP="005E0509">
      <w:pPr>
        <w:spacing w:after="0" w:line="240" w:lineRule="auto"/>
        <w:jc w:val="both"/>
        <w:rPr>
          <w:rFonts w:ascii="Times New Roman" w:eastAsia="Times New Roman" w:hAnsi="Times New Roman" w:cs="Times New Roman"/>
          <w:b/>
          <w:bCs/>
          <w:sz w:val="18"/>
          <w:szCs w:val="18"/>
          <w:lang w:eastAsia="ru-RU"/>
        </w:rPr>
      </w:pPr>
    </w:p>
    <w:p w:rsidR="005E0509" w:rsidRPr="005E0509" w:rsidRDefault="005E0509" w:rsidP="005E0509">
      <w:pPr>
        <w:spacing w:after="0" w:line="240" w:lineRule="auto"/>
        <w:jc w:val="both"/>
        <w:rPr>
          <w:rFonts w:ascii="Times New Roman" w:eastAsia="Times New Roman" w:hAnsi="Times New Roman" w:cs="Times New Roman"/>
          <w:b/>
          <w:bCs/>
          <w:sz w:val="18"/>
          <w:szCs w:val="18"/>
          <w:lang w:eastAsia="ru-RU"/>
        </w:rPr>
      </w:pPr>
    </w:p>
    <w:p w:rsidR="005D74ED" w:rsidRPr="00CB372F" w:rsidRDefault="005D74ED" w:rsidP="005D74ED">
      <w:pPr>
        <w:pStyle w:val="a3"/>
        <w:jc w:val="both"/>
        <w:rPr>
          <w:rFonts w:ascii="Arial" w:hAnsi="Arial" w:cs="Arial"/>
          <w:sz w:val="18"/>
          <w:szCs w:val="18"/>
        </w:rPr>
      </w:pPr>
      <w:r w:rsidRPr="00CB372F">
        <w:rPr>
          <w:rFonts w:ascii="Arial" w:hAnsi="Arial" w:cs="Arial"/>
          <w:sz w:val="18"/>
          <w:szCs w:val="18"/>
        </w:rPr>
        <w:t>                                                                                                   </w:t>
      </w:r>
      <w:r w:rsidR="005E0509">
        <w:rPr>
          <w:rFonts w:ascii="Arial" w:hAnsi="Arial" w:cs="Arial"/>
          <w:sz w:val="18"/>
          <w:szCs w:val="18"/>
        </w:rPr>
        <w:t>                    </w:t>
      </w:r>
    </w:p>
    <w:p w:rsidR="005D74ED" w:rsidRPr="00CB372F" w:rsidRDefault="005D74ED" w:rsidP="005D74ED">
      <w:pPr>
        <w:pStyle w:val="a3"/>
        <w:jc w:val="both"/>
        <w:rPr>
          <w:rFonts w:ascii="Arial" w:hAnsi="Arial" w:cs="Arial"/>
          <w:sz w:val="18"/>
          <w:szCs w:val="18"/>
        </w:rPr>
      </w:pPr>
    </w:p>
    <w:p w:rsidR="005D74ED" w:rsidRPr="00CB372F" w:rsidRDefault="005D74ED" w:rsidP="005D74ED">
      <w:pPr>
        <w:pStyle w:val="a3"/>
        <w:jc w:val="both"/>
        <w:rPr>
          <w:rFonts w:ascii="Arial" w:hAnsi="Arial" w:cs="Arial"/>
          <w:sz w:val="18"/>
          <w:szCs w:val="18"/>
        </w:rPr>
      </w:pPr>
    </w:p>
    <w:p w:rsidR="005D74ED" w:rsidRPr="00CB372F" w:rsidRDefault="005D74ED" w:rsidP="005D74ED">
      <w:pPr>
        <w:pStyle w:val="a3"/>
        <w:jc w:val="both"/>
        <w:rPr>
          <w:rFonts w:ascii="Arial" w:hAnsi="Arial" w:cs="Arial"/>
          <w:sz w:val="18"/>
          <w:szCs w:val="18"/>
        </w:rPr>
      </w:pPr>
    </w:p>
    <w:p w:rsidR="005D74ED" w:rsidRPr="00CB372F" w:rsidRDefault="005D74ED" w:rsidP="005D74ED">
      <w:pPr>
        <w:pStyle w:val="a3"/>
        <w:jc w:val="both"/>
        <w:rPr>
          <w:rFonts w:ascii="Arial" w:hAnsi="Arial" w:cs="Arial"/>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5D74ED" w:rsidRPr="00CB372F" w:rsidRDefault="005D74ED" w:rsidP="005D74ED">
      <w:pPr>
        <w:pStyle w:val="a3"/>
        <w:jc w:val="both"/>
        <w:rPr>
          <w:rFonts w:ascii="Times New Roman" w:hAnsi="Times New Roman" w:cs="Times New Roman"/>
          <w:sz w:val="18"/>
          <w:szCs w:val="18"/>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Pr>
        <w:spacing w:after="0" w:line="240" w:lineRule="auto"/>
        <w:rPr>
          <w:rFonts w:ascii="Times New Roman" w:eastAsia="Times New Roman" w:hAnsi="Times New Roman" w:cs="Times New Roman"/>
          <w:sz w:val="18"/>
          <w:szCs w:val="18"/>
          <w:lang w:eastAsia="ru-RU"/>
        </w:rPr>
      </w:pP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Дума  МО «Александровск»</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proofErr w:type="gramStart"/>
      <w:r w:rsidRPr="00334164">
        <w:rPr>
          <w:rFonts w:ascii="Times New Roman" w:eastAsia="Times New Roman" w:hAnsi="Times New Roman" w:cs="Times New Roman"/>
          <w:sz w:val="18"/>
          <w:szCs w:val="18"/>
          <w:lang w:eastAsia="ru-RU"/>
        </w:rPr>
        <w:t>Главный  редактор</w:t>
      </w:r>
      <w:proofErr w:type="gramEnd"/>
      <w:r w:rsidRPr="00334164">
        <w:rPr>
          <w:rFonts w:ascii="Times New Roman" w:eastAsia="Times New Roman" w:hAnsi="Times New Roman" w:cs="Times New Roman"/>
          <w:sz w:val="18"/>
          <w:szCs w:val="18"/>
          <w:lang w:eastAsia="ru-RU"/>
        </w:rPr>
        <w:t xml:space="preserve"> –  Председатель Думы МО </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«Александровск», глава МО «Александровск»</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Мелещенко Т.В.</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r w:rsidRPr="00334164">
        <w:rPr>
          <w:rFonts w:ascii="Times New Roman" w:eastAsia="Times New Roman" w:hAnsi="Times New Roman" w:cs="Times New Roman"/>
          <w:sz w:val="18"/>
          <w:szCs w:val="18"/>
          <w:lang w:eastAsia="ru-RU"/>
        </w:rPr>
        <w:t xml:space="preserve">Тираж -10 экземпляров </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proofErr w:type="gramStart"/>
      <w:r w:rsidRPr="00334164">
        <w:rPr>
          <w:rFonts w:ascii="Times New Roman" w:eastAsia="Times New Roman" w:hAnsi="Times New Roman" w:cs="Times New Roman"/>
          <w:sz w:val="18"/>
          <w:szCs w:val="18"/>
          <w:lang w:eastAsia="ru-RU"/>
        </w:rPr>
        <w:t>Распространяется  бесплатно</w:t>
      </w:r>
      <w:proofErr w:type="gramEnd"/>
      <w:r w:rsidRPr="00334164">
        <w:rPr>
          <w:rFonts w:ascii="Times New Roman" w:eastAsia="Times New Roman" w:hAnsi="Times New Roman" w:cs="Times New Roman"/>
          <w:sz w:val="18"/>
          <w:szCs w:val="18"/>
          <w:lang w:eastAsia="ru-RU"/>
        </w:rPr>
        <w:t>.</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proofErr w:type="gramStart"/>
      <w:r w:rsidRPr="00334164">
        <w:rPr>
          <w:rFonts w:ascii="Times New Roman" w:eastAsia="Times New Roman" w:hAnsi="Times New Roman" w:cs="Times New Roman"/>
          <w:sz w:val="18"/>
          <w:szCs w:val="18"/>
          <w:lang w:eastAsia="ru-RU"/>
        </w:rPr>
        <w:t>Адрес  редакции</w:t>
      </w:r>
      <w:proofErr w:type="gramEnd"/>
      <w:r w:rsidRPr="00334164">
        <w:rPr>
          <w:rFonts w:ascii="Times New Roman" w:eastAsia="Times New Roman" w:hAnsi="Times New Roman" w:cs="Times New Roman"/>
          <w:sz w:val="18"/>
          <w:szCs w:val="18"/>
          <w:lang w:eastAsia="ru-RU"/>
        </w:rPr>
        <w:t xml:space="preserve"> с. Александровск, ул. Центральная.</w:t>
      </w:r>
    </w:p>
    <w:p w:rsidR="00036314" w:rsidRPr="00334164" w:rsidRDefault="00A57244" w:rsidP="0003631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w:t>
      </w:r>
      <w:proofErr w:type="gramStart"/>
      <w:r>
        <w:rPr>
          <w:rFonts w:ascii="Times New Roman" w:eastAsia="Times New Roman" w:hAnsi="Times New Roman" w:cs="Times New Roman"/>
          <w:sz w:val="18"/>
          <w:szCs w:val="18"/>
          <w:lang w:eastAsia="ru-RU"/>
        </w:rPr>
        <w:t>подписан  в</w:t>
      </w:r>
      <w:proofErr w:type="gramEnd"/>
      <w:r>
        <w:rPr>
          <w:rFonts w:ascii="Times New Roman" w:eastAsia="Times New Roman" w:hAnsi="Times New Roman" w:cs="Times New Roman"/>
          <w:sz w:val="18"/>
          <w:szCs w:val="18"/>
          <w:lang w:eastAsia="ru-RU"/>
        </w:rPr>
        <w:t xml:space="preserve"> печать  31.10</w:t>
      </w:r>
      <w:r w:rsidR="00036314" w:rsidRPr="00334164">
        <w:rPr>
          <w:rFonts w:ascii="Times New Roman" w:eastAsia="Times New Roman" w:hAnsi="Times New Roman" w:cs="Times New Roman"/>
          <w:sz w:val="18"/>
          <w:szCs w:val="18"/>
          <w:lang w:eastAsia="ru-RU"/>
        </w:rPr>
        <w:t>.2017г.</w:t>
      </w:r>
    </w:p>
    <w:p w:rsidR="00036314" w:rsidRPr="00334164" w:rsidRDefault="00036314" w:rsidP="00036314">
      <w:pPr>
        <w:spacing w:after="0" w:line="240" w:lineRule="auto"/>
        <w:rPr>
          <w:rFonts w:ascii="Times New Roman" w:eastAsia="Times New Roman" w:hAnsi="Times New Roman" w:cs="Times New Roman"/>
          <w:sz w:val="18"/>
          <w:szCs w:val="18"/>
          <w:lang w:eastAsia="ru-RU"/>
        </w:rPr>
      </w:pPr>
    </w:p>
    <w:p w:rsidR="00036314" w:rsidRDefault="00036314" w:rsidP="00036314"/>
    <w:p w:rsidR="005510B0" w:rsidRDefault="005510B0"/>
    <w:sectPr w:rsidR="005510B0" w:rsidSect="006161AC">
      <w:pgSz w:w="8419" w:h="11906" w:orient="landscape"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03"/>
    <w:rsid w:val="00005C75"/>
    <w:rsid w:val="00007603"/>
    <w:rsid w:val="00036314"/>
    <w:rsid w:val="0005443C"/>
    <w:rsid w:val="00476790"/>
    <w:rsid w:val="005510B0"/>
    <w:rsid w:val="005D74ED"/>
    <w:rsid w:val="005E0509"/>
    <w:rsid w:val="005F3F0D"/>
    <w:rsid w:val="006161AC"/>
    <w:rsid w:val="006C778F"/>
    <w:rsid w:val="00744AA6"/>
    <w:rsid w:val="009C7895"/>
    <w:rsid w:val="00A25785"/>
    <w:rsid w:val="00A57244"/>
    <w:rsid w:val="00AB58C2"/>
    <w:rsid w:val="00CA183B"/>
    <w:rsid w:val="00DE2917"/>
    <w:rsid w:val="00ED1AAB"/>
    <w:rsid w:val="00F414F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65E0-E81E-4266-A987-5785E2A1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74ED"/>
    <w:pPr>
      <w:spacing w:after="0" w:line="240" w:lineRule="auto"/>
    </w:pPr>
    <w:rPr>
      <w:rFonts w:ascii="Calibri" w:eastAsia="Times New Roman" w:hAnsi="Calibri" w:cs="Calibri"/>
      <w:lang w:eastAsia="ru-RU"/>
    </w:rPr>
  </w:style>
  <w:style w:type="paragraph" w:styleId="a4">
    <w:name w:val="Normal (Web)"/>
    <w:basedOn w:val="a"/>
    <w:uiPriority w:val="99"/>
    <w:rsid w:val="005D7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57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5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8425</Words>
  <Characters>48029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cp:revision>
  <cp:lastPrinted>2017-11-07T04:26:00Z</cp:lastPrinted>
  <dcterms:created xsi:type="dcterms:W3CDTF">2017-11-07T01:40:00Z</dcterms:created>
  <dcterms:modified xsi:type="dcterms:W3CDTF">2017-11-07T04:30:00Z</dcterms:modified>
</cp:coreProperties>
</file>