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>СПЕЦ. ВЫПУСК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proofErr w:type="gramStart"/>
      <w:r w:rsidRPr="00F57145">
        <w:rPr>
          <w:b/>
          <w:color w:val="000000"/>
          <w:sz w:val="18"/>
          <w:szCs w:val="18"/>
        </w:rPr>
        <w:t xml:space="preserve">ПЕЧАТНОЕ  </w:t>
      </w:r>
      <w:r w:rsidR="00442C8E">
        <w:rPr>
          <w:b/>
          <w:color w:val="000000"/>
          <w:sz w:val="18"/>
          <w:szCs w:val="18"/>
        </w:rPr>
        <w:t>СРЕДСТВО</w:t>
      </w:r>
      <w:proofErr w:type="gramEnd"/>
      <w:r w:rsidR="00442C8E">
        <w:rPr>
          <w:b/>
          <w:color w:val="000000"/>
          <w:sz w:val="18"/>
          <w:szCs w:val="18"/>
        </w:rPr>
        <w:t xml:space="preserve"> МАССОВОЙ </w:t>
      </w:r>
      <w:r w:rsidRPr="00F57145">
        <w:rPr>
          <w:b/>
          <w:color w:val="000000"/>
          <w:sz w:val="18"/>
          <w:szCs w:val="18"/>
        </w:rPr>
        <w:t>ИНФОРМАЦИИ</w:t>
      </w:r>
    </w:p>
    <w:p w:rsidR="006F725D" w:rsidRPr="00F57145" w:rsidRDefault="00442C8E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«АЛЕКСАНДРОВСКИЙ </w:t>
      </w:r>
      <w:r w:rsidR="006F725D" w:rsidRPr="00F57145">
        <w:rPr>
          <w:b/>
          <w:color w:val="000000"/>
          <w:sz w:val="18"/>
          <w:szCs w:val="18"/>
        </w:rPr>
        <w:t>ВЕСТНИК»</w:t>
      </w:r>
    </w:p>
    <w:p w:rsidR="006F725D" w:rsidRPr="00F57145" w:rsidRDefault="00924A7A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01.08.2018г №198(140</w:t>
      </w:r>
      <w:r w:rsidR="006F725D" w:rsidRPr="00F57145">
        <w:rPr>
          <w:b/>
          <w:color w:val="000000"/>
          <w:sz w:val="18"/>
          <w:szCs w:val="18"/>
        </w:rPr>
        <w:t>)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85254A" w:rsidRDefault="006F725D" w:rsidP="00442C8E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C86B12">
        <w:rPr>
          <w:rFonts w:ascii="Arial" w:hAnsi="Arial" w:cs="Arial"/>
          <w:color w:val="000000"/>
          <w:sz w:val="18"/>
          <w:szCs w:val="18"/>
        </w:rPr>
        <w:t>Уважаемые  жители</w:t>
      </w:r>
      <w:proofErr w:type="gramEnd"/>
      <w:r w:rsidRPr="00C86B12">
        <w:rPr>
          <w:rFonts w:ascii="Arial" w:hAnsi="Arial" w:cs="Arial"/>
          <w:color w:val="000000"/>
          <w:sz w:val="18"/>
          <w:szCs w:val="18"/>
        </w:rPr>
        <w:t xml:space="preserve">  МО «Александровск» сообщаем  всем, что админис</w:t>
      </w:r>
      <w:r w:rsidR="00924A7A">
        <w:rPr>
          <w:rFonts w:ascii="Arial" w:hAnsi="Arial" w:cs="Arial"/>
          <w:color w:val="000000"/>
          <w:sz w:val="18"/>
          <w:szCs w:val="18"/>
        </w:rPr>
        <w:t>трацией МО «Александровск» в июле</w:t>
      </w:r>
      <w:r w:rsidRPr="00C86B12">
        <w:rPr>
          <w:rFonts w:ascii="Arial" w:hAnsi="Arial" w:cs="Arial"/>
          <w:color w:val="000000"/>
          <w:sz w:val="18"/>
          <w:szCs w:val="18"/>
        </w:rPr>
        <w:t xml:space="preserve">   месяце 2018 года  был принят следующий  нормативно-правовой акт</w:t>
      </w: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924A7A" w:rsidRPr="00924A7A" w:rsidRDefault="00924A7A" w:rsidP="00924A7A">
      <w:pPr>
        <w:rPr>
          <w:rFonts w:ascii="Arial" w:hAnsi="Arial" w:cs="Arial"/>
          <w:b/>
          <w:color w:val="000000"/>
          <w:sz w:val="18"/>
          <w:szCs w:val="18"/>
        </w:rPr>
      </w:pPr>
      <w:r w:rsidRPr="00924A7A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31.07.2018Г № 3/181-ДМО</w:t>
      </w:r>
    </w:p>
    <w:p w:rsidR="00924A7A" w:rsidRPr="00924A7A" w:rsidRDefault="00924A7A" w:rsidP="00924A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24A7A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924A7A" w:rsidRPr="00924A7A" w:rsidRDefault="00924A7A" w:rsidP="00924A7A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18"/>
          <w:szCs w:val="18"/>
        </w:rPr>
      </w:pPr>
      <w:r w:rsidRPr="00924A7A">
        <w:rPr>
          <w:rFonts w:ascii="Arial" w:hAnsi="Arial" w:cs="Arial"/>
          <w:b/>
          <w:color w:val="000000"/>
          <w:spacing w:val="28"/>
          <w:sz w:val="18"/>
          <w:szCs w:val="18"/>
        </w:rPr>
        <w:t>ИРКУТСКАЯ ОБЛАСТЬ</w:t>
      </w:r>
    </w:p>
    <w:p w:rsidR="00924A7A" w:rsidRPr="00924A7A" w:rsidRDefault="00924A7A" w:rsidP="00924A7A">
      <w:pPr>
        <w:jc w:val="center"/>
        <w:rPr>
          <w:rFonts w:ascii="Arial" w:hAnsi="Arial" w:cs="Arial"/>
          <w:b/>
          <w:sz w:val="18"/>
          <w:szCs w:val="18"/>
        </w:rPr>
      </w:pPr>
      <w:r w:rsidRPr="00924A7A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924A7A" w:rsidRPr="00924A7A" w:rsidRDefault="00924A7A" w:rsidP="00924A7A">
      <w:pPr>
        <w:jc w:val="center"/>
        <w:rPr>
          <w:rFonts w:ascii="Arial" w:hAnsi="Arial" w:cs="Arial"/>
          <w:b/>
          <w:sz w:val="18"/>
          <w:szCs w:val="18"/>
        </w:rPr>
      </w:pPr>
      <w:r w:rsidRPr="00924A7A">
        <w:rPr>
          <w:rFonts w:ascii="Arial" w:hAnsi="Arial" w:cs="Arial"/>
          <w:b/>
          <w:color w:val="000000"/>
          <w:spacing w:val="20"/>
          <w:sz w:val="18"/>
          <w:szCs w:val="18"/>
        </w:rPr>
        <w:t>МУНИЦИПАЛЬНОЕ ОБРАЗОВАНИЕ «АЛЕКСАНДРОВСК»</w:t>
      </w:r>
    </w:p>
    <w:p w:rsidR="00924A7A" w:rsidRPr="00924A7A" w:rsidRDefault="00924A7A" w:rsidP="00924A7A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924A7A">
        <w:rPr>
          <w:rFonts w:ascii="Arial" w:hAnsi="Arial" w:cs="Arial"/>
          <w:b/>
          <w:spacing w:val="20"/>
          <w:sz w:val="18"/>
          <w:szCs w:val="18"/>
        </w:rPr>
        <w:t>ДУМА</w:t>
      </w:r>
    </w:p>
    <w:p w:rsidR="00924A7A" w:rsidRPr="00924A7A" w:rsidRDefault="00924A7A" w:rsidP="00924A7A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924A7A">
        <w:rPr>
          <w:rFonts w:ascii="Arial" w:hAnsi="Arial" w:cs="Arial"/>
          <w:b/>
          <w:spacing w:val="20"/>
          <w:sz w:val="18"/>
          <w:szCs w:val="18"/>
        </w:rPr>
        <w:t xml:space="preserve">              РЕШЕНИЕ/ПРОЕКТ/</w:t>
      </w:r>
    </w:p>
    <w:p w:rsidR="00924A7A" w:rsidRPr="00924A7A" w:rsidRDefault="00924A7A" w:rsidP="00924A7A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:rsidR="00924A7A" w:rsidRPr="00924A7A" w:rsidRDefault="00924A7A" w:rsidP="00924A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24A7A">
        <w:rPr>
          <w:rFonts w:ascii="Arial" w:hAnsi="Arial" w:cs="Arial"/>
          <w:b/>
          <w:color w:val="000000"/>
          <w:sz w:val="18"/>
          <w:szCs w:val="18"/>
        </w:rPr>
        <w:t>О ВНЕСЕНИИ ИЗМЕНЕНИЙ В УСТАВ МУНИЦИПАЛЬНОГО ОБРАЗОВАНИЯ «АЛЕКСАНДРОВСК»</w:t>
      </w:r>
      <w:bookmarkStart w:id="0" w:name="_GoBack"/>
      <w:bookmarkEnd w:id="0"/>
    </w:p>
    <w:p w:rsidR="00924A7A" w:rsidRPr="00924A7A" w:rsidRDefault="00924A7A" w:rsidP="00924A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924A7A">
        <w:rPr>
          <w:color w:val="000000"/>
          <w:sz w:val="18"/>
          <w:szCs w:val="18"/>
        </w:rPr>
        <w:t xml:space="preserve"> </w:t>
      </w:r>
      <w:r w:rsidRPr="00924A7A">
        <w:rPr>
          <w:rFonts w:ascii="Arial" w:hAnsi="Arial" w:cs="Arial"/>
          <w:color w:val="000000"/>
          <w:sz w:val="18"/>
          <w:szCs w:val="18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924A7A">
        <w:rPr>
          <w:rFonts w:ascii="Arial" w:hAnsi="Arial" w:cs="Arial"/>
          <w:sz w:val="18"/>
          <w:szCs w:val="18"/>
        </w:rPr>
        <w:t>«Александровск»</w:t>
      </w:r>
    </w:p>
    <w:p w:rsidR="00924A7A" w:rsidRPr="00924A7A" w:rsidRDefault="00924A7A" w:rsidP="00924A7A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924A7A" w:rsidRPr="00924A7A" w:rsidRDefault="00924A7A" w:rsidP="00924A7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24A7A">
        <w:rPr>
          <w:rFonts w:ascii="Arial" w:hAnsi="Arial" w:cs="Arial"/>
          <w:b/>
          <w:color w:val="000000"/>
          <w:sz w:val="18"/>
          <w:szCs w:val="18"/>
        </w:rPr>
        <w:t>РЕШИЛА:</w:t>
      </w:r>
    </w:p>
    <w:p w:rsidR="00924A7A" w:rsidRPr="00924A7A" w:rsidRDefault="00924A7A" w:rsidP="00924A7A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1. Внести в Устав муниципального образования «Александровск» следующие изменения: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1.1 дополнить Устав статьей 15.1 следующего содержания: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«Статья 15.1 Староста сельского населенного пункта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1.Для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 xml:space="preserve">2.Староста сельского населенного пункта назначается Думой </w:t>
      </w:r>
      <w:proofErr w:type="gramStart"/>
      <w:r w:rsidRPr="00924A7A">
        <w:rPr>
          <w:rFonts w:ascii="Arial" w:hAnsi="Arial" w:cs="Arial"/>
          <w:sz w:val="18"/>
          <w:szCs w:val="18"/>
        </w:rPr>
        <w:t>Поселения  сроком</w:t>
      </w:r>
      <w:proofErr w:type="gramEnd"/>
      <w:r w:rsidRPr="00924A7A">
        <w:rPr>
          <w:rFonts w:ascii="Arial" w:hAnsi="Arial" w:cs="Arial"/>
          <w:sz w:val="18"/>
          <w:szCs w:val="18"/>
        </w:rPr>
        <w:t xml:space="preserve"> на 5  лет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lastRenderedPageBreak/>
        <w:t>4.Старостой сельского населенного пункта не может быть назначено лицо: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 xml:space="preserve">1) </w:t>
      </w:r>
      <w:proofErr w:type="gramStart"/>
      <w:r w:rsidRPr="00924A7A">
        <w:rPr>
          <w:rFonts w:ascii="Arial" w:hAnsi="Arial" w:cs="Arial"/>
          <w:sz w:val="18"/>
          <w:szCs w:val="18"/>
        </w:rPr>
        <w:t>замещающее  государственную</w:t>
      </w:r>
      <w:proofErr w:type="gramEnd"/>
      <w:r w:rsidRPr="00924A7A">
        <w:rPr>
          <w:rFonts w:ascii="Arial" w:hAnsi="Arial" w:cs="Arial"/>
          <w:sz w:val="18"/>
          <w:szCs w:val="18"/>
        </w:rPr>
        <w:t xml:space="preserve"> должность, должность государственной гражданской службы, муниципальную должность или должность муниципальной службы;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2) признание судом недееспособным или ограниченно дееспособным;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3) имеющее непогашенную или неснятую судимость.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5.Полномочия старосты сельского 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6.Староста сельского населенного пункта для решения возложенных на него задач: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924A7A">
        <w:rPr>
          <w:rFonts w:ascii="Arial" w:hAnsi="Arial" w:cs="Arial"/>
          <w:sz w:val="18"/>
          <w:szCs w:val="18"/>
        </w:rPr>
        <w:t>учреждениями</w:t>
      </w:r>
      <w:proofErr w:type="gramEnd"/>
      <w:r w:rsidRPr="00924A7A">
        <w:rPr>
          <w:rFonts w:ascii="Arial" w:hAnsi="Arial" w:cs="Arial"/>
          <w:sz w:val="18"/>
          <w:szCs w:val="1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 xml:space="preserve">5) осуществляет иные полномочия и права, предусмотренные уставом муниципального </w:t>
      </w:r>
      <w:proofErr w:type="gramStart"/>
      <w:r w:rsidRPr="00924A7A">
        <w:rPr>
          <w:rFonts w:ascii="Arial" w:hAnsi="Arial" w:cs="Arial"/>
          <w:sz w:val="18"/>
          <w:szCs w:val="18"/>
        </w:rPr>
        <w:t>образования  и</w:t>
      </w:r>
      <w:proofErr w:type="gramEnd"/>
      <w:r w:rsidRPr="00924A7A">
        <w:rPr>
          <w:rFonts w:ascii="Arial" w:hAnsi="Arial" w:cs="Arial"/>
          <w:sz w:val="18"/>
          <w:szCs w:val="18"/>
        </w:rPr>
        <w:t xml:space="preserve">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Иркутской области.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1.2 часть 1 ст.51 Устава изложить в следующей редакции: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lastRenderedPageBreak/>
        <w:t xml:space="preserve">«1. </w:t>
      </w:r>
      <w:proofErr w:type="gramStart"/>
      <w:r w:rsidRPr="00924A7A">
        <w:rPr>
          <w:rFonts w:ascii="Arial" w:hAnsi="Arial" w:cs="Arial"/>
          <w:sz w:val="18"/>
          <w:szCs w:val="18"/>
        </w:rPr>
        <w:t>Официальным  опубликованием</w:t>
      </w:r>
      <w:proofErr w:type="gramEnd"/>
      <w:r w:rsidRPr="00924A7A">
        <w:rPr>
          <w:rFonts w:ascii="Arial" w:hAnsi="Arial" w:cs="Arial"/>
          <w:sz w:val="18"/>
          <w:szCs w:val="18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 Поселении.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924A7A">
        <w:rPr>
          <w:rFonts w:ascii="Arial" w:hAnsi="Arial" w:cs="Arial"/>
          <w:sz w:val="18"/>
          <w:szCs w:val="1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приводиться»;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924A7A">
        <w:rPr>
          <w:rFonts w:ascii="Arial" w:hAnsi="Arial" w:cs="Arial"/>
          <w:color w:val="000000"/>
          <w:sz w:val="18"/>
          <w:szCs w:val="18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924A7A">
        <w:rPr>
          <w:rFonts w:ascii="Arial" w:hAnsi="Arial" w:cs="Arial"/>
          <w:color w:val="000000"/>
          <w:sz w:val="18"/>
          <w:szCs w:val="18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24A7A" w:rsidRPr="00924A7A" w:rsidRDefault="00924A7A" w:rsidP="00924A7A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924A7A">
        <w:rPr>
          <w:rFonts w:ascii="Arial" w:hAnsi="Arial" w:cs="Arial"/>
          <w:color w:val="000000"/>
          <w:sz w:val="18"/>
          <w:szCs w:val="18"/>
        </w:rPr>
        <w:t>4.  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924A7A" w:rsidRPr="00924A7A" w:rsidRDefault="00924A7A" w:rsidP="00924A7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24A7A" w:rsidRPr="00924A7A" w:rsidRDefault="00924A7A" w:rsidP="00924A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24A7A">
        <w:rPr>
          <w:rFonts w:ascii="Arial" w:hAnsi="Arial" w:cs="Arial"/>
          <w:color w:val="000000"/>
          <w:sz w:val="18"/>
          <w:szCs w:val="18"/>
        </w:rPr>
        <w:t>Председатель Думы,</w:t>
      </w:r>
    </w:p>
    <w:p w:rsidR="00924A7A" w:rsidRPr="00924A7A" w:rsidRDefault="00924A7A" w:rsidP="00924A7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24A7A">
        <w:rPr>
          <w:rFonts w:ascii="Arial" w:hAnsi="Arial" w:cs="Arial"/>
          <w:color w:val="000000"/>
          <w:sz w:val="18"/>
          <w:szCs w:val="18"/>
        </w:rPr>
        <w:t>Глава МО «</w:t>
      </w:r>
      <w:proofErr w:type="gramStart"/>
      <w:r w:rsidRPr="00924A7A">
        <w:rPr>
          <w:rFonts w:ascii="Arial" w:hAnsi="Arial" w:cs="Arial"/>
          <w:color w:val="000000"/>
          <w:sz w:val="18"/>
          <w:szCs w:val="18"/>
        </w:rPr>
        <w:t xml:space="preserve">Александровск»   </w:t>
      </w:r>
      <w:proofErr w:type="gramEnd"/>
      <w:r w:rsidRPr="00924A7A">
        <w:rPr>
          <w:rFonts w:ascii="Arial" w:hAnsi="Arial" w:cs="Arial"/>
          <w:color w:val="000000"/>
          <w:sz w:val="18"/>
          <w:szCs w:val="18"/>
        </w:rPr>
        <w:t xml:space="preserve">                          Т.В. Мелещенко</w:t>
      </w: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6F725D" w:rsidRDefault="006F725D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Учредитель  печатного</w:t>
      </w:r>
      <w:proofErr w:type="gramEnd"/>
      <w:r w:rsidRPr="00F57145">
        <w:rPr>
          <w:sz w:val="18"/>
          <w:szCs w:val="18"/>
        </w:rPr>
        <w:t xml:space="preserve"> средства массовой информации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 «</w:t>
      </w:r>
      <w:proofErr w:type="gramStart"/>
      <w:r w:rsidRPr="00F57145">
        <w:rPr>
          <w:sz w:val="18"/>
          <w:szCs w:val="18"/>
        </w:rPr>
        <w:t>Александровский  вестник</w:t>
      </w:r>
      <w:proofErr w:type="gramEnd"/>
      <w:r w:rsidRPr="00F57145">
        <w:rPr>
          <w:sz w:val="18"/>
          <w:szCs w:val="18"/>
        </w:rPr>
        <w:t xml:space="preserve">»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Дума  МО</w:t>
      </w:r>
      <w:proofErr w:type="gramEnd"/>
      <w:r w:rsidRPr="00F57145">
        <w:rPr>
          <w:sz w:val="18"/>
          <w:szCs w:val="18"/>
        </w:rPr>
        <w:t xml:space="preserve"> «Александровск»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Главный  редактор</w:t>
      </w:r>
      <w:proofErr w:type="gramEnd"/>
      <w:r w:rsidRPr="00F57145">
        <w:rPr>
          <w:sz w:val="18"/>
          <w:szCs w:val="18"/>
        </w:rPr>
        <w:t xml:space="preserve"> –глава  муниципального образования</w:t>
      </w:r>
    </w:p>
    <w:p w:rsidR="006F725D" w:rsidRPr="00F57145" w:rsidRDefault="006F725D" w:rsidP="006F725D">
      <w:pPr>
        <w:rPr>
          <w:sz w:val="18"/>
          <w:szCs w:val="18"/>
        </w:rPr>
      </w:pPr>
      <w:r>
        <w:rPr>
          <w:sz w:val="18"/>
          <w:szCs w:val="18"/>
        </w:rPr>
        <w:t>«Александровск» Т.В. Мелещенко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Тираж -10 экземпляров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Распространяется  бесплатно</w:t>
      </w:r>
      <w:proofErr w:type="gramEnd"/>
      <w:r w:rsidRPr="00F57145">
        <w:rPr>
          <w:sz w:val="18"/>
          <w:szCs w:val="18"/>
        </w:rPr>
        <w:t>.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Адрес  редакции</w:t>
      </w:r>
      <w:proofErr w:type="gramEnd"/>
      <w:r w:rsidRPr="00F57145">
        <w:rPr>
          <w:sz w:val="18"/>
          <w:szCs w:val="18"/>
        </w:rPr>
        <w:t xml:space="preserve"> с. Александровск, ул. Центральная.</w:t>
      </w:r>
    </w:p>
    <w:p w:rsidR="006F725D" w:rsidRDefault="005F61F1" w:rsidP="006F725D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>
        <w:rPr>
          <w:sz w:val="18"/>
          <w:szCs w:val="18"/>
        </w:rPr>
        <w:t xml:space="preserve"> печать  01.08</w:t>
      </w:r>
      <w:r w:rsidR="006F725D">
        <w:rPr>
          <w:sz w:val="18"/>
          <w:szCs w:val="18"/>
        </w:rPr>
        <w:t>.2018</w:t>
      </w:r>
      <w:r w:rsidR="006F725D" w:rsidRPr="00F57145">
        <w:rPr>
          <w:sz w:val="18"/>
          <w:szCs w:val="18"/>
        </w:rPr>
        <w:t>г.</w:t>
      </w:r>
    </w:p>
    <w:p w:rsidR="005510B0" w:rsidRDefault="005510B0"/>
    <w:sectPr w:rsidR="005510B0" w:rsidSect="005F61F1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171D40"/>
    <w:rsid w:val="00442C8E"/>
    <w:rsid w:val="00476790"/>
    <w:rsid w:val="005510B0"/>
    <w:rsid w:val="005F61F1"/>
    <w:rsid w:val="006F725D"/>
    <w:rsid w:val="0085254A"/>
    <w:rsid w:val="00924A7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2018-08-30T08:18:00Z</cp:lastPrinted>
  <dcterms:created xsi:type="dcterms:W3CDTF">2018-06-19T01:22:00Z</dcterms:created>
  <dcterms:modified xsi:type="dcterms:W3CDTF">2018-08-30T08:19:00Z</dcterms:modified>
</cp:coreProperties>
</file>