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DF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СОГЛАСОВАН:                                                    УТВЕРЖДЕН:</w:t>
      </w: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постановлением главы</w:t>
      </w: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                  </w:t>
      </w:r>
      <w:proofErr w:type="spellStart"/>
      <w:proofErr w:type="gramStart"/>
      <w:r w:rsidRPr="00B118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Образования «Аларский район»                          образования «Александровск»</w:t>
      </w: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«13» декабря 2011 г.                                             №27 от 13 декабря  2011 г.</w:t>
      </w: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B11816">
        <w:rPr>
          <w:rFonts w:ascii="Times New Roman" w:hAnsi="Times New Roman" w:cs="Times New Roman"/>
          <w:sz w:val="28"/>
          <w:szCs w:val="28"/>
        </w:rPr>
        <w:t>Билдагарова</w:t>
      </w:r>
      <w:proofErr w:type="spellEnd"/>
      <w:r w:rsidRPr="00B11816">
        <w:rPr>
          <w:rFonts w:ascii="Times New Roman" w:hAnsi="Times New Roman" w:cs="Times New Roman"/>
          <w:sz w:val="28"/>
          <w:szCs w:val="28"/>
        </w:rPr>
        <w:t xml:space="preserve"> Л.Д.                                ___________Черных Л.М.</w:t>
      </w: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F64" w:rsidRPr="00B11816" w:rsidRDefault="00C62F64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C62F64" w:rsidRPr="00B11816" w:rsidRDefault="00C62F64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«Информационно-культурный центр» </w:t>
      </w: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М</w:t>
      </w:r>
      <w:r w:rsidR="00C62F64" w:rsidRPr="00B11816">
        <w:rPr>
          <w:rFonts w:ascii="Times New Roman" w:hAnsi="Times New Roman" w:cs="Times New Roman"/>
          <w:sz w:val="28"/>
          <w:szCs w:val="28"/>
        </w:rPr>
        <w:t>униципального</w:t>
      </w:r>
      <w:r w:rsidRPr="00B11816">
        <w:rPr>
          <w:rFonts w:ascii="Times New Roman" w:hAnsi="Times New Roman" w:cs="Times New Roman"/>
          <w:sz w:val="28"/>
          <w:szCs w:val="28"/>
        </w:rPr>
        <w:t xml:space="preserve"> образования «Александровск»</w:t>
      </w: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816" w:rsidRDefault="00B11816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816" w:rsidRDefault="00B11816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816" w:rsidRPr="00B11816" w:rsidRDefault="00B11816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D325F9" w:rsidP="00C62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5F9" w:rsidRPr="00B11816" w:rsidRDefault="00B11816" w:rsidP="00B1181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25F9" w:rsidRDefault="00D325F9" w:rsidP="00D325F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8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1.Общие положения </w:t>
      </w:r>
    </w:p>
    <w:p w:rsidR="002A2369" w:rsidRPr="00B11816" w:rsidRDefault="002A2369" w:rsidP="00D325F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5F9" w:rsidRPr="00B11816" w:rsidRDefault="00D325F9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1.1. Муниципальное бюджетное учреждение культуры «Информационно-культурный центр» муниципального образования «Александровск» (далее Учреждение) осуществляет свою деятельность в соответствии с Конституцией РФ, Гражданским кодексом РФ, Федеральным законом «О некоммерческих организациях», другими нормативно-правовыми актами Российской Федерации, Иркутской области, решениями Учредителя и настоящим Уставом.</w:t>
      </w:r>
    </w:p>
    <w:p w:rsidR="00D325F9" w:rsidRPr="00B11816" w:rsidRDefault="00D325F9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1.2. Учредителем Учреждения является администрация муниципального образования «Александровск».</w:t>
      </w:r>
    </w:p>
    <w:p w:rsidR="00D325F9" w:rsidRPr="00B11816" w:rsidRDefault="00D325F9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1.3. Собственником имущества Учреждения является администрация муниципального образования Александровск».</w:t>
      </w:r>
    </w:p>
    <w:p w:rsidR="00D325F9" w:rsidRPr="00B11816" w:rsidRDefault="00D325F9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1.4. Учреждение является некоммерческой организацией.</w:t>
      </w:r>
    </w:p>
    <w:p w:rsidR="00D325F9" w:rsidRPr="00B11816" w:rsidRDefault="00D325F9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1.5. Полное наименование учреждения – Муниципальное бюджетное учреждение культуры «Информационно-культурный центр» муниципального образования «Александровск».</w:t>
      </w:r>
    </w:p>
    <w:p w:rsidR="00D325F9" w:rsidRPr="00B11816" w:rsidRDefault="002A4D82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1.6. Сокращенное наименование учреждения – МБУК «ИКЦ» МО «Александровск».</w:t>
      </w:r>
    </w:p>
    <w:p w:rsidR="002A4D82" w:rsidRPr="00B11816" w:rsidRDefault="002A4D82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B11816">
        <w:rPr>
          <w:rFonts w:ascii="Times New Roman" w:hAnsi="Times New Roman" w:cs="Times New Roman"/>
          <w:sz w:val="28"/>
          <w:szCs w:val="28"/>
        </w:rPr>
        <w:t>Юридический адрес учреждения: 669457, Россия, Иркутская область, Аларский район, с. Александровск, ул. Школьная, 39</w:t>
      </w:r>
      <w:proofErr w:type="gramEnd"/>
    </w:p>
    <w:p w:rsidR="002A4D82" w:rsidRPr="00B11816" w:rsidRDefault="002A4D82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1.8. Учреждение является юридическим лицом, имеет обособленное имущество на праве оперативного управления, круглую печать со своим наименованием,</w:t>
      </w:r>
      <w:r w:rsidR="008163C4" w:rsidRPr="00B11816">
        <w:rPr>
          <w:rFonts w:ascii="Times New Roman" w:hAnsi="Times New Roman" w:cs="Times New Roman"/>
          <w:sz w:val="28"/>
          <w:szCs w:val="28"/>
        </w:rPr>
        <w:t xml:space="preserve"> штамп, бланки и другие реквизиты, утвержденные в уставном порядке, смету доходов и расходов, финансируемую собственником из бюджета поселения. Учреждение вправе приобретать имущественные и неимущественные права, быть истцом, ответчиком и третьим лицом в судах.</w:t>
      </w:r>
    </w:p>
    <w:p w:rsidR="008163C4" w:rsidRPr="00B11816" w:rsidRDefault="008163C4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1.9. Учреждение является самостоятельным структурным подразделением, входящим в структуру администрации муниципального образования «Александровск», и находится в прямом подчинении Главы муниципального образования «Александровск».</w:t>
      </w:r>
    </w:p>
    <w:p w:rsidR="008163C4" w:rsidRPr="00B11816" w:rsidRDefault="008163C4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1.10. Учреждение считается многопрофильным, основной деятельностью является предоставление населению разнообразных услуг социально-культурного, просветительского и развлекательного характера, создание условий для занятий любительским, художественным творчеством, организацией библиотечного обслуживания населения.</w:t>
      </w:r>
    </w:p>
    <w:p w:rsidR="008163C4" w:rsidRPr="00B11816" w:rsidRDefault="006C585C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lastRenderedPageBreak/>
        <w:t>1.11. Учреждение не преследует цели извлечения прибыли от основной деятельности и вправе оказывать платные услуги, заниматься предпринимательской деятельностью, соответствующей целям его создания.</w:t>
      </w:r>
    </w:p>
    <w:p w:rsidR="006C585C" w:rsidRPr="00B11816" w:rsidRDefault="006C585C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1.12. Учреждение осуществляет свою деятельность на принципах добровольного объединения, демократии, гуманизма, гласности.</w:t>
      </w:r>
    </w:p>
    <w:p w:rsidR="006C585C" w:rsidRPr="00B11816" w:rsidRDefault="006C585C" w:rsidP="00D3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1.13. Финансирование деятельности Учреждения осуществляется за счет средств, предусмотренных бюджетом муниципального образования «Александровск», в соответствии со сметой расходов и штатным расписанием.</w:t>
      </w:r>
    </w:p>
    <w:p w:rsidR="006C585C" w:rsidRPr="00B11816" w:rsidRDefault="006C585C" w:rsidP="00D32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85C" w:rsidRDefault="006C585C" w:rsidP="006C5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81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Цели, задачи и виды деятельности Учреждения </w:t>
      </w:r>
    </w:p>
    <w:p w:rsidR="002A2369" w:rsidRPr="00B11816" w:rsidRDefault="002A2369" w:rsidP="006C5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85C" w:rsidRPr="00B11816" w:rsidRDefault="006C585C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11816">
        <w:rPr>
          <w:rFonts w:ascii="Times New Roman" w:hAnsi="Times New Roman" w:cs="Times New Roman"/>
          <w:sz w:val="28"/>
          <w:szCs w:val="28"/>
        </w:rPr>
        <w:t xml:space="preserve">Учреждение создано для единого объединения клубных и библиотечных учреждений, </w:t>
      </w:r>
      <w:r w:rsidR="00872860" w:rsidRPr="00B11816">
        <w:rPr>
          <w:rFonts w:ascii="Times New Roman" w:hAnsi="Times New Roman" w:cs="Times New Roman"/>
          <w:sz w:val="28"/>
          <w:szCs w:val="28"/>
        </w:rPr>
        <w:t>объединения имущества, создания единой материальной базы для более полного использования всех ресурсов, оборудования, аудиотехники;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творчества; реализации целевых программ по сохранению и развитию культуры, народного творчества села, района; расширения сферы услуг, оказываемых населению;</w:t>
      </w:r>
      <w:proofErr w:type="gramEnd"/>
      <w:r w:rsidR="00872860" w:rsidRPr="00B11816">
        <w:rPr>
          <w:rFonts w:ascii="Times New Roman" w:hAnsi="Times New Roman" w:cs="Times New Roman"/>
          <w:sz w:val="28"/>
          <w:szCs w:val="28"/>
        </w:rPr>
        <w:t xml:space="preserve"> другой самодеятельной творческой инициативы и социально-культурной активности населения, организации его досуга и отдыха.</w:t>
      </w:r>
    </w:p>
    <w:p w:rsidR="00872860" w:rsidRPr="00B11816" w:rsidRDefault="0087286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2.2. Основная цель Учреждения:</w:t>
      </w:r>
    </w:p>
    <w:p w:rsidR="00BC2639" w:rsidRPr="00B11816" w:rsidRDefault="0087286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 xml:space="preserve">2.2.1. </w:t>
      </w:r>
      <w:r w:rsidR="00BC2639" w:rsidRPr="00B11816">
        <w:rPr>
          <w:rFonts w:ascii="Times New Roman" w:hAnsi="Times New Roman" w:cs="Times New Roman"/>
          <w:sz w:val="28"/>
          <w:szCs w:val="28"/>
        </w:rPr>
        <w:t xml:space="preserve">обеспечение библиотечного обслуживания населения муниципального образования «Александровск» с учетом потребностей и </w:t>
      </w:r>
      <w:proofErr w:type="gramStart"/>
      <w:r w:rsidR="00BC2639" w:rsidRPr="00B11816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BC2639" w:rsidRPr="00B11816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групп;</w:t>
      </w:r>
    </w:p>
    <w:p w:rsidR="00144CBE" w:rsidRPr="00B11816" w:rsidRDefault="00144CBE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2.2.2. организация досуга и приобщения жителей муниципального образования «Александровск» к творчеству, культурному развитию и самообразованию, любительскому искусству и ремеслам.</w:t>
      </w:r>
    </w:p>
    <w:p w:rsidR="00144CBE" w:rsidRPr="00B11816" w:rsidRDefault="00144CBE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2.3. Задачами Учреждения являются:</w:t>
      </w:r>
    </w:p>
    <w:p w:rsidR="00872860" w:rsidRPr="00B11816" w:rsidRDefault="00144CBE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обеспечение доступности библиотечных услуг и библиотечных фондов для жителей муниципального образования «Александровск»;</w:t>
      </w:r>
      <w:r w:rsidR="00BC2639" w:rsidRPr="00B118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CBE" w:rsidRPr="00B11816" w:rsidRDefault="00144CBE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144CBE" w:rsidRPr="00B11816" w:rsidRDefault="00144CBE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обеспечение оперативного доступа к информационным ресурсам других библиотек и информационных систем;</w:t>
      </w:r>
    </w:p>
    <w:p w:rsidR="00144CBE" w:rsidRPr="00B11816" w:rsidRDefault="00144CBE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содействие образованию и воспитанию населения, повышение его культурного уровня;</w:t>
      </w:r>
    </w:p>
    <w:p w:rsidR="00144CBE" w:rsidRPr="00B11816" w:rsidRDefault="00144CBE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0BA9" w:rsidRPr="00B11816">
        <w:rPr>
          <w:rFonts w:ascii="Times New Roman" w:hAnsi="Times New Roman" w:cs="Times New Roman"/>
          <w:sz w:val="28"/>
          <w:szCs w:val="28"/>
        </w:rPr>
        <w:t xml:space="preserve"> привитие читателям навыков информационной культуры;</w:t>
      </w:r>
    </w:p>
    <w:p w:rsidR="008D0BA9" w:rsidRPr="00B11816" w:rsidRDefault="008D0BA9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D0BA9" w:rsidRPr="00B11816" w:rsidRDefault="008D0BA9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 «Александровск»;</w:t>
      </w:r>
    </w:p>
    <w:p w:rsidR="008D0BA9" w:rsidRPr="00B11816" w:rsidRDefault="008D0BA9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D0BA9" w:rsidRPr="00B11816" w:rsidRDefault="008D0BA9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8D0BA9" w:rsidRPr="00B11816" w:rsidRDefault="008D0BA9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</w:t>
      </w:r>
      <w:r w:rsidR="00157B74" w:rsidRPr="00B11816">
        <w:rPr>
          <w:rFonts w:ascii="Times New Roman" w:hAnsi="Times New Roman" w:cs="Times New Roman"/>
          <w:sz w:val="28"/>
          <w:szCs w:val="28"/>
        </w:rPr>
        <w:t xml:space="preserve"> досуга с учетом потребностей различных социально-возрастных групп населения.</w:t>
      </w:r>
    </w:p>
    <w:p w:rsidR="00157B74" w:rsidRPr="00B11816" w:rsidRDefault="00157B74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2.4. Для достижения установленных настоящим Уставом целей Учреждение осуществляет следующие виды деятельности:</w:t>
      </w:r>
    </w:p>
    <w:p w:rsidR="00157B74" w:rsidRPr="00B11816" w:rsidRDefault="00157B74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157B74" w:rsidRPr="00B11816" w:rsidRDefault="00157B74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157B74" w:rsidRDefault="00157B74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816">
        <w:rPr>
          <w:rFonts w:ascii="Times New Roman" w:hAnsi="Times New Roman" w:cs="Times New Roman"/>
          <w:sz w:val="28"/>
          <w:szCs w:val="28"/>
        </w:rPr>
        <w:t>- выдача во временное пользование любого документа библиотечного фонда в установленном порядке Учредителем</w:t>
      </w:r>
      <w:r w:rsidR="00B11816" w:rsidRPr="00B11816">
        <w:rPr>
          <w:rFonts w:ascii="Times New Roman" w:hAnsi="Times New Roman" w:cs="Times New Roman"/>
          <w:sz w:val="28"/>
          <w:szCs w:val="28"/>
        </w:rPr>
        <w:t>;</w:t>
      </w:r>
    </w:p>
    <w:p w:rsidR="008431E5" w:rsidRDefault="008431E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книжных фондов в установленном порядке Учредителем;</w:t>
      </w:r>
    </w:p>
    <w:p w:rsidR="008431E5" w:rsidRDefault="008431E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государственных и муниципальных программ развития библиотечного дела;</w:t>
      </w:r>
    </w:p>
    <w:p w:rsidR="008431E5" w:rsidRDefault="008431E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компьютеризация и информатизация библиотечных процессов;</w:t>
      </w:r>
    </w:p>
    <w:p w:rsidR="00310647" w:rsidRDefault="008431E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современных форм обслуживания читателей (организация центров правовой, экологической</w:t>
      </w:r>
      <w:r w:rsidR="00310647">
        <w:rPr>
          <w:rFonts w:ascii="Times New Roman" w:hAnsi="Times New Roman" w:cs="Times New Roman"/>
          <w:sz w:val="28"/>
          <w:szCs w:val="28"/>
        </w:rPr>
        <w:t xml:space="preserve"> и иной информации, центров чтения, </w:t>
      </w:r>
      <w:proofErr w:type="spellStart"/>
      <w:r w:rsidR="00310647">
        <w:rPr>
          <w:rFonts w:ascii="Times New Roman" w:hAnsi="Times New Roman" w:cs="Times New Roman"/>
          <w:sz w:val="28"/>
          <w:szCs w:val="28"/>
        </w:rPr>
        <w:t>медиатек</w:t>
      </w:r>
      <w:proofErr w:type="spellEnd"/>
      <w:r w:rsidR="00310647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310647" w:rsidRDefault="00310647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310647" w:rsidRDefault="00310647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населению дополнительных библиотечных сервисных услуг;</w:t>
      </w:r>
    </w:p>
    <w:p w:rsidR="00310647" w:rsidRDefault="00310647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областных, районных, зональных мероприятиях;</w:t>
      </w:r>
    </w:p>
    <w:p w:rsidR="00310647" w:rsidRDefault="00310647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10647" w:rsidRDefault="00310647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0C7F9D" w:rsidRDefault="00310647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F9D">
        <w:rPr>
          <w:rFonts w:ascii="Times New Roman" w:hAnsi="Times New Roman" w:cs="Times New Roman"/>
          <w:sz w:val="28"/>
          <w:szCs w:val="28"/>
        </w:rPr>
        <w:t xml:space="preserve">проведение спектаклей, концертов и других культурно-зрелищных и выставочных мероприятий, в </w:t>
      </w:r>
      <w:proofErr w:type="spellStart"/>
      <w:r w:rsidR="000C7F9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7F9D">
        <w:rPr>
          <w:rFonts w:ascii="Times New Roman" w:hAnsi="Times New Roman" w:cs="Times New Roman"/>
          <w:sz w:val="28"/>
          <w:szCs w:val="28"/>
        </w:rPr>
        <w:t>. с участием профессиональных коллективов, исполнителей, авторов;</w:t>
      </w:r>
    </w:p>
    <w:p w:rsidR="000C7F9D" w:rsidRDefault="000C7F9D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населению дополнительных досуговых и сервисных услуг;</w:t>
      </w:r>
    </w:p>
    <w:p w:rsidR="000C7F9D" w:rsidRDefault="000C7F9D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иная, не запрещенная законодательством Российской Федерации деятельность.</w:t>
      </w:r>
    </w:p>
    <w:p w:rsidR="000C7F9D" w:rsidRDefault="000C7F9D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 предпринимательской и иной приносящей доход деятельности Учреждения в целях ее деятельности относится:</w:t>
      </w:r>
    </w:p>
    <w:p w:rsidR="000C7F9D" w:rsidRDefault="000C7F9D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в сфере библиотечного обслуживания:</w:t>
      </w:r>
    </w:p>
    <w:p w:rsidR="001B3F80" w:rsidRDefault="000C7F9D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 по копированию документов, музыкальных и видеозаписей, иных материалов, полученных по глобальным информационным сетям</w:t>
      </w:r>
      <w:r w:rsidR="001B3F80">
        <w:rPr>
          <w:rFonts w:ascii="Times New Roman" w:hAnsi="Times New Roman" w:cs="Times New Roman"/>
          <w:sz w:val="28"/>
          <w:szCs w:val="28"/>
        </w:rPr>
        <w:t>;</w:t>
      </w:r>
    </w:p>
    <w:p w:rsidR="001B3F80" w:rsidRDefault="001B3F8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тематических подборок материалов по запросу читателей;</w:t>
      </w:r>
    </w:p>
    <w:p w:rsidR="001B3F80" w:rsidRDefault="001B3F8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предпринимательской деятельности, направленные на расширение перечня предоставляемых пользователям библиотек услуг;</w:t>
      </w:r>
    </w:p>
    <w:p w:rsidR="001B3F80" w:rsidRDefault="001B3F8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сфере культурного досуга:</w:t>
      </w:r>
    </w:p>
    <w:p w:rsidR="001B3F80" w:rsidRDefault="001B3F8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вечеров отдыха, танцевальных и других вечеров, праздников, встреч, гражданских и семейных обрядов, балов, дискотек, концертов и других культурно-досуговых мероприятий,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заявкам организаций, предприятий, и отдельных граждан;</w:t>
      </w:r>
      <w:proofErr w:type="gramEnd"/>
    </w:p>
    <w:p w:rsidR="001B3F80" w:rsidRDefault="001B3F8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1B3F80" w:rsidRDefault="001B3F8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помещений в аренду на время проведения мероприятия (семинаров, совещаний, конференций и т.п.);</w:t>
      </w:r>
    </w:p>
    <w:p w:rsidR="001B3F80" w:rsidRDefault="001B3F80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услуг по прокату сценических костюмов, аудио- и </w:t>
      </w:r>
      <w:r w:rsidR="00A01355">
        <w:rPr>
          <w:rFonts w:ascii="Times New Roman" w:hAnsi="Times New Roman" w:cs="Times New Roman"/>
          <w:sz w:val="28"/>
          <w:szCs w:val="28"/>
        </w:rPr>
        <w:t>видеокассет с записями отечественных и зарубежных музыкальны</w:t>
      </w:r>
      <w:r>
        <w:rPr>
          <w:rFonts w:ascii="Times New Roman" w:hAnsi="Times New Roman" w:cs="Times New Roman"/>
          <w:sz w:val="28"/>
          <w:szCs w:val="28"/>
        </w:rPr>
        <w:t>х и художественных</w:t>
      </w:r>
      <w:r w:rsidR="00A01355">
        <w:rPr>
          <w:rFonts w:ascii="Times New Roman" w:hAnsi="Times New Roman" w:cs="Times New Roman"/>
          <w:sz w:val="28"/>
          <w:szCs w:val="28"/>
        </w:rPr>
        <w:t xml:space="preserve"> произведений, </w:t>
      </w:r>
      <w:proofErr w:type="spellStart"/>
      <w:r w:rsidR="00A01355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A01355"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оборудования.</w:t>
      </w:r>
    </w:p>
    <w:p w:rsidR="00A01355" w:rsidRDefault="00A0135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платных услуг, оказываемых населению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выше), устанавливается Учредителем.</w:t>
      </w:r>
    </w:p>
    <w:p w:rsidR="00A01355" w:rsidRDefault="00A0135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Цены на оказыва</w:t>
      </w:r>
      <w:r w:rsidR="002E6165">
        <w:rPr>
          <w:rFonts w:ascii="Times New Roman" w:hAnsi="Times New Roman" w:cs="Times New Roman"/>
          <w:sz w:val="28"/>
          <w:szCs w:val="28"/>
        </w:rPr>
        <w:t>емые услуги устанавливаются Учредителем.</w:t>
      </w:r>
    </w:p>
    <w:p w:rsidR="002E6165" w:rsidRDefault="002E616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Учреждение ведет учет доходов и расходов по предпринимательской деятельности.</w:t>
      </w:r>
    </w:p>
    <w:p w:rsidR="002E6165" w:rsidRDefault="002E6165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Отдельные виды деятельности,</w:t>
      </w:r>
      <w:r w:rsidR="00C601B8">
        <w:rPr>
          <w:rFonts w:ascii="Times New Roman" w:hAnsi="Times New Roman" w:cs="Times New Roman"/>
          <w:sz w:val="28"/>
          <w:szCs w:val="28"/>
        </w:rPr>
        <w:t xml:space="preserve">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2A2369" w:rsidRDefault="002A2369" w:rsidP="006C5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1B8" w:rsidRDefault="00C601B8" w:rsidP="00C60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Имущество, источники формирования имущества и финансовых ресурсов учреждения </w:t>
      </w:r>
    </w:p>
    <w:p w:rsidR="002A2369" w:rsidRDefault="002A2369" w:rsidP="00C60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1B8" w:rsidRDefault="00C601B8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соответствии с законодательством РФ и настоящим Уставом Учреждение наделяется </w:t>
      </w:r>
      <w:r w:rsidR="0099073D">
        <w:rPr>
          <w:rFonts w:ascii="Times New Roman" w:hAnsi="Times New Roman" w:cs="Times New Roman"/>
          <w:sz w:val="28"/>
          <w:szCs w:val="28"/>
        </w:rPr>
        <w:t>Учредителем имуществом, необходимым для осуществления уставной деятельности (зданиями, сооружениями, оборудованием, а так же другим необходимым имуществом потребительского, социального, культурного и спортивного назначения) на праве оперативного управления согласно перечню и балансу учреждения на дату его создания. Земельные участки, занимаемые учреждением, закрепляются за ним в постоянное бессрочное пользование в порядке, установленном законодательством РФ, на весь период существования.</w:t>
      </w:r>
    </w:p>
    <w:p w:rsidR="0099073D" w:rsidRDefault="0099073D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Учреждение вправе использовать закрепленное за ней на праве оперативного управления имущество в соответствии с его целевым назначением, заданиями Учредителя и Уставом Учреждения.</w:t>
      </w:r>
    </w:p>
    <w:p w:rsidR="0099073D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Учреждение не в</w:t>
      </w:r>
      <w:r w:rsidR="0099073D">
        <w:rPr>
          <w:rFonts w:ascii="Times New Roman" w:hAnsi="Times New Roman" w:cs="Times New Roman"/>
          <w:sz w:val="28"/>
          <w:szCs w:val="28"/>
        </w:rPr>
        <w:t xml:space="preserve">праве продавать принадлежащее ему на правах оперативного управления, </w:t>
      </w:r>
      <w:r>
        <w:rPr>
          <w:rFonts w:ascii="Times New Roman" w:hAnsi="Times New Roman" w:cs="Times New Roman"/>
          <w:sz w:val="28"/>
          <w:szCs w:val="28"/>
        </w:rPr>
        <w:t>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</w:t>
      </w:r>
      <w:r w:rsidR="00BC78FB">
        <w:rPr>
          <w:rFonts w:ascii="Times New Roman" w:hAnsi="Times New Roman" w:cs="Times New Roman"/>
          <w:sz w:val="28"/>
          <w:szCs w:val="28"/>
        </w:rPr>
        <w:t>ся этим имуществ</w:t>
      </w:r>
      <w:r>
        <w:rPr>
          <w:rFonts w:ascii="Times New Roman" w:hAnsi="Times New Roman" w:cs="Times New Roman"/>
          <w:sz w:val="28"/>
          <w:szCs w:val="28"/>
        </w:rPr>
        <w:t>ом без согласия собственника.</w:t>
      </w: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Источниками формирования имущества и финансовых ресурсов Учреждения являются:</w:t>
      </w: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переданное ей собственником на праве оперативного управления;</w:t>
      </w: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приобретенное за счет бюджетных ассигнований от Учредителя;</w:t>
      </w: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приобретенное за счет доходов от уставной деятельности;</w:t>
      </w: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средства;</w:t>
      </w: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 и субсидии физических и юридических лиц;</w:t>
      </w: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доходы и поступления, полученные в соответствии с законодательством РФ.</w:t>
      </w:r>
    </w:p>
    <w:p w:rsidR="00B14265" w:rsidRDefault="00B14265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Учреждение отвечает по своим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в его распоряжении денежными средствами. При их недостаточности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субсидиарную ответственность по обязательствам Учреждения несет его Учредитель.</w:t>
      </w:r>
    </w:p>
    <w:p w:rsidR="00B14265" w:rsidRDefault="00B14265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Учреждение оказывает дополнительные платные услуги в соответствии с нормативно-правовыми актами Учредителя. Доходы, полученные от деятельности, и приобретенное за счет этих доходов имущество являются муниципальной собственностью. При осуществлении права оперативного управления вверенным имуществом Учреждение обеспечивает его сохранность, использование по целевому назначению и обоснованность расходов на его содержание.</w:t>
      </w:r>
    </w:p>
    <w:p w:rsidR="00B14265" w:rsidRDefault="00B14265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и приобретенных за счет платных услуг. </w:t>
      </w:r>
    </w:p>
    <w:p w:rsidR="00B14265" w:rsidRDefault="00B14265" w:rsidP="00C60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Доходы от оказания платных форм деятельности поступают на бюджетный счет Учреждения и используются непосредственно на нужды обеспечения, развития и совершенствования рабочего процесса, а так же иные расходы, предусмотренные бюджетным законодательством.</w:t>
      </w:r>
    </w:p>
    <w:p w:rsidR="00B14265" w:rsidRDefault="00B14265" w:rsidP="00C60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265" w:rsidRDefault="00B14265" w:rsidP="00B14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Права и обязанности Учреждения </w:t>
      </w:r>
    </w:p>
    <w:p w:rsidR="002A2369" w:rsidRDefault="002A2369" w:rsidP="00B14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265" w:rsidRDefault="00AC2A74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Учреждение имеет право:</w:t>
      </w:r>
    </w:p>
    <w:p w:rsidR="00AC2A74" w:rsidRDefault="00AC2A74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владение и пользование закрепленным за ним на праве оперативного управления имуществом, денежными средствами в порядке, предусмотренном законодательством Российской Федерации и настоящим Уставом;</w:t>
      </w:r>
    </w:p>
    <w:p w:rsidR="00AC2A74" w:rsidRDefault="00AC2A74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 порядке, определяемом законодательством, предпринимательскую деятельность, поскольку такая деятельность будет служить достижению целей, ради которых создано Учреждение;</w:t>
      </w:r>
    </w:p>
    <w:p w:rsidR="00AC2A74" w:rsidRDefault="00AC2A74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приобретать от своего имени имущественные и личные неимущественные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заключать договоры и иные сделки с юридическими и физическими лицами на основании и в порядке, предусмотренном действующим законодательством;</w:t>
      </w:r>
    </w:p>
    <w:p w:rsidR="00AC2A74" w:rsidRDefault="00AC2A74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свою деятельность и определять перспективы развития по согласованию с Учредителем, исходя из культурных потребностей населения муниципального образования;</w:t>
      </w:r>
    </w:p>
    <w:p w:rsidR="00AC2A74" w:rsidRDefault="00AC2A74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иные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основаниях и в порядке, предусмотренных действующим законодательством, настоящим Уставом.</w:t>
      </w:r>
    </w:p>
    <w:p w:rsidR="00AC2A74" w:rsidRDefault="00FC3537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Учреждение обязано:</w:t>
      </w:r>
    </w:p>
    <w:p w:rsidR="00FC3537" w:rsidRDefault="00FC3537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своих работников безопасными условиями труда и нести ответственность в установленном порядке за ущерб, причиненный их здоровью и трудоспособности;</w:t>
      </w:r>
    </w:p>
    <w:p w:rsidR="00FC3537" w:rsidRDefault="00FC3537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сохранность и эффективное использование муниципального имущества, а так 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и его структурных подразделениях на праве оперативного управления;</w:t>
      </w:r>
    </w:p>
    <w:p w:rsidR="00FC3537" w:rsidRDefault="00FC3537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планы работы и статистическую отчетность с Учредителем и Отделом культуры администрации муниципального образования «Аларский район»;</w:t>
      </w:r>
    </w:p>
    <w:p w:rsidR="00FC3537" w:rsidRDefault="00FC3537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ответственность в соответствии с законодательством Российской Федерации за нарушение договоров, расчетных обязательств, за нарушение правил хозяйствования, установленных законодательством Российской Федерации;</w:t>
      </w:r>
    </w:p>
    <w:p w:rsidR="00FC3537" w:rsidRDefault="00FC3537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статистическую отчетность,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в порядке и сроки, установленные законодательством Российской Федерации;</w:t>
      </w:r>
    </w:p>
    <w:p w:rsidR="00FC3537" w:rsidRDefault="00FC3537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8FA">
        <w:rPr>
          <w:rFonts w:ascii="Times New Roman" w:hAnsi="Times New Roman" w:cs="Times New Roman"/>
          <w:sz w:val="28"/>
          <w:szCs w:val="28"/>
        </w:rPr>
        <w:t>предоставлять ежеквартально информацию о своей деятельности Учредителю, Отделу культуры администрации муниципального образования «Аларский район», а так же иным органам в порядке, установленном законодательством Российской Федерации;</w:t>
      </w:r>
    </w:p>
    <w:p w:rsidR="004458FA" w:rsidRDefault="004458FA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Учредителем, Отделом культуры администрации муниципального образования «Аларский район» и другими органами в пределах их компетенции, на которые в соответствии с действующими нормативно-правовыми актами Российской Федерации возложена проверка деятельности государственных и муниципальных учреждений.</w:t>
      </w:r>
    </w:p>
    <w:p w:rsidR="004458FA" w:rsidRDefault="004458FA" w:rsidP="00B142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Учреждение отвечает по своим обязательствам в пределах находящихся в его распоряжении денежных средств, не отвечает по обязательствам государства, вышестоящих организаций, Учредителя. При недостаточности денежных средств субсидиарную ответственность по его обязательствам несет Учредитель.</w:t>
      </w:r>
    </w:p>
    <w:p w:rsidR="004458FA" w:rsidRDefault="004458FA" w:rsidP="00B14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8FA" w:rsidRDefault="004458FA" w:rsidP="00445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Управление учреждением </w:t>
      </w:r>
    </w:p>
    <w:p w:rsidR="002A2369" w:rsidRDefault="002A2369" w:rsidP="00445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8FA" w:rsidRDefault="007329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Управление Учреждением осуществляет директор, назначенный на должность и освобождаемый от должности Главой администрации муниципального образования «Александровск» по согласованию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начальником Отдела культуры администрации муниципального образования «Аларский район».</w:t>
      </w:r>
    </w:p>
    <w:p w:rsidR="00732969" w:rsidRDefault="007329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Директор Учреждения подотчетен Учредителю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касающиеся деятельности Учреждения, принимаются по согласованию с начальником Отдела культуры администрации муниципального образования «Аларский район».</w:t>
      </w:r>
    </w:p>
    <w:p w:rsidR="00732969" w:rsidRDefault="007329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Структура и штатное расписание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уутверждается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муниципального образования «Александровск»</w:t>
      </w:r>
    </w:p>
    <w:p w:rsidR="00732969" w:rsidRDefault="007329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Директор Учреждения:</w:t>
      </w:r>
    </w:p>
    <w:p w:rsidR="00732969" w:rsidRDefault="007329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текущей деятельностью Учреждения, обеспечивает выполнение возложенных на него задач и несет ответственность за результаты деятельности Учреждения;</w:t>
      </w:r>
    </w:p>
    <w:p w:rsidR="00732969" w:rsidRDefault="007329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директора, заведующего структурным подразделением, специалистов по согласованию с Учредителем и Отделом культуры администрации муниципального образования «Аларский район»;</w:t>
      </w:r>
    </w:p>
    <w:p w:rsidR="00732969" w:rsidRDefault="002A23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и утверждает приказы, инструкции по вопросам, входящим в компетенцию Учреждения, обязательные для всех работников Учреждения;</w:t>
      </w:r>
    </w:p>
    <w:p w:rsidR="002A2369" w:rsidRDefault="002A23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распорядка;</w:t>
      </w:r>
    </w:p>
    <w:p w:rsidR="002A2369" w:rsidRDefault="002A23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режима.</w:t>
      </w:r>
    </w:p>
    <w:p w:rsidR="002A2369" w:rsidRDefault="002A23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369" w:rsidRDefault="002A2369" w:rsidP="002A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Структура учреждения </w:t>
      </w:r>
    </w:p>
    <w:p w:rsidR="002A2369" w:rsidRDefault="002A2369" w:rsidP="002A2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структуру Учреждения входят: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Александровский сельский Дом культуры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 область, Аларский район, с. Александровск, ул. Школьная, 39);</w:t>
      </w:r>
      <w:proofErr w:type="gramEnd"/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Александровская сельская библиотека  </w:t>
      </w:r>
      <w:r>
        <w:rPr>
          <w:rFonts w:ascii="Times New Roman" w:hAnsi="Times New Roman" w:cs="Times New Roman"/>
          <w:sz w:val="28"/>
          <w:szCs w:val="28"/>
        </w:rPr>
        <w:t>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Иркутская область, Аларский район, с. Александровск, ул. Школьная, 39</w:t>
      </w:r>
      <w:r>
        <w:rPr>
          <w:rFonts w:ascii="Times New Roman" w:hAnsi="Times New Roman" w:cs="Times New Roman"/>
          <w:sz w:val="28"/>
          <w:szCs w:val="28"/>
        </w:rPr>
        <w:t>, пом. 2);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Угольновская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Иркутская область, Аларский район, д. Угольная, ул. Центральная, 27, пом. 1);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Шапшалтуйский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(адрес: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Аларский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Шапшалтуй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Степная, 15)</w:t>
      </w:r>
      <w:proofErr w:type="gramEnd"/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Центральным базовым подразделением Учреждения является Александровский сельский Дом культуры.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369" w:rsidRDefault="002A2369" w:rsidP="002A2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7. Реорганизация и ликвидация юридического лица. </w:t>
      </w:r>
    </w:p>
    <w:p w:rsidR="002A2369" w:rsidRDefault="002A2369" w:rsidP="002A2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Внесение изменений в Устав Учреждения. 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Решение о внесении изменений и дополнений в Устав Учреждения утверждается Учредителем.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Учреждение может быть реорганизовано путем слияния, разделения, присоединения, выделения, преобразования в иное учреждение решением Учредителя по представлению Отдела культуры администрации муниципального образования «Аларский район».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Ликвидация Учреждения осуществляется: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Учредителя;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суда в случае осуществления деятельности, запрещенной законом, либо деятельности, не соответствующей ее уставным целям.</w:t>
      </w:r>
    </w:p>
    <w:p w:rsid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Реорганизация и ликвидация Учреждения производится в порядке, установленном действующим законодательством Российской Федерации</w:t>
      </w:r>
    </w:p>
    <w:p w:rsidR="002A2369" w:rsidRPr="002A2369" w:rsidRDefault="002A2369" w:rsidP="002A2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Учреждение считается прекратившим свою деятельность после внесения записи об этом в Единый государственный реестр юридических лиц.</w:t>
      </w:r>
    </w:p>
    <w:p w:rsidR="00732969" w:rsidRPr="004458FA" w:rsidRDefault="00732969" w:rsidP="00445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11E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11E" w:rsidRPr="00C601B8" w:rsidRDefault="007D311E" w:rsidP="00C60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E5" w:rsidRPr="00B11816" w:rsidRDefault="00310647" w:rsidP="006C5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16" w:rsidRPr="00B11816" w:rsidRDefault="00B11816" w:rsidP="006C58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1816" w:rsidRPr="00B1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4B"/>
    <w:multiLevelType w:val="hybridMultilevel"/>
    <w:tmpl w:val="CB1C7A6C"/>
    <w:lvl w:ilvl="0" w:tplc="316A00CC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598A"/>
    <w:multiLevelType w:val="hybridMultilevel"/>
    <w:tmpl w:val="9DC062A8"/>
    <w:lvl w:ilvl="0" w:tplc="9FC85112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412BB"/>
    <w:multiLevelType w:val="hybridMultilevel"/>
    <w:tmpl w:val="FF56217A"/>
    <w:lvl w:ilvl="0" w:tplc="B80AFD02">
      <w:start w:val="2011"/>
      <w:numFmt w:val="decimal"/>
      <w:lvlText w:val="%1"/>
      <w:lvlJc w:val="left"/>
      <w:pPr>
        <w:ind w:left="16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53704542"/>
    <w:multiLevelType w:val="hybridMultilevel"/>
    <w:tmpl w:val="DC8C9D62"/>
    <w:lvl w:ilvl="0" w:tplc="3FB68E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F50F3"/>
    <w:multiLevelType w:val="hybridMultilevel"/>
    <w:tmpl w:val="C860BD4C"/>
    <w:lvl w:ilvl="0" w:tplc="5CE07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AD"/>
    <w:rsid w:val="000C7F9D"/>
    <w:rsid w:val="00144CBE"/>
    <w:rsid w:val="00157B74"/>
    <w:rsid w:val="001B3F80"/>
    <w:rsid w:val="002A2369"/>
    <w:rsid w:val="002A4D82"/>
    <w:rsid w:val="002E6165"/>
    <w:rsid w:val="00310647"/>
    <w:rsid w:val="004458FA"/>
    <w:rsid w:val="006C585C"/>
    <w:rsid w:val="00732969"/>
    <w:rsid w:val="007B7EAD"/>
    <w:rsid w:val="007D311E"/>
    <w:rsid w:val="008163C4"/>
    <w:rsid w:val="008431E5"/>
    <w:rsid w:val="00872860"/>
    <w:rsid w:val="008D0BA9"/>
    <w:rsid w:val="0099073D"/>
    <w:rsid w:val="009F71DF"/>
    <w:rsid w:val="00A01355"/>
    <w:rsid w:val="00AC2A74"/>
    <w:rsid w:val="00B11816"/>
    <w:rsid w:val="00B14265"/>
    <w:rsid w:val="00BC2639"/>
    <w:rsid w:val="00BC78FB"/>
    <w:rsid w:val="00C601B8"/>
    <w:rsid w:val="00C62F64"/>
    <w:rsid w:val="00D325F9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2019-03-05T07:08:00Z</dcterms:created>
  <dcterms:modified xsi:type="dcterms:W3CDTF">2019-03-06T11:29:00Z</dcterms:modified>
</cp:coreProperties>
</file>