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C" w:rsidRPr="00975D0F" w:rsidRDefault="00BA09BC" w:rsidP="00D029B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03.08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. 2018 </w:t>
      </w:r>
      <w:r w:rsidR="004823CC" w:rsidRPr="00975D0F"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 №47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- п</w:t>
      </w:r>
    </w:p>
    <w:p w:rsidR="004823CC" w:rsidRPr="00975D0F" w:rsidRDefault="004823CC" w:rsidP="00D029B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4823CC" w:rsidRPr="00975D0F" w:rsidRDefault="004823CC" w:rsidP="00D029B6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23CC" w:rsidRPr="00975D0F" w:rsidRDefault="004823CC" w:rsidP="00D029B6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 xml:space="preserve">Аларский </w:t>
      </w:r>
      <w:r w:rsidR="00BA09BC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975D0F">
        <w:rPr>
          <w:rFonts w:ascii="Arial" w:hAnsi="Arial" w:cs="Arial"/>
          <w:b/>
          <w:caps/>
          <w:sz w:val="32"/>
          <w:szCs w:val="32"/>
        </w:rPr>
        <w:t>район</w:t>
      </w:r>
    </w:p>
    <w:p w:rsidR="004823CC" w:rsidRDefault="00576C01" w:rsidP="00D029B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="009E0F7C">
        <w:rPr>
          <w:rFonts w:ascii="Arial" w:hAnsi="Arial" w:cs="Arial"/>
          <w:b/>
          <w:caps/>
          <w:sz w:val="32"/>
          <w:szCs w:val="32"/>
        </w:rPr>
        <w:t>АЛЕКСАНДРОВСК</w:t>
      </w:r>
      <w:r w:rsidR="00D029B6">
        <w:rPr>
          <w:rFonts w:ascii="Arial" w:hAnsi="Arial" w:cs="Arial"/>
          <w:b/>
          <w:caps/>
          <w:sz w:val="32"/>
          <w:szCs w:val="32"/>
        </w:rPr>
        <w:t>»</w:t>
      </w:r>
    </w:p>
    <w:p w:rsidR="00D029B6" w:rsidRPr="00975D0F" w:rsidRDefault="00D029B6" w:rsidP="00D029B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823CC" w:rsidRPr="00975D0F" w:rsidRDefault="004823CC" w:rsidP="00D029B6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823CC" w:rsidRPr="00BA09BC" w:rsidRDefault="004823CC" w:rsidP="00D029B6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4823CC" w:rsidRP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4823CC">
        <w:rPr>
          <w:rStyle w:val="a4"/>
          <w:rFonts w:ascii="Arial" w:hAnsi="Arial" w:cs="Arial"/>
          <w:color w:val="000000"/>
          <w:sz w:val="32"/>
          <w:szCs w:val="32"/>
        </w:rPr>
        <w:t xml:space="preserve">О ПОРЯДКЕ ПРОВЕДЕНИЯ ОЦЕНКИ РЕГУЛИРУЮЩЕГО ВОЗДЕЙСТВИЯ ПРОЕКТОВ НОРМАТИВНЫХ ПРАВОВЫХ АКТОВ АДМИНИСТРАЦИИ МУНИЦИПАЛЬНОГО ОБРАЗОВАНИЯ </w:t>
      </w:r>
      <w:r w:rsidR="00576C01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9E0F7C">
        <w:rPr>
          <w:rStyle w:val="a4"/>
          <w:rFonts w:ascii="Arial" w:hAnsi="Arial" w:cs="Arial"/>
          <w:color w:val="000000"/>
          <w:sz w:val="32"/>
          <w:szCs w:val="32"/>
        </w:rPr>
        <w:t>АЛЕКСАНДРОВСК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», </w:t>
      </w:r>
      <w:r w:rsidRPr="004823CC">
        <w:rPr>
          <w:rStyle w:val="a4"/>
          <w:rFonts w:ascii="Arial" w:hAnsi="Arial" w:cs="Arial"/>
          <w:color w:val="000000"/>
          <w:sz w:val="32"/>
          <w:szCs w:val="32"/>
        </w:rPr>
        <w:t>ЗАТРАГИВАЮЩИХ ВОПРОСЫ ОСУЩЕСТВЛЕНИЯ ПРЕДПРИНИМАТЕЛЬСКОЙ И ИНВЕСТИЦИОННОЙ ДЕЯТЕЛЬНОСТИ</w:t>
      </w:r>
    </w:p>
    <w:p w:rsidR="004823CC" w:rsidRDefault="004823CC" w:rsidP="00BA09B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863BD2" w:rsidRPr="00975D0F" w:rsidRDefault="004823C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В согласно ч. 5 ст. 46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</w:t>
      </w:r>
      <w:r>
        <w:rPr>
          <w:rFonts w:ascii="Arial" w:hAnsi="Arial" w:cs="Arial"/>
          <w:color w:val="000000"/>
        </w:rPr>
        <w:t>ации", ч. 2 ст. 19 Федерального закона от 25.02.1999 г. № 39 – ФЗ «Об инвестиционной деятельности в Российской Федерации»</w:t>
      </w:r>
      <w:r w:rsidR="00863BD2">
        <w:rPr>
          <w:rFonts w:ascii="Arial" w:hAnsi="Arial" w:cs="Arial"/>
          <w:color w:val="000000"/>
        </w:rPr>
        <w:t>, Федерального закона от 31.12.2014 г. № 448 – ФЗ «О промышленной политике РФ»</w:t>
      </w:r>
      <w:r w:rsidR="00863BD2" w:rsidRPr="00863BD2">
        <w:rPr>
          <w:rFonts w:ascii="Arial" w:hAnsi="Arial" w:cs="Arial"/>
          <w:sz w:val="24"/>
          <w:szCs w:val="24"/>
        </w:rPr>
        <w:t xml:space="preserve"> </w:t>
      </w:r>
      <w:r w:rsidR="00863BD2" w:rsidRPr="00975D0F">
        <w:rPr>
          <w:rFonts w:ascii="Arial" w:hAnsi="Arial" w:cs="Arial"/>
          <w:sz w:val="24"/>
          <w:szCs w:val="24"/>
        </w:rPr>
        <w:t>и на основании Устава м</w:t>
      </w:r>
      <w:r w:rsidR="00FC534F">
        <w:rPr>
          <w:rFonts w:ascii="Arial" w:hAnsi="Arial" w:cs="Arial"/>
          <w:sz w:val="24"/>
          <w:szCs w:val="24"/>
        </w:rPr>
        <w:t>униципального образования «</w:t>
      </w:r>
      <w:r w:rsidR="001D0E7E">
        <w:rPr>
          <w:rFonts w:ascii="Arial" w:hAnsi="Arial" w:cs="Arial"/>
          <w:sz w:val="24"/>
          <w:szCs w:val="24"/>
        </w:rPr>
        <w:t>Александровск</w:t>
      </w:r>
      <w:r w:rsidR="00863BD2" w:rsidRPr="00975D0F">
        <w:rPr>
          <w:rFonts w:ascii="Arial" w:hAnsi="Arial" w:cs="Arial"/>
          <w:sz w:val="24"/>
          <w:szCs w:val="24"/>
        </w:rPr>
        <w:t>»,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1. </w:t>
      </w:r>
      <w:r w:rsidRPr="004823CC">
        <w:rPr>
          <w:rFonts w:ascii="Arial" w:hAnsi="Arial" w:cs="Arial"/>
          <w:color w:val="000000"/>
          <w:sz w:val="24"/>
          <w:szCs w:val="24"/>
        </w:rPr>
        <w:t>Утвердить Положение о порядке проведения оценки регулирующего воздействия проектов нормативных правовых актов администрации МО</w:t>
      </w:r>
      <w:r w:rsidR="00FC534F">
        <w:rPr>
          <w:rFonts w:ascii="Arial" w:hAnsi="Arial" w:cs="Arial"/>
          <w:color w:val="000000"/>
          <w:sz w:val="24"/>
          <w:szCs w:val="24"/>
        </w:rPr>
        <w:t xml:space="preserve"> «</w:t>
      </w:r>
      <w:r w:rsidR="009E0F7C">
        <w:rPr>
          <w:rFonts w:ascii="Arial" w:hAnsi="Arial" w:cs="Arial"/>
          <w:color w:val="000000"/>
          <w:sz w:val="24"/>
          <w:szCs w:val="24"/>
        </w:rPr>
        <w:t>А</w:t>
      </w:r>
      <w:r w:rsidR="001D0E7E">
        <w:rPr>
          <w:rFonts w:ascii="Arial" w:hAnsi="Arial" w:cs="Arial"/>
          <w:color w:val="000000"/>
          <w:sz w:val="24"/>
          <w:szCs w:val="24"/>
        </w:rPr>
        <w:t>лександровск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C534F" w:rsidRDefault="00FC534F" w:rsidP="00FC5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34F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</w:t>
      </w:r>
      <w:r w:rsidR="009E0F7C">
        <w:rPr>
          <w:rFonts w:ascii="Arial" w:hAnsi="Arial" w:cs="Arial"/>
          <w:sz w:val="24"/>
          <w:szCs w:val="24"/>
        </w:rPr>
        <w:t>А</w:t>
      </w:r>
      <w:r w:rsidR="001D0E7E">
        <w:rPr>
          <w:rFonts w:ascii="Arial" w:hAnsi="Arial" w:cs="Arial"/>
          <w:sz w:val="24"/>
          <w:szCs w:val="24"/>
        </w:rPr>
        <w:t>лександровск</w:t>
      </w:r>
      <w:r w:rsidR="009E0F7C">
        <w:rPr>
          <w:rFonts w:ascii="Arial" w:hAnsi="Arial" w:cs="Arial"/>
          <w:sz w:val="24"/>
          <w:szCs w:val="24"/>
        </w:rPr>
        <w:t>ий</w:t>
      </w:r>
      <w:r w:rsidRPr="00FC534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9E0F7C">
        <w:rPr>
          <w:rFonts w:ascii="Arial" w:hAnsi="Arial" w:cs="Arial"/>
          <w:sz w:val="24"/>
          <w:szCs w:val="24"/>
        </w:rPr>
        <w:t>А</w:t>
      </w:r>
      <w:r w:rsidR="001D0E7E">
        <w:rPr>
          <w:rFonts w:ascii="Arial" w:hAnsi="Arial" w:cs="Arial"/>
          <w:sz w:val="24"/>
          <w:szCs w:val="24"/>
        </w:rPr>
        <w:t>лександровск</w:t>
      </w:r>
      <w:r w:rsidRPr="00FC534F"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:rsidR="00D029B6" w:rsidRPr="00FC534F" w:rsidRDefault="00D029B6" w:rsidP="00FC5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опубликования.</w:t>
      </w:r>
    </w:p>
    <w:p w:rsidR="00863BD2" w:rsidRPr="00975D0F" w:rsidRDefault="00863BD2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3. Контроль за исполнением настоящего</w:t>
      </w:r>
      <w:r w:rsidR="00D029B6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«Александровск» Т.В. Мелещенко</w:t>
      </w:r>
      <w:r w:rsidRPr="00975D0F">
        <w:rPr>
          <w:rFonts w:ascii="Arial" w:hAnsi="Arial" w:cs="Arial"/>
          <w:sz w:val="24"/>
          <w:szCs w:val="24"/>
        </w:rPr>
        <w:t>.</w:t>
      </w: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BA09BC" w:rsidRDefault="00863BD2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863BD2" w:rsidRPr="00975D0F" w:rsidRDefault="00FC534F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r w:rsidR="009E0F7C">
        <w:rPr>
          <w:rFonts w:ascii="Arial" w:hAnsi="Arial" w:cs="Arial"/>
          <w:sz w:val="24"/>
          <w:szCs w:val="24"/>
        </w:rPr>
        <w:t>А</w:t>
      </w:r>
      <w:r w:rsidR="001D0E7E">
        <w:rPr>
          <w:rFonts w:ascii="Arial" w:hAnsi="Arial" w:cs="Arial"/>
          <w:sz w:val="24"/>
          <w:szCs w:val="24"/>
        </w:rPr>
        <w:t>лександровск</w:t>
      </w:r>
      <w:r>
        <w:rPr>
          <w:rFonts w:ascii="Arial" w:hAnsi="Arial" w:cs="Arial"/>
          <w:sz w:val="24"/>
          <w:szCs w:val="24"/>
        </w:rPr>
        <w:t>»</w:t>
      </w:r>
    </w:p>
    <w:p w:rsidR="00863BD2" w:rsidRPr="00D029B6" w:rsidRDefault="009E0F7C" w:rsidP="00D029B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FC534F" w:rsidRPr="00D029B6" w:rsidRDefault="00FC534F" w:rsidP="00D029B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029B6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FC534F" w:rsidRPr="00D029B6" w:rsidRDefault="00BA09BC" w:rsidP="00D029B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029B6">
        <w:rPr>
          <w:rFonts w:ascii="Courier New" w:hAnsi="Courier New" w:cs="Courier New"/>
          <w:color w:val="000000"/>
          <w:sz w:val="22"/>
          <w:szCs w:val="22"/>
        </w:rPr>
        <w:t>к п</w:t>
      </w:r>
      <w:r w:rsidR="00FC534F" w:rsidRPr="00D029B6">
        <w:rPr>
          <w:rFonts w:ascii="Courier New" w:hAnsi="Courier New" w:cs="Courier New"/>
          <w:color w:val="000000"/>
          <w:sz w:val="22"/>
          <w:szCs w:val="22"/>
        </w:rPr>
        <w:t xml:space="preserve">остановлению </w:t>
      </w:r>
      <w:r w:rsidR="004823CC" w:rsidRPr="00D029B6">
        <w:rPr>
          <w:rFonts w:ascii="Courier New" w:hAnsi="Courier New" w:cs="Courier New"/>
          <w:color w:val="000000"/>
          <w:sz w:val="22"/>
          <w:szCs w:val="22"/>
        </w:rPr>
        <w:t>администрац</w:t>
      </w:r>
      <w:r w:rsidR="00FC534F" w:rsidRPr="00D029B6">
        <w:rPr>
          <w:rFonts w:ascii="Courier New" w:hAnsi="Courier New" w:cs="Courier New"/>
          <w:color w:val="000000"/>
          <w:sz w:val="22"/>
          <w:szCs w:val="22"/>
        </w:rPr>
        <w:t xml:space="preserve">ии </w:t>
      </w:r>
    </w:p>
    <w:p w:rsidR="004823CC" w:rsidRPr="00D029B6" w:rsidRDefault="00FC534F" w:rsidP="00D029B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029B6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" </w:t>
      </w:r>
      <w:r w:rsidR="009E0F7C" w:rsidRPr="00D029B6">
        <w:rPr>
          <w:rFonts w:ascii="Courier New" w:hAnsi="Courier New" w:cs="Courier New"/>
          <w:color w:val="000000"/>
          <w:sz w:val="22"/>
          <w:szCs w:val="22"/>
        </w:rPr>
        <w:t>А</w:t>
      </w:r>
      <w:r w:rsidR="008953D9" w:rsidRPr="00D029B6">
        <w:rPr>
          <w:rFonts w:ascii="Courier New" w:hAnsi="Courier New" w:cs="Courier New"/>
          <w:color w:val="000000"/>
          <w:sz w:val="22"/>
          <w:szCs w:val="22"/>
        </w:rPr>
        <w:t>лександровск</w:t>
      </w:r>
      <w:r w:rsidR="00BA09BC" w:rsidRPr="00D029B6">
        <w:rPr>
          <w:rFonts w:ascii="Courier New" w:hAnsi="Courier New" w:cs="Courier New"/>
          <w:color w:val="000000"/>
          <w:sz w:val="22"/>
          <w:szCs w:val="22"/>
        </w:rPr>
        <w:t>"</w:t>
      </w:r>
      <w:r w:rsidR="00BA09BC" w:rsidRPr="00D029B6">
        <w:rPr>
          <w:rFonts w:ascii="Courier New" w:hAnsi="Courier New" w:cs="Courier New"/>
          <w:color w:val="000000"/>
          <w:sz w:val="22"/>
          <w:szCs w:val="22"/>
        </w:rPr>
        <w:br/>
        <w:t>от 03.08</w:t>
      </w:r>
      <w:r w:rsidRPr="00D029B6">
        <w:rPr>
          <w:rFonts w:ascii="Courier New" w:hAnsi="Courier New" w:cs="Courier New"/>
          <w:color w:val="000000"/>
          <w:sz w:val="22"/>
          <w:szCs w:val="22"/>
        </w:rPr>
        <w:t>.2018</w:t>
      </w:r>
      <w:r w:rsidR="004823CC" w:rsidRPr="00D029B6">
        <w:rPr>
          <w:rFonts w:ascii="Courier New" w:hAnsi="Courier New" w:cs="Courier New"/>
          <w:color w:val="000000"/>
          <w:sz w:val="22"/>
          <w:szCs w:val="22"/>
        </w:rPr>
        <w:t xml:space="preserve"> г.</w:t>
      </w:r>
      <w:r w:rsidR="00BA09BC" w:rsidRPr="00D029B6">
        <w:rPr>
          <w:rFonts w:ascii="Courier New" w:hAnsi="Courier New" w:cs="Courier New"/>
          <w:color w:val="000000"/>
          <w:sz w:val="22"/>
          <w:szCs w:val="22"/>
        </w:rPr>
        <w:t xml:space="preserve"> №47</w:t>
      </w:r>
      <w:r w:rsidRPr="00D029B6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4823CC">
        <w:rPr>
          <w:rStyle w:val="a4"/>
          <w:rFonts w:ascii="Arial" w:hAnsi="Arial" w:cs="Arial"/>
          <w:color w:val="000000"/>
        </w:rPr>
        <w:t>ПОЛОЖЕНИЕ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>О ПОРЯДКЕ ПРОВЕДЕНИЯ ОЦЕНКИ РЕГУЛИРУЮЩЕГО ВОЗДЕЙСТВИЯ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>ПРОЕКТОВ НОРМАТИВНЫХ</w:t>
      </w:r>
      <w:r w:rsidR="00BA09BC">
        <w:rPr>
          <w:rStyle w:val="a4"/>
          <w:rFonts w:ascii="Arial" w:hAnsi="Arial" w:cs="Arial"/>
          <w:color w:val="000000"/>
        </w:rPr>
        <w:t xml:space="preserve"> ПРАВОВЫХ АКТОВ АДМИНИСТРАЦИИ </w:t>
      </w:r>
      <w:bookmarkStart w:id="0" w:name="_GoBack"/>
      <w:bookmarkEnd w:id="0"/>
      <w:r w:rsidR="00BA09BC">
        <w:rPr>
          <w:rStyle w:val="a4"/>
          <w:rFonts w:ascii="Arial" w:hAnsi="Arial" w:cs="Arial"/>
          <w:color w:val="000000"/>
        </w:rPr>
        <w:lastRenderedPageBreak/>
        <w:t>МУНИЦИПАЛЬНОГО ОБРАЗОВАНИЯ</w:t>
      </w:r>
      <w:r w:rsidR="00FC534F">
        <w:rPr>
          <w:rStyle w:val="a4"/>
          <w:rFonts w:ascii="Arial" w:hAnsi="Arial" w:cs="Arial"/>
          <w:color w:val="000000"/>
        </w:rPr>
        <w:t>"</w:t>
      </w:r>
      <w:r w:rsidR="009E0F7C">
        <w:rPr>
          <w:rStyle w:val="a4"/>
          <w:rFonts w:ascii="Arial" w:hAnsi="Arial" w:cs="Arial"/>
          <w:color w:val="000000"/>
        </w:rPr>
        <w:t>АЛЕКСАНДРОВСК</w:t>
      </w:r>
      <w:r w:rsidRPr="004823CC">
        <w:rPr>
          <w:rStyle w:val="a4"/>
          <w:rFonts w:ascii="Arial" w:hAnsi="Arial" w:cs="Arial"/>
          <w:color w:val="000000"/>
        </w:rPr>
        <w:t>"</w:t>
      </w:r>
      <w:r w:rsidR="00BA09BC">
        <w:rPr>
          <w:rStyle w:val="a4"/>
          <w:rFonts w:ascii="Arial" w:hAnsi="Arial" w:cs="Arial"/>
          <w:color w:val="000000"/>
        </w:rPr>
        <w:t>, ЗАТРАГИВАЮЩИХ ВОПРОСЫ ОСУЩЕСТВЛЕНИЯ ПРЕДПРИНИМАТЕЛЬСКОЙ И ИНВЕСТИЦИОННОЙ ДЕЯТЕЛЬНОСТИ.</w:t>
      </w:r>
    </w:p>
    <w:p w:rsidR="00BA09BC" w:rsidRPr="004823CC" w:rsidRDefault="00BA09B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BA09BC" w:rsidRDefault="00FC534F" w:rsidP="00BA09BC">
      <w:pPr>
        <w:pStyle w:val="a3"/>
        <w:spacing w:before="0" w:beforeAutospacing="0" w:after="0" w:afterAutospacing="0"/>
        <w:ind w:firstLine="15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823CC" w:rsidRPr="004823CC">
        <w:rPr>
          <w:rFonts w:ascii="Arial" w:hAnsi="Arial" w:cs="Arial"/>
          <w:color w:val="000000"/>
        </w:rPr>
        <w:t>Общие</w:t>
      </w:r>
      <w:r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положения</w:t>
      </w:r>
    </w:p>
    <w:p w:rsidR="001D0E7E" w:rsidRDefault="004823CC" w:rsidP="00BA09BC">
      <w:pPr>
        <w:pStyle w:val="a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br/>
        <w:t>1.1. Настоящее Положение определяет порядок проведения оценки регулирующего воздействия проектов нормативных правовых актов администрации МО "</w:t>
      </w:r>
      <w:r w:rsidR="009E0F7C">
        <w:rPr>
          <w:rFonts w:ascii="Arial" w:hAnsi="Arial" w:cs="Arial"/>
          <w:color w:val="000000"/>
        </w:rPr>
        <w:t>Александровск</w:t>
      </w:r>
      <w:r w:rsidRPr="004823CC">
        <w:rPr>
          <w:rFonts w:ascii="Arial" w:hAnsi="Arial" w:cs="Arial"/>
          <w:color w:val="000000"/>
        </w:rPr>
        <w:t>",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  <w:r w:rsidRPr="004823CC">
        <w:rPr>
          <w:rFonts w:ascii="Arial" w:hAnsi="Arial" w:cs="Arial"/>
          <w:color w:val="000000"/>
        </w:rPr>
        <w:br/>
        <w:t xml:space="preserve">1.2. Оценке регулирующего воздействия подлежат проекты нормативных правовых актов, разрабатываемые администрацией </w:t>
      </w:r>
      <w:r w:rsidR="00FC534F" w:rsidRPr="00FC534F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Александровск</w:t>
      </w:r>
      <w:r w:rsidR="00FC534F" w:rsidRPr="00FC534F">
        <w:rPr>
          <w:rFonts w:ascii="Arial" w:hAnsi="Arial" w:cs="Arial"/>
          <w:color w:val="000000"/>
        </w:rPr>
        <w:t>"</w:t>
      </w:r>
      <w:r w:rsidRPr="004823CC">
        <w:rPr>
          <w:rFonts w:ascii="Arial" w:hAnsi="Arial" w:cs="Arial"/>
          <w:color w:val="000000"/>
        </w:rPr>
        <w:t xml:space="preserve"> в рамках осуществления своих полномочий.</w:t>
      </w:r>
      <w:r w:rsidRPr="004823CC">
        <w:rPr>
          <w:rFonts w:ascii="Arial" w:hAnsi="Arial" w:cs="Arial"/>
          <w:color w:val="000000"/>
        </w:rPr>
        <w:br/>
        <w:t xml:space="preserve"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FC534F" w:rsidRPr="00FC534F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Александровск</w:t>
      </w:r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>.</w:t>
      </w:r>
      <w:r w:rsidRPr="004823CC">
        <w:rPr>
          <w:rFonts w:ascii="Arial" w:hAnsi="Arial" w:cs="Arial"/>
          <w:color w:val="000000"/>
        </w:rPr>
        <w:br/>
        <w:t>1.4. В настоящем Положении используются следующие основные понятия и их определения:</w:t>
      </w:r>
      <w:r w:rsidRPr="004823CC">
        <w:rPr>
          <w:rFonts w:ascii="Arial" w:hAnsi="Arial" w:cs="Arial"/>
          <w:color w:val="000000"/>
        </w:rPr>
        <w:br/>
        <w:t xml:space="preserve">а) орган-разработчик - администрация </w:t>
      </w:r>
      <w:r w:rsidR="00FC534F" w:rsidRPr="00FC534F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Александровск</w:t>
      </w:r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разработавший проект нормативного правового акта и осуществляющий процедуру оценки его регулирующего воздействия;</w:t>
      </w:r>
      <w:r w:rsidRPr="004823CC">
        <w:rPr>
          <w:rFonts w:ascii="Arial" w:hAnsi="Arial" w:cs="Arial"/>
          <w:color w:val="000000"/>
        </w:rPr>
        <w:br/>
        <w:t xml:space="preserve">б) уполномоченный орган - комиссия по проведению оценки регулирующего воздействия, создаваемая распоряжением администрации </w:t>
      </w:r>
      <w:r w:rsidR="00FC534F" w:rsidRPr="00FC534F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Александровск</w:t>
      </w:r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подготавливающая заключение об оценке регулирующего воздействия;</w:t>
      </w:r>
      <w:r w:rsidRPr="004823CC">
        <w:rPr>
          <w:rFonts w:ascii="Arial" w:hAnsi="Arial" w:cs="Arial"/>
          <w:color w:val="000000"/>
        </w:rPr>
        <w:br/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  <w:r w:rsidRPr="004823CC">
        <w:rPr>
          <w:rFonts w:ascii="Arial" w:hAnsi="Arial" w:cs="Arial"/>
          <w:color w:val="000000"/>
        </w:rPr>
        <w:br/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  <w:r w:rsidRPr="004823CC">
        <w:rPr>
          <w:rFonts w:ascii="Arial" w:hAnsi="Arial" w:cs="Arial"/>
          <w:color w:val="000000"/>
        </w:rPr>
        <w:br/>
        <w:t xml:space="preserve"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 w:rsidR="00FC534F" w:rsidRPr="00FC534F">
        <w:rPr>
          <w:rFonts w:ascii="Arial" w:hAnsi="Arial" w:cs="Arial"/>
          <w:color w:val="000000"/>
        </w:rPr>
        <w:t>МО "</w:t>
      </w:r>
      <w:r w:rsidR="008953D9">
        <w:rPr>
          <w:rFonts w:ascii="Arial" w:hAnsi="Arial" w:cs="Arial"/>
          <w:color w:val="000000"/>
        </w:rPr>
        <w:t>Александровск</w:t>
      </w:r>
      <w:r w:rsidR="00FC534F" w:rsidRPr="00FC534F">
        <w:rPr>
          <w:rFonts w:ascii="Arial" w:hAnsi="Arial" w:cs="Arial"/>
          <w:color w:val="000000"/>
        </w:rPr>
        <w:t>"</w:t>
      </w:r>
      <w:r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предложенным способом регулирования;</w:t>
      </w:r>
      <w:r w:rsidRPr="004823CC">
        <w:rPr>
          <w:rFonts w:ascii="Arial" w:hAnsi="Arial" w:cs="Arial"/>
          <w:color w:val="000000"/>
        </w:rPr>
        <w:br/>
        <w:t xml:space="preserve">е) официальный сайт - официальный сайт администрации </w:t>
      </w:r>
      <w:r w:rsidR="00FC534F" w:rsidRPr="00FC534F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</w:t>
      </w:r>
      <w:r w:rsidR="008953D9">
        <w:rPr>
          <w:rFonts w:ascii="Arial" w:hAnsi="Arial" w:cs="Arial"/>
          <w:color w:val="000000"/>
        </w:rPr>
        <w:t>лександровск</w:t>
      </w:r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>;</w:t>
      </w:r>
      <w:r w:rsidRPr="004823CC">
        <w:rPr>
          <w:rFonts w:ascii="Arial" w:hAnsi="Arial" w:cs="Arial"/>
          <w:color w:val="000000"/>
        </w:rPr>
        <w:br/>
        <w:t>ж) уведомление - информация о подготовке проекта муниципального нормативного</w:t>
      </w:r>
      <w:r w:rsidRPr="004823CC">
        <w:rPr>
          <w:rFonts w:ascii="Arial" w:hAnsi="Arial" w:cs="Arial"/>
          <w:color w:val="000000"/>
        </w:rPr>
        <w:br/>
        <w:t>правового акта, затрагивающего вопросы осуществления предпринимательской и инвестиционной деятельности, размещаемая на официальном сайте.</w:t>
      </w:r>
      <w:r w:rsidRPr="004823CC">
        <w:rPr>
          <w:rFonts w:ascii="Arial" w:hAnsi="Arial" w:cs="Arial"/>
          <w:color w:val="000000"/>
        </w:rPr>
        <w:br/>
        <w:t xml:space="preserve">1.5. Оценку качества проведения органами-разработчиками процедуры оценки </w:t>
      </w:r>
      <w:r w:rsidRPr="004823CC">
        <w:rPr>
          <w:rFonts w:ascii="Arial" w:hAnsi="Arial" w:cs="Arial"/>
          <w:color w:val="000000"/>
        </w:rPr>
        <w:lastRenderedPageBreak/>
        <w:t>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  <w:r w:rsidRPr="004823CC">
        <w:rPr>
          <w:rFonts w:ascii="Arial" w:hAnsi="Arial" w:cs="Arial"/>
          <w:color w:val="000000"/>
        </w:rPr>
        <w:br/>
        <w:t>1.6. Оценка регулирующего воздействия не проводится в отношении:</w:t>
      </w:r>
      <w:r w:rsidRPr="004823CC">
        <w:rPr>
          <w:rFonts w:ascii="Arial" w:hAnsi="Arial" w:cs="Arial"/>
          <w:color w:val="000000"/>
        </w:rPr>
        <w:br/>
        <w:t>1) проектов нормативных правовых актов, устанавливающих, изменяющих, приостанавливающих, отменяющих местные налоги и сборы;</w:t>
      </w:r>
      <w:r w:rsidRPr="004823CC">
        <w:rPr>
          <w:rFonts w:ascii="Arial" w:hAnsi="Arial" w:cs="Arial"/>
          <w:color w:val="000000"/>
        </w:rPr>
        <w:br/>
        <w:t>2) проек</w:t>
      </w:r>
      <w:r w:rsidR="00C45D29">
        <w:rPr>
          <w:rFonts w:ascii="Arial" w:hAnsi="Arial" w:cs="Arial"/>
          <w:color w:val="000000"/>
        </w:rPr>
        <w:t xml:space="preserve">тов нормативных правовых актов, </w:t>
      </w:r>
      <w:r w:rsidRPr="004823CC">
        <w:rPr>
          <w:rFonts w:ascii="Arial" w:hAnsi="Arial" w:cs="Arial"/>
          <w:color w:val="000000"/>
        </w:rPr>
        <w:t>регулирующих бюджетные правоотношения.</w:t>
      </w:r>
      <w:r w:rsidRPr="004823CC">
        <w:rPr>
          <w:rFonts w:ascii="Arial" w:hAnsi="Arial" w:cs="Arial"/>
          <w:color w:val="000000"/>
        </w:rPr>
        <w:br/>
        <w:t>1.7. Процедура проведения оценки регулирующего воздействия состоит из следующих этапов:</w:t>
      </w:r>
      <w:r w:rsidRPr="004823CC">
        <w:rPr>
          <w:rFonts w:ascii="Arial" w:hAnsi="Arial" w:cs="Arial"/>
          <w:color w:val="000000"/>
        </w:rPr>
        <w:br/>
        <w:t xml:space="preserve"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официальном сайте администрации </w:t>
      </w:r>
      <w:r w:rsidR="00C45D29" w:rsidRPr="00C45D29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</w:t>
      </w:r>
      <w:r w:rsidR="008953D9">
        <w:rPr>
          <w:rFonts w:ascii="Arial" w:hAnsi="Arial" w:cs="Arial"/>
          <w:color w:val="000000"/>
        </w:rPr>
        <w:t>лександровск</w:t>
      </w:r>
      <w:r w:rsidR="00C45D29" w:rsidRPr="00C45D29">
        <w:rPr>
          <w:rFonts w:ascii="Arial" w:hAnsi="Arial" w:cs="Arial"/>
          <w:color w:val="000000"/>
        </w:rPr>
        <w:t>"</w:t>
      </w:r>
      <w:r w:rsidR="00C45D29">
        <w:rPr>
          <w:rFonts w:ascii="Arial" w:hAnsi="Arial" w:cs="Arial"/>
          <w:color w:val="000000"/>
        </w:rPr>
        <w:t>;</w:t>
      </w:r>
      <w:r w:rsidRPr="004823CC">
        <w:rPr>
          <w:rFonts w:ascii="Arial" w:hAnsi="Arial" w:cs="Arial"/>
          <w:color w:val="000000"/>
        </w:rPr>
        <w:br/>
        <w:t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включаются в том числе результаты размещения уведомления, и их публичное обсуждение;</w:t>
      </w:r>
      <w:r w:rsidRPr="004823CC">
        <w:rPr>
          <w:rFonts w:ascii="Arial" w:hAnsi="Arial" w:cs="Arial"/>
          <w:color w:val="000000"/>
        </w:rPr>
        <w:br/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  <w:r w:rsidRPr="004823CC">
        <w:rPr>
          <w:rFonts w:ascii="Arial" w:hAnsi="Arial" w:cs="Arial"/>
          <w:color w:val="000000"/>
        </w:rPr>
        <w:br/>
        <w:t>1.8. 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  <w:r w:rsidRPr="004823CC">
        <w:rPr>
          <w:rFonts w:ascii="Arial" w:hAnsi="Arial" w:cs="Arial"/>
          <w:color w:val="000000"/>
        </w:rPr>
        <w:br/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  <w:r w:rsidRPr="004823CC">
        <w:rPr>
          <w:rFonts w:ascii="Arial" w:hAnsi="Arial" w:cs="Arial"/>
          <w:color w:val="000000"/>
        </w:rPr>
        <w:br/>
        <w:t>б) утверждения порядка предоставления субсидий юридическим лицам, индивидуальным предпринимателям;</w:t>
      </w:r>
      <w:r w:rsidRPr="004823CC">
        <w:rPr>
          <w:rFonts w:ascii="Arial" w:hAnsi="Arial" w:cs="Arial"/>
          <w:color w:val="000000"/>
        </w:rPr>
        <w:br/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  <w:r w:rsidRPr="004823CC">
        <w:rPr>
          <w:rFonts w:ascii="Arial" w:hAnsi="Arial" w:cs="Arial"/>
          <w:color w:val="000000"/>
        </w:rPr>
        <w:br/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  <w:r w:rsidRPr="004823CC">
        <w:rPr>
          <w:rFonts w:ascii="Arial" w:hAnsi="Arial" w:cs="Arial"/>
          <w:color w:val="000000"/>
        </w:rPr>
        <w:br/>
        <w:t xml:space="preserve">д) приведения отдельных формулировок нормативных правовых актов администрации </w:t>
      </w:r>
      <w:r w:rsidR="00C45D29" w:rsidRPr="00C45D29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</w:t>
      </w:r>
      <w:r w:rsidR="008953D9">
        <w:rPr>
          <w:rFonts w:ascii="Arial" w:hAnsi="Arial" w:cs="Arial"/>
          <w:color w:val="000000"/>
        </w:rPr>
        <w:t>лександровск</w:t>
      </w:r>
      <w:r w:rsidR="00C45D29" w:rsidRPr="00C45D29">
        <w:rPr>
          <w:rFonts w:ascii="Arial" w:hAnsi="Arial" w:cs="Arial"/>
          <w:color w:val="000000"/>
        </w:rPr>
        <w:t>"</w:t>
      </w:r>
      <w:r w:rsidRPr="004823CC">
        <w:rPr>
          <w:rFonts w:ascii="Arial" w:hAnsi="Arial" w:cs="Arial"/>
          <w:color w:val="000000"/>
        </w:rPr>
        <w:t xml:space="preserve"> в соответствие с требованиями федерального законодательства и (или) законодательства </w:t>
      </w:r>
      <w:r w:rsidR="008953D9">
        <w:rPr>
          <w:rFonts w:ascii="Arial" w:hAnsi="Arial" w:cs="Arial"/>
          <w:color w:val="000000"/>
        </w:rPr>
        <w:t>Иркутской</w:t>
      </w:r>
      <w:r w:rsidRPr="004823CC">
        <w:rPr>
          <w:rFonts w:ascii="Arial" w:hAnsi="Arial" w:cs="Arial"/>
          <w:color w:val="000000"/>
        </w:rPr>
        <w:t xml:space="preserve"> области:</w:t>
      </w:r>
      <w:r w:rsidRPr="004823CC">
        <w:rPr>
          <w:rFonts w:ascii="Arial" w:hAnsi="Arial" w:cs="Arial"/>
          <w:color w:val="000000"/>
        </w:rPr>
        <w:br/>
        <w:t>положения разделов 2 и 3 (за исключением абзаца п. 3.9) настоящего Положения не применяются.</w:t>
      </w:r>
      <w:r w:rsidRPr="004823CC">
        <w:rPr>
          <w:rFonts w:ascii="Arial" w:hAnsi="Arial" w:cs="Arial"/>
          <w:color w:val="000000"/>
        </w:rPr>
        <w:br/>
        <w:t>2. Размещение уведомления о подготовке проекта муниципального нормативного правового акта</w:t>
      </w:r>
      <w:r w:rsidR="00C45D29">
        <w:rPr>
          <w:rFonts w:ascii="Arial" w:hAnsi="Arial" w:cs="Arial"/>
          <w:color w:val="000000"/>
        </w:rPr>
        <w:t>.</w:t>
      </w:r>
      <w:r w:rsidRPr="004823CC">
        <w:rPr>
          <w:rFonts w:ascii="Arial" w:hAnsi="Arial" w:cs="Arial"/>
          <w:color w:val="000000"/>
        </w:rPr>
        <w:br/>
        <w:t>2.1. Уведомление размещается на официальном сайте (согласно приложени</w:t>
      </w:r>
      <w:r w:rsidR="00C45D29">
        <w:rPr>
          <w:rFonts w:ascii="Arial" w:hAnsi="Arial" w:cs="Arial"/>
          <w:color w:val="000000"/>
        </w:rPr>
        <w:t>ю №</w:t>
      </w:r>
      <w:r w:rsidRPr="004823CC">
        <w:rPr>
          <w:rFonts w:ascii="Arial" w:hAnsi="Arial" w:cs="Arial"/>
          <w:color w:val="000000"/>
        </w:rPr>
        <w:t xml:space="preserve"> 1 к настоящему Положению). 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  <w:r w:rsidRPr="004823CC">
        <w:rPr>
          <w:rFonts w:ascii="Arial" w:hAnsi="Arial" w:cs="Arial"/>
          <w:color w:val="000000"/>
        </w:rPr>
        <w:br/>
        <w:t>а) "является ли предлагаемое регулирование оптимальным способом решения проблемы?";</w:t>
      </w:r>
      <w:r w:rsidRPr="004823CC">
        <w:rPr>
          <w:rFonts w:ascii="Arial" w:hAnsi="Arial" w:cs="Arial"/>
          <w:color w:val="000000"/>
        </w:rPr>
        <w:br/>
        <w:t xml:space="preserve">б) "какие риски и негативные последствия могут возникнуть в случае принятия </w:t>
      </w:r>
      <w:r w:rsidRPr="004823CC">
        <w:rPr>
          <w:rFonts w:ascii="Arial" w:hAnsi="Arial" w:cs="Arial"/>
          <w:color w:val="000000"/>
        </w:rPr>
        <w:lastRenderedPageBreak/>
        <w:t>предлагаемого регулирования?";</w:t>
      </w:r>
      <w:r w:rsidRPr="004823CC">
        <w:rPr>
          <w:rFonts w:ascii="Arial" w:hAnsi="Arial" w:cs="Arial"/>
          <w:color w:val="000000"/>
        </w:rPr>
        <w:br/>
        <w:t>в) "какие выгоды и преимущества могут возникнуть в случае принятия предлагаемого регулирования?";</w:t>
      </w:r>
      <w:r w:rsidRPr="004823CC">
        <w:rPr>
          <w:rFonts w:ascii="Arial" w:hAnsi="Arial" w:cs="Arial"/>
          <w:color w:val="000000"/>
        </w:rPr>
        <w:br/>
        <w:t>г) "существуют ли альтернативные (менее затратные и (или) более эффективные) способы решения проблемы?";</w:t>
      </w:r>
      <w:r w:rsidRPr="004823CC">
        <w:rPr>
          <w:rFonts w:ascii="Arial" w:hAnsi="Arial" w:cs="Arial"/>
          <w:color w:val="000000"/>
        </w:rPr>
        <w:br/>
        <w:t>д) "ваше общее мнение по предлагаемому регулированию".</w:t>
      </w:r>
      <w:r w:rsidRPr="004823CC">
        <w:rPr>
          <w:rFonts w:ascii="Arial" w:hAnsi="Arial" w:cs="Arial"/>
          <w:color w:val="000000"/>
        </w:rPr>
        <w:br/>
        <w:t>В данный перечень могут быть включены дополнительные вопросы исходя из специфики предлагаемого правового регулирования.</w:t>
      </w:r>
      <w:r w:rsidRPr="004823CC">
        <w:rPr>
          <w:rFonts w:ascii="Arial" w:hAnsi="Arial" w:cs="Arial"/>
          <w:color w:val="000000"/>
        </w:rPr>
        <w:br/>
        <w:t>2.2. Одновременно органом-разработчиком о размещении уведомления извещаются</w:t>
      </w:r>
      <w:r w:rsidRPr="004823CC">
        <w:rPr>
          <w:rFonts w:ascii="Arial" w:hAnsi="Arial" w:cs="Arial"/>
          <w:color w:val="000000"/>
        </w:rPr>
        <w:br/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  <w:r w:rsidRPr="004823CC">
        <w:rPr>
          <w:rFonts w:ascii="Arial" w:hAnsi="Arial" w:cs="Arial"/>
          <w:color w:val="000000"/>
        </w:rPr>
        <w:br/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  <w:r w:rsidRPr="004823CC">
        <w:rPr>
          <w:rFonts w:ascii="Arial" w:hAnsi="Arial" w:cs="Arial"/>
          <w:color w:val="000000"/>
        </w:rPr>
        <w:br/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  <w:r w:rsidRPr="004823CC">
        <w:rPr>
          <w:rFonts w:ascii="Arial" w:hAnsi="Arial" w:cs="Arial"/>
          <w:color w:val="000000"/>
        </w:rPr>
        <w:br/>
        <w:t xml:space="preserve"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</w:t>
      </w:r>
      <w:r w:rsidR="00C45D29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3 к настоящему Положению), которая в срок не более 15 рабочих дней со дня окончания срока приема предложений, указанного </w:t>
      </w:r>
      <w:r w:rsidR="00BA09BC">
        <w:rPr>
          <w:rFonts w:ascii="Arial" w:hAnsi="Arial" w:cs="Arial"/>
          <w:color w:val="000000"/>
        </w:rPr>
        <w:t xml:space="preserve">в уведомлении, размещается </w:t>
      </w:r>
      <w:r w:rsidRPr="004823CC">
        <w:rPr>
          <w:rFonts w:ascii="Arial" w:hAnsi="Arial" w:cs="Arial"/>
          <w:color w:val="000000"/>
        </w:rPr>
        <w:t>на официальном сайте.</w:t>
      </w:r>
      <w:r w:rsidRPr="004823CC">
        <w:rPr>
          <w:rFonts w:ascii="Arial" w:hAnsi="Arial" w:cs="Arial"/>
          <w:color w:val="000000"/>
        </w:rPr>
        <w:br/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</w:t>
      </w:r>
      <w:r w:rsidRPr="004823CC">
        <w:rPr>
          <w:rFonts w:ascii="Arial" w:hAnsi="Arial" w:cs="Arial"/>
          <w:color w:val="000000"/>
        </w:rPr>
        <w:br/>
        <w:t>правового акта либо об отказе от введения предлагаемого правового регулирования в целях решения выявленной проблемы.</w:t>
      </w:r>
      <w:r w:rsidRPr="004823CC">
        <w:rPr>
          <w:rFonts w:ascii="Arial" w:hAnsi="Arial" w:cs="Arial"/>
          <w:color w:val="000000"/>
        </w:rPr>
        <w:br/>
        <w:t>2.7. В случае отказа от подготовки проекта нормативного правового акта соответствующее решение размещается органом-разрабо</w:t>
      </w:r>
      <w:r w:rsidR="00C45D29">
        <w:rPr>
          <w:rFonts w:ascii="Arial" w:hAnsi="Arial" w:cs="Arial"/>
          <w:color w:val="000000"/>
        </w:rPr>
        <w:t xml:space="preserve">тчиком на официальном сайте и в </w:t>
      </w:r>
      <w:r w:rsidRPr="004823CC">
        <w:rPr>
          <w:rFonts w:ascii="Arial" w:hAnsi="Arial" w:cs="Arial"/>
          <w:color w:val="000000"/>
        </w:rPr>
        <w:t>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  <w:r w:rsidRPr="004823CC">
        <w:rPr>
          <w:rFonts w:ascii="Arial" w:hAnsi="Arial" w:cs="Arial"/>
          <w:color w:val="000000"/>
        </w:rPr>
        <w:br/>
        <w:t>3. Проведение публичных обс</w:t>
      </w:r>
      <w:r w:rsidR="00C45D29">
        <w:rPr>
          <w:rFonts w:ascii="Arial" w:hAnsi="Arial" w:cs="Arial"/>
          <w:color w:val="000000"/>
        </w:rPr>
        <w:t xml:space="preserve">уждений по проекту нормативного </w:t>
      </w:r>
      <w:r w:rsidRPr="004823CC">
        <w:rPr>
          <w:rFonts w:ascii="Arial" w:hAnsi="Arial" w:cs="Arial"/>
          <w:color w:val="000000"/>
        </w:rPr>
        <w:t>правового акта</w:t>
      </w:r>
      <w:r w:rsidR="00C45D29">
        <w:rPr>
          <w:rFonts w:ascii="Arial" w:hAnsi="Arial" w:cs="Arial"/>
          <w:color w:val="000000"/>
        </w:rPr>
        <w:t>.</w:t>
      </w:r>
      <w:r w:rsidRPr="004823CC">
        <w:rPr>
          <w:rFonts w:ascii="Arial" w:hAnsi="Arial" w:cs="Arial"/>
          <w:color w:val="000000"/>
        </w:rPr>
        <w:br/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  <w:r w:rsidRPr="004823CC">
        <w:rPr>
          <w:rFonts w:ascii="Arial" w:hAnsi="Arial" w:cs="Arial"/>
          <w:color w:val="000000"/>
        </w:rPr>
        <w:br/>
        <w:t>- проект нормативного правового акта;</w:t>
      </w:r>
      <w:r w:rsidRPr="004823CC">
        <w:rPr>
          <w:rFonts w:ascii="Arial" w:hAnsi="Arial" w:cs="Arial"/>
          <w:color w:val="000000"/>
        </w:rPr>
        <w:br/>
        <w:t>- сводный отчет о проведении оценки регулирующего воздействия;</w:t>
      </w:r>
      <w:r w:rsidRPr="004823CC">
        <w:rPr>
          <w:rFonts w:ascii="Arial" w:hAnsi="Arial" w:cs="Arial"/>
          <w:color w:val="000000"/>
        </w:rPr>
        <w:br/>
        <w:t xml:space="preserve">- перечень вопросов для участников публичных консультаций (согласно приложению </w:t>
      </w:r>
      <w:r w:rsidR="00C45D29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2 к настоящему Положению);</w:t>
      </w:r>
      <w:r w:rsidRPr="004823CC">
        <w:rPr>
          <w:rFonts w:ascii="Arial" w:hAnsi="Arial" w:cs="Arial"/>
          <w:color w:val="000000"/>
        </w:rPr>
        <w:br/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  <w:r w:rsidRPr="004823CC">
        <w:rPr>
          <w:rFonts w:ascii="Arial" w:hAnsi="Arial" w:cs="Arial"/>
          <w:color w:val="000000"/>
        </w:rPr>
        <w:br/>
        <w:t>- иные материалы, которые служат обоснованием принятия нормативного правового акта.</w:t>
      </w:r>
      <w:r w:rsidRPr="004823CC">
        <w:rPr>
          <w:rFonts w:ascii="Arial" w:hAnsi="Arial" w:cs="Arial"/>
          <w:color w:val="000000"/>
        </w:rPr>
        <w:br/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  <w:r w:rsidRPr="004823CC">
        <w:rPr>
          <w:rFonts w:ascii="Arial" w:hAnsi="Arial" w:cs="Arial"/>
          <w:color w:val="000000"/>
        </w:rPr>
        <w:br/>
        <w:t xml:space="preserve">а) описание проблемы, на решение которой направлен предлагаемый способ регулирования, оценка негативных эффектов, возникающих в связи с наличием </w:t>
      </w:r>
      <w:r w:rsidRPr="004823CC">
        <w:rPr>
          <w:rFonts w:ascii="Arial" w:hAnsi="Arial" w:cs="Arial"/>
          <w:color w:val="000000"/>
        </w:rPr>
        <w:lastRenderedPageBreak/>
        <w:t>рассматриваемой проблемы;</w:t>
      </w:r>
      <w:r w:rsidRPr="004823CC">
        <w:rPr>
          <w:rFonts w:ascii="Arial" w:hAnsi="Arial" w:cs="Arial"/>
          <w:color w:val="000000"/>
        </w:rPr>
        <w:br/>
        <w:t>б) цели предлагаемого регулирования;</w:t>
      </w:r>
      <w:r w:rsidRPr="004823CC">
        <w:rPr>
          <w:rFonts w:ascii="Arial" w:hAnsi="Arial" w:cs="Arial"/>
          <w:color w:val="000000"/>
        </w:rPr>
        <w:br/>
        <w:t>в) описание предлагаемого регулирования;</w:t>
      </w:r>
      <w:r w:rsidRPr="004823CC">
        <w:rPr>
          <w:rFonts w:ascii="Arial" w:hAnsi="Arial" w:cs="Arial"/>
          <w:color w:val="000000"/>
        </w:rPr>
        <w:br/>
        <w:t>г) основные группы субъектов предпринимательской и инвестиционной</w:t>
      </w:r>
      <w:r w:rsidRPr="004823CC">
        <w:rPr>
          <w:rFonts w:ascii="Arial" w:hAnsi="Arial" w:cs="Arial"/>
          <w:color w:val="000000"/>
        </w:rPr>
        <w:br/>
        <w:t>деятельности, иные заинтересованные лица, органы местного самоуправления, интересы</w:t>
      </w:r>
      <w:r w:rsidRPr="004823CC">
        <w:rPr>
          <w:rFonts w:ascii="Arial" w:hAnsi="Arial" w:cs="Arial"/>
          <w:color w:val="000000"/>
        </w:rPr>
        <w:br/>
        <w:t>которых будут затронуты предлагаемым правовым регулированием, оценка количества таких субъектов;</w:t>
      </w:r>
      <w:r w:rsidRPr="004823CC">
        <w:rPr>
          <w:rFonts w:ascii="Arial" w:hAnsi="Arial" w:cs="Arial"/>
          <w:color w:val="000000"/>
        </w:rPr>
        <w:br/>
        <w:t>д) новые или изменяющие обязанности для субъектов предпринимательской и инвестиционной деятельности;</w:t>
      </w:r>
      <w:r w:rsidRPr="004823CC">
        <w:rPr>
          <w:rFonts w:ascii="Arial" w:hAnsi="Arial" w:cs="Arial"/>
          <w:color w:val="000000"/>
        </w:rPr>
        <w:br/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  <w:r w:rsidRPr="004823CC">
        <w:rPr>
          <w:rFonts w:ascii="Arial" w:hAnsi="Arial" w:cs="Arial"/>
          <w:color w:val="000000"/>
        </w:rPr>
        <w:br/>
        <w:t>ж) риски решения проблемы предложенным способом регулирования;</w:t>
      </w:r>
      <w:r w:rsidRPr="004823CC">
        <w:rPr>
          <w:rFonts w:ascii="Arial" w:hAnsi="Arial" w:cs="Arial"/>
          <w:color w:val="000000"/>
        </w:rPr>
        <w:br/>
        <w:t>з) индикативные показатели заявленных целей регулирования, программы мониторинга достижения целей;</w:t>
      </w:r>
      <w:r w:rsidRPr="004823CC">
        <w:rPr>
          <w:rFonts w:ascii="Arial" w:hAnsi="Arial" w:cs="Arial"/>
          <w:color w:val="000000"/>
        </w:rPr>
        <w:br/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  <w:r w:rsidRPr="004823CC">
        <w:rPr>
          <w:rFonts w:ascii="Arial" w:hAnsi="Arial" w:cs="Arial"/>
          <w:color w:val="000000"/>
        </w:rPr>
        <w:br/>
        <w:t>к) иные сведения, которые, по мнению органа-разработчика, позволяют оценить обоснованность предлагаемого регулирования.</w:t>
      </w:r>
      <w:r w:rsidRPr="004823CC">
        <w:rPr>
          <w:rFonts w:ascii="Arial" w:hAnsi="Arial" w:cs="Arial"/>
          <w:color w:val="000000"/>
        </w:rPr>
        <w:br/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  <w:r w:rsidRPr="004823CC">
        <w:rPr>
          <w:rFonts w:ascii="Arial" w:hAnsi="Arial" w:cs="Arial"/>
          <w:color w:val="000000"/>
        </w:rPr>
        <w:br/>
        <w:t>3.4. Все предложения, поступившие в установленный в срок, должны быть рассмотрены. В случае отказа от использования поступившего предложения принятие такого решения должно быть обосновано.</w:t>
      </w:r>
      <w:r w:rsidRPr="004823CC">
        <w:rPr>
          <w:rFonts w:ascii="Arial" w:hAnsi="Arial" w:cs="Arial"/>
          <w:color w:val="000000"/>
        </w:rPr>
        <w:br/>
        <w:t xml:space="preserve"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</w:t>
      </w:r>
      <w:r w:rsidR="00C45D29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3 к настоящему Положению). В сводке предложений обязательно указывается перечень организаций, в которые были на</w:t>
      </w:r>
      <w:r w:rsidR="00C45D29">
        <w:rPr>
          <w:rFonts w:ascii="Arial" w:hAnsi="Arial" w:cs="Arial"/>
          <w:color w:val="000000"/>
        </w:rPr>
        <w:t xml:space="preserve">правлены извещения о проведении </w:t>
      </w:r>
      <w:r w:rsidRPr="004823CC">
        <w:rPr>
          <w:rFonts w:ascii="Arial" w:hAnsi="Arial" w:cs="Arial"/>
          <w:color w:val="000000"/>
        </w:rPr>
        <w:t>публичных консультаций.</w:t>
      </w:r>
      <w:r w:rsidRPr="004823CC">
        <w:rPr>
          <w:rFonts w:ascii="Arial" w:hAnsi="Arial" w:cs="Arial"/>
          <w:color w:val="000000"/>
        </w:rPr>
        <w:br/>
        <w:t>3.6. При необходимости по результатам публичных консультаций органом- разработчиком дорабатываются проект нормативного правового акта и сводный отчет.</w:t>
      </w:r>
      <w:r w:rsidRPr="004823CC">
        <w:rPr>
          <w:rFonts w:ascii="Arial" w:hAnsi="Arial" w:cs="Arial"/>
          <w:color w:val="000000"/>
        </w:rPr>
        <w:br/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  <w:r w:rsidRPr="004823CC">
        <w:rPr>
          <w:rFonts w:ascii="Arial" w:hAnsi="Arial" w:cs="Arial"/>
          <w:color w:val="000000"/>
        </w:rPr>
        <w:br/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  <w:r w:rsidRPr="004823CC">
        <w:rPr>
          <w:rFonts w:ascii="Arial" w:hAnsi="Arial" w:cs="Arial"/>
          <w:color w:val="000000"/>
        </w:rPr>
        <w:br/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  <w:r w:rsidRPr="004823CC">
        <w:rPr>
          <w:rFonts w:ascii="Arial" w:hAnsi="Arial" w:cs="Arial"/>
          <w:color w:val="000000"/>
        </w:rPr>
        <w:br/>
        <w:t>4. Подготовка заключения об оценке регулирующего воздействия</w:t>
      </w:r>
      <w:r w:rsidRPr="004823CC">
        <w:rPr>
          <w:rFonts w:ascii="Arial" w:hAnsi="Arial" w:cs="Arial"/>
          <w:color w:val="000000"/>
        </w:rPr>
        <w:br/>
        <w:t xml:space="preserve">4.1. Заключение об оценке регулирующего воздействия должно соответствовать форме приложения </w:t>
      </w:r>
      <w:r w:rsidR="00E27968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4 к настоящему Положению 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</w:t>
      </w:r>
      <w:r w:rsidRPr="004823CC">
        <w:rPr>
          <w:rFonts w:ascii="Arial" w:hAnsi="Arial" w:cs="Arial"/>
          <w:color w:val="000000"/>
        </w:rPr>
        <w:lastRenderedPageBreak/>
        <w:t>расходов субъектов</w:t>
      </w:r>
      <w:r w:rsidRPr="004823CC">
        <w:rPr>
          <w:rFonts w:ascii="Arial" w:hAnsi="Arial" w:cs="Arial"/>
          <w:color w:val="000000"/>
        </w:rPr>
        <w:br/>
        <w:t>предпринимательской и инвестиционной деятельности и местного бюджета.</w:t>
      </w:r>
      <w:r w:rsidRPr="004823CC">
        <w:rPr>
          <w:rFonts w:ascii="Arial" w:hAnsi="Arial" w:cs="Arial"/>
          <w:color w:val="000000"/>
        </w:rPr>
        <w:br/>
        <w:t>Срок подготовки заключений составляет не более 20 рабочих дней со дня получения документов, указанных в п. 3.8 настоящего Положения.</w:t>
      </w:r>
      <w:r w:rsidRPr="004823CC">
        <w:rPr>
          <w:rFonts w:ascii="Arial" w:hAnsi="Arial" w:cs="Arial"/>
          <w:color w:val="000000"/>
        </w:rPr>
        <w:br/>
        <w:t>4.2. В случае если в ходе подготовк</w:t>
      </w:r>
      <w:r w:rsidR="00E27968">
        <w:rPr>
          <w:rFonts w:ascii="Arial" w:hAnsi="Arial" w:cs="Arial"/>
          <w:color w:val="000000"/>
        </w:rPr>
        <w:t>и заключения сделан вывод о том,</w:t>
      </w:r>
      <w:r w:rsidRPr="004823CC">
        <w:rPr>
          <w:rFonts w:ascii="Arial" w:hAnsi="Arial" w:cs="Arial"/>
          <w:color w:val="000000"/>
        </w:rPr>
        <w:t xml:space="preserve"> что органом- разработчиком не соблюден порядок проведения оценки регулирующего воздействия или</w:t>
      </w:r>
      <w:r w:rsidRPr="004823CC">
        <w:rPr>
          <w:rFonts w:ascii="Arial" w:hAnsi="Arial" w:cs="Arial"/>
          <w:color w:val="000000"/>
        </w:rPr>
        <w:br/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  <w:r w:rsidRPr="004823CC">
        <w:rPr>
          <w:rFonts w:ascii="Arial" w:hAnsi="Arial" w:cs="Arial"/>
          <w:color w:val="000000"/>
        </w:rPr>
        <w:br/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  <w:r w:rsidRPr="004823CC">
        <w:rPr>
          <w:rFonts w:ascii="Arial" w:hAnsi="Arial" w:cs="Arial"/>
          <w:color w:val="000000"/>
        </w:rPr>
        <w:br/>
        <w:t>4.3. 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</w:t>
      </w:r>
      <w:r w:rsidRPr="004823CC">
        <w:rPr>
          <w:rFonts w:ascii="Arial" w:hAnsi="Arial" w:cs="Arial"/>
          <w:color w:val="000000"/>
        </w:rPr>
        <w:br/>
        <w:t>настоящего Положения, уполномоченный орган дает заключение в упрощенной форме, которая предполагает подтверждение (</w:t>
      </w:r>
      <w:r w:rsidR="00E27968" w:rsidRPr="004823CC">
        <w:rPr>
          <w:rFonts w:ascii="Arial" w:hAnsi="Arial" w:cs="Arial"/>
          <w:color w:val="000000"/>
        </w:rPr>
        <w:t>не подтверждение</w:t>
      </w:r>
      <w:r w:rsidRPr="004823CC">
        <w:rPr>
          <w:rFonts w:ascii="Arial" w:hAnsi="Arial" w:cs="Arial"/>
          <w:color w:val="000000"/>
        </w:rPr>
        <w:t>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  <w:r w:rsidRPr="004823CC">
        <w:rPr>
          <w:rFonts w:ascii="Arial" w:hAnsi="Arial" w:cs="Arial"/>
          <w:color w:val="000000"/>
        </w:rPr>
        <w:br/>
        <w:t xml:space="preserve">в сфере предпринимательской и инвестиционной деятельности, а также бюджета </w:t>
      </w:r>
      <w:r w:rsidR="00E27968" w:rsidRPr="00E27968">
        <w:rPr>
          <w:rFonts w:ascii="Arial" w:hAnsi="Arial" w:cs="Arial"/>
          <w:color w:val="000000"/>
        </w:rPr>
        <w:t>МО "</w:t>
      </w:r>
      <w:r w:rsidR="009E0F7C">
        <w:rPr>
          <w:rFonts w:ascii="Arial" w:hAnsi="Arial" w:cs="Arial"/>
          <w:color w:val="000000"/>
        </w:rPr>
        <w:t>А</w:t>
      </w:r>
      <w:r w:rsidR="008953D9">
        <w:rPr>
          <w:rFonts w:ascii="Arial" w:hAnsi="Arial" w:cs="Arial"/>
          <w:color w:val="000000"/>
        </w:rPr>
        <w:t>лександровск</w:t>
      </w:r>
      <w:r w:rsidR="00E27968" w:rsidRPr="00E27968">
        <w:rPr>
          <w:rFonts w:ascii="Arial" w:hAnsi="Arial" w:cs="Arial"/>
          <w:color w:val="000000"/>
        </w:rPr>
        <w:t>"</w:t>
      </w:r>
      <w:r w:rsidR="00E27968">
        <w:rPr>
          <w:rFonts w:ascii="Arial" w:hAnsi="Arial" w:cs="Arial"/>
          <w:color w:val="000000"/>
        </w:rPr>
        <w:t>.</w:t>
      </w:r>
      <w:r w:rsidRPr="004823CC">
        <w:rPr>
          <w:rFonts w:ascii="Arial" w:hAnsi="Arial" w:cs="Arial"/>
          <w:color w:val="000000"/>
        </w:rPr>
        <w:br/>
        <w:t>4.4. В течение 3 рабочих дней со дня подготовки заключения уполномоченный орган направляет его органу-разработчику и размещает на официальном сайте.</w:t>
      </w:r>
      <w:r w:rsidRPr="004823CC">
        <w:rPr>
          <w:rFonts w:ascii="Arial" w:hAnsi="Arial" w:cs="Arial"/>
          <w:color w:val="000000"/>
        </w:rPr>
        <w:br/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5C0D37" w:rsidRPr="00007BFA" w:rsidRDefault="001D0E7E" w:rsidP="00007BFA">
      <w:pPr>
        <w:pStyle w:val="a3"/>
        <w:spacing w:before="0" w:beforeAutospacing="0" w:after="0" w:afterAutospacing="0"/>
        <w:ind w:firstLine="156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="00E27968" w:rsidRPr="00007BFA">
        <w:rPr>
          <w:rFonts w:ascii="Courier New" w:hAnsi="Courier New" w:cs="Courier New"/>
          <w:spacing w:val="-3"/>
          <w:sz w:val="22"/>
          <w:szCs w:val="22"/>
        </w:rPr>
        <w:t>Приложение №</w:t>
      </w:r>
      <w:r w:rsidR="005C0D37" w:rsidRPr="00007BFA">
        <w:rPr>
          <w:rFonts w:ascii="Courier New" w:hAnsi="Courier New" w:cs="Courier New"/>
          <w:spacing w:val="-3"/>
          <w:sz w:val="22"/>
          <w:szCs w:val="22"/>
        </w:rPr>
        <w:t xml:space="preserve"> 1</w:t>
      </w:r>
    </w:p>
    <w:p w:rsidR="005C0D37" w:rsidRPr="00007BFA" w:rsidRDefault="005C0D37" w:rsidP="00007BFA">
      <w:pPr>
        <w:shd w:val="clear" w:color="auto" w:fill="FFFFFF"/>
        <w:spacing w:after="0" w:line="240" w:lineRule="auto"/>
        <w:ind w:right="10"/>
        <w:jc w:val="right"/>
        <w:rPr>
          <w:rFonts w:ascii="Courier New" w:hAnsi="Courier New" w:cs="Courier New"/>
        </w:rPr>
      </w:pPr>
      <w:r w:rsidRPr="00007BFA">
        <w:rPr>
          <w:rFonts w:ascii="Courier New" w:hAnsi="Courier New" w:cs="Courier New"/>
          <w:spacing w:val="-1"/>
        </w:rPr>
        <w:t>к Положению</w:t>
      </w:r>
    </w:p>
    <w:p w:rsidR="005C0D37" w:rsidRPr="00007BFA" w:rsidRDefault="005C0D37" w:rsidP="00007BFA">
      <w:pPr>
        <w:shd w:val="clear" w:color="auto" w:fill="FFFFFF"/>
        <w:spacing w:after="0" w:line="240" w:lineRule="auto"/>
        <w:ind w:right="19"/>
        <w:jc w:val="right"/>
        <w:rPr>
          <w:rFonts w:ascii="Courier New" w:hAnsi="Courier New" w:cs="Courier New"/>
        </w:rPr>
      </w:pPr>
      <w:r w:rsidRPr="00007BFA">
        <w:rPr>
          <w:rFonts w:ascii="Courier New" w:hAnsi="Courier New" w:cs="Courier New"/>
        </w:rPr>
        <w:t>о порядке проведения оценки</w:t>
      </w:r>
    </w:p>
    <w:p w:rsidR="005C0D37" w:rsidRPr="00007BFA" w:rsidRDefault="005C0D37" w:rsidP="00007BFA">
      <w:pPr>
        <w:shd w:val="clear" w:color="auto" w:fill="FFFFFF"/>
        <w:spacing w:after="0" w:line="240" w:lineRule="auto"/>
        <w:ind w:right="14"/>
        <w:jc w:val="right"/>
        <w:rPr>
          <w:rFonts w:ascii="Courier New" w:hAnsi="Courier New" w:cs="Courier New"/>
        </w:rPr>
      </w:pPr>
      <w:r w:rsidRPr="00007BFA">
        <w:rPr>
          <w:rFonts w:ascii="Courier New" w:hAnsi="Courier New" w:cs="Courier New"/>
        </w:rPr>
        <w:t>регулирующего воздействия</w:t>
      </w:r>
    </w:p>
    <w:p w:rsidR="005C0D37" w:rsidRPr="00007BFA" w:rsidRDefault="005C0D37" w:rsidP="00007BFA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5C0D37" w:rsidRPr="008953D9" w:rsidRDefault="005C0D37" w:rsidP="005C0D37">
      <w:pPr>
        <w:pStyle w:val="a5"/>
        <w:jc w:val="center"/>
      </w:pPr>
      <w:r w:rsidRPr="008953D9">
        <w:t xml:space="preserve">УВЕДОМЛЕНИЕ </w:t>
      </w:r>
    </w:p>
    <w:p w:rsidR="005C0D37" w:rsidRPr="008953D9" w:rsidRDefault="005C0D37" w:rsidP="005C0D37">
      <w:pPr>
        <w:pStyle w:val="a5"/>
        <w:jc w:val="center"/>
      </w:pPr>
      <w:r w:rsidRPr="008953D9">
        <w:t>О РАЗРАБОТКЕ ПРЕДЛАГАЕМОГО ПРАВОВОГО РЕГУЛИРОВАНИЯ</w:t>
      </w:r>
    </w:p>
    <w:p w:rsidR="005C0D37" w:rsidRPr="008953D9" w:rsidRDefault="005C0D37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Настоящим извещаем о начале обсуждения идеи (концепции) предлагаемого правового регулирования и сборе предложений заинтересованных лиц.</w:t>
      </w:r>
    </w:p>
    <w:p w:rsidR="005C0D37" w:rsidRPr="008953D9" w:rsidRDefault="005C0D37" w:rsidP="005C0D37">
      <w:pPr>
        <w:pStyle w:val="a5"/>
        <w:ind w:right="-52" w:firstLine="562"/>
        <w:jc w:val="both"/>
      </w:pPr>
      <w:r w:rsidRPr="008953D9">
        <w:t>Предложения принимаются по адресу:____________________________, а также по адресу электронной почты:________________________________________________________________</w:t>
      </w:r>
    </w:p>
    <w:p w:rsidR="005C0D37" w:rsidRPr="008953D9" w:rsidRDefault="005C0D37" w:rsidP="005C0D37">
      <w:pPr>
        <w:pStyle w:val="a5"/>
        <w:ind w:right="-52" w:firstLine="567"/>
        <w:jc w:val="both"/>
      </w:pPr>
      <w:r w:rsidRPr="008953D9">
        <w:t>Сроки приема предложений: ______________________________________________  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адрес: ______________________________________________________________________________</w:t>
      </w:r>
    </w:p>
    <w:p w:rsidR="005C0D37" w:rsidRPr="008953D9" w:rsidRDefault="005C0D37" w:rsidP="005C0D37">
      <w:pPr>
        <w:pStyle w:val="a5"/>
        <w:ind w:right="-52" w:firstLine="567"/>
        <w:jc w:val="both"/>
      </w:pPr>
      <w:r w:rsidRPr="008953D9">
        <w:t>Все поступившие предложения будут рассмотрены. Сводка предложений будет размещена на сайте _____________________</w:t>
      </w:r>
      <w:proofErr w:type="gramStart"/>
      <w:r w:rsidRPr="008953D9">
        <w:t>_(</w:t>
      </w:r>
      <w:proofErr w:type="gramEnd"/>
      <w:r w:rsidRPr="008953D9">
        <w:t>адрес официального сайта) не позднее (число, месяц, год</w:t>
      </w:r>
      <w:r w:rsidR="00E27968" w:rsidRPr="008953D9">
        <w:t>)</w:t>
      </w:r>
      <w:r w:rsidRPr="008953D9">
        <w:t>.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31"/>
        </w:rPr>
        <w:t>1.</w:t>
      </w:r>
      <w:r w:rsidRPr="008953D9">
        <w:tab/>
        <w:t>Описание проблемы, на решение которой направлено предлагаемое правовое    регулирование:________________________________________________________________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место для текстового описания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25"/>
        </w:rPr>
        <w:lastRenderedPageBreak/>
        <w:t>2.</w:t>
      </w:r>
      <w:r w:rsidRPr="008953D9">
        <w:tab/>
        <w:t>Цели предлагаемого правового регулирования:_____________________________</w:t>
      </w:r>
    </w:p>
    <w:p w:rsidR="005C0D37" w:rsidRPr="008953D9" w:rsidRDefault="005C0D37" w:rsidP="005C0D37">
      <w:pPr>
        <w:pStyle w:val="a5"/>
      </w:pPr>
      <w:r w:rsidRPr="008953D9">
        <w:t xml:space="preserve">                                                 место для текстового описания</w:t>
      </w:r>
    </w:p>
    <w:p w:rsidR="005C0D37" w:rsidRPr="008953D9" w:rsidRDefault="005C0D37" w:rsidP="005C0D37">
      <w:pPr>
        <w:pStyle w:val="a5"/>
        <w:jc w:val="both"/>
      </w:pPr>
      <w:r w:rsidRPr="008953D9">
        <w:t>3. 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области:______________________________________________</w:t>
      </w:r>
      <w:r w:rsidRPr="008953D9">
        <w:tab/>
      </w:r>
    </w:p>
    <w:p w:rsidR="005C0D37" w:rsidRPr="008953D9" w:rsidRDefault="005C0D37" w:rsidP="005C0D37">
      <w:pPr>
        <w:pStyle w:val="a5"/>
      </w:pPr>
      <w:r w:rsidRPr="008953D9">
        <w:t xml:space="preserve">                                        место для текстового описания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26"/>
        </w:rPr>
        <w:t>4.</w:t>
      </w:r>
      <w:r w:rsidRPr="008953D9">
        <w:tab/>
        <w:t>Планируемый срок вступления в силу предлагаемого правового регулирования: ______________________________________________________________</w:t>
      </w:r>
    </w:p>
    <w:p w:rsidR="005C0D37" w:rsidRPr="008953D9" w:rsidRDefault="005C0D37" w:rsidP="005C0D37">
      <w:pPr>
        <w:pStyle w:val="a5"/>
      </w:pPr>
      <w:r w:rsidRPr="008953D9">
        <w:t xml:space="preserve">                             место для текстового описания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24"/>
        </w:rPr>
        <w:t>5.</w:t>
      </w:r>
      <w:r w:rsidRPr="008953D9">
        <w:tab/>
        <w:t>Сведения о необходимости или отсутствии необходимости установления переходного периода:  _______________________________________________________</w:t>
      </w:r>
    </w:p>
    <w:p w:rsidR="005C0D37" w:rsidRPr="008953D9" w:rsidRDefault="005C0D37" w:rsidP="005C0D37">
      <w:pPr>
        <w:pStyle w:val="a5"/>
      </w:pPr>
      <w:r w:rsidRPr="008953D9">
        <w:t xml:space="preserve">                                    место для текстового описания</w:t>
      </w:r>
    </w:p>
    <w:p w:rsidR="005C0D37" w:rsidRPr="008953D9" w:rsidRDefault="005C0D37" w:rsidP="005C0D37">
      <w:pPr>
        <w:pStyle w:val="a5"/>
      </w:pPr>
      <w:r w:rsidRPr="008953D9">
        <w:rPr>
          <w:spacing w:val="-27"/>
        </w:rPr>
        <w:t>6.</w:t>
      </w:r>
      <w:r w:rsidRPr="008953D9">
        <w:tab/>
        <w:t>Сравнение возможных вариантов решения проблемы</w:t>
      </w:r>
    </w:p>
    <w:p w:rsidR="005C0D37" w:rsidRPr="008953D9" w:rsidRDefault="005C0D37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Times New Roman" w:hAnsi="Times New Roman" w:cs="Times New Roman"/>
        </w:rPr>
      </w:pPr>
    </w:p>
    <w:p w:rsidR="005C0D37" w:rsidRPr="008953D9" w:rsidRDefault="005C0D37" w:rsidP="005C0D37">
      <w:pPr>
        <w:spacing w:after="13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9"/>
        <w:gridCol w:w="1368"/>
        <w:gridCol w:w="1334"/>
        <w:gridCol w:w="1344"/>
      </w:tblGrid>
      <w:tr w:rsidR="005C0D37" w:rsidRPr="008953D9" w:rsidTr="009A3CBF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Вариант N</w:t>
            </w:r>
          </w:p>
        </w:tc>
      </w:tr>
      <w:tr w:rsidR="005C0D37" w:rsidRPr="008953D9" w:rsidTr="009A3CBF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74" w:lineRule="exact"/>
              <w:ind w:right="989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6.1. Содержание варианта решения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15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 w:rsidRPr="00895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регулирования в среднесрочном периоде (1 -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13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69" w:lineRule="exact"/>
              <w:ind w:right="350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 xml:space="preserve">6.3. Оценка дополнительных расходов (доходов) потенциальных адресатов </w:t>
            </w:r>
            <w:r w:rsidRPr="00895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12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69" w:lineRule="exact"/>
              <w:ind w:right="48" w:firstLine="14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 xml:space="preserve">6.4. Оценка расходов (доходов) бюджета </w:t>
            </w:r>
            <w:r w:rsidRPr="00895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157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 xml:space="preserve">6.5. Оценка возможности достижения </w:t>
            </w:r>
            <w:r w:rsidRPr="00895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посредством применения </w:t>
            </w:r>
            <w:r w:rsidRPr="00895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7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C0D37" w:rsidRPr="008953D9" w:rsidRDefault="005C0D37" w:rsidP="005C0D37">
      <w:pPr>
        <w:pStyle w:val="a5"/>
      </w:pPr>
    </w:p>
    <w:p w:rsidR="005C0D37" w:rsidRPr="008953D9" w:rsidRDefault="005C0D37" w:rsidP="005C0D37">
      <w:pPr>
        <w:pStyle w:val="a5"/>
        <w:jc w:val="both"/>
        <w:rPr>
          <w:spacing w:val="-1"/>
        </w:rPr>
      </w:pPr>
      <w:r w:rsidRPr="008953D9">
        <w:t xml:space="preserve">6.7.  Обоснование выбора предпочтительного варианта предлагаемого правового </w:t>
      </w:r>
      <w:r w:rsidRPr="008953D9">
        <w:rPr>
          <w:spacing w:val="-1"/>
        </w:rPr>
        <w:t>регулирования выявленной проблемы:_____________________________________________</w:t>
      </w:r>
    </w:p>
    <w:p w:rsidR="005C0D37" w:rsidRPr="008953D9" w:rsidRDefault="005C0D37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 xml:space="preserve">           место для текстового описания </w:t>
      </w:r>
    </w:p>
    <w:p w:rsidR="005C0D37" w:rsidRPr="008953D9" w:rsidRDefault="005C0D37" w:rsidP="005C0D37">
      <w:pPr>
        <w:pStyle w:val="a5"/>
        <w:jc w:val="both"/>
      </w:pPr>
      <w:r w:rsidRPr="008953D9"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5C0D37" w:rsidRPr="008953D9" w:rsidRDefault="005C0D37" w:rsidP="005C0D37">
      <w:pPr>
        <w:pStyle w:val="a5"/>
        <w:jc w:val="both"/>
      </w:pPr>
      <w:r w:rsidRPr="008953D9">
        <w:t>_____________________________________________________________________________</w:t>
      </w:r>
    </w:p>
    <w:p w:rsidR="005C0D37" w:rsidRPr="008953D9" w:rsidRDefault="005C0D37" w:rsidP="005C0D37">
      <w:pPr>
        <w:pStyle w:val="a5"/>
        <w:ind w:firstLine="3686"/>
        <w:jc w:val="both"/>
      </w:pPr>
      <w:r w:rsidRPr="008953D9">
        <w:t>место для текстового описания</w:t>
      </w:r>
    </w:p>
    <w:p w:rsidR="005C0D37" w:rsidRPr="008953D9" w:rsidRDefault="005C0D37" w:rsidP="005C0D37">
      <w:pPr>
        <w:shd w:val="clear" w:color="auto" w:fill="FFFFFF"/>
        <w:spacing w:before="221"/>
        <w:ind w:left="91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  <w:spacing w:val="-1"/>
        </w:rPr>
        <w:t>К уведомлению прилагаются:</w:t>
      </w:r>
    </w:p>
    <w:p w:rsidR="005C0D37" w:rsidRPr="008953D9" w:rsidRDefault="005C0D37" w:rsidP="005C0D37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150"/>
        <w:gridCol w:w="3024"/>
      </w:tblGrid>
      <w:tr w:rsidR="005C0D37" w:rsidRPr="008953D9" w:rsidTr="009A3CBF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spacing w:line="274" w:lineRule="exact"/>
              <w:ind w:right="826" w:firstLine="10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 w:rsidRPr="00895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C0D37" w:rsidRPr="008953D9" w:rsidRDefault="005C0D37" w:rsidP="001D0E7E">
      <w:pPr>
        <w:pStyle w:val="a5"/>
      </w:pPr>
    </w:p>
    <w:p w:rsidR="005C0D37" w:rsidRPr="008953D9" w:rsidRDefault="005C0D37" w:rsidP="005C0D37">
      <w:pPr>
        <w:pStyle w:val="a5"/>
        <w:jc w:val="right"/>
      </w:pPr>
    </w:p>
    <w:p w:rsidR="005C0D37" w:rsidRPr="008953D9" w:rsidRDefault="005C0D37" w:rsidP="005C0D37">
      <w:pPr>
        <w:pStyle w:val="a5"/>
        <w:jc w:val="right"/>
      </w:pPr>
    </w:p>
    <w:p w:rsidR="005C0D37" w:rsidRPr="008953D9" w:rsidRDefault="005C0D37" w:rsidP="005C0D37">
      <w:pPr>
        <w:pStyle w:val="a5"/>
        <w:jc w:val="right"/>
      </w:pPr>
    </w:p>
    <w:p w:rsidR="005C0D37" w:rsidRPr="00007BFA" w:rsidRDefault="00E27968" w:rsidP="00007BFA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07BFA"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="005C0D37" w:rsidRPr="00007BFA">
        <w:rPr>
          <w:rFonts w:ascii="Courier New" w:hAnsi="Courier New" w:cs="Courier New"/>
          <w:sz w:val="22"/>
          <w:szCs w:val="22"/>
        </w:rPr>
        <w:t xml:space="preserve"> 2 </w:t>
      </w:r>
    </w:p>
    <w:p w:rsidR="005C0D37" w:rsidRPr="00007BFA" w:rsidRDefault="005C0D37" w:rsidP="00007BFA">
      <w:pPr>
        <w:pStyle w:val="a5"/>
        <w:jc w:val="right"/>
        <w:rPr>
          <w:rFonts w:ascii="Courier New" w:hAnsi="Courier New" w:cs="Courier New"/>
          <w:spacing w:val="-18"/>
          <w:sz w:val="22"/>
          <w:szCs w:val="22"/>
        </w:rPr>
      </w:pPr>
      <w:proofErr w:type="gramStart"/>
      <w:r w:rsidRPr="00007BFA">
        <w:rPr>
          <w:rFonts w:ascii="Courier New" w:hAnsi="Courier New" w:cs="Courier New"/>
          <w:spacing w:val="-18"/>
          <w:sz w:val="22"/>
          <w:szCs w:val="22"/>
        </w:rPr>
        <w:t>к  Положению</w:t>
      </w:r>
      <w:proofErr w:type="gramEnd"/>
      <w:r w:rsidRPr="00007BFA">
        <w:rPr>
          <w:rFonts w:ascii="Courier New" w:hAnsi="Courier New" w:cs="Courier New"/>
          <w:spacing w:val="-18"/>
          <w:sz w:val="22"/>
          <w:szCs w:val="22"/>
        </w:rPr>
        <w:t xml:space="preserve">  </w:t>
      </w:r>
    </w:p>
    <w:p w:rsidR="005C0D37" w:rsidRPr="00007BFA" w:rsidRDefault="005C0D37" w:rsidP="00007BFA">
      <w:pPr>
        <w:pStyle w:val="a5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007BFA">
        <w:rPr>
          <w:rFonts w:ascii="Courier New" w:hAnsi="Courier New" w:cs="Courier New"/>
          <w:spacing w:val="-1"/>
          <w:sz w:val="22"/>
          <w:szCs w:val="22"/>
        </w:rPr>
        <w:t xml:space="preserve">о порядке проведения оценки </w:t>
      </w:r>
    </w:p>
    <w:p w:rsidR="005C0D37" w:rsidRPr="00007BFA" w:rsidRDefault="005C0D37" w:rsidP="00007BFA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007BFA">
        <w:rPr>
          <w:rFonts w:ascii="Courier New" w:hAnsi="Courier New" w:cs="Courier New"/>
          <w:spacing w:val="-2"/>
          <w:sz w:val="22"/>
          <w:szCs w:val="22"/>
        </w:rPr>
        <w:t>регулирующего воздействия</w:t>
      </w:r>
    </w:p>
    <w:p w:rsidR="005C0D37" w:rsidRPr="00007BFA" w:rsidRDefault="005C0D37" w:rsidP="00007BFA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5C0D37" w:rsidRPr="008953D9" w:rsidRDefault="005C0D37" w:rsidP="005C0D37">
      <w:pPr>
        <w:pStyle w:val="a5"/>
        <w:jc w:val="center"/>
      </w:pPr>
      <w:r w:rsidRPr="008953D9">
        <w:t xml:space="preserve">ПРИМЕРНЫЙ ПЕРЕЧЕНЬ ВОПРОСОВ </w:t>
      </w:r>
    </w:p>
    <w:p w:rsidR="005C0D37" w:rsidRPr="008953D9" w:rsidRDefault="005C0D37" w:rsidP="005C0D37">
      <w:pPr>
        <w:pStyle w:val="a5"/>
        <w:jc w:val="center"/>
      </w:pPr>
      <w:r w:rsidRPr="008953D9">
        <w:t>ДЛЯ УЧАСТНИКОВ ПУБЛИЧНЫХ КОНСУЛЬТАЦИЙ &lt;1&gt;</w:t>
      </w:r>
    </w:p>
    <w:p w:rsidR="005C0D37" w:rsidRPr="008953D9" w:rsidRDefault="005C0D37" w:rsidP="005C0D37">
      <w:pPr>
        <w:pStyle w:val="a5"/>
        <w:jc w:val="center"/>
      </w:pPr>
    </w:p>
    <w:p w:rsidR="005C0D37" w:rsidRPr="008953D9" w:rsidRDefault="005C0D37" w:rsidP="005C0D37">
      <w:pPr>
        <w:pStyle w:val="a5"/>
        <w:jc w:val="both"/>
      </w:pPr>
      <w:r w:rsidRPr="008953D9">
        <w:t xml:space="preserve">Пожалуйста, заполните и направьте данную форму в срок до __________________ </w:t>
      </w:r>
      <w:r w:rsidRPr="008953D9">
        <w:rPr>
          <w:spacing w:val="-10"/>
        </w:rPr>
        <w:t xml:space="preserve">по </w:t>
      </w:r>
      <w:r w:rsidRPr="008953D9">
        <w:rPr>
          <w:spacing w:val="-1"/>
        </w:rPr>
        <w:t>электронной почте на адрес: ___________________________________________________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1"/>
        </w:rPr>
        <w:t xml:space="preserve">             (указание адреса электронной почты ответственного лица)</w:t>
      </w:r>
    </w:p>
    <w:p w:rsidR="005C0D37" w:rsidRPr="008953D9" w:rsidRDefault="005C0D37" w:rsidP="005C0D37">
      <w:pPr>
        <w:pStyle w:val="a5"/>
        <w:jc w:val="both"/>
      </w:pPr>
      <w:r w:rsidRPr="008953D9">
        <w:t>либо посредством почтовой связи на адрес: ____________________________________</w:t>
      </w:r>
    </w:p>
    <w:p w:rsidR="005C0D37" w:rsidRPr="008953D9" w:rsidRDefault="005C0D37" w:rsidP="005C0D37">
      <w:pPr>
        <w:pStyle w:val="a5"/>
        <w:jc w:val="both"/>
        <w:rPr>
          <w:spacing w:val="-4"/>
        </w:rPr>
      </w:pPr>
      <w:r w:rsidRPr="008953D9">
        <w:t xml:space="preserve">Контактное  лицо  по  вопросам,  обсуждаемым  в  ходе  проведения публичных </w:t>
      </w:r>
      <w:r w:rsidRPr="008953D9">
        <w:rPr>
          <w:spacing w:val="-4"/>
        </w:rPr>
        <w:t>консультаций: ___________________________________________________________________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2"/>
        </w:rPr>
        <w:t xml:space="preserve">                               (инициалы, фамилия, номер телефона)</w:t>
      </w:r>
    </w:p>
    <w:p w:rsidR="005C0D37" w:rsidRPr="008953D9" w:rsidRDefault="005C0D37" w:rsidP="005C0D37">
      <w:pPr>
        <w:pStyle w:val="a5"/>
        <w:jc w:val="both"/>
      </w:pPr>
      <w:r w:rsidRPr="008953D9">
        <w:rPr>
          <w:spacing w:val="-1"/>
        </w:rPr>
        <w:t>Контактная информация:</w:t>
      </w:r>
    </w:p>
    <w:p w:rsidR="005C0D37" w:rsidRPr="008953D9" w:rsidRDefault="005C0D37" w:rsidP="005C0D37">
      <w:pPr>
        <w:pStyle w:val="a5"/>
        <w:jc w:val="both"/>
      </w:pPr>
      <w:r w:rsidRPr="008953D9">
        <w:t>Название организации _________________________________________________________</w:t>
      </w:r>
    </w:p>
    <w:p w:rsidR="005C0D37" w:rsidRPr="008953D9" w:rsidRDefault="005C0D37" w:rsidP="005C0D37">
      <w:pPr>
        <w:pStyle w:val="a5"/>
        <w:jc w:val="both"/>
      </w:pPr>
      <w:r w:rsidRPr="008953D9">
        <w:t xml:space="preserve">Сфера деятельности организации _______________________________________________ </w:t>
      </w:r>
    </w:p>
    <w:p w:rsidR="005C0D37" w:rsidRPr="008953D9" w:rsidRDefault="005C0D37" w:rsidP="005C0D37">
      <w:pPr>
        <w:pStyle w:val="a5"/>
        <w:jc w:val="both"/>
      </w:pPr>
      <w:r w:rsidRPr="008953D9">
        <w:t>Ф.И.О. контактного лица ______________________________________________________</w:t>
      </w:r>
    </w:p>
    <w:p w:rsidR="005C0D37" w:rsidRPr="008953D9" w:rsidRDefault="005C0D37" w:rsidP="005C0D37">
      <w:pPr>
        <w:pStyle w:val="a5"/>
        <w:jc w:val="both"/>
      </w:pPr>
      <w:r w:rsidRPr="008953D9">
        <w:t>Номер контактного телефона ___________________________________________________</w:t>
      </w:r>
    </w:p>
    <w:p w:rsidR="005C0D37" w:rsidRPr="008953D9" w:rsidRDefault="005C0D37" w:rsidP="005C0D37">
      <w:pPr>
        <w:pStyle w:val="a5"/>
        <w:jc w:val="both"/>
      </w:pPr>
      <w:r w:rsidRPr="008953D9">
        <w:t>Адрес электронной почты ______________________________________________________</w:t>
      </w:r>
    </w:p>
    <w:p w:rsidR="005C0D37" w:rsidRPr="008953D9" w:rsidRDefault="005C0D37" w:rsidP="005C0D37">
      <w:pPr>
        <w:pStyle w:val="a5"/>
        <w:jc w:val="both"/>
      </w:pPr>
    </w:p>
    <w:p w:rsidR="005C0D37" w:rsidRPr="008953D9" w:rsidRDefault="005C0D37" w:rsidP="005C0D37">
      <w:pPr>
        <w:pStyle w:val="a5"/>
        <w:ind w:firstLine="426"/>
        <w:jc w:val="both"/>
      </w:pPr>
      <w:r w:rsidRPr="008953D9">
        <w:t>Ваш  взгляд,  актуальна  ли  сегодня  проблема,  на решение которой направлено предлагаемое правовое регулирование?</w:t>
      </w:r>
    </w:p>
    <w:p w:rsidR="005C0D37" w:rsidRPr="008953D9" w:rsidRDefault="005C0D37" w:rsidP="005C0D37">
      <w:pPr>
        <w:shd w:val="clear" w:color="auto" w:fill="FFFFFF"/>
        <w:spacing w:line="221" w:lineRule="exact"/>
        <w:ind w:left="45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2148"/>
      </w:tblGrid>
      <w:tr w:rsidR="005C0D37" w:rsidRPr="008953D9" w:rsidTr="009A3CBF">
        <w:trPr>
          <w:trHeight w:val="546"/>
        </w:trPr>
        <w:tc>
          <w:tcPr>
            <w:tcW w:w="2087" w:type="dxa"/>
          </w:tcPr>
          <w:p w:rsidR="005C0D37" w:rsidRPr="008953D9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8953D9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8953D9">
              <w:rPr>
                <w:sz w:val="24"/>
                <w:szCs w:val="24"/>
              </w:rPr>
              <w:t>Актуальна</w:t>
            </w:r>
          </w:p>
          <w:p w:rsidR="005C0D37" w:rsidRPr="008953D9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5C0D37" w:rsidRPr="008953D9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8953D9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8953D9">
              <w:rPr>
                <w:sz w:val="24"/>
                <w:szCs w:val="24"/>
              </w:rPr>
              <w:t>Не актуальна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     (ненужное зачеркнуть)</w:t>
      </w:r>
    </w:p>
    <w:p w:rsidR="005C0D37" w:rsidRPr="008953D9" w:rsidRDefault="005C0D37" w:rsidP="005C0D37">
      <w:pPr>
        <w:pStyle w:val="a5"/>
      </w:pPr>
      <w:r w:rsidRPr="008953D9">
        <w:rPr>
          <w:spacing w:val="-1"/>
        </w:rPr>
        <w:t>в связи с тем, что ____________________________________________________________</w:t>
      </w:r>
    </w:p>
    <w:p w:rsidR="005C0D37" w:rsidRPr="008953D9" w:rsidRDefault="005C0D37" w:rsidP="005C0D37">
      <w:pPr>
        <w:pStyle w:val="a5"/>
      </w:pPr>
      <w:r w:rsidRPr="008953D9">
        <w:t xml:space="preserve">                              (кратко обоснуйте свою позицию) </w:t>
      </w:r>
    </w:p>
    <w:p w:rsidR="005C0D37" w:rsidRPr="008953D9" w:rsidRDefault="005C0D37" w:rsidP="005C0D37">
      <w:pPr>
        <w:pStyle w:val="a5"/>
        <w:ind w:firstLine="426"/>
      </w:pPr>
      <w:r w:rsidRPr="008953D9">
        <w:t>2.  Достигнет  ли,  на  Ваш взгляд, предлагаемое правовое регулирование тех целей, на которые оно направлено?</w:t>
      </w:r>
    </w:p>
    <w:p w:rsidR="005C0D37" w:rsidRPr="008953D9" w:rsidRDefault="005C0D37" w:rsidP="005C0D37">
      <w:pPr>
        <w:spacing w:after="27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2131"/>
      </w:tblGrid>
      <w:tr w:rsidR="005C0D37" w:rsidRPr="008953D9" w:rsidTr="00E27968">
        <w:trPr>
          <w:trHeight w:hRule="exact" w:val="81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Достигнет</w:t>
            </w:r>
          </w:p>
          <w:p w:rsidR="005C0D37" w:rsidRPr="008953D9" w:rsidRDefault="005C0D37" w:rsidP="009A3CBF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259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              (ненужное зачеркнуть)</w:t>
      </w:r>
    </w:p>
    <w:p w:rsidR="005C0D37" w:rsidRPr="008953D9" w:rsidRDefault="005C0D37" w:rsidP="005C0D37">
      <w:pPr>
        <w:pStyle w:val="a5"/>
        <w:jc w:val="both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(кратко обоснуйте свою позицию)</w:t>
      </w:r>
    </w:p>
    <w:p w:rsidR="005C0D37" w:rsidRPr="008953D9" w:rsidRDefault="005C0D37" w:rsidP="005C0D37">
      <w:pPr>
        <w:pStyle w:val="a5"/>
        <w:ind w:firstLine="426"/>
        <w:jc w:val="both"/>
      </w:pPr>
      <w:r w:rsidRPr="008953D9"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5C0D37" w:rsidRPr="008953D9" w:rsidRDefault="005C0D37" w:rsidP="005C0D37">
      <w:pPr>
        <w:spacing w:after="283" w:line="1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4"/>
        <w:gridCol w:w="2136"/>
      </w:tblGrid>
      <w:tr w:rsidR="005C0D37" w:rsidRPr="008953D9" w:rsidTr="009A3CBF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8953D9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8953D9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pStyle w:val="a5"/>
              <w:rPr>
                <w:spacing w:val="-2"/>
                <w:sz w:val="16"/>
                <w:szCs w:val="16"/>
              </w:rPr>
            </w:pPr>
          </w:p>
          <w:p w:rsidR="005C0D37" w:rsidRPr="008953D9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8953D9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           (ненужное зачеркнуть)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lastRenderedPageBreak/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(кратко обоснуйте свою позицию)</w:t>
      </w:r>
    </w:p>
    <w:p w:rsidR="005C0D37" w:rsidRPr="008953D9" w:rsidRDefault="005C0D37" w:rsidP="005C0D37">
      <w:pPr>
        <w:pStyle w:val="a5"/>
        <w:ind w:firstLine="426"/>
        <w:jc w:val="both"/>
      </w:pPr>
      <w:r w:rsidRPr="008953D9"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5C0D37" w:rsidRPr="008953D9" w:rsidRDefault="005C0D37" w:rsidP="005C0D37">
      <w:pPr>
        <w:spacing w:after="28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9"/>
        <w:gridCol w:w="2410"/>
      </w:tblGrid>
      <w:tr w:rsidR="005C0D37" w:rsidRPr="008953D9" w:rsidTr="009A3CBF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8953D9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8953D9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8953D9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8953D9">
              <w:rPr>
                <w:sz w:val="24"/>
                <w:szCs w:val="24"/>
              </w:rPr>
              <w:t>Нет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(ненужное зачеркнуть)</w:t>
      </w:r>
    </w:p>
    <w:p w:rsidR="005C0D37" w:rsidRPr="008953D9" w:rsidRDefault="005C0D37" w:rsidP="005C0D37">
      <w:pPr>
        <w:pStyle w:val="a5"/>
      </w:pPr>
      <w:r w:rsidRPr="008953D9">
        <w:t>в связи с тем, что ___________________________________________________________</w:t>
      </w:r>
    </w:p>
    <w:p w:rsidR="005C0D37" w:rsidRPr="008953D9" w:rsidRDefault="005C0D37" w:rsidP="005C0D37">
      <w:pPr>
        <w:shd w:val="clear" w:color="auto" w:fill="FFFFFF"/>
        <w:ind w:left="3778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(кратко обоснуйте свою позицию)</w:t>
      </w:r>
    </w:p>
    <w:p w:rsidR="005C0D37" w:rsidRPr="008953D9" w:rsidRDefault="005C0D37" w:rsidP="005C0D37">
      <w:pPr>
        <w:pStyle w:val="a5"/>
        <w:ind w:firstLine="426"/>
        <w:jc w:val="both"/>
      </w:pPr>
      <w:r w:rsidRPr="008953D9"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5C0D37" w:rsidRPr="008953D9" w:rsidRDefault="005C0D37" w:rsidP="005C0D37">
      <w:pPr>
        <w:pStyle w:val="a5"/>
        <w:jc w:val="both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(кратко обоснуйте свою позицию)</w:t>
      </w:r>
    </w:p>
    <w:p w:rsidR="005C0D37" w:rsidRPr="008953D9" w:rsidRDefault="005C0D37" w:rsidP="005C0D37">
      <w:pPr>
        <w:shd w:val="clear" w:color="auto" w:fill="FFFFFF"/>
        <w:spacing w:before="240" w:line="211" w:lineRule="exact"/>
        <w:ind w:firstLine="485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6.  Повлияет  ли  введение  предлагаемого  правового  регулирования  на конкурентную среду в отрасли?</w:t>
      </w:r>
    </w:p>
    <w:p w:rsidR="005C0D37" w:rsidRPr="008953D9" w:rsidRDefault="005C0D37" w:rsidP="005C0D37">
      <w:pPr>
        <w:spacing w:after="28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2227"/>
      </w:tblGrid>
      <w:tr w:rsidR="005C0D37" w:rsidRPr="008953D9" w:rsidTr="00E27968">
        <w:trPr>
          <w:trHeight w:hRule="exact" w:val="74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(ненужное зачеркнуть)</w:t>
      </w:r>
    </w:p>
    <w:p w:rsidR="005C0D37" w:rsidRPr="008953D9" w:rsidRDefault="005C0D37" w:rsidP="005C0D37">
      <w:pPr>
        <w:pStyle w:val="a5"/>
        <w:jc w:val="both"/>
      </w:pPr>
      <w:r w:rsidRPr="008953D9">
        <w:t>в связи с тем, что 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 xml:space="preserve">          (кратко обоснуйте свою позицию)</w:t>
      </w:r>
    </w:p>
    <w:p w:rsidR="005C0D37" w:rsidRPr="008953D9" w:rsidRDefault="005C0D37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C0D37" w:rsidRPr="008953D9" w:rsidRDefault="005C0D37" w:rsidP="005C0D37">
      <w:pPr>
        <w:spacing w:after="27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0"/>
        <w:gridCol w:w="2174"/>
      </w:tblGrid>
      <w:tr w:rsidR="005C0D37" w:rsidRPr="008953D9" w:rsidTr="00E27968">
        <w:trPr>
          <w:trHeight w:hRule="exact" w:val="79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7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t xml:space="preserve">       (ненужное зачеркнуть)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 xml:space="preserve">(укажите, какие положения затрудняют ведение предпринимательской </w:t>
      </w:r>
    </w:p>
    <w:p w:rsidR="005C0D37" w:rsidRPr="008953D9" w:rsidRDefault="005C0D37" w:rsidP="005C0D37">
      <w:pPr>
        <w:pStyle w:val="a5"/>
        <w:jc w:val="center"/>
      </w:pPr>
      <w:r w:rsidRPr="008953D9">
        <w:t>и инвестиционной деятельности)</w:t>
      </w:r>
    </w:p>
    <w:p w:rsidR="005C0D37" w:rsidRPr="008953D9" w:rsidRDefault="005C0D37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8.  Приведите обоснования по каждому указанному положению, дополнительно определив:</w:t>
      </w:r>
    </w:p>
    <w:p w:rsidR="005C0D37" w:rsidRPr="008953D9" w:rsidRDefault="005C0D37" w:rsidP="005C0D37">
      <w:pPr>
        <w:shd w:val="clear" w:color="auto" w:fill="FFFFFF"/>
        <w:spacing w:line="226" w:lineRule="exact"/>
        <w:ind w:right="19" w:firstLine="567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 xml:space="preserve">(кратко обоснуйте свою позицию) </w:t>
      </w:r>
    </w:p>
    <w:p w:rsidR="005C0D37" w:rsidRPr="008953D9" w:rsidRDefault="005C0D37" w:rsidP="005C0D37">
      <w:pPr>
        <w:pStyle w:val="a5"/>
        <w:ind w:firstLine="567"/>
        <w:jc w:val="both"/>
      </w:pPr>
      <w:r w:rsidRPr="008953D9">
        <w:t xml:space="preserve">- приводит ли исполнение положения правового регулирования: </w:t>
      </w:r>
    </w:p>
    <w:p w:rsidR="005C0D37" w:rsidRPr="008953D9" w:rsidRDefault="005C0D37" w:rsidP="005C0D37">
      <w:pPr>
        <w:pStyle w:val="a5"/>
        <w:ind w:firstLine="567"/>
        <w:jc w:val="both"/>
      </w:pPr>
      <w:r w:rsidRPr="008953D9">
        <w:t>а) к возникновению избыточных обязанностей субъектов предпринимательской и инвестиционной деятельности?</w:t>
      </w:r>
    </w:p>
    <w:p w:rsidR="005C0D37" w:rsidRPr="008953D9" w:rsidRDefault="005C0D37" w:rsidP="005C0D37">
      <w:pPr>
        <w:spacing w:after="27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5"/>
        <w:gridCol w:w="2270"/>
      </w:tblGrid>
      <w:tr w:rsidR="005C0D37" w:rsidRPr="008953D9" w:rsidTr="00E27968">
        <w:trPr>
          <w:trHeight w:hRule="exact" w:val="74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         (ненужное зачеркнуть)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(укажите возникновение избыточных обязанностей)</w:t>
      </w:r>
    </w:p>
    <w:p w:rsidR="005C0D37" w:rsidRPr="008953D9" w:rsidRDefault="005C0D37" w:rsidP="005C0D37">
      <w:pPr>
        <w:pStyle w:val="a5"/>
        <w:ind w:firstLine="567"/>
        <w:jc w:val="both"/>
      </w:pPr>
      <w:r w:rsidRPr="008953D9">
        <w:t>б) к необоснованному росту отдельных видов затрат или появлению новых видов затрат?</w:t>
      </w:r>
    </w:p>
    <w:p w:rsidR="005C0D37" w:rsidRPr="008953D9" w:rsidRDefault="005C0D37" w:rsidP="005C0D37">
      <w:pPr>
        <w:spacing w:after="27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2"/>
        <w:gridCol w:w="2146"/>
      </w:tblGrid>
      <w:tr w:rsidR="005C0D37" w:rsidRPr="008953D9" w:rsidTr="00E27968">
        <w:trPr>
          <w:trHeight w:hRule="exact" w:val="80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(ненужное зачеркнуть)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(укажите, какие виды затрат возрастут)</w:t>
      </w:r>
    </w:p>
    <w:p w:rsidR="005C0D37" w:rsidRPr="008953D9" w:rsidRDefault="005C0D37" w:rsidP="005C0D37">
      <w:pPr>
        <w:pStyle w:val="a5"/>
        <w:jc w:val="both"/>
      </w:pPr>
      <w:r w:rsidRPr="008953D9"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5C0D37" w:rsidRPr="008953D9" w:rsidRDefault="005C0D37" w:rsidP="005C0D37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122"/>
      </w:tblGrid>
      <w:tr w:rsidR="005C0D37" w:rsidRPr="008953D9" w:rsidTr="00E27968">
        <w:trPr>
          <w:trHeight w:hRule="exact" w:val="726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  <w:p w:rsidR="005C0D37" w:rsidRPr="008953D9" w:rsidRDefault="005C0D37" w:rsidP="009A3CBF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(ненужное зачеркнуть)</w:t>
      </w:r>
    </w:p>
    <w:p w:rsidR="005C0D37" w:rsidRPr="008953D9" w:rsidRDefault="005C0D37" w:rsidP="005C0D37">
      <w:pPr>
        <w:pStyle w:val="a5"/>
        <w:jc w:val="both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(укажите конкретные примеры)</w:t>
      </w:r>
    </w:p>
    <w:p w:rsidR="005C0D37" w:rsidRPr="008953D9" w:rsidRDefault="005C0D37" w:rsidP="005C0D37">
      <w:pPr>
        <w:pStyle w:val="a5"/>
        <w:jc w:val="both"/>
      </w:pPr>
      <w:r w:rsidRPr="008953D9"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5C0D37" w:rsidRPr="008953D9" w:rsidRDefault="005C0D37" w:rsidP="005C0D37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2122"/>
      </w:tblGrid>
      <w:tr w:rsidR="005C0D37" w:rsidRPr="008953D9" w:rsidTr="00E27968">
        <w:trPr>
          <w:trHeight w:hRule="exact" w:val="71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5C0D37" w:rsidRPr="008953D9" w:rsidRDefault="005C0D37" w:rsidP="009A3CBF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259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5C0D37" w:rsidRPr="008953D9" w:rsidRDefault="005C0D37" w:rsidP="009A3CBF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5C0D37" w:rsidRPr="008953D9" w:rsidRDefault="005C0D37" w:rsidP="005C0D37">
      <w:pPr>
        <w:pStyle w:val="a5"/>
      </w:pPr>
      <w:r w:rsidRPr="008953D9">
        <w:t xml:space="preserve">                    (ненужное зачеркнуть)</w:t>
      </w:r>
    </w:p>
    <w:p w:rsidR="005C0D37" w:rsidRPr="008953D9" w:rsidRDefault="005C0D37" w:rsidP="005C0D37">
      <w:pPr>
        <w:pStyle w:val="a5"/>
        <w:jc w:val="both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t>(кратко обоснуйте свою позицию)</w:t>
      </w:r>
    </w:p>
    <w:p w:rsidR="005C0D37" w:rsidRPr="008953D9" w:rsidRDefault="005C0D37" w:rsidP="005C0D37">
      <w:pPr>
        <w:pStyle w:val="a5"/>
        <w:ind w:firstLine="567"/>
        <w:jc w:val="both"/>
      </w:pPr>
      <w:r w:rsidRPr="008953D9"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jc w:val="center"/>
      </w:pPr>
      <w:r w:rsidRPr="008953D9">
        <w:rPr>
          <w:spacing w:val="-1"/>
        </w:rPr>
        <w:t>(приведите соответствующее обоснование)</w:t>
      </w:r>
    </w:p>
    <w:p w:rsidR="005C0D37" w:rsidRPr="008953D9" w:rsidRDefault="005C0D37" w:rsidP="005C0D37">
      <w:pPr>
        <w:pStyle w:val="a5"/>
        <w:ind w:firstLine="567"/>
        <w:jc w:val="both"/>
      </w:pPr>
      <w:r w:rsidRPr="008953D9">
        <w:rPr>
          <w:spacing w:val="-1"/>
        </w:rPr>
        <w:t xml:space="preserve">11.   Иные   предложения   и  замечания,  которые,  по  Вашему  мнению, </w:t>
      </w:r>
      <w:r w:rsidRPr="008953D9">
        <w:t>целесообразно учесть в рамках оценки регулирующего воздействия.</w:t>
      </w:r>
    </w:p>
    <w:p w:rsidR="005C0D37" w:rsidRPr="008953D9" w:rsidRDefault="005C0D37" w:rsidP="005C0D37">
      <w:pPr>
        <w:pStyle w:val="a5"/>
        <w:rPr>
          <w:sz w:val="24"/>
          <w:szCs w:val="24"/>
        </w:rPr>
      </w:pPr>
      <w:r w:rsidRPr="008953D9">
        <w:rPr>
          <w:sz w:val="24"/>
          <w:szCs w:val="24"/>
        </w:rPr>
        <w:t>_________________________________________________________________</w:t>
      </w:r>
    </w:p>
    <w:p w:rsidR="005C0D37" w:rsidRPr="008953D9" w:rsidRDefault="005C0D37" w:rsidP="005C0D37">
      <w:pPr>
        <w:pStyle w:val="a5"/>
        <w:ind w:firstLine="567"/>
        <w:rPr>
          <w:sz w:val="24"/>
          <w:szCs w:val="24"/>
        </w:rPr>
      </w:pPr>
    </w:p>
    <w:p w:rsidR="001D0E7E" w:rsidRDefault="005C0D37" w:rsidP="001D0E7E">
      <w:pPr>
        <w:pStyle w:val="a5"/>
        <w:ind w:firstLine="567"/>
        <w:jc w:val="both"/>
      </w:pPr>
      <w:r w:rsidRPr="008953D9">
        <w:t>&lt;1</w:t>
      </w:r>
      <w:proofErr w:type="gramStart"/>
      <w:r w:rsidRPr="008953D9">
        <w:t>&gt;  Состав</w:t>
      </w:r>
      <w:proofErr w:type="gramEnd"/>
      <w:r w:rsidRPr="008953D9">
        <w:t xml:space="preserve">  и  характер  вопросов  может  изменяться  в зависимости от тематики и сложности предлагаемого правового регулирования.</w:t>
      </w:r>
      <w:r w:rsidR="001D0E7E">
        <w:t xml:space="preserve">                                                                                                                           </w:t>
      </w:r>
    </w:p>
    <w:p w:rsidR="005C0D37" w:rsidRPr="00007BFA" w:rsidRDefault="001D0E7E" w:rsidP="00007BFA">
      <w:pPr>
        <w:pStyle w:val="a5"/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E27968" w:rsidRPr="00007BFA">
        <w:rPr>
          <w:rFonts w:ascii="Courier New" w:hAnsi="Courier New" w:cs="Courier New"/>
          <w:spacing w:val="-1"/>
          <w:sz w:val="22"/>
          <w:szCs w:val="22"/>
        </w:rPr>
        <w:t>Приложение №3</w:t>
      </w:r>
    </w:p>
    <w:p w:rsidR="005C0D37" w:rsidRPr="00007BFA" w:rsidRDefault="005C0D37" w:rsidP="00007BF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007BFA">
        <w:rPr>
          <w:rFonts w:ascii="Courier New" w:hAnsi="Courier New" w:cs="Courier New"/>
          <w:spacing w:val="-1"/>
        </w:rPr>
        <w:t>к Положению</w:t>
      </w:r>
    </w:p>
    <w:p w:rsidR="005C0D37" w:rsidRPr="00007BFA" w:rsidRDefault="005C0D37" w:rsidP="00007BFA">
      <w:pPr>
        <w:shd w:val="clear" w:color="auto" w:fill="FFFFFF"/>
        <w:spacing w:after="0" w:line="240" w:lineRule="auto"/>
        <w:ind w:right="10"/>
        <w:jc w:val="right"/>
        <w:rPr>
          <w:rFonts w:ascii="Courier New" w:hAnsi="Courier New" w:cs="Courier New"/>
        </w:rPr>
      </w:pPr>
      <w:r w:rsidRPr="00007BFA">
        <w:rPr>
          <w:rFonts w:ascii="Courier New" w:hAnsi="Courier New" w:cs="Courier New"/>
        </w:rPr>
        <w:t>о порядке проведения оценки</w:t>
      </w:r>
    </w:p>
    <w:p w:rsidR="005C0D37" w:rsidRPr="00007BFA" w:rsidRDefault="005C0D37" w:rsidP="00007BF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007BFA">
        <w:rPr>
          <w:rFonts w:ascii="Courier New" w:hAnsi="Courier New" w:cs="Courier New"/>
        </w:rPr>
        <w:t>регулирующего воздействия</w:t>
      </w:r>
    </w:p>
    <w:p w:rsidR="005C0D37" w:rsidRPr="008953D9" w:rsidRDefault="005C0D37" w:rsidP="005C0D37">
      <w:pPr>
        <w:shd w:val="clear" w:color="auto" w:fill="FFFFFF"/>
        <w:spacing w:before="82" w:line="456" w:lineRule="exact"/>
        <w:ind w:right="-52"/>
        <w:jc w:val="center"/>
        <w:rPr>
          <w:rFonts w:ascii="Times New Roman" w:hAnsi="Times New Roman" w:cs="Times New Roman"/>
          <w:spacing w:val="-2"/>
        </w:rPr>
      </w:pPr>
      <w:r w:rsidRPr="008953D9">
        <w:rPr>
          <w:rFonts w:ascii="Times New Roman" w:hAnsi="Times New Roman" w:cs="Times New Roman"/>
          <w:spacing w:val="-2"/>
        </w:rPr>
        <w:t>СВОДКА ПРЕДЛОЖЕНИЙ</w:t>
      </w:r>
    </w:p>
    <w:p w:rsidR="005C0D37" w:rsidRPr="008953D9" w:rsidRDefault="005C0D37" w:rsidP="00007BFA">
      <w:pPr>
        <w:shd w:val="clear" w:color="auto" w:fill="FFFFFF"/>
        <w:spacing w:after="0" w:line="240" w:lineRule="auto"/>
        <w:ind w:right="-52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Наименование проекта:</w:t>
      </w:r>
    </w:p>
    <w:p w:rsidR="005C0D37" w:rsidRPr="008953D9" w:rsidRDefault="005C0D37" w:rsidP="00007BFA">
      <w:pPr>
        <w:shd w:val="clear" w:color="auto" w:fill="FFFFFF"/>
        <w:spacing w:after="0" w:line="240" w:lineRule="auto"/>
        <w:ind w:left="96" w:right="3264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 xml:space="preserve">Дата проведения публичного обсуждения: </w:t>
      </w:r>
    </w:p>
    <w:p w:rsidR="005C0D37" w:rsidRPr="008953D9" w:rsidRDefault="005C0D37" w:rsidP="00007BFA">
      <w:pPr>
        <w:shd w:val="clear" w:color="auto" w:fill="FFFFFF"/>
        <w:spacing w:after="0" w:line="240" w:lineRule="auto"/>
        <w:ind w:left="96" w:right="3264"/>
        <w:rPr>
          <w:rFonts w:ascii="Times New Roman" w:hAnsi="Times New Roman" w:cs="Times New Roman"/>
          <w:spacing w:val="-1"/>
        </w:rPr>
      </w:pPr>
      <w:r w:rsidRPr="008953D9">
        <w:rPr>
          <w:rFonts w:ascii="Times New Roman" w:hAnsi="Times New Roman" w:cs="Times New Roman"/>
          <w:spacing w:val="-1"/>
        </w:rPr>
        <w:t xml:space="preserve">Количество экспертов, участвовавших в обсуждении: </w:t>
      </w:r>
    </w:p>
    <w:p w:rsidR="005C0D37" w:rsidRPr="008953D9" w:rsidRDefault="005C0D37" w:rsidP="00007BFA">
      <w:pPr>
        <w:shd w:val="clear" w:color="auto" w:fill="FFFFFF"/>
        <w:spacing w:after="0" w:line="240" w:lineRule="auto"/>
        <w:ind w:left="96" w:right="3264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Дата составления:</w:t>
      </w:r>
    </w:p>
    <w:p w:rsidR="005C0D37" w:rsidRPr="008953D9" w:rsidRDefault="005C0D37" w:rsidP="005C0D37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938"/>
        <w:gridCol w:w="3087"/>
        <w:gridCol w:w="2976"/>
      </w:tblGrid>
      <w:tr w:rsidR="005C0D37" w:rsidRPr="008953D9" w:rsidTr="009A3CBF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  <w:spacing w:val="-1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  <w:spacing w:val="-1"/>
              </w:rPr>
              <w:t xml:space="preserve">Позиция участника </w:t>
            </w:r>
            <w:r w:rsidRPr="00007BFA">
              <w:rPr>
                <w:rFonts w:ascii="Courier New" w:hAnsi="Courier New" w:cs="Courier New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</w:rPr>
              <w:t>Комментарии</w:t>
            </w:r>
          </w:p>
        </w:tc>
      </w:tr>
      <w:tr w:rsidR="005C0D37" w:rsidRPr="008953D9" w:rsidTr="009A3CBF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8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8953D9" w:rsidRDefault="005C0D37" w:rsidP="009A3CBF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C0D37" w:rsidRPr="008953D9" w:rsidRDefault="005C0D37" w:rsidP="005C0D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7"/>
        <w:gridCol w:w="1109"/>
        <w:gridCol w:w="1753"/>
      </w:tblGrid>
      <w:tr w:rsidR="005C0D37" w:rsidRPr="008953D9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  <w:spacing w:val="-2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0D37" w:rsidRPr="008953D9" w:rsidTr="009A3CBF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07BFA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007BFA">
              <w:rPr>
                <w:rFonts w:ascii="Courier New" w:hAnsi="Courier New" w:cs="Courier New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8953D9" w:rsidRDefault="005C0D37" w:rsidP="009A3C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C0D37" w:rsidRPr="008953D9" w:rsidRDefault="005C0D37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______________________________     "___" ____________201_ г.      _____________</w:t>
      </w:r>
    </w:p>
    <w:p w:rsidR="00BA09BC" w:rsidRDefault="005C0D37" w:rsidP="00BA09BC">
      <w:pPr>
        <w:shd w:val="clear" w:color="auto" w:fill="FFFFFF"/>
        <w:tabs>
          <w:tab w:val="left" w:pos="4570"/>
          <w:tab w:val="left" w:pos="7738"/>
        </w:tabs>
        <w:ind w:left="451"/>
        <w:rPr>
          <w:rFonts w:ascii="Times New Roman" w:hAnsi="Times New Roman" w:cs="Times New Roman"/>
        </w:rPr>
      </w:pPr>
      <w:r w:rsidRPr="008953D9">
        <w:rPr>
          <w:rFonts w:ascii="Times New Roman" w:hAnsi="Times New Roman" w:cs="Times New Roman"/>
        </w:rPr>
        <w:t>Ф.И.О.   руководителя</w:t>
      </w:r>
      <w:r w:rsidRPr="008953D9">
        <w:rPr>
          <w:rFonts w:ascii="Times New Roman" w:hAnsi="Times New Roman" w:cs="Times New Roman"/>
        </w:rPr>
        <w:tab/>
        <w:t xml:space="preserve">          Дата</w:t>
      </w:r>
      <w:r w:rsidRPr="008953D9">
        <w:rPr>
          <w:rFonts w:ascii="Times New Roman" w:hAnsi="Times New Roman" w:cs="Times New Roman"/>
        </w:rPr>
        <w:tab/>
        <w:t xml:space="preserve">     Подпись</w:t>
      </w:r>
    </w:p>
    <w:p w:rsidR="005C0D37" w:rsidRPr="00007BFA" w:rsidRDefault="00E27968" w:rsidP="00BA09BC">
      <w:pPr>
        <w:shd w:val="clear" w:color="auto" w:fill="FFFFFF"/>
        <w:tabs>
          <w:tab w:val="left" w:pos="4570"/>
          <w:tab w:val="left" w:pos="7738"/>
        </w:tabs>
        <w:spacing w:after="0" w:line="240" w:lineRule="auto"/>
        <w:ind w:left="451"/>
        <w:jc w:val="right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Приложение №</w:t>
      </w:r>
      <w:r w:rsidR="005C0D37" w:rsidRPr="00007BFA">
        <w:rPr>
          <w:rFonts w:ascii="Arial" w:hAnsi="Arial" w:cs="Arial"/>
          <w:sz w:val="24"/>
          <w:szCs w:val="24"/>
        </w:rPr>
        <w:t xml:space="preserve"> 4</w:t>
      </w:r>
    </w:p>
    <w:p w:rsidR="005C0D37" w:rsidRPr="00007BFA" w:rsidRDefault="005C0D37" w:rsidP="00BA09B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1"/>
          <w:sz w:val="24"/>
          <w:szCs w:val="24"/>
        </w:rPr>
        <w:t>к Положению</w:t>
      </w:r>
    </w:p>
    <w:p w:rsidR="005C0D37" w:rsidRPr="00007BFA" w:rsidRDefault="005C0D37" w:rsidP="00BA09BC">
      <w:pPr>
        <w:shd w:val="clear" w:color="auto" w:fill="FFFFFF"/>
        <w:spacing w:after="0" w:line="240" w:lineRule="auto"/>
        <w:ind w:right="10"/>
        <w:jc w:val="right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о порядке проведения оценки</w:t>
      </w:r>
    </w:p>
    <w:p w:rsidR="005C0D37" w:rsidRPr="00007BFA" w:rsidRDefault="005C0D37" w:rsidP="00BA09BC">
      <w:pPr>
        <w:shd w:val="clear" w:color="auto" w:fill="FFFFFF"/>
        <w:spacing w:after="0" w:line="240" w:lineRule="auto"/>
        <w:ind w:right="5"/>
        <w:jc w:val="right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регулирующего воздействия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ФОРМА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заключения об оценке регулирующего воздействия</w:t>
      </w:r>
    </w:p>
    <w:p w:rsidR="005C0D37" w:rsidRPr="00007BFA" w:rsidRDefault="005C0D37" w:rsidP="005C0D37">
      <w:pPr>
        <w:shd w:val="clear" w:color="auto" w:fill="FFFFFF"/>
        <w:tabs>
          <w:tab w:val="left" w:pos="6398"/>
        </w:tabs>
        <w:spacing w:before="211"/>
        <w:ind w:left="96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2"/>
          <w:sz w:val="24"/>
          <w:szCs w:val="24"/>
        </w:rPr>
        <w:t>Бланк письма уполномоченного</w:t>
      </w:r>
      <w:r w:rsidRPr="00007BFA">
        <w:rPr>
          <w:rFonts w:ascii="Arial" w:hAnsi="Arial" w:cs="Arial"/>
          <w:sz w:val="24"/>
          <w:szCs w:val="24"/>
        </w:rPr>
        <w:tab/>
      </w:r>
      <w:r w:rsidRPr="00007BFA">
        <w:rPr>
          <w:rFonts w:ascii="Arial" w:hAnsi="Arial" w:cs="Arial"/>
          <w:spacing w:val="-2"/>
          <w:sz w:val="24"/>
          <w:szCs w:val="24"/>
        </w:rPr>
        <w:t>Наименование</w:t>
      </w:r>
    </w:p>
    <w:p w:rsidR="005C0D37" w:rsidRPr="00007BFA" w:rsidRDefault="005C0D37" w:rsidP="005C0D37">
      <w:pPr>
        <w:shd w:val="clear" w:color="auto" w:fill="FFFFFF"/>
        <w:tabs>
          <w:tab w:val="left" w:pos="6638"/>
        </w:tabs>
        <w:ind w:left="1291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5"/>
          <w:sz w:val="24"/>
          <w:szCs w:val="24"/>
        </w:rPr>
        <w:t>органа</w:t>
      </w:r>
      <w:r w:rsidRPr="00007BFA">
        <w:rPr>
          <w:rFonts w:ascii="Arial" w:hAnsi="Arial" w:cs="Arial"/>
          <w:sz w:val="24"/>
          <w:szCs w:val="24"/>
        </w:rPr>
        <w:tab/>
      </w:r>
      <w:r w:rsidRPr="00007BFA">
        <w:rPr>
          <w:rFonts w:ascii="Arial" w:hAnsi="Arial" w:cs="Arial"/>
          <w:spacing w:val="-2"/>
          <w:sz w:val="24"/>
          <w:szCs w:val="24"/>
        </w:rPr>
        <w:t>адресата</w:t>
      </w:r>
    </w:p>
    <w:p w:rsidR="005C0D37" w:rsidRPr="00007BFA" w:rsidRDefault="005C0D37" w:rsidP="005C0D37">
      <w:pPr>
        <w:pStyle w:val="a5"/>
        <w:ind w:right="-52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___________________________ в соответствии с _______________________________</w:t>
      </w:r>
      <w:r w:rsidRPr="00007BFA">
        <w:rPr>
          <w:rFonts w:ascii="Arial" w:hAnsi="Arial" w:cs="Arial"/>
          <w:sz w:val="24"/>
          <w:szCs w:val="24"/>
        </w:rPr>
        <w:tab/>
      </w:r>
    </w:p>
    <w:p w:rsidR="005C0D37" w:rsidRPr="00007BFA" w:rsidRDefault="005C0D37" w:rsidP="005C0D37">
      <w:pPr>
        <w:shd w:val="clear" w:color="auto" w:fill="FFFFFF"/>
        <w:tabs>
          <w:tab w:val="left" w:pos="5832"/>
        </w:tabs>
        <w:spacing w:line="226" w:lineRule="exact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4"/>
          <w:sz w:val="24"/>
          <w:szCs w:val="24"/>
        </w:rPr>
        <w:t xml:space="preserve">(наименование уполномоченного </w:t>
      </w:r>
      <w:proofErr w:type="gramStart"/>
      <w:r w:rsidRPr="00007BFA">
        <w:rPr>
          <w:rFonts w:ascii="Arial" w:hAnsi="Arial" w:cs="Arial"/>
          <w:spacing w:val="-4"/>
          <w:sz w:val="24"/>
          <w:szCs w:val="24"/>
        </w:rPr>
        <w:t>органа)</w:t>
      </w:r>
      <w:r w:rsidRPr="00007BFA">
        <w:rPr>
          <w:rFonts w:ascii="Arial" w:hAnsi="Arial" w:cs="Arial"/>
          <w:sz w:val="24"/>
          <w:szCs w:val="24"/>
        </w:rPr>
        <w:tab/>
      </w:r>
      <w:proofErr w:type="gramEnd"/>
      <w:r w:rsidRPr="00007BFA">
        <w:rPr>
          <w:rFonts w:ascii="Arial" w:hAnsi="Arial" w:cs="Arial"/>
          <w:spacing w:val="-3"/>
          <w:sz w:val="24"/>
          <w:szCs w:val="24"/>
        </w:rPr>
        <w:t>(нормативный правовой акт,</w:t>
      </w:r>
    </w:p>
    <w:p w:rsidR="005C0D37" w:rsidRPr="00007BFA" w:rsidRDefault="005C0D37" w:rsidP="005C0D37">
      <w:pPr>
        <w:shd w:val="clear" w:color="auto" w:fill="FFFFFF"/>
        <w:spacing w:line="226" w:lineRule="exact"/>
        <w:ind w:left="5174" w:right="307" w:hanging="120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1"/>
          <w:sz w:val="24"/>
          <w:szCs w:val="24"/>
        </w:rPr>
        <w:t xml:space="preserve">устанавливающий порядок проведения </w:t>
      </w:r>
      <w:r w:rsidRPr="00007BFA">
        <w:rPr>
          <w:rFonts w:ascii="Arial" w:hAnsi="Arial" w:cs="Arial"/>
          <w:spacing w:val="-3"/>
          <w:sz w:val="24"/>
          <w:szCs w:val="24"/>
        </w:rPr>
        <w:t>оценки регулирующего воздействия)</w:t>
      </w:r>
    </w:p>
    <w:p w:rsidR="005C0D37" w:rsidRPr="00007BFA" w:rsidRDefault="005C0D37" w:rsidP="005C0D37">
      <w:pPr>
        <w:shd w:val="clear" w:color="auto" w:fill="FFFFFF"/>
        <w:spacing w:before="226" w:line="226" w:lineRule="exact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(</w:t>
      </w:r>
      <w:proofErr w:type="gramStart"/>
      <w:r w:rsidRPr="00007BFA">
        <w:rPr>
          <w:rFonts w:ascii="Arial" w:hAnsi="Arial" w:cs="Arial"/>
          <w:sz w:val="24"/>
          <w:szCs w:val="24"/>
        </w:rPr>
        <w:t>далее  -</w:t>
      </w:r>
      <w:proofErr w:type="gramEnd"/>
      <w:r w:rsidRPr="00007BFA">
        <w:rPr>
          <w:rFonts w:ascii="Arial" w:hAnsi="Arial" w:cs="Arial"/>
          <w:sz w:val="24"/>
          <w:szCs w:val="24"/>
        </w:rPr>
        <w:t xml:space="preserve">  Правила проведения оценки регулирующего воздействия) рассмотрело</w:t>
      </w:r>
    </w:p>
    <w:p w:rsidR="005C0D37" w:rsidRPr="00007BFA" w:rsidRDefault="005C0D37" w:rsidP="005C0D37">
      <w:pPr>
        <w:pStyle w:val="a5"/>
        <w:ind w:right="-52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Проект________________________________________________________________________</w:t>
      </w:r>
      <w:r w:rsidRPr="00007BFA"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 w:rsidRPr="00007BFA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007BFA">
        <w:rPr>
          <w:rFonts w:ascii="Arial" w:hAnsi="Arial" w:cs="Arial"/>
          <w:sz w:val="24"/>
          <w:szCs w:val="24"/>
        </w:rPr>
        <w:t>наименование проекта нормативного правового акта)</w:t>
      </w:r>
    </w:p>
    <w:p w:rsidR="005C0D37" w:rsidRPr="00007BFA" w:rsidRDefault="005C0D37" w:rsidP="005C0D37">
      <w:pPr>
        <w:pStyle w:val="a5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(</w:t>
      </w:r>
      <w:proofErr w:type="gramStart"/>
      <w:r w:rsidRPr="00007BFA">
        <w:rPr>
          <w:rFonts w:ascii="Arial" w:hAnsi="Arial" w:cs="Arial"/>
          <w:sz w:val="24"/>
          <w:szCs w:val="24"/>
        </w:rPr>
        <w:t>далее  соответственно</w:t>
      </w:r>
      <w:proofErr w:type="gramEnd"/>
      <w:r w:rsidRPr="00007BFA">
        <w:rPr>
          <w:rFonts w:ascii="Arial" w:hAnsi="Arial" w:cs="Arial"/>
          <w:sz w:val="24"/>
          <w:szCs w:val="24"/>
        </w:rPr>
        <w:t xml:space="preserve">  -  проект  акта), подготовленный и направленный для подготовки настоящего заключения______________________________________________</w:t>
      </w:r>
    </w:p>
    <w:p w:rsidR="005C0D37" w:rsidRPr="00007BFA" w:rsidRDefault="005C0D37" w:rsidP="005C0D37">
      <w:pPr>
        <w:shd w:val="clear" w:color="auto" w:fill="FFFFFF"/>
        <w:spacing w:line="226" w:lineRule="exact"/>
        <w:ind w:left="134" w:right="307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 xml:space="preserve">                                  (наименование органа власти, направившего    </w:t>
      </w:r>
    </w:p>
    <w:p w:rsidR="005C0D37" w:rsidRPr="00007BFA" w:rsidRDefault="005C0D37" w:rsidP="005C0D37">
      <w:pPr>
        <w:shd w:val="clear" w:color="auto" w:fill="FFFFFF"/>
        <w:spacing w:line="226" w:lineRule="exact"/>
        <w:ind w:left="134" w:right="307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 xml:space="preserve">                                                  проект </w:t>
      </w:r>
      <w:proofErr w:type="gramStart"/>
      <w:r w:rsidRPr="00007BFA">
        <w:rPr>
          <w:rFonts w:ascii="Arial" w:hAnsi="Arial" w:cs="Arial"/>
          <w:sz w:val="24"/>
          <w:szCs w:val="24"/>
        </w:rPr>
        <w:t xml:space="preserve">акта)   </w:t>
      </w:r>
      <w:proofErr w:type="gramEnd"/>
      <w:r w:rsidRPr="00007BFA">
        <w:rPr>
          <w:rFonts w:ascii="Arial" w:hAnsi="Arial" w:cs="Arial"/>
          <w:sz w:val="24"/>
          <w:szCs w:val="24"/>
        </w:rPr>
        <w:t xml:space="preserve">          (далее - разработчик), и сообщает следующее.</w:t>
      </w:r>
    </w:p>
    <w:p w:rsidR="005C0D37" w:rsidRPr="00007BFA" w:rsidRDefault="005C0D37" w:rsidP="005C0D37">
      <w:pPr>
        <w:shd w:val="clear" w:color="auto" w:fill="FFFFFF"/>
        <w:spacing w:before="216" w:line="226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007BFA">
        <w:rPr>
          <w:rFonts w:ascii="Arial" w:hAnsi="Arial" w:cs="Arial"/>
          <w:sz w:val="24"/>
          <w:szCs w:val="24"/>
        </w:rPr>
        <w:t>Проект  акта</w:t>
      </w:r>
      <w:proofErr w:type="gramEnd"/>
      <w:r w:rsidRPr="00007BFA">
        <w:rPr>
          <w:rFonts w:ascii="Arial" w:hAnsi="Arial" w:cs="Arial"/>
          <w:sz w:val="24"/>
          <w:szCs w:val="24"/>
        </w:rPr>
        <w:t xml:space="preserve"> направлен в уполномоченный орган для подготовки настоящего</w:t>
      </w:r>
    </w:p>
    <w:p w:rsidR="005C0D37" w:rsidRPr="00007BFA" w:rsidRDefault="005C0D37" w:rsidP="005C0D37">
      <w:pPr>
        <w:pStyle w:val="a5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заключения (впервые/</w:t>
      </w:r>
      <w:proofErr w:type="gramStart"/>
      <w:r w:rsidRPr="00007BFA">
        <w:rPr>
          <w:rFonts w:ascii="Arial" w:hAnsi="Arial" w:cs="Arial"/>
          <w:sz w:val="24"/>
          <w:szCs w:val="24"/>
        </w:rPr>
        <w:t>повторно)_</w:t>
      </w:r>
      <w:proofErr w:type="gramEnd"/>
      <w:r w:rsidRPr="00007BFA">
        <w:rPr>
          <w:rFonts w:ascii="Arial" w:hAnsi="Arial" w:cs="Arial"/>
          <w:sz w:val="24"/>
          <w:szCs w:val="24"/>
        </w:rPr>
        <w:t xml:space="preserve">____________________________________________ </w:t>
      </w:r>
      <w:r w:rsidRPr="00007BFA">
        <w:rPr>
          <w:rFonts w:ascii="Arial" w:hAnsi="Arial" w:cs="Arial"/>
          <w:spacing w:val="-17"/>
          <w:sz w:val="24"/>
          <w:szCs w:val="24"/>
        </w:rPr>
        <w:t>&lt;1&gt;.</w:t>
      </w:r>
    </w:p>
    <w:p w:rsidR="005C0D37" w:rsidRPr="00007BFA" w:rsidRDefault="005C0D37" w:rsidP="005C0D37">
      <w:pPr>
        <w:shd w:val="clear" w:color="auto" w:fill="FFFFFF"/>
        <w:spacing w:line="226" w:lineRule="exact"/>
        <w:ind w:left="3250" w:right="307" w:hanging="82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1"/>
          <w:sz w:val="24"/>
          <w:szCs w:val="24"/>
        </w:rPr>
        <w:t>(информация о предшествующей подготовке заключения об оценке регулирующего воздействия проекта акта)</w:t>
      </w:r>
    </w:p>
    <w:p w:rsidR="005C0D37" w:rsidRPr="00007BFA" w:rsidRDefault="005C0D37" w:rsidP="005C0D37">
      <w:pPr>
        <w:pStyle w:val="a5"/>
        <w:ind w:right="-193" w:firstLine="567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 xml:space="preserve">Публичные обсуждения уведомления проведены в сроки с _____________________ </w:t>
      </w:r>
      <w:r w:rsidRPr="00007BFA">
        <w:rPr>
          <w:rFonts w:ascii="Arial" w:hAnsi="Arial" w:cs="Arial"/>
          <w:spacing w:val="-14"/>
          <w:sz w:val="24"/>
          <w:szCs w:val="24"/>
        </w:rPr>
        <w:t>по _______________________</w:t>
      </w:r>
      <w:r w:rsidRPr="00007BFA">
        <w:rPr>
          <w:rFonts w:ascii="Arial" w:hAnsi="Arial" w:cs="Arial"/>
          <w:sz w:val="24"/>
          <w:szCs w:val="24"/>
        </w:rPr>
        <w:t xml:space="preserve">, а также проекта акта и сводного отчета в сроки с _____ </w:t>
      </w:r>
    </w:p>
    <w:p w:rsidR="005C0D37" w:rsidRPr="00007BFA" w:rsidRDefault="005C0D37" w:rsidP="005C0D37">
      <w:pPr>
        <w:pStyle w:val="a5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по ____________________</w:t>
      </w:r>
      <w:r w:rsidRPr="00007BFA">
        <w:rPr>
          <w:rFonts w:ascii="Arial" w:hAnsi="Arial" w:cs="Arial"/>
          <w:sz w:val="24"/>
          <w:szCs w:val="24"/>
        </w:rPr>
        <w:tab/>
        <w:t>.</w:t>
      </w:r>
    </w:p>
    <w:p w:rsidR="005C0D37" w:rsidRPr="00007BFA" w:rsidRDefault="005C0D37" w:rsidP="005C0D37">
      <w:pPr>
        <w:pStyle w:val="a5"/>
        <w:rPr>
          <w:rFonts w:ascii="Arial" w:hAnsi="Arial" w:cs="Arial"/>
          <w:sz w:val="24"/>
          <w:szCs w:val="24"/>
        </w:rPr>
      </w:pPr>
    </w:p>
    <w:p w:rsidR="005C0D37" w:rsidRPr="00007BFA" w:rsidRDefault="005C0D37" w:rsidP="005C0D3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lastRenderedPageBreak/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007BFA">
        <w:rPr>
          <w:rFonts w:ascii="Arial" w:hAnsi="Arial" w:cs="Arial"/>
          <w:spacing w:val="-5"/>
          <w:sz w:val="24"/>
          <w:szCs w:val="24"/>
        </w:rPr>
        <w:t>адресу________________________________________________________________________</w:t>
      </w:r>
      <w:r w:rsidRPr="00007BFA">
        <w:rPr>
          <w:rFonts w:ascii="Arial" w:hAnsi="Arial" w:cs="Arial"/>
          <w:sz w:val="24"/>
          <w:szCs w:val="24"/>
        </w:rPr>
        <w:t>.</w:t>
      </w:r>
    </w:p>
    <w:p w:rsidR="005C0D37" w:rsidRPr="00007BFA" w:rsidRDefault="005C0D37" w:rsidP="005C0D37">
      <w:pPr>
        <w:shd w:val="clear" w:color="auto" w:fill="FFFFFF"/>
        <w:spacing w:before="134"/>
        <w:ind w:left="485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&lt;1&gt; Указывается в случае направления проекта акта повторно.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 xml:space="preserve">(полный электронный адрес размещения проекта акта 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1"/>
          <w:sz w:val="24"/>
          <w:szCs w:val="24"/>
        </w:rPr>
        <w:t>в информационно-телекоммуникационной сети Интернет)</w:t>
      </w:r>
    </w:p>
    <w:p w:rsidR="005C0D37" w:rsidRPr="00007BFA" w:rsidRDefault="005C0D37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Arial" w:hAnsi="Arial" w:cs="Arial"/>
          <w:sz w:val="24"/>
          <w:szCs w:val="24"/>
        </w:rPr>
      </w:pPr>
      <w:proofErr w:type="gramStart"/>
      <w:r w:rsidRPr="00007BFA">
        <w:rPr>
          <w:rFonts w:ascii="Arial" w:hAnsi="Arial" w:cs="Arial"/>
          <w:sz w:val="24"/>
          <w:szCs w:val="24"/>
        </w:rPr>
        <w:t>На  основе</w:t>
      </w:r>
      <w:proofErr w:type="gramEnd"/>
      <w:r w:rsidRPr="00007BFA">
        <w:rPr>
          <w:rFonts w:ascii="Arial" w:hAnsi="Arial" w:cs="Arial"/>
          <w:sz w:val="24"/>
          <w:szCs w:val="24"/>
        </w:rPr>
        <w:t xml:space="preserve">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5C0D37" w:rsidRPr="00007BFA" w:rsidRDefault="005C0D37" w:rsidP="005C0D37">
      <w:pPr>
        <w:shd w:val="clear" w:color="auto" w:fill="FFFFFF"/>
        <w:tabs>
          <w:tab w:val="left" w:leader="underscore" w:pos="5822"/>
        </w:tabs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ab/>
        <w:t xml:space="preserve"> </w:t>
      </w:r>
      <w:r w:rsidRPr="00007BFA">
        <w:rPr>
          <w:rFonts w:ascii="Arial" w:hAnsi="Arial" w:cs="Arial"/>
          <w:spacing w:val="-1"/>
          <w:sz w:val="24"/>
          <w:szCs w:val="24"/>
        </w:rPr>
        <w:t>сделаны следующие выводы:</w:t>
      </w:r>
    </w:p>
    <w:p w:rsidR="005C0D37" w:rsidRPr="00007BFA" w:rsidRDefault="005C0D37" w:rsidP="005C0D37">
      <w:pPr>
        <w:shd w:val="clear" w:color="auto" w:fill="FFFFFF"/>
        <w:ind w:left="653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2"/>
          <w:sz w:val="24"/>
          <w:szCs w:val="24"/>
        </w:rPr>
        <w:t>(наименование уполномоченного органа)</w:t>
      </w:r>
    </w:p>
    <w:p w:rsidR="005C0D37" w:rsidRPr="00007BFA" w:rsidRDefault="005C0D37" w:rsidP="005C0D37">
      <w:pPr>
        <w:pStyle w:val="a5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(вывод о наличии либо отсутствии достаточного обоснования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решения проблемы предложенным способом регулирования)</w:t>
      </w:r>
    </w:p>
    <w:p w:rsidR="005C0D37" w:rsidRPr="00007BFA" w:rsidRDefault="005C0D37" w:rsidP="005C0D37">
      <w:pPr>
        <w:pStyle w:val="a5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(вывод о наличии либо отсутствии положений, вводящих избыточные</w:t>
      </w:r>
    </w:p>
    <w:p w:rsidR="005C0D37" w:rsidRPr="00007BFA" w:rsidRDefault="005C0D37" w:rsidP="005C0D37">
      <w:pPr>
        <w:shd w:val="clear" w:color="auto" w:fill="FFFFFF"/>
        <w:spacing w:line="226" w:lineRule="exact"/>
        <w:ind w:right="106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обязанности, запреты и ограничения для субъектов предпринимательской</w:t>
      </w:r>
    </w:p>
    <w:p w:rsidR="005C0D37" w:rsidRPr="00007BFA" w:rsidRDefault="005C0D37" w:rsidP="005C0D37">
      <w:pPr>
        <w:shd w:val="clear" w:color="auto" w:fill="FFFFFF"/>
        <w:spacing w:line="226" w:lineRule="exact"/>
        <w:ind w:right="43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и инвестиционной деятельности или способствующих их введению,</w:t>
      </w:r>
    </w:p>
    <w:p w:rsidR="005C0D37" w:rsidRPr="00007BFA" w:rsidRDefault="005C0D37" w:rsidP="005C0D37">
      <w:pPr>
        <w:shd w:val="clear" w:color="auto" w:fill="FFFFFF"/>
        <w:spacing w:line="226" w:lineRule="exact"/>
        <w:ind w:right="110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а также положений, приводящих к возникновению необоснованных</w:t>
      </w:r>
    </w:p>
    <w:p w:rsidR="005C0D37" w:rsidRPr="00007BFA" w:rsidRDefault="005C0D37" w:rsidP="005C0D37">
      <w:pPr>
        <w:shd w:val="clear" w:color="auto" w:fill="FFFFFF"/>
        <w:spacing w:line="226" w:lineRule="exact"/>
        <w:ind w:right="38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расходов субъектов предпринимательской и инвестиционной деятельности,</w:t>
      </w:r>
    </w:p>
    <w:p w:rsidR="005C0D37" w:rsidRPr="00007BFA" w:rsidRDefault="005C0D37" w:rsidP="005C0D37">
      <w:pPr>
        <w:shd w:val="clear" w:color="auto" w:fill="FFFFFF"/>
        <w:spacing w:before="5" w:line="226" w:lineRule="exact"/>
        <w:ind w:right="154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pacing w:val="-2"/>
          <w:sz w:val="24"/>
          <w:szCs w:val="24"/>
        </w:rPr>
        <w:t>а также бюджета МО/МР)</w:t>
      </w:r>
    </w:p>
    <w:p w:rsidR="005C0D37" w:rsidRPr="00007BFA" w:rsidRDefault="005C0D37" w:rsidP="005C0D37">
      <w:pPr>
        <w:pStyle w:val="a5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(обоснование выводов, а также иные замечания и предложения)</w:t>
      </w:r>
    </w:p>
    <w:p w:rsidR="005C0D37" w:rsidRPr="00007BFA" w:rsidRDefault="005C0D37" w:rsidP="005C0D37">
      <w:pPr>
        <w:shd w:val="clear" w:color="auto" w:fill="FFFFFF"/>
        <w:spacing w:before="206"/>
        <w:ind w:left="485"/>
        <w:jc w:val="both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Указание (при наличии) на приложения.</w:t>
      </w:r>
    </w:p>
    <w:p w:rsidR="005C0D37" w:rsidRPr="00007BFA" w:rsidRDefault="005C0D37" w:rsidP="005C0D37">
      <w:pPr>
        <w:pStyle w:val="a5"/>
        <w:jc w:val="right"/>
        <w:rPr>
          <w:rFonts w:ascii="Arial" w:hAnsi="Arial" w:cs="Arial"/>
          <w:spacing w:val="-3"/>
          <w:sz w:val="24"/>
          <w:szCs w:val="24"/>
        </w:rPr>
      </w:pPr>
      <w:r w:rsidRPr="00007BFA">
        <w:rPr>
          <w:rFonts w:ascii="Arial" w:hAnsi="Arial" w:cs="Arial"/>
          <w:spacing w:val="-3"/>
          <w:sz w:val="24"/>
          <w:szCs w:val="24"/>
        </w:rPr>
        <w:t xml:space="preserve">       __________________________И.О. Фамилия 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 xml:space="preserve">                             (подпись уполномоченного </w:t>
      </w:r>
    </w:p>
    <w:p w:rsidR="005C0D37" w:rsidRPr="00007BFA" w:rsidRDefault="005C0D37" w:rsidP="005C0D3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 xml:space="preserve">                              должностного лица)</w:t>
      </w:r>
    </w:p>
    <w:p w:rsidR="005C0D37" w:rsidRPr="00007BFA" w:rsidRDefault="005C0D37" w:rsidP="005C0D37">
      <w:pPr>
        <w:shd w:val="clear" w:color="auto" w:fill="FFFFFF"/>
        <w:spacing w:before="442"/>
        <w:ind w:left="490"/>
        <w:rPr>
          <w:rFonts w:ascii="Arial" w:hAnsi="Arial" w:cs="Arial"/>
          <w:sz w:val="24"/>
          <w:szCs w:val="24"/>
        </w:rPr>
      </w:pPr>
      <w:r w:rsidRPr="00007BFA">
        <w:rPr>
          <w:rFonts w:ascii="Arial" w:hAnsi="Arial" w:cs="Arial"/>
          <w:sz w:val="24"/>
          <w:szCs w:val="24"/>
        </w:rPr>
        <w:t>&lt;1&gt; Указывается в случае направления проекта акта повторно.</w:t>
      </w:r>
    </w:p>
    <w:p w:rsidR="00863BD2" w:rsidRPr="00007BFA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63BD2" w:rsidRPr="00007BFA" w:rsidSect="00BA09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CC"/>
    <w:rsid w:val="00007BFA"/>
    <w:rsid w:val="001D0E7E"/>
    <w:rsid w:val="004823CC"/>
    <w:rsid w:val="00576C01"/>
    <w:rsid w:val="005C0D37"/>
    <w:rsid w:val="007213CF"/>
    <w:rsid w:val="00863BD2"/>
    <w:rsid w:val="008953D9"/>
    <w:rsid w:val="009E0F7C"/>
    <w:rsid w:val="00AA12A9"/>
    <w:rsid w:val="00BA09BC"/>
    <w:rsid w:val="00BF68FF"/>
    <w:rsid w:val="00C45D29"/>
    <w:rsid w:val="00D029B6"/>
    <w:rsid w:val="00E27968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2063-9FF4-47B3-BE13-678CAE87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</cp:revision>
  <cp:lastPrinted>2018-08-03T02:39:00Z</cp:lastPrinted>
  <dcterms:created xsi:type="dcterms:W3CDTF">2018-07-13T06:52:00Z</dcterms:created>
  <dcterms:modified xsi:type="dcterms:W3CDTF">2018-08-03T02:40:00Z</dcterms:modified>
</cp:coreProperties>
</file>