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19" w:rsidRPr="00044F19" w:rsidRDefault="00044F19" w:rsidP="0004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04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04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044F19" w:rsidRPr="00044F19" w:rsidRDefault="00044F19" w:rsidP="00044F1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8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b/>
          <w:color w:val="000000"/>
          <w:spacing w:val="28"/>
          <w:sz w:val="28"/>
          <w:szCs w:val="28"/>
          <w:lang w:eastAsia="ru-RU"/>
        </w:rPr>
        <w:t>ИРКУТСКАЯ ОБЛАСТЬ</w:t>
      </w:r>
    </w:p>
    <w:p w:rsidR="00044F19" w:rsidRPr="00044F19" w:rsidRDefault="00044F19" w:rsidP="00044F19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ДУМА МУНИЦИПАЛЬНОГО ОБРАЗОВАНИЯ</w:t>
      </w:r>
    </w:p>
    <w:p w:rsidR="00044F19" w:rsidRPr="00044F19" w:rsidRDefault="00044F19" w:rsidP="00044F19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«Аларь»</w:t>
      </w:r>
    </w:p>
    <w:p w:rsidR="00044F19" w:rsidRPr="00044F19" w:rsidRDefault="00044F19" w:rsidP="00044F19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Третий</w:t>
      </w:r>
      <w:r w:rsidRPr="00044F1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44F19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созыв</w:t>
      </w:r>
    </w:p>
    <w:p w:rsidR="00044F19" w:rsidRPr="00044F19" w:rsidRDefault="00044F19" w:rsidP="00044F19">
      <w:pPr>
        <w:tabs>
          <w:tab w:val="center" w:pos="7513"/>
          <w:tab w:val="right" w:pos="8306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proofErr w:type="gramStart"/>
      <w:r w:rsidRPr="00044F1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Р</w:t>
      </w:r>
      <w:proofErr w:type="gramEnd"/>
      <w:r w:rsidRPr="00044F1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Е Ш Е Н И Е</w:t>
      </w:r>
      <w:r w:rsidRPr="00044F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9FCD4" wp14:editId="2F251B1F">
                <wp:simplePos x="0" y="0"/>
                <wp:positionH relativeFrom="column">
                  <wp:posOffset>179705</wp:posOffset>
                </wp:positionH>
                <wp:positionV relativeFrom="page">
                  <wp:posOffset>2860040</wp:posOffset>
                </wp:positionV>
                <wp:extent cx="6126480" cy="0"/>
                <wp:effectExtent l="36830" t="31115" r="37465" b="355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.15pt,225.2pt" to="496.55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Cw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PFSmN64Ah0ptbMiNntSredH0zSGlq5aoPY8Mt2cDYVmISN6FhI0zgL/rv2gGPuTgdSzT&#10;qbFdgIQCoFPsxvnWDX7yiMLhLJvM8jk0jQ53CSmGQGOd/8x1h4JRYgmcIzA5vjgfiJBicAnvKL0W&#10;UsZmS4X6Ek8fs2mA7gyk7luhtiCAtwjhtBQsuIdAZ/e7Slp0JEFA8Yt5ws29m9UHxSJ8ywlbXW1P&#10;hLzYQEeqgAfJAcGrdVHIj6f0aTVfzfNRPpmtRnla16NP6yofzdbZ47R+qKuqzn4GalletIIxrgK7&#10;Qa1Z/ndquM7NRWc3vd4Kk7xHjxUEssM/ko7dDQ29SGOn2Xljh66DQKPzdZjCBNzvwb4f+eUvAAAA&#10;//8DAFBLAwQUAAYACAAAACEABiL2yeEAAAAKAQAADwAAAGRycy9kb3ducmV2LnhtbEyPwU7DMAyG&#10;70i8Q2QkLhNLtw7UlaYTmuDCAWkbB7hljWkrGqeLs7Xw9GQSEhxtf/r9/cVqtJ04oefWkYLZNAGB&#10;VDnTUq3gdfd0k4HgoMnozhEq+EKGVXl5UejcuIE2eNqGWsQQ4lwraELocym5atBqnroeKd4+nLc6&#10;xNHX0ng9xHDbyXmS3EmrW4ofGt3jusHqc3u0CsyG+XE9Zt/pi38+HN6yyfuwmyh1fTU+3IMIOIY/&#10;GM76UR3K6LR3RzIsOgXzLI2kgsVtsgARgeUynYHY/25kWcj/FcofAAAA//8DAFBLAQItABQABgAI&#10;AAAAIQC2gziS/gAAAOEBAAATAAAAAAAAAAAAAAAAAAAAAABbQ29udGVudF9UeXBlc10ueG1sUEsB&#10;Ai0AFAAGAAgAAAAhADj9If/WAAAAlAEAAAsAAAAAAAAAAAAAAAAALwEAAF9yZWxzLy5yZWxzUEsB&#10;Ai0AFAAGAAgAAAAhAJ6fMLAeAgAAOgQAAA4AAAAAAAAAAAAAAAAALgIAAGRycy9lMm9Eb2MueG1s&#10;UEsBAi0AFAAGAAgAAAAhAAYi9snhAAAACgEAAA8AAAAAAAAAAAAAAAAAeAQAAGRycy9kb3ducmV2&#10;LnhtbFBLBQYAAAAABAAEAPMAAACGBQAAAAA=&#10;" strokeweight="4.5pt">
                <v:stroke linestyle="thinThick"/>
                <w10:wrap anchory="page"/>
              </v:line>
            </w:pict>
          </mc:Fallback>
        </mc:AlternateContent>
      </w:r>
    </w:p>
    <w:p w:rsidR="00044F19" w:rsidRPr="00044F19" w:rsidRDefault="00044F19" w:rsidP="0004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F19" w:rsidRPr="00044F19" w:rsidRDefault="00044F19" w:rsidP="0004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F19" w:rsidRPr="00044F19" w:rsidRDefault="00044F19" w:rsidP="00044F19">
      <w:pPr>
        <w:tabs>
          <w:tab w:val="center" w:pos="7513"/>
          <w:tab w:val="right" w:pos="8306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                                                       </w:t>
      </w:r>
      <w:r w:rsidRPr="00044F1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           </w:t>
      </w:r>
    </w:p>
    <w:p w:rsidR="00044F19" w:rsidRPr="00044F19" w:rsidRDefault="00044F19" w:rsidP="005E1723">
      <w:pPr>
        <w:tabs>
          <w:tab w:val="center" w:pos="7513"/>
          <w:tab w:val="right" w:pos="8306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От  </w:t>
      </w:r>
      <w:r w:rsidR="005E17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30.06.2016 г. № 84/3-дмо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         </w:t>
      </w:r>
      <w:r w:rsidR="005E17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                                     с. </w:t>
      </w:r>
      <w:proofErr w:type="spellStart"/>
      <w:r w:rsidR="005E172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Аларь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                                </w:t>
      </w:r>
      <w:r w:rsidRPr="00044F1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               </w:t>
      </w:r>
      <w:r w:rsidR="005E172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</w:t>
      </w:r>
    </w:p>
    <w:p w:rsidR="00044F19" w:rsidRPr="00044F19" w:rsidRDefault="00044F19" w:rsidP="00044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044F19" w:rsidRPr="00044F19" w:rsidRDefault="00044F19" w:rsidP="00044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муниципального образования </w:t>
      </w:r>
    </w:p>
    <w:p w:rsidR="005E1723" w:rsidRPr="00044F19" w:rsidRDefault="00044F19" w:rsidP="005E1723">
      <w:pPr>
        <w:tabs>
          <w:tab w:val="center" w:pos="7513"/>
          <w:tab w:val="right" w:pos="8306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44F1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Аларь</w:t>
      </w:r>
      <w:proofErr w:type="spellEnd"/>
      <w:r w:rsidRPr="00044F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1723" w:rsidRPr="005E172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p w:rsidR="00044F19" w:rsidRPr="00044F19" w:rsidRDefault="00044F19" w:rsidP="00044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19" w:rsidRPr="00044F19" w:rsidRDefault="00044F19" w:rsidP="00044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19" w:rsidRPr="00044F19" w:rsidRDefault="00044F19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со ст. </w:t>
      </w:r>
      <w:r w:rsidR="0073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7, 35, </w:t>
      </w:r>
      <w:r w:rsidRPr="0004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Федерального закона от 06.10.2003 года № 131-ФЗ «Об общих принципах организации местного самоуправления в Российской Федерации», на основании Устава муниципального образования «Аларь», </w:t>
      </w:r>
    </w:p>
    <w:p w:rsidR="00044F19" w:rsidRPr="00044F19" w:rsidRDefault="00044F19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19" w:rsidRPr="00044F19" w:rsidRDefault="00044F19" w:rsidP="0004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муниципального образования «Аларь»</w:t>
      </w:r>
    </w:p>
    <w:p w:rsidR="00044F19" w:rsidRPr="00044F19" w:rsidRDefault="00044F19" w:rsidP="0004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44F19" w:rsidRPr="00044F19" w:rsidRDefault="00044F19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19" w:rsidRPr="00044F19" w:rsidRDefault="00017C36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Одобрить проект  решения Думы муниципального образования </w:t>
      </w:r>
      <w:r w:rsidRPr="00017C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17C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Аларь</w:t>
      </w:r>
      <w:proofErr w:type="spellEnd"/>
      <w:r w:rsidRPr="00017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17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и дополнений в Устав муниципального образования </w:t>
      </w:r>
      <w:r w:rsidRPr="00017C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17C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Аларь</w:t>
      </w:r>
      <w:proofErr w:type="spellEnd"/>
      <w:r w:rsidRPr="00017C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734830" w:rsidRPr="00017C36" w:rsidRDefault="00044F19" w:rsidP="00017C36">
      <w:pPr>
        <w:pStyle w:val="a3"/>
        <w:numPr>
          <w:ilvl w:val="0"/>
          <w:numId w:val="3"/>
        </w:numPr>
        <w:spacing w:after="0" w:line="240" w:lineRule="auto"/>
        <w:ind w:left="284"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муниципального образования «Аларь» следующие изменения и дополнения:</w:t>
      </w:r>
    </w:p>
    <w:p w:rsidR="00734830" w:rsidRDefault="00734830" w:rsidP="0073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часть 2 статьи 6 исключить;</w:t>
      </w:r>
    </w:p>
    <w:p w:rsidR="00734830" w:rsidRDefault="00734830" w:rsidP="0073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часть 3 статьи 6 исключить;</w:t>
      </w:r>
    </w:p>
    <w:p w:rsidR="00734830" w:rsidRDefault="00734830" w:rsidP="0073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 4 части 3 </w:t>
      </w:r>
      <w:r w:rsidR="005F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</w:t>
      </w:r>
      <w:r w:rsidR="009929A4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исключением случаев, если в соответствии со статьей 13 Федерального закона № 131_ФЗ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9929A4" w:rsidRDefault="009929A4" w:rsidP="0073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-статью 22 дополнить частью 5 следующего содержания: 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230-ФЗ «О контроле за соответствием </w:t>
      </w:r>
      <w:r w:rsidR="00D84F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="00D8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947FB2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финансовыми инструментами»;</w:t>
      </w:r>
    </w:p>
    <w:p w:rsidR="005F122E" w:rsidRDefault="005F122E" w:rsidP="0073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статье 23 части 1.1 и 2.1 исключить;</w:t>
      </w:r>
    </w:p>
    <w:p w:rsidR="002B7AD0" w:rsidRPr="00734830" w:rsidRDefault="00947FB2" w:rsidP="00734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часть 4.1 статьи 36 изложить в следующей редакции: «</w:t>
      </w:r>
      <w:r w:rsidR="00BA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</w:t>
      </w:r>
      <w:r w:rsidR="002B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законом ото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иностранными финансовыми инструментами»;</w:t>
      </w:r>
    </w:p>
    <w:p w:rsidR="005239B8" w:rsidRDefault="005239B8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 ча</w:t>
      </w:r>
      <w:r w:rsidR="00587E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1 статьи 48 изложить в 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«2) по вопросам организации деяте</w:t>
      </w:r>
      <w:r w:rsidR="00587EF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Думы Поселения</w:t>
      </w:r>
      <w:r w:rsidR="005F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</w:t>
      </w:r>
      <w:r w:rsidR="00587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и  распоряжения, по</w:t>
      </w:r>
      <w:r w:rsidR="005F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 вопросам, отнесенным к ее</w:t>
      </w:r>
      <w:r w:rsidR="0058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компетенции, федеральными законами, законами Иркутской области</w:t>
      </w:r>
      <w:r w:rsidR="00BA6C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образования, принимает решения</w:t>
      </w:r>
      <w:proofErr w:type="gramStart"/>
      <w:r w:rsidR="00BA6C8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58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B7AD0" w:rsidRDefault="00734830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58 изложить в следующей редакции:</w:t>
      </w:r>
    </w:p>
    <w:p w:rsidR="00FD20C2" w:rsidRDefault="002B7AD0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Муниципальное образование </w:t>
      </w:r>
      <w:r w:rsidR="00FD20C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собственный бюджет (местный бюджет).</w:t>
      </w:r>
    </w:p>
    <w:p w:rsidR="00FD20C2" w:rsidRDefault="00FD20C2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FD20C2" w:rsidRDefault="00FD20C2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Бюджетные полномочия муниципального образования устанавливаются Бюджетным кодексом Российской Федерации.</w:t>
      </w:r>
    </w:p>
    <w:p w:rsidR="00831957" w:rsidRDefault="00FD20C2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</w:t>
      </w:r>
      <w:r w:rsidR="00831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их труда подлежат официальному опубликованию.</w:t>
      </w:r>
    </w:p>
    <w:p w:rsidR="00831957" w:rsidRDefault="00BA6C8E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Органы</w:t>
      </w:r>
      <w:r w:rsidR="0083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="00831957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831957" w:rsidRDefault="00831957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статью 75 изложить в следующей редакции:</w:t>
      </w:r>
    </w:p>
    <w:p w:rsidR="00831957" w:rsidRDefault="00831957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 Ответственность Главы Поселения перед государством наступает в случае:</w:t>
      </w:r>
    </w:p>
    <w:p w:rsidR="002C396D" w:rsidRDefault="00831957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издания Главой Поселения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области, Уставу Поселения, если такие противоречия </w:t>
      </w:r>
      <w:r w:rsidR="002C39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суда;</w:t>
      </w:r>
    </w:p>
    <w:p w:rsidR="00323FAA" w:rsidRDefault="00831957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96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</w:t>
      </w:r>
      <w:r w:rsidR="00323FA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глава Поселения не принял в пределах своих полномочий мер по исполнению решения суда.</w:t>
      </w:r>
    </w:p>
    <w:p w:rsidR="00323FAA" w:rsidRDefault="00323FAA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Ответственность Главы Поселения наступает в порядке и сроки, установленные федеральным законодательством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2B7AD0" w:rsidRDefault="00323FAA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части 3-14 статьи 76 исключить </w:t>
      </w:r>
      <w:r w:rsidR="002C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4F19" w:rsidRPr="00044F19" w:rsidRDefault="00044F19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4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Установить, что данное решение вступает в силу после государственной регистрации изменений и дополнений в Устав муниципального образования «Аларь»</w:t>
      </w:r>
      <w:r w:rsidRPr="00044F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44F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последующего опубликования решения в информационном бюллетене «Аларский вестник».</w:t>
      </w:r>
    </w:p>
    <w:p w:rsidR="00044F19" w:rsidRPr="00044F19" w:rsidRDefault="00044F19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19" w:rsidRPr="00044F19" w:rsidRDefault="00044F19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044F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04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4F19" w:rsidRPr="00044F19" w:rsidRDefault="00044F19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044F1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Аларь</w:t>
      </w:r>
      <w:proofErr w:type="spellEnd"/>
      <w:r w:rsidRPr="0004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</w:t>
      </w:r>
      <w:proofErr w:type="spellStart"/>
      <w:r w:rsidRPr="00044F1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А.В.Батаева</w:t>
      </w:r>
      <w:proofErr w:type="spellEnd"/>
    </w:p>
    <w:p w:rsidR="00044F19" w:rsidRPr="00044F19" w:rsidRDefault="00044F19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4F19" w:rsidRPr="00044F19" w:rsidRDefault="00044F19" w:rsidP="00044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19" w:rsidRPr="00044F19" w:rsidRDefault="00044F19" w:rsidP="00044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19" w:rsidRPr="00044F19" w:rsidRDefault="00044F19" w:rsidP="0004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F19" w:rsidRPr="00044F19" w:rsidRDefault="00044F19" w:rsidP="0004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8E" w:rsidRDefault="00A77B8E"/>
    <w:sectPr w:rsidR="00A7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29BD"/>
    <w:multiLevelType w:val="hybridMultilevel"/>
    <w:tmpl w:val="CBD2DAF0"/>
    <w:lvl w:ilvl="0" w:tplc="B82E3C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05B94"/>
    <w:multiLevelType w:val="hybridMultilevel"/>
    <w:tmpl w:val="9C9EC48E"/>
    <w:lvl w:ilvl="0" w:tplc="450685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A311D"/>
    <w:multiLevelType w:val="hybridMultilevel"/>
    <w:tmpl w:val="3B0CCE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DA"/>
    <w:rsid w:val="00017C36"/>
    <w:rsid w:val="00044F19"/>
    <w:rsid w:val="000D54DA"/>
    <w:rsid w:val="002B7AD0"/>
    <w:rsid w:val="002C396D"/>
    <w:rsid w:val="00323FAA"/>
    <w:rsid w:val="005239B8"/>
    <w:rsid w:val="0058429D"/>
    <w:rsid w:val="00587EF7"/>
    <w:rsid w:val="005E1723"/>
    <w:rsid w:val="005F122E"/>
    <w:rsid w:val="00734830"/>
    <w:rsid w:val="00831957"/>
    <w:rsid w:val="00947FB2"/>
    <w:rsid w:val="009929A4"/>
    <w:rsid w:val="00A77B8E"/>
    <w:rsid w:val="00BA6C8E"/>
    <w:rsid w:val="00D23A35"/>
    <w:rsid w:val="00D81B65"/>
    <w:rsid w:val="00D84F61"/>
    <w:rsid w:val="00FD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8ED2-C610-429C-B988-7A712F9E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2016-06-29T07:09:00Z</cp:lastPrinted>
  <dcterms:created xsi:type="dcterms:W3CDTF">2016-06-07T05:32:00Z</dcterms:created>
  <dcterms:modified xsi:type="dcterms:W3CDTF">2016-06-30T07:22:00Z</dcterms:modified>
</cp:coreProperties>
</file>