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DA" w:rsidRPr="006B4923" w:rsidRDefault="00B90BDA" w:rsidP="00B90BDA">
      <w:pPr>
        <w:pStyle w:val="1"/>
        <w:jc w:val="center"/>
        <w:rPr>
          <w:rFonts w:ascii="Arial" w:hAnsi="Arial" w:cs="Arial"/>
          <w:b/>
          <w:color w:val="auto"/>
        </w:rPr>
      </w:pPr>
      <w:r w:rsidRPr="006B4923">
        <w:rPr>
          <w:rFonts w:ascii="Arial" w:hAnsi="Arial" w:cs="Arial"/>
          <w:b/>
          <w:color w:val="auto"/>
        </w:rPr>
        <w:t>16.06.2021. №401-П</w:t>
      </w:r>
    </w:p>
    <w:p w:rsidR="00B90BDA" w:rsidRPr="006B4923" w:rsidRDefault="00B90BDA" w:rsidP="00B90BDA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B4923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B90BDA" w:rsidRPr="006B4923" w:rsidRDefault="00B90BDA" w:rsidP="00B90BDA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B4923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B90BDA" w:rsidRPr="006B4923" w:rsidRDefault="00B90BDA" w:rsidP="00B90BDA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B4923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B90BDA" w:rsidRPr="006B4923" w:rsidRDefault="00B90BDA" w:rsidP="00B90BDA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B4923">
        <w:rPr>
          <w:rFonts w:ascii="Arial" w:hAnsi="Arial" w:cs="Arial"/>
          <w:b/>
          <w:sz w:val="32"/>
          <w:szCs w:val="32"/>
          <w:lang w:eastAsia="en-US"/>
        </w:rPr>
        <w:t>«АЛАРСКИЙ РАЙОН»</w:t>
      </w:r>
    </w:p>
    <w:p w:rsidR="00B90BDA" w:rsidRPr="006B4923" w:rsidRDefault="00B90BDA" w:rsidP="00B90BDA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B4923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B90BDA" w:rsidRPr="006B4923" w:rsidRDefault="00B90BDA" w:rsidP="00B90BDA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6B4923"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B90BDA" w:rsidRPr="006B4923" w:rsidRDefault="00B90BDA" w:rsidP="00B90BDA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B90BDA" w:rsidRDefault="00B90BDA" w:rsidP="00B90BDA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GoBack"/>
      <w:r w:rsidRPr="006B4923">
        <w:rPr>
          <w:rFonts w:ascii="Arial" w:hAnsi="Arial" w:cs="Arial"/>
          <w:b/>
          <w:sz w:val="32"/>
          <w:szCs w:val="32"/>
          <w:lang w:eastAsia="en-US"/>
        </w:rPr>
        <w:t>О СОЗДАНИИ МУНИЦИПАЛЬНОГО ЦЕНТРА УПРАВЛЕНИЯ АЛАРСКОГО РАЙОНА</w:t>
      </w:r>
    </w:p>
    <w:bookmarkEnd w:id="0"/>
    <w:p w:rsidR="00B90BDA" w:rsidRPr="006B4923" w:rsidRDefault="00B90BDA" w:rsidP="00B90BDA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B90BDA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923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</w:t>
      </w:r>
      <w:r w:rsidRPr="006B4923">
        <w:rPr>
          <w:rFonts w:ascii="Arial" w:hAnsi="Arial" w:cs="Arial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во исполнение пункта </w:t>
      </w:r>
      <w:r w:rsidRPr="006B4923">
        <w:rPr>
          <w:rFonts w:ascii="Arial" w:hAnsi="Arial" w:cs="Arial"/>
          <w:sz w:val="24"/>
          <w:szCs w:val="24"/>
        </w:rPr>
        <w:br/>
        <w:t xml:space="preserve">3 перечня поручений Президента Российской Федерации от 01.03.2020 </w:t>
      </w:r>
      <w:r w:rsidRPr="006B4923">
        <w:rPr>
          <w:rFonts w:ascii="Arial" w:hAnsi="Arial" w:cs="Arial"/>
          <w:sz w:val="24"/>
          <w:szCs w:val="24"/>
        </w:rPr>
        <w:br/>
        <w:t xml:space="preserve">№ Пр-354 по итогам заседания Совета по развитию местного самоуправления 30 января 2020 года, пункта 2 постановления Правительства Российской Федерации от 16.11.2020 </w:t>
      </w:r>
      <w:r w:rsidRPr="006B4923">
        <w:rPr>
          <w:rFonts w:ascii="Arial" w:hAnsi="Arial" w:cs="Arial"/>
          <w:sz w:val="24"/>
          <w:szCs w:val="24"/>
        </w:rPr>
        <w:br/>
        <w:t>№1844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регионов», «О рассмотрении обращений в администрации МО «Аларский район».</w:t>
      </w:r>
    </w:p>
    <w:p w:rsidR="00B90BDA" w:rsidRPr="006B4923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90BDA" w:rsidRPr="00237477" w:rsidRDefault="00B90BDA" w:rsidP="00B90BD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B90BDA" w:rsidRPr="00217893" w:rsidRDefault="00B90BDA" w:rsidP="00B90BDA">
      <w:pPr>
        <w:ind w:firstLine="709"/>
        <w:jc w:val="both"/>
        <w:rPr>
          <w:sz w:val="28"/>
          <w:szCs w:val="28"/>
        </w:rPr>
      </w:pPr>
    </w:p>
    <w:p w:rsidR="00B90BDA" w:rsidRPr="006B4923" w:rsidRDefault="00B90BDA" w:rsidP="00B90BDA">
      <w:pPr>
        <w:ind w:firstLine="709"/>
        <w:rPr>
          <w:rFonts w:ascii="Arial" w:hAnsi="Arial" w:cs="Arial"/>
          <w:sz w:val="24"/>
          <w:szCs w:val="24"/>
        </w:rPr>
      </w:pPr>
      <w:r w:rsidRPr="006B4923">
        <w:rPr>
          <w:rFonts w:ascii="Arial" w:hAnsi="Arial" w:cs="Arial"/>
          <w:sz w:val="24"/>
          <w:szCs w:val="24"/>
        </w:rPr>
        <w:t>1. Создать проектный офис «Муниципальный центр управления Аларского района» (далее по тексту – МЦУ).</w:t>
      </w:r>
    </w:p>
    <w:p w:rsidR="00B90BDA" w:rsidRPr="00C617F2" w:rsidRDefault="00B90BDA" w:rsidP="00B90BDA">
      <w:pPr>
        <w:pStyle w:val="ConsPlusNormal"/>
        <w:jc w:val="both"/>
        <w:outlineLvl w:val="0"/>
        <w:rPr>
          <w:rFonts w:ascii="Arial" w:hAnsi="Arial" w:cs="Arial"/>
          <w:b/>
          <w:color w:val="212121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6B4923">
        <w:rPr>
          <w:rFonts w:ascii="Arial" w:hAnsi="Arial" w:cs="Arial"/>
          <w:sz w:val="24"/>
          <w:szCs w:val="24"/>
        </w:rPr>
        <w:t>2. Утверд</w:t>
      </w:r>
      <w:r>
        <w:rPr>
          <w:rFonts w:ascii="Arial" w:hAnsi="Arial" w:cs="Arial"/>
          <w:sz w:val="24"/>
          <w:szCs w:val="24"/>
        </w:rPr>
        <w:t xml:space="preserve">ить Положение о Проектном офисе </w:t>
      </w:r>
      <w:r w:rsidRPr="00C617F2">
        <w:rPr>
          <w:rFonts w:ascii="Arial" w:hAnsi="Arial" w:cs="Arial"/>
          <w:color w:val="212121"/>
          <w:sz w:val="24"/>
          <w:szCs w:val="24"/>
        </w:rPr>
        <w:t>«Муниципальный центр управления Аларского района»</w:t>
      </w:r>
      <w:r w:rsidRPr="006B4923">
        <w:rPr>
          <w:rFonts w:ascii="Arial" w:hAnsi="Arial" w:cs="Arial"/>
          <w:sz w:val="24"/>
          <w:szCs w:val="24"/>
        </w:rPr>
        <w:t xml:space="preserve"> (Приложение)</w:t>
      </w:r>
      <w:r>
        <w:rPr>
          <w:rFonts w:ascii="Arial" w:hAnsi="Arial" w:cs="Arial"/>
          <w:sz w:val="24"/>
          <w:szCs w:val="24"/>
        </w:rPr>
        <w:t>.</w:t>
      </w:r>
    </w:p>
    <w:p w:rsidR="00B90BDA" w:rsidRPr="006B4923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4923">
        <w:rPr>
          <w:rFonts w:ascii="Arial" w:hAnsi="Arial" w:cs="Arial"/>
          <w:sz w:val="24"/>
          <w:szCs w:val="24"/>
        </w:rPr>
        <w:t>3. Разместить настоящие Постановление с приложением на официальном сайте администрации МО «Аларский район» в информационно-телекоммуникационной сети «Интернет» (</w:t>
      </w:r>
      <w:proofErr w:type="spellStart"/>
      <w:r w:rsidRPr="006B4923">
        <w:rPr>
          <w:rFonts w:ascii="Arial" w:hAnsi="Arial" w:cs="Arial"/>
          <w:sz w:val="24"/>
          <w:szCs w:val="24"/>
        </w:rPr>
        <w:t>Мангутов</w:t>
      </w:r>
      <w:proofErr w:type="spellEnd"/>
      <w:r w:rsidRPr="006B4923">
        <w:rPr>
          <w:rFonts w:ascii="Arial" w:hAnsi="Arial" w:cs="Arial"/>
          <w:sz w:val="24"/>
          <w:szCs w:val="24"/>
        </w:rPr>
        <w:t xml:space="preserve"> Б.А.) и опубликовать в районной газете «</w:t>
      </w:r>
      <w:proofErr w:type="spellStart"/>
      <w:r w:rsidRPr="006B4923">
        <w:rPr>
          <w:rFonts w:ascii="Arial" w:hAnsi="Arial" w:cs="Arial"/>
          <w:sz w:val="24"/>
          <w:szCs w:val="24"/>
        </w:rPr>
        <w:t>Аларь</w:t>
      </w:r>
      <w:proofErr w:type="spellEnd"/>
      <w:r w:rsidRPr="006B4923">
        <w:rPr>
          <w:rFonts w:ascii="Arial" w:hAnsi="Arial" w:cs="Arial"/>
          <w:sz w:val="24"/>
          <w:szCs w:val="24"/>
        </w:rPr>
        <w:t>» (</w:t>
      </w:r>
      <w:proofErr w:type="spellStart"/>
      <w:r w:rsidRPr="006B4923">
        <w:rPr>
          <w:rFonts w:ascii="Arial" w:hAnsi="Arial" w:cs="Arial"/>
          <w:sz w:val="24"/>
          <w:szCs w:val="24"/>
        </w:rPr>
        <w:t>Аюшинова</w:t>
      </w:r>
      <w:proofErr w:type="spellEnd"/>
      <w:r w:rsidRPr="006B4923">
        <w:rPr>
          <w:rFonts w:ascii="Arial" w:hAnsi="Arial" w:cs="Arial"/>
          <w:sz w:val="24"/>
          <w:szCs w:val="24"/>
        </w:rPr>
        <w:t xml:space="preserve"> И.В.) </w:t>
      </w:r>
    </w:p>
    <w:p w:rsidR="00B90BDA" w:rsidRPr="006B4923" w:rsidRDefault="00B90BDA" w:rsidP="00B90BDA">
      <w:pPr>
        <w:ind w:firstLine="709"/>
        <w:rPr>
          <w:rFonts w:ascii="Arial" w:hAnsi="Arial" w:cs="Arial"/>
          <w:sz w:val="24"/>
          <w:szCs w:val="24"/>
        </w:rPr>
      </w:pPr>
      <w:r w:rsidRPr="006B4923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руководителя аппарата администрации МО «Аларский район» Алексееву Л.Р.</w:t>
      </w:r>
    </w:p>
    <w:p w:rsidR="00B90BDA" w:rsidRDefault="00B90BDA" w:rsidP="00B90BDA">
      <w:pPr>
        <w:jc w:val="both"/>
        <w:rPr>
          <w:rFonts w:ascii="Arial" w:hAnsi="Arial" w:cs="Arial"/>
          <w:sz w:val="24"/>
          <w:szCs w:val="24"/>
        </w:rPr>
      </w:pPr>
    </w:p>
    <w:p w:rsidR="00B90BDA" w:rsidRPr="006B4923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90BDA" w:rsidRPr="006B4923" w:rsidRDefault="00B90BDA" w:rsidP="00B90BDA">
      <w:pPr>
        <w:jc w:val="both"/>
        <w:rPr>
          <w:rFonts w:ascii="Arial" w:hAnsi="Arial" w:cs="Arial"/>
          <w:sz w:val="24"/>
          <w:szCs w:val="24"/>
        </w:rPr>
      </w:pPr>
      <w:r w:rsidRPr="006B4923">
        <w:rPr>
          <w:rFonts w:ascii="Arial" w:hAnsi="Arial" w:cs="Arial"/>
          <w:sz w:val="24"/>
          <w:szCs w:val="24"/>
        </w:rPr>
        <w:t>Мэр района</w:t>
      </w:r>
    </w:p>
    <w:p w:rsidR="00B90BDA" w:rsidRPr="006B4923" w:rsidRDefault="00B90BDA" w:rsidP="00B90BDA">
      <w:pPr>
        <w:jc w:val="both"/>
        <w:rPr>
          <w:rFonts w:ascii="Arial" w:hAnsi="Arial" w:cs="Arial"/>
          <w:sz w:val="24"/>
          <w:szCs w:val="24"/>
        </w:rPr>
      </w:pPr>
      <w:r w:rsidRPr="006B4923">
        <w:rPr>
          <w:rFonts w:ascii="Arial" w:hAnsi="Arial" w:cs="Arial"/>
          <w:sz w:val="24"/>
          <w:szCs w:val="24"/>
        </w:rPr>
        <w:t xml:space="preserve">Р.В. </w:t>
      </w:r>
      <w:proofErr w:type="spellStart"/>
      <w:r w:rsidRPr="006B4923">
        <w:rPr>
          <w:rFonts w:ascii="Arial" w:hAnsi="Arial" w:cs="Arial"/>
          <w:sz w:val="24"/>
          <w:szCs w:val="24"/>
        </w:rPr>
        <w:t>Дульбеев</w:t>
      </w:r>
      <w:proofErr w:type="spellEnd"/>
      <w:r w:rsidRPr="006B4923">
        <w:rPr>
          <w:rFonts w:ascii="Arial" w:hAnsi="Arial" w:cs="Arial"/>
          <w:sz w:val="24"/>
          <w:szCs w:val="24"/>
        </w:rPr>
        <w:tab/>
        <w:t xml:space="preserve">                                                              </w:t>
      </w:r>
    </w:p>
    <w:p w:rsidR="00B90BDA" w:rsidRDefault="00B90BDA" w:rsidP="00B90BD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B90BDA" w:rsidRPr="006B4923" w:rsidRDefault="00B90BDA" w:rsidP="00B90BD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4923">
        <w:rPr>
          <w:rFonts w:ascii="Courier New" w:hAnsi="Courier New" w:cs="Courier New"/>
          <w:sz w:val="22"/>
          <w:szCs w:val="22"/>
        </w:rPr>
        <w:t>Приложение</w:t>
      </w:r>
    </w:p>
    <w:p w:rsidR="00B90BDA" w:rsidRPr="006B4923" w:rsidRDefault="00B90BDA" w:rsidP="00B90BD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4923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90BDA" w:rsidRPr="006B4923" w:rsidRDefault="00B90BDA" w:rsidP="00B90BD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4923">
        <w:rPr>
          <w:rFonts w:ascii="Courier New" w:hAnsi="Courier New" w:cs="Courier New"/>
          <w:sz w:val="22"/>
          <w:szCs w:val="22"/>
        </w:rPr>
        <w:t>МО «Аларский район»</w:t>
      </w:r>
    </w:p>
    <w:p w:rsidR="00B90BDA" w:rsidRPr="006B4923" w:rsidRDefault="00B90BDA" w:rsidP="00B90BD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4923">
        <w:rPr>
          <w:rFonts w:ascii="Courier New" w:hAnsi="Courier New" w:cs="Courier New"/>
          <w:sz w:val="22"/>
          <w:szCs w:val="22"/>
        </w:rPr>
        <w:lastRenderedPageBreak/>
        <w:t>От 16.06.2021г. № 401-п</w:t>
      </w:r>
    </w:p>
    <w:p w:rsidR="00B90BDA" w:rsidRDefault="00B90BDA" w:rsidP="00B90BDA">
      <w:pPr>
        <w:ind w:firstLine="709"/>
        <w:jc w:val="both"/>
        <w:rPr>
          <w:sz w:val="28"/>
          <w:szCs w:val="28"/>
        </w:rPr>
      </w:pPr>
    </w:p>
    <w:p w:rsidR="00B90BDA" w:rsidRDefault="00B90BDA" w:rsidP="00B90BDA">
      <w:pPr>
        <w:pStyle w:val="ConsPlusNormal"/>
        <w:outlineLvl w:val="0"/>
        <w:rPr>
          <w:color w:val="212121"/>
        </w:rPr>
      </w:pPr>
    </w:p>
    <w:p w:rsidR="00B90BDA" w:rsidRPr="006B4923" w:rsidRDefault="00B90BDA" w:rsidP="00B90BDA">
      <w:pPr>
        <w:pStyle w:val="ConsPlusNormal"/>
        <w:jc w:val="center"/>
        <w:outlineLvl w:val="0"/>
        <w:rPr>
          <w:rFonts w:ascii="Arial" w:hAnsi="Arial" w:cs="Arial"/>
          <w:b/>
          <w:color w:val="212121"/>
          <w:sz w:val="32"/>
          <w:szCs w:val="32"/>
        </w:rPr>
      </w:pPr>
      <w:r w:rsidRPr="006B4923">
        <w:rPr>
          <w:rFonts w:ascii="Arial" w:hAnsi="Arial" w:cs="Arial"/>
          <w:b/>
          <w:color w:val="212121"/>
          <w:sz w:val="32"/>
          <w:szCs w:val="32"/>
        </w:rPr>
        <w:t xml:space="preserve">Положение о Проектном офисе </w:t>
      </w:r>
    </w:p>
    <w:p w:rsidR="00B90BDA" w:rsidRPr="006B4923" w:rsidRDefault="00B90BDA" w:rsidP="00B90BDA">
      <w:pPr>
        <w:pStyle w:val="ConsPlusNormal"/>
        <w:jc w:val="center"/>
        <w:outlineLvl w:val="0"/>
        <w:rPr>
          <w:rFonts w:ascii="Arial" w:hAnsi="Arial" w:cs="Arial"/>
          <w:b/>
          <w:color w:val="212121"/>
          <w:sz w:val="32"/>
          <w:szCs w:val="32"/>
        </w:rPr>
      </w:pPr>
      <w:r w:rsidRPr="006B4923">
        <w:rPr>
          <w:rFonts w:ascii="Arial" w:hAnsi="Arial" w:cs="Arial"/>
          <w:b/>
          <w:color w:val="212121"/>
          <w:sz w:val="32"/>
          <w:szCs w:val="32"/>
        </w:rPr>
        <w:t>«Муниципальный центр управления Аларского района»</w:t>
      </w:r>
    </w:p>
    <w:p w:rsidR="00B90BDA" w:rsidRDefault="00B90BDA" w:rsidP="00B90BDA">
      <w:pPr>
        <w:pStyle w:val="ConsPlusNormal"/>
        <w:jc w:val="center"/>
        <w:outlineLvl w:val="0"/>
        <w:rPr>
          <w:color w:val="212121"/>
        </w:rPr>
      </w:pPr>
    </w:p>
    <w:p w:rsidR="00B90BDA" w:rsidRPr="00375DD1" w:rsidRDefault="00B90BDA" w:rsidP="00B90BDA">
      <w:pPr>
        <w:pStyle w:val="a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Общие положения</w:t>
      </w:r>
    </w:p>
    <w:p w:rsidR="00B90BDA" w:rsidRPr="00375DD1" w:rsidRDefault="00B90BDA" w:rsidP="00B90BDA">
      <w:pPr>
        <w:jc w:val="both"/>
        <w:rPr>
          <w:rFonts w:ascii="Arial" w:hAnsi="Arial" w:cs="Arial"/>
          <w:sz w:val="24"/>
          <w:szCs w:val="24"/>
        </w:rPr>
      </w:pP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eastAsiaTheme="minorHAnsi" w:hAnsi="Arial" w:cs="Arial"/>
          <w:sz w:val="24"/>
          <w:szCs w:val="24"/>
        </w:rPr>
        <w:t xml:space="preserve">1.1. Настоящее Положение о проектном офисе «Муниципальный центр управления Аларского района» регулирует работу Проектного офиса «Муниципальный </w:t>
      </w:r>
      <w:r>
        <w:rPr>
          <w:rFonts w:ascii="Arial" w:eastAsiaTheme="minorHAnsi" w:hAnsi="Arial" w:cs="Arial"/>
          <w:sz w:val="24"/>
          <w:szCs w:val="24"/>
        </w:rPr>
        <w:t>центр управления Аларского района</w:t>
      </w:r>
      <w:r w:rsidRPr="00375DD1">
        <w:rPr>
          <w:rFonts w:ascii="Arial" w:eastAsiaTheme="minorHAnsi" w:hAnsi="Arial" w:cs="Arial"/>
          <w:sz w:val="24"/>
          <w:szCs w:val="24"/>
        </w:rPr>
        <w:t xml:space="preserve">» </w:t>
      </w:r>
      <w:r w:rsidRPr="00375DD1">
        <w:rPr>
          <w:rFonts w:ascii="Arial" w:hAnsi="Arial" w:cs="Arial"/>
          <w:sz w:val="24"/>
          <w:szCs w:val="24"/>
        </w:rPr>
        <w:t>(далее – МЦУ)</w:t>
      </w:r>
      <w:r w:rsidRPr="00375DD1">
        <w:rPr>
          <w:rFonts w:ascii="Arial" w:eastAsiaTheme="minorHAnsi" w:hAnsi="Arial" w:cs="Arial"/>
          <w:sz w:val="24"/>
          <w:szCs w:val="24"/>
        </w:rPr>
        <w:t>.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1.2. В своей деятельности МЦУ руководствуется Конституцией Российской Федерации, федеральными конституционными законами, федеральными законами, иными нормативно-правовыми актами Российской Федерации, Уставом Аларского района, законами и иными нормативно-правовыми актами Иркутской области.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1.3. Структура МЦУ определяется Приложением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375DD1">
        <w:rPr>
          <w:rFonts w:ascii="Arial" w:hAnsi="Arial" w:cs="Arial"/>
          <w:sz w:val="24"/>
          <w:szCs w:val="24"/>
        </w:rPr>
        <w:t>к настоящему Положению.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1.4. Место нахождения МЦУ: 669452, Иркутская область, Аларский район, п. Кутулик, ул. Советская, 49.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 xml:space="preserve">1.5. В Положении используются следующие основные термины: 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1) Платформа обратной связи (далее – ПОС) – подсистема «Единого портала</w:t>
      </w:r>
      <w:r w:rsidRPr="00375DD1">
        <w:rPr>
          <w:rFonts w:ascii="Arial" w:eastAsia="PT Astra Serif" w:hAnsi="Arial" w:cs="Arial"/>
          <w:sz w:val="24"/>
          <w:szCs w:val="24"/>
        </w:rPr>
        <w:t xml:space="preserve"> государственных и муниципальных услуг (функций)»</w:t>
      </w:r>
      <w:r w:rsidRPr="00375DD1">
        <w:rPr>
          <w:rFonts w:ascii="Arial" w:hAnsi="Arial" w:cs="Arial"/>
          <w:sz w:val="24"/>
          <w:szCs w:val="24"/>
        </w:rPr>
        <w:t>, обеспечивающая интерактивное взаимодействие государства с гражданами и организациями для решения актуальных задач и проблем посредством механизмов направления сообщений, поступающих ответственным получателям, проведения общественных обсуждений, опросов и голосований по вопросам местного значения, реагирования на сообщения пользователей в социальных сетях.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 xml:space="preserve">2) Система «Инцидент менеджмент» – подсистема обработки сообщений жителей города Иркутска из открытых источников (социальных сетей): </w:t>
      </w:r>
      <w:proofErr w:type="spellStart"/>
      <w:r w:rsidRPr="00375DD1">
        <w:rPr>
          <w:rFonts w:ascii="Arial" w:hAnsi="Arial" w:cs="Arial"/>
          <w:sz w:val="24"/>
          <w:szCs w:val="24"/>
        </w:rPr>
        <w:t>ВКонтакте</w:t>
      </w:r>
      <w:proofErr w:type="spellEnd"/>
      <w:r w:rsidRPr="00375DD1">
        <w:rPr>
          <w:rFonts w:ascii="Arial" w:hAnsi="Arial" w:cs="Arial"/>
          <w:sz w:val="24"/>
          <w:szCs w:val="24"/>
        </w:rPr>
        <w:t xml:space="preserve">, Одноклассники, </w:t>
      </w:r>
      <w:proofErr w:type="spellStart"/>
      <w:r w:rsidRPr="00375DD1">
        <w:rPr>
          <w:rFonts w:ascii="Arial" w:hAnsi="Arial" w:cs="Arial"/>
          <w:sz w:val="24"/>
          <w:szCs w:val="24"/>
        </w:rPr>
        <w:t>Twitter</w:t>
      </w:r>
      <w:proofErr w:type="spellEnd"/>
      <w:r w:rsidRPr="00375D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5DD1">
        <w:rPr>
          <w:rFonts w:ascii="Arial" w:hAnsi="Arial" w:cs="Arial"/>
          <w:sz w:val="24"/>
          <w:szCs w:val="24"/>
        </w:rPr>
        <w:t>Facebook</w:t>
      </w:r>
      <w:proofErr w:type="spellEnd"/>
      <w:r w:rsidRPr="00375D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5DD1">
        <w:rPr>
          <w:rFonts w:ascii="Arial" w:hAnsi="Arial" w:cs="Arial"/>
          <w:sz w:val="24"/>
          <w:szCs w:val="24"/>
        </w:rPr>
        <w:t>Instagram</w:t>
      </w:r>
      <w:proofErr w:type="spellEnd"/>
      <w:r w:rsidRPr="00375DD1">
        <w:rPr>
          <w:rFonts w:ascii="Arial" w:hAnsi="Arial" w:cs="Arial"/>
          <w:sz w:val="24"/>
          <w:szCs w:val="24"/>
        </w:rPr>
        <w:t xml:space="preserve">, иных ресурсов электронной массовой коммуникации. 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3) «B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375DD1">
        <w:rPr>
          <w:rFonts w:ascii="Arial" w:hAnsi="Arial" w:cs="Arial"/>
          <w:sz w:val="24"/>
          <w:szCs w:val="24"/>
        </w:rPr>
        <w:t xml:space="preserve"> ЦУР РФ» (Тепловая карта) – информационно-аналитическая система для поддержки принятия управленческих решений, предназначенная для: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а) формализации и структурирования обращений, жалоб и сообщений граждан и организаций по социально значимым тематикам, полученных по всем видам каналов обратной связи;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 xml:space="preserve">б) мониторинга соблюдения сроков обработки и рассмотрения </w:t>
      </w:r>
      <w:r w:rsidRPr="00375DD1">
        <w:rPr>
          <w:rFonts w:ascii="Arial" w:hAnsi="Arial" w:cs="Arial"/>
          <w:sz w:val="24"/>
          <w:szCs w:val="24"/>
        </w:rPr>
        <w:br/>
        <w:t>обращений и сообщений граждан и организаций, поступивших через ПОС и другие интегрированные каналы обратной связи;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в) формирования и представления аналитических данных по результатам обработки обращений и сообщений граждан и организаций;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 xml:space="preserve"> г) формирования аналитических данных по основным тематикам обращений граждан и организаций, структурированных по функциональным обязанностям ответственных получателей в целях дальнейшей подготовки и направления предложений по принятию   управленческих решений ответственными получателями;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д) мониторинга результатов работы ответственных получателей;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lastRenderedPageBreak/>
        <w:t>е) выявления проблемных точек и определения приоритетов по вынесению вопросов для опросов и голосований граждан Российской Федерации с целью принятия решений по формированию планов территориального и стратегического развития.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 xml:space="preserve">4) Сообщения – информация о необходимости решения актуальных для граждан и организаций проблем, получаемая ответственными получателями в письменной или устной форме, а также в форме электронного документа, при условии выбора способа подачи этой информации в порядке, не предусмотренном Федеральным законом от 02.05.2006 № 59-ФЗ «О порядке рассмотрения обращений граждан Российской Федерации» (далее – 59-ФЗ). 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5) Обращения – предложение, заявление или жалоба, полученные ответственными получателями в соответствии с порядком, предусмотренным Федеральным законом 59-ФЗ.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90BDA" w:rsidRPr="00375DD1" w:rsidRDefault="00B90BDA" w:rsidP="00B90BDA">
      <w:pPr>
        <w:pStyle w:val="a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Цель и задачи МЦУ</w:t>
      </w:r>
    </w:p>
    <w:p w:rsidR="00B90BDA" w:rsidRPr="00375DD1" w:rsidRDefault="00B90BDA" w:rsidP="00B90BDA">
      <w:pPr>
        <w:ind w:left="709"/>
        <w:rPr>
          <w:rFonts w:ascii="Arial" w:hAnsi="Arial" w:cs="Arial"/>
          <w:sz w:val="24"/>
          <w:szCs w:val="24"/>
        </w:rPr>
      </w:pP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2.1. Основной целью создания МЦУ является обеспечение лиц, принимающих управленческие решения, оперативной и релевантной информацией в целях принятия объективных управленческих решений.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2.2. МЦУ является проектным офисом, осуществляющим следующие задачи: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1) координация работ по мониторингу и обработке всех видов обращений и сообщений граждан Российской Федерации, иностранных граждан и лиц без гражданства, а также граждан Российской Федерации, постоянно проживающих за пределами территории Российской Федерации, и юридических лиц любых организационно-правовых форм (далее – граждане и организации), поступающих в администрацию МО «Аларский район» (далее – Администрация), в том числе с использованием инфраструктуры электронного правительства, включая платформу обратной связи, системы обратной связи и обработки сообщений, публикуемых гражданами и организациями в общедоступном виде в социальных сетях, мессенджерах, иных средствах электронной массовой коммуникации;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eastAsia="PT Astra Serif" w:hAnsi="Arial" w:cs="Arial"/>
          <w:sz w:val="24"/>
          <w:szCs w:val="24"/>
        </w:rPr>
        <w:t>2) оперативное взаимодействие с о</w:t>
      </w:r>
      <w:r w:rsidRPr="00375DD1">
        <w:rPr>
          <w:rFonts w:ascii="Arial" w:hAnsi="Arial" w:cs="Arial"/>
          <w:sz w:val="24"/>
          <w:szCs w:val="24"/>
        </w:rPr>
        <w:t xml:space="preserve">тветственными получателями </w:t>
      </w:r>
      <w:r w:rsidRPr="00375DD1">
        <w:rPr>
          <w:rFonts w:ascii="Arial" w:eastAsia="PT Astra Serif" w:hAnsi="Arial" w:cs="Arial"/>
          <w:sz w:val="24"/>
          <w:szCs w:val="24"/>
        </w:rPr>
        <w:t>по направлениям и тематикам обращений и сообщений;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eastAsia="PT Astra Serif" w:hAnsi="Arial" w:cs="Arial"/>
          <w:sz w:val="24"/>
          <w:szCs w:val="24"/>
        </w:rPr>
        <w:t>3) сбор, обработка, аналитика и предоставление релевантной информации по вопросам обращений и сообщений граждан и организаций для целей территориального и стратегического планирования</w:t>
      </w:r>
      <w:r w:rsidRPr="00375DD1">
        <w:rPr>
          <w:rFonts w:ascii="Arial" w:hAnsi="Arial" w:cs="Arial"/>
          <w:sz w:val="24"/>
          <w:szCs w:val="24"/>
        </w:rPr>
        <w:t xml:space="preserve"> развития муниципального образования, а также обеспечения информационной поддержки принятия решений;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 xml:space="preserve">4) мониторинг и аналитика сроков и качества ответов, решения проблем и других видов обратной связи, а также </w:t>
      </w:r>
      <w:r w:rsidRPr="00375DD1">
        <w:rPr>
          <w:rFonts w:ascii="Arial" w:eastAsia="PT Astra Serif" w:hAnsi="Arial" w:cs="Arial"/>
          <w:sz w:val="24"/>
          <w:szCs w:val="24"/>
        </w:rPr>
        <w:t>сбор информации об удовлетворённости граждан и организаций результатами обработки их обращений и сообщений</w:t>
      </w:r>
      <w:r w:rsidRPr="00375DD1">
        <w:rPr>
          <w:rFonts w:ascii="Arial" w:hAnsi="Arial" w:cs="Arial"/>
          <w:sz w:val="24"/>
          <w:szCs w:val="24"/>
        </w:rPr>
        <w:t>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5) выявление первопричин проблем обращений и сообщений граждан и организаций, разработку дорожных карт по устранению первопричин проблем обращений и сообщений, ускорение решений проблем;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 xml:space="preserve">6) </w:t>
      </w:r>
      <w:r w:rsidRPr="00375DD1">
        <w:rPr>
          <w:rFonts w:ascii="Arial" w:eastAsia="PT Astra Serif" w:hAnsi="Arial" w:cs="Arial"/>
          <w:sz w:val="24"/>
          <w:szCs w:val="24"/>
        </w:rPr>
        <w:t>создание рекомендаций по взаимодействию отраслевых подразделений Администрации с гражданами и организациями, выработка рекомендаций для определения приоритетов работы ответственных получателей муниципального образования, а также выявление и анализ лучших практик ведения процессов муниципального управления, выработка рекомендаций;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lastRenderedPageBreak/>
        <w:t xml:space="preserve">7) создание </w:t>
      </w:r>
      <w:proofErr w:type="spellStart"/>
      <w:r w:rsidRPr="00375DD1">
        <w:rPr>
          <w:rFonts w:ascii="Arial" w:hAnsi="Arial" w:cs="Arial"/>
          <w:sz w:val="24"/>
          <w:szCs w:val="24"/>
        </w:rPr>
        <w:t>автоправил</w:t>
      </w:r>
      <w:proofErr w:type="spellEnd"/>
      <w:r w:rsidRPr="00375DD1">
        <w:rPr>
          <w:rFonts w:ascii="Arial" w:hAnsi="Arial" w:cs="Arial"/>
          <w:sz w:val="24"/>
          <w:szCs w:val="24"/>
        </w:rPr>
        <w:t xml:space="preserve"> в системе «Платформа обратной связи», а также механизмов ускоренного решения в системе «Инцидент Менеджмент»;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 xml:space="preserve">8) разработка и подготовка предложений по автоматизации и </w:t>
      </w:r>
      <w:proofErr w:type="spellStart"/>
      <w:r w:rsidRPr="00375DD1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375DD1">
        <w:rPr>
          <w:rFonts w:ascii="Arial" w:hAnsi="Arial" w:cs="Arial"/>
          <w:sz w:val="24"/>
          <w:szCs w:val="24"/>
        </w:rPr>
        <w:t xml:space="preserve"> процессов муниципального управления;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 xml:space="preserve">9) интеграция муниципальных информационных систем в системы «Платформа обратной связи» и «BI ЦУР РФ». 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90BDA" w:rsidRPr="00375DD1" w:rsidRDefault="00B90BDA" w:rsidP="00B90BDA">
      <w:pPr>
        <w:pStyle w:val="a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Функции МЦУ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 xml:space="preserve">3.1. МЦУ выполняет свои функции во взаимодействии </w:t>
      </w:r>
      <w:r>
        <w:rPr>
          <w:rFonts w:ascii="Arial" w:hAnsi="Arial" w:cs="Arial"/>
          <w:sz w:val="24"/>
          <w:szCs w:val="24"/>
        </w:rPr>
        <w:t>с администрацией МО «Аларский район»</w:t>
      </w:r>
      <w:r w:rsidRPr="00375DD1">
        <w:rPr>
          <w:rFonts w:ascii="Arial" w:hAnsi="Arial" w:cs="Arial"/>
          <w:sz w:val="24"/>
          <w:szCs w:val="24"/>
        </w:rPr>
        <w:t>, центром управления региона Иркутской области (далее – ЦУР), иными организациями по вопросам, возникающим при реализации задач, возложенных на МЦУ: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 xml:space="preserve">1) осуществляет проверку и свод информации о реализации мероприятий по направлениям и тематикам деятельности МЦУ в форме еженедельной аналитической записки для предоставления Главе администрации муниципального образования; 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 xml:space="preserve">2) обеспечивает </w:t>
      </w:r>
      <w:proofErr w:type="spellStart"/>
      <w:r w:rsidRPr="00375DD1">
        <w:rPr>
          <w:rFonts w:ascii="Arial" w:hAnsi="Arial" w:cs="Arial"/>
          <w:sz w:val="24"/>
          <w:szCs w:val="24"/>
        </w:rPr>
        <w:t>рейтингование</w:t>
      </w:r>
      <w:proofErr w:type="spellEnd"/>
      <w:r w:rsidRPr="00375DD1">
        <w:rPr>
          <w:rFonts w:ascii="Arial" w:hAnsi="Arial" w:cs="Arial"/>
          <w:sz w:val="24"/>
          <w:szCs w:val="24"/>
        </w:rPr>
        <w:t xml:space="preserve"> ответственных получателей по количеству, срокам рассмотрения и полноте реагирования по существу на обращения, сообщения граждан и организаций, поступающих в адрес ответственных получателей муниципального образования;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3) обеспечивает создание межведомственных и отраслевых механизмов для: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3.1.) ускоренного решения проблем по тематикам обращений и сообщений граждан и организаций;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3.2.) разработки «дорожных карт» по устранению первопричин обращений и сообщений граждан и организаций по тематикам отраслевых блоков МЦУ;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 xml:space="preserve">3.3.) формирования и внедрения в работу ответственных по отраслевым блокам лучших практик </w:t>
      </w:r>
      <w:proofErr w:type="spellStart"/>
      <w:r w:rsidRPr="00375DD1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375DD1">
        <w:rPr>
          <w:rFonts w:ascii="Arial" w:hAnsi="Arial" w:cs="Arial"/>
          <w:sz w:val="24"/>
          <w:szCs w:val="24"/>
        </w:rPr>
        <w:t>, реализация которых обеспечивает достижение экономического эффекта и (или) повышение производительности труда, уровня и (или) качества принятия управленческих решений в муниципальном образовании;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4) предоставляет по запросу ЦУР материалы, относящиеся к созданию и функционированию МЦУ;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5) предоставляет в ЦУР аналитические материалы о реализации проектов (программ) по функциям и тематикам деятельности МЦУ, а также другие отчетные данные.</w:t>
      </w:r>
    </w:p>
    <w:p w:rsidR="00B90BDA" w:rsidRPr="00375DD1" w:rsidRDefault="00B90BDA" w:rsidP="00B90BDA">
      <w:pPr>
        <w:pStyle w:val="a"/>
        <w:numPr>
          <w:ilvl w:val="0"/>
          <w:numId w:val="0"/>
        </w:numPr>
        <w:ind w:left="1069"/>
        <w:jc w:val="left"/>
        <w:rPr>
          <w:rFonts w:ascii="Arial" w:hAnsi="Arial" w:cs="Arial"/>
          <w:sz w:val="24"/>
          <w:szCs w:val="24"/>
        </w:rPr>
      </w:pPr>
    </w:p>
    <w:p w:rsidR="00B90BDA" w:rsidRPr="00375DD1" w:rsidRDefault="00B90BDA" w:rsidP="00B90BDA">
      <w:pPr>
        <w:pStyle w:val="a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Структура МЦУ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75DD1">
        <w:rPr>
          <w:rFonts w:ascii="Arial" w:hAnsi="Arial" w:cs="Arial"/>
          <w:sz w:val="24"/>
          <w:szCs w:val="24"/>
        </w:rPr>
        <w:t xml:space="preserve">.1 МЦУ объединяет в своем составе ответственных лиц, утвержденных Приложением 1 к настоящему Положению, а также иных лиц (по согласованию), необходимых для решения задач, возложенных на МЦУ. При необходимости отдельные участники проектного офиса могут совмещать исполняемые ими обязанности. 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75DD1">
        <w:rPr>
          <w:rFonts w:ascii="Arial" w:hAnsi="Arial" w:cs="Arial"/>
          <w:sz w:val="24"/>
          <w:szCs w:val="24"/>
        </w:rPr>
        <w:t>.2 Куратор МЦУ: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а) определяет основные направления развития МЦУ;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б) осуществляет координацию деятельности органов местного самоуправления при реализации мероприятий по созданию, функционированию и развитию МЦУ;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lastRenderedPageBreak/>
        <w:t>в) организует согласование повесток, дат и времени проведения совещаний с участием главы муниципального образования и со своим участием;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г) координирует деятельность органов местного самоуправления при подготовке к проведению мероприятий в МЦУ.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75DD1">
        <w:rPr>
          <w:rFonts w:ascii="Arial" w:hAnsi="Arial" w:cs="Arial"/>
          <w:sz w:val="24"/>
          <w:szCs w:val="24"/>
        </w:rPr>
        <w:t>.3 Руководитель МЦУ: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а) осуществляет руководство операционной деятельностью МЦУ;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 xml:space="preserve">б) организует сбор, анализ и систематизацию поступающих от граждан и организаций обращений и сообщений по всем каналам связи в рамках работы МЦУ; 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в) координирует взаимодействие ответственных получателей с гражданами и организациями в рамках работы МЦУ;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г) обеспечивает решение других задач, необходимых для эффективного функционирования МЦУ.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75DD1">
        <w:rPr>
          <w:rFonts w:ascii="Arial" w:hAnsi="Arial" w:cs="Arial"/>
          <w:sz w:val="24"/>
          <w:szCs w:val="24"/>
        </w:rPr>
        <w:t xml:space="preserve">.4 Ответственный за работу в системе «Инцидент менеджмент»: 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а) осуществляет функции координатора в системе «Инцидент менеджмент»;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 xml:space="preserve">б) проводит </w:t>
      </w:r>
      <w:proofErr w:type="spellStart"/>
      <w:r w:rsidRPr="00375DD1">
        <w:rPr>
          <w:rFonts w:ascii="Arial" w:hAnsi="Arial" w:cs="Arial"/>
          <w:sz w:val="24"/>
          <w:szCs w:val="24"/>
        </w:rPr>
        <w:t>рейтингование</w:t>
      </w:r>
      <w:proofErr w:type="spellEnd"/>
      <w:r w:rsidRPr="00375DD1">
        <w:rPr>
          <w:rFonts w:ascii="Arial" w:hAnsi="Arial" w:cs="Arial"/>
          <w:sz w:val="24"/>
          <w:szCs w:val="24"/>
        </w:rPr>
        <w:t xml:space="preserve"> работы органов местного самоуправления (подразделений АМС) с обратной связью по обращениям и сообщениям граждан и организаций в части работы системы «Инцидент менеджмент»;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в) анализирует поступающие обращения и сообщения граждан и организаций через систему «Инцидент менеджмент», выявляет причины и факторы роста количества обращений;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г) обеспечивает своевременный анализ, составление и предоставление по обращениям граждан и организаций в части системы «Инцидент менеджмент».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75DD1">
        <w:rPr>
          <w:rFonts w:ascii="Arial" w:hAnsi="Arial" w:cs="Arial"/>
          <w:sz w:val="24"/>
          <w:szCs w:val="24"/>
        </w:rPr>
        <w:t>.5. Ответственный за работу Администрации местного самоуправления в системе «Платформа обратной связи»: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а) осуществляет функции координатора в системе «Платформа обратной связи»;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 xml:space="preserve">б) проводит </w:t>
      </w:r>
      <w:proofErr w:type="spellStart"/>
      <w:r w:rsidRPr="00375DD1">
        <w:rPr>
          <w:rFonts w:ascii="Arial" w:hAnsi="Arial" w:cs="Arial"/>
          <w:sz w:val="24"/>
          <w:szCs w:val="24"/>
        </w:rPr>
        <w:t>рейтингование</w:t>
      </w:r>
      <w:proofErr w:type="spellEnd"/>
      <w:r w:rsidRPr="00375DD1">
        <w:rPr>
          <w:rFonts w:ascii="Arial" w:hAnsi="Arial" w:cs="Arial"/>
          <w:sz w:val="24"/>
          <w:szCs w:val="24"/>
        </w:rPr>
        <w:t xml:space="preserve"> работы органов местного самоуправления (подразделений АМС) с обратной связью по обращениям и сообщениям граждан и организаций в части работы системы «Платформа обратной связи»;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в) анализирует поступающие обращения и сообщения граждан и организаций через систему «Платформа обратной связи», выявляет причины и факторы роста количества обращений;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г) обеспечивает своевременный анализ, составление и предоставление отчетности обратной связи по обращениям граждан и организаций в части системы «Платформа обратной связи».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75DD1">
        <w:rPr>
          <w:rFonts w:ascii="Arial" w:hAnsi="Arial" w:cs="Arial"/>
          <w:sz w:val="24"/>
          <w:szCs w:val="24"/>
        </w:rPr>
        <w:t>.6. Руководители отраслевых блоков МЦУ по тематикам определяются с учетом содержания поступивших обращений, их значимости и важности, в соответствии с задачами и функциями, возложенными на структурное подразделение администрации МО «Аларский район». Руководители отраслевых блоков МЦУ: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 xml:space="preserve">а) обеспечивают взаимодействие курируемого отраслевого блока с МЦУ; 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 xml:space="preserve">б) участвуют в разработке и согласовании документов, необходимых для организации деятельности отраслевого блока МЦУ, выполнения стоящих перед МЦУ задач; 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в) обеспечивают реализацию задач МЦУ в рамках курируемых отраслевых блоков;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lastRenderedPageBreak/>
        <w:t>г) проводят мониторинг и анализ обращений и сообщений граждан и организаций, поступивших в адрес ответственных получателей муниципального образования по курируемым отраслевым направлениям;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д) структурируют и формализуют суть обращений и сообщений граждан и организаций;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е) осуществляют мониторинг соблюдения сроков и качества обработки ответственными получателями обращений и сообщений граждан и организаций, поступающих по различным каналам связи;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>ж) проводят сбор и анализ информации об удовлетворённости граждан и организаций результатами обработки их обращений и сообщений ответственными получателями муниципального образования;</w:t>
      </w:r>
    </w:p>
    <w:p w:rsidR="00B90BDA" w:rsidRPr="00375DD1" w:rsidRDefault="00B90BDA" w:rsidP="00B90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DD1">
        <w:rPr>
          <w:rFonts w:ascii="Arial" w:hAnsi="Arial" w:cs="Arial"/>
          <w:sz w:val="24"/>
          <w:szCs w:val="24"/>
        </w:rPr>
        <w:t xml:space="preserve">з) обеспечивают синхронизацию работы курируемых отраслевых блоков с мероприятиями по </w:t>
      </w:r>
      <w:proofErr w:type="spellStart"/>
      <w:r w:rsidRPr="00375DD1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375DD1">
        <w:rPr>
          <w:rFonts w:ascii="Arial" w:hAnsi="Arial" w:cs="Arial"/>
          <w:sz w:val="24"/>
          <w:szCs w:val="24"/>
        </w:rPr>
        <w:t xml:space="preserve"> приоритетных отраслей экономики и социальной сферы на уровне муниципального образования.</w:t>
      </w:r>
    </w:p>
    <w:p w:rsidR="00B90BDA" w:rsidRDefault="00B90BDA" w:rsidP="00B90BDA">
      <w:pPr>
        <w:jc w:val="both"/>
        <w:rPr>
          <w:sz w:val="28"/>
          <w:szCs w:val="28"/>
        </w:rPr>
      </w:pPr>
    </w:p>
    <w:p w:rsidR="00B90BDA" w:rsidRPr="00193159" w:rsidRDefault="00B90BDA" w:rsidP="00B90BDA">
      <w:pPr>
        <w:jc w:val="both"/>
        <w:rPr>
          <w:sz w:val="28"/>
          <w:szCs w:val="28"/>
        </w:rPr>
      </w:pPr>
    </w:p>
    <w:p w:rsidR="00B90BDA" w:rsidRPr="00375DD1" w:rsidRDefault="00B90BDA" w:rsidP="00B90BDA">
      <w:pPr>
        <w:tabs>
          <w:tab w:val="left" w:pos="0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B90BDA" w:rsidRPr="00375DD1" w:rsidRDefault="00B90BDA" w:rsidP="00B90BDA">
      <w:pPr>
        <w:tabs>
          <w:tab w:val="left" w:pos="0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75DD1">
        <w:rPr>
          <w:rFonts w:ascii="Courier New" w:hAnsi="Courier New" w:cs="Courier New"/>
          <w:sz w:val="22"/>
          <w:szCs w:val="22"/>
        </w:rPr>
        <w:t>К Положению о Проектном офисе</w:t>
      </w:r>
    </w:p>
    <w:p w:rsidR="00B90BDA" w:rsidRPr="00375DD1" w:rsidRDefault="00B90BDA" w:rsidP="00B90BDA">
      <w:pPr>
        <w:tabs>
          <w:tab w:val="left" w:pos="0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75DD1">
        <w:rPr>
          <w:rFonts w:ascii="Courier New" w:hAnsi="Courier New" w:cs="Courier New"/>
          <w:sz w:val="22"/>
          <w:szCs w:val="22"/>
        </w:rPr>
        <w:t>«Муниципальный центр управления</w:t>
      </w:r>
    </w:p>
    <w:p w:rsidR="00B90BDA" w:rsidRPr="00375DD1" w:rsidRDefault="00B90BDA" w:rsidP="00B90BDA">
      <w:pPr>
        <w:tabs>
          <w:tab w:val="left" w:pos="0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75DD1">
        <w:rPr>
          <w:rFonts w:ascii="Courier New" w:hAnsi="Courier New" w:cs="Courier New"/>
          <w:sz w:val="22"/>
          <w:szCs w:val="22"/>
        </w:rPr>
        <w:t>Аларского района»</w:t>
      </w:r>
    </w:p>
    <w:p w:rsidR="00B90BDA" w:rsidRPr="00375DD1" w:rsidRDefault="00B90BDA" w:rsidP="00B90BDA">
      <w:pPr>
        <w:tabs>
          <w:tab w:val="left" w:pos="0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75DD1">
        <w:rPr>
          <w:rFonts w:ascii="Courier New" w:hAnsi="Courier New" w:cs="Courier New"/>
          <w:sz w:val="22"/>
          <w:szCs w:val="22"/>
        </w:rPr>
        <w:t>от 16.06.2021г. № 401-п</w:t>
      </w:r>
    </w:p>
    <w:p w:rsidR="00B90BDA" w:rsidRPr="00E630B1" w:rsidRDefault="00B90BDA" w:rsidP="00B90BDA">
      <w:pPr>
        <w:ind w:firstLine="709"/>
        <w:jc w:val="both"/>
        <w:rPr>
          <w:sz w:val="28"/>
          <w:szCs w:val="28"/>
        </w:rPr>
      </w:pPr>
    </w:p>
    <w:p w:rsidR="00B90BDA" w:rsidRPr="006409F3" w:rsidRDefault="00B90BDA" w:rsidP="00B90BDA">
      <w:pPr>
        <w:jc w:val="center"/>
        <w:rPr>
          <w:rFonts w:ascii="Arial" w:hAnsi="Arial" w:cs="Arial"/>
          <w:b/>
          <w:sz w:val="32"/>
          <w:szCs w:val="32"/>
        </w:rPr>
      </w:pPr>
      <w:r w:rsidRPr="006409F3">
        <w:rPr>
          <w:rFonts w:ascii="Arial" w:hAnsi="Arial" w:cs="Arial"/>
          <w:b/>
          <w:sz w:val="32"/>
          <w:szCs w:val="32"/>
        </w:rPr>
        <w:t>Состав Проектного офиса</w:t>
      </w:r>
    </w:p>
    <w:p w:rsidR="00B90BDA" w:rsidRPr="006409F3" w:rsidRDefault="00B90BDA" w:rsidP="00B90BDA">
      <w:pPr>
        <w:jc w:val="center"/>
        <w:rPr>
          <w:rFonts w:ascii="Arial" w:hAnsi="Arial" w:cs="Arial"/>
          <w:b/>
          <w:sz w:val="32"/>
          <w:szCs w:val="32"/>
        </w:rPr>
      </w:pPr>
      <w:r w:rsidRPr="006409F3">
        <w:rPr>
          <w:rFonts w:ascii="Arial" w:hAnsi="Arial" w:cs="Arial"/>
          <w:b/>
          <w:sz w:val="32"/>
          <w:szCs w:val="32"/>
        </w:rPr>
        <w:t>«Муниципальный центр управления Аларского района»</w:t>
      </w:r>
    </w:p>
    <w:p w:rsidR="00B90BDA" w:rsidRPr="006409F3" w:rsidRDefault="00B90BDA" w:rsidP="00B90BDA">
      <w:pPr>
        <w:rPr>
          <w:rFonts w:ascii="Arial" w:hAnsi="Arial" w:cs="Arial"/>
          <w:sz w:val="32"/>
          <w:szCs w:val="32"/>
        </w:rPr>
      </w:pPr>
    </w:p>
    <w:p w:rsidR="00B90BDA" w:rsidRPr="0015262C" w:rsidRDefault="00B90BDA" w:rsidP="00B90BDA">
      <w:pPr>
        <w:jc w:val="both"/>
        <w:rPr>
          <w:rFonts w:ascii="Arial" w:hAnsi="Arial" w:cs="Arial"/>
          <w:sz w:val="24"/>
          <w:szCs w:val="24"/>
        </w:rPr>
      </w:pPr>
      <w:r w:rsidRPr="0015262C">
        <w:rPr>
          <w:rFonts w:ascii="Arial" w:hAnsi="Arial" w:cs="Arial"/>
          <w:sz w:val="24"/>
          <w:szCs w:val="24"/>
        </w:rPr>
        <w:t>1. Куратор Проектного офиса «Муниципальный центр управления Аларского района» (далее – МЦУ) – руководитель аппарата администрации МО «Аларский район» Алексеева Л.Р.;</w:t>
      </w:r>
    </w:p>
    <w:p w:rsidR="00B90BDA" w:rsidRPr="0015262C" w:rsidRDefault="00B90BDA" w:rsidP="00B90BDA">
      <w:pPr>
        <w:jc w:val="both"/>
        <w:rPr>
          <w:rFonts w:ascii="Arial" w:hAnsi="Arial" w:cs="Arial"/>
          <w:sz w:val="24"/>
          <w:szCs w:val="24"/>
        </w:rPr>
      </w:pPr>
    </w:p>
    <w:p w:rsidR="00B90BDA" w:rsidRPr="0015262C" w:rsidRDefault="00B90BDA" w:rsidP="00B90BDA">
      <w:pPr>
        <w:jc w:val="both"/>
        <w:rPr>
          <w:rFonts w:ascii="Arial" w:hAnsi="Arial" w:cs="Arial"/>
          <w:sz w:val="24"/>
          <w:szCs w:val="24"/>
        </w:rPr>
      </w:pPr>
      <w:r w:rsidRPr="0015262C">
        <w:rPr>
          <w:rFonts w:ascii="Arial" w:hAnsi="Arial" w:cs="Arial"/>
          <w:sz w:val="24"/>
          <w:szCs w:val="24"/>
        </w:rPr>
        <w:t>2. Руководитель МЦУ – ведущий специалист по связям с общественностью администрации МО «Аларский район» Кузнецов А.И.;</w:t>
      </w:r>
    </w:p>
    <w:p w:rsidR="00B90BDA" w:rsidRPr="0015262C" w:rsidRDefault="00B90BDA" w:rsidP="00B90BDA">
      <w:pPr>
        <w:jc w:val="both"/>
        <w:rPr>
          <w:rFonts w:ascii="Arial" w:hAnsi="Arial" w:cs="Arial"/>
          <w:sz w:val="24"/>
          <w:szCs w:val="24"/>
        </w:rPr>
      </w:pPr>
    </w:p>
    <w:p w:rsidR="00B90BDA" w:rsidRPr="0015262C" w:rsidRDefault="00B90BDA" w:rsidP="00B90BDA">
      <w:pPr>
        <w:jc w:val="both"/>
        <w:rPr>
          <w:rFonts w:ascii="Arial" w:hAnsi="Arial" w:cs="Arial"/>
          <w:sz w:val="24"/>
          <w:szCs w:val="24"/>
        </w:rPr>
      </w:pPr>
      <w:r w:rsidRPr="0015262C">
        <w:rPr>
          <w:rFonts w:ascii="Arial" w:hAnsi="Arial" w:cs="Arial"/>
          <w:sz w:val="24"/>
          <w:szCs w:val="24"/>
        </w:rPr>
        <w:t>3. Ответственный за работу в системе «Инцидент менеджмент» –  ведущий специалист (программист) администрации МО «</w:t>
      </w:r>
      <w:proofErr w:type="spellStart"/>
      <w:r w:rsidRPr="0015262C">
        <w:rPr>
          <w:rFonts w:ascii="Arial" w:hAnsi="Arial" w:cs="Arial"/>
          <w:sz w:val="24"/>
          <w:szCs w:val="24"/>
        </w:rPr>
        <w:t>Аларский</w:t>
      </w:r>
      <w:proofErr w:type="spellEnd"/>
      <w:r w:rsidRPr="0015262C"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 w:rsidRPr="0015262C">
        <w:rPr>
          <w:rFonts w:ascii="Arial" w:hAnsi="Arial" w:cs="Arial"/>
          <w:sz w:val="24"/>
          <w:szCs w:val="24"/>
        </w:rPr>
        <w:t>Мангутов</w:t>
      </w:r>
      <w:proofErr w:type="spellEnd"/>
      <w:r w:rsidRPr="0015262C">
        <w:rPr>
          <w:rFonts w:ascii="Arial" w:hAnsi="Arial" w:cs="Arial"/>
          <w:sz w:val="24"/>
          <w:szCs w:val="24"/>
        </w:rPr>
        <w:t xml:space="preserve"> Б.А.;</w:t>
      </w:r>
    </w:p>
    <w:p w:rsidR="00B90BDA" w:rsidRPr="0015262C" w:rsidRDefault="00B90BDA" w:rsidP="00B90BDA">
      <w:pPr>
        <w:jc w:val="both"/>
        <w:rPr>
          <w:rFonts w:ascii="Arial" w:hAnsi="Arial" w:cs="Arial"/>
          <w:sz w:val="24"/>
          <w:szCs w:val="24"/>
        </w:rPr>
      </w:pPr>
    </w:p>
    <w:p w:rsidR="00B90BDA" w:rsidRPr="0015262C" w:rsidRDefault="00B90BDA" w:rsidP="00B90BDA">
      <w:pPr>
        <w:jc w:val="both"/>
        <w:rPr>
          <w:rFonts w:ascii="Arial" w:hAnsi="Arial" w:cs="Arial"/>
          <w:sz w:val="24"/>
          <w:szCs w:val="24"/>
        </w:rPr>
      </w:pPr>
      <w:r w:rsidRPr="0015262C">
        <w:rPr>
          <w:rFonts w:ascii="Arial" w:hAnsi="Arial" w:cs="Arial"/>
          <w:sz w:val="24"/>
          <w:szCs w:val="24"/>
        </w:rPr>
        <w:t>4. Ответственный за работу в системе «Платформа обратной связи» – ведущий специалист (программист) администрации МО «</w:t>
      </w:r>
      <w:proofErr w:type="spellStart"/>
      <w:r w:rsidRPr="0015262C">
        <w:rPr>
          <w:rFonts w:ascii="Arial" w:hAnsi="Arial" w:cs="Arial"/>
          <w:sz w:val="24"/>
          <w:szCs w:val="24"/>
        </w:rPr>
        <w:t>Аларский</w:t>
      </w:r>
      <w:proofErr w:type="spellEnd"/>
      <w:r w:rsidRPr="0015262C"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 w:rsidRPr="0015262C">
        <w:rPr>
          <w:rFonts w:ascii="Arial" w:hAnsi="Arial" w:cs="Arial"/>
          <w:sz w:val="24"/>
          <w:szCs w:val="24"/>
        </w:rPr>
        <w:t>Мангутов</w:t>
      </w:r>
      <w:proofErr w:type="spellEnd"/>
      <w:r w:rsidRPr="0015262C">
        <w:rPr>
          <w:rFonts w:ascii="Arial" w:hAnsi="Arial" w:cs="Arial"/>
          <w:sz w:val="24"/>
          <w:szCs w:val="24"/>
        </w:rPr>
        <w:t xml:space="preserve"> Б.А.;</w:t>
      </w:r>
    </w:p>
    <w:p w:rsidR="00B90BDA" w:rsidRPr="0015262C" w:rsidRDefault="00B90BDA" w:rsidP="00B90BDA">
      <w:pPr>
        <w:jc w:val="both"/>
        <w:rPr>
          <w:rFonts w:ascii="Arial" w:hAnsi="Arial" w:cs="Arial"/>
          <w:sz w:val="24"/>
          <w:szCs w:val="24"/>
        </w:rPr>
      </w:pPr>
    </w:p>
    <w:p w:rsidR="00B90BDA" w:rsidRPr="0015262C" w:rsidRDefault="00B90BDA" w:rsidP="00B90BDA">
      <w:pPr>
        <w:jc w:val="both"/>
        <w:rPr>
          <w:rFonts w:ascii="Arial" w:hAnsi="Arial" w:cs="Arial"/>
          <w:sz w:val="24"/>
          <w:szCs w:val="24"/>
        </w:rPr>
      </w:pPr>
      <w:r w:rsidRPr="0015262C">
        <w:rPr>
          <w:rFonts w:ascii="Arial" w:hAnsi="Arial" w:cs="Arial"/>
          <w:sz w:val="24"/>
          <w:szCs w:val="24"/>
        </w:rPr>
        <w:t>5. Руководители отраслевых блоков МЦУ (по согласованию)</w:t>
      </w: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B90BDA" w:rsidRDefault="00B90BDA" w:rsidP="00B90BDA">
      <w:pPr>
        <w:tabs>
          <w:tab w:val="left" w:pos="9356"/>
        </w:tabs>
        <w:jc w:val="both"/>
        <w:rPr>
          <w:spacing w:val="0"/>
          <w:sz w:val="22"/>
          <w:szCs w:val="26"/>
        </w:rPr>
      </w:pPr>
    </w:p>
    <w:p w:rsidR="00F03A4E" w:rsidRDefault="00F03A4E"/>
    <w:sectPr w:rsidR="00F0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7722"/>
    <w:multiLevelType w:val="multilevel"/>
    <w:tmpl w:val="238AC1F2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DA"/>
    <w:rsid w:val="00720899"/>
    <w:rsid w:val="00B90BDA"/>
    <w:rsid w:val="00F0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5876F-EEA4-4093-874F-8553E0ED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0BD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B90BD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0"/>
      <w:kern w:val="0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0B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">
    <w:name w:val="List Paragraph"/>
    <w:basedOn w:val="a0"/>
    <w:link w:val="a4"/>
    <w:autoRedefine/>
    <w:uiPriority w:val="34"/>
    <w:qFormat/>
    <w:rsid w:val="00B90BDA"/>
    <w:pPr>
      <w:numPr>
        <w:numId w:val="1"/>
      </w:numPr>
      <w:autoSpaceDE w:val="0"/>
      <w:autoSpaceDN w:val="0"/>
      <w:adjustRightInd w:val="0"/>
      <w:jc w:val="center"/>
    </w:pPr>
    <w:rPr>
      <w:spacing w:val="0"/>
      <w:kern w:val="0"/>
      <w:sz w:val="28"/>
      <w:szCs w:val="28"/>
    </w:rPr>
  </w:style>
  <w:style w:type="character" w:customStyle="1" w:styleId="a4">
    <w:name w:val="Абзац списка Знак"/>
    <w:link w:val="a"/>
    <w:uiPriority w:val="34"/>
    <w:rsid w:val="00B90B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90B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2022-05-30T06:51:00Z</dcterms:created>
  <dcterms:modified xsi:type="dcterms:W3CDTF">2022-05-30T06:51:00Z</dcterms:modified>
</cp:coreProperties>
</file>