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7E" w:rsidRPr="00123F76" w:rsidRDefault="00A34C7E" w:rsidP="00A34C7E">
      <w:pPr>
        <w:jc w:val="center"/>
        <w:rPr>
          <w:rFonts w:ascii="Arial" w:hAnsi="Arial" w:cs="Arial"/>
          <w:b/>
          <w:sz w:val="32"/>
          <w:szCs w:val="32"/>
        </w:rPr>
      </w:pPr>
      <w:r>
        <w:rPr>
          <w:rFonts w:ascii="Arial" w:hAnsi="Arial" w:cs="Arial"/>
          <w:b/>
          <w:sz w:val="32"/>
          <w:szCs w:val="32"/>
        </w:rPr>
        <w:t xml:space="preserve">13.03.2023 Г. </w:t>
      </w:r>
      <w:r w:rsidRPr="0098019B">
        <w:rPr>
          <w:rFonts w:ascii="Arial" w:hAnsi="Arial" w:cs="Arial"/>
          <w:b/>
          <w:sz w:val="32"/>
          <w:szCs w:val="32"/>
        </w:rPr>
        <w:t>№</w:t>
      </w:r>
      <w:r w:rsidR="00D003E5">
        <w:rPr>
          <w:rFonts w:ascii="Arial" w:hAnsi="Arial" w:cs="Arial"/>
          <w:b/>
          <w:sz w:val="32"/>
          <w:szCs w:val="32"/>
        </w:rPr>
        <w:t>181</w:t>
      </w:r>
      <w:r w:rsidRPr="0098019B">
        <w:rPr>
          <w:rFonts w:ascii="Arial" w:hAnsi="Arial" w:cs="Arial"/>
          <w:b/>
          <w:sz w:val="32"/>
          <w:szCs w:val="32"/>
        </w:rPr>
        <w:t>-П</w:t>
      </w:r>
    </w:p>
    <w:p w:rsidR="00A34C7E" w:rsidRPr="00123F76" w:rsidRDefault="00A34C7E" w:rsidP="00A34C7E">
      <w:pPr>
        <w:ind w:firstLine="709"/>
        <w:jc w:val="center"/>
        <w:rPr>
          <w:rFonts w:ascii="Arial" w:hAnsi="Arial" w:cs="Arial"/>
          <w:b/>
          <w:sz w:val="32"/>
          <w:szCs w:val="32"/>
        </w:rPr>
      </w:pPr>
      <w:r w:rsidRPr="00123F76">
        <w:rPr>
          <w:rFonts w:ascii="Arial" w:hAnsi="Arial" w:cs="Arial"/>
          <w:b/>
          <w:sz w:val="32"/>
          <w:szCs w:val="32"/>
        </w:rPr>
        <w:t>РОССИЙСКАЯ ФЕДЕРАЦИЯ</w:t>
      </w:r>
    </w:p>
    <w:p w:rsidR="00A34C7E" w:rsidRPr="00123F76" w:rsidRDefault="00A34C7E" w:rsidP="00A34C7E">
      <w:pPr>
        <w:ind w:firstLine="709"/>
        <w:jc w:val="center"/>
        <w:rPr>
          <w:rFonts w:ascii="Arial" w:hAnsi="Arial" w:cs="Arial"/>
          <w:b/>
          <w:sz w:val="32"/>
          <w:szCs w:val="32"/>
        </w:rPr>
      </w:pPr>
      <w:r w:rsidRPr="00123F76">
        <w:rPr>
          <w:rFonts w:ascii="Arial" w:hAnsi="Arial" w:cs="Arial"/>
          <w:b/>
          <w:sz w:val="32"/>
          <w:szCs w:val="32"/>
        </w:rPr>
        <w:t>ИРКУТСКАЯ ОБЛАСТЬ</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МУНИЦИПАЛЬНОЕ ОБРАЗОВАНИЕ</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«АЛАРСКИЙ РАЙОН»</w:t>
      </w:r>
    </w:p>
    <w:p w:rsidR="00A34C7E" w:rsidRPr="00123F76" w:rsidRDefault="00A34C7E" w:rsidP="00A34C7E">
      <w:pPr>
        <w:ind w:firstLine="709"/>
        <w:jc w:val="center"/>
        <w:rPr>
          <w:rFonts w:ascii="Arial" w:hAnsi="Arial" w:cs="Arial"/>
          <w:b/>
          <w:sz w:val="32"/>
          <w:szCs w:val="32"/>
        </w:rPr>
      </w:pPr>
      <w:r>
        <w:rPr>
          <w:rFonts w:ascii="Arial" w:hAnsi="Arial" w:cs="Arial"/>
          <w:b/>
          <w:sz w:val="32"/>
          <w:szCs w:val="32"/>
        </w:rPr>
        <w:t>АДМИНИСТРАЦИЯ</w:t>
      </w:r>
    </w:p>
    <w:p w:rsidR="00A34C7E" w:rsidRDefault="00A34C7E" w:rsidP="00A34C7E">
      <w:pPr>
        <w:ind w:firstLine="709"/>
        <w:jc w:val="center"/>
        <w:rPr>
          <w:rFonts w:ascii="Arial" w:hAnsi="Arial" w:cs="Arial"/>
          <w:b/>
          <w:sz w:val="32"/>
          <w:szCs w:val="32"/>
        </w:rPr>
      </w:pPr>
      <w:r w:rsidRPr="00123F76">
        <w:rPr>
          <w:rFonts w:ascii="Arial" w:hAnsi="Arial" w:cs="Arial"/>
          <w:b/>
          <w:sz w:val="32"/>
          <w:szCs w:val="32"/>
        </w:rPr>
        <w:t>ПОСТАНОВЛЕНИЕ</w:t>
      </w:r>
    </w:p>
    <w:p w:rsidR="00A34C7E" w:rsidRPr="00123F76" w:rsidRDefault="00A34C7E" w:rsidP="00A34C7E">
      <w:pPr>
        <w:ind w:firstLine="709"/>
        <w:jc w:val="center"/>
        <w:rPr>
          <w:rFonts w:ascii="Arial" w:hAnsi="Arial" w:cs="Arial"/>
          <w:b/>
          <w:sz w:val="32"/>
          <w:szCs w:val="32"/>
        </w:rPr>
      </w:pPr>
    </w:p>
    <w:p w:rsidR="00A34C7E" w:rsidRPr="001D3295" w:rsidRDefault="00A34C7E" w:rsidP="00A34C7E">
      <w:pPr>
        <w:ind w:firstLine="709"/>
        <w:jc w:val="center"/>
        <w:rPr>
          <w:rFonts w:ascii="Arial" w:hAnsi="Arial" w:cs="Arial"/>
          <w:b/>
          <w:sz w:val="32"/>
          <w:szCs w:val="32"/>
        </w:rPr>
      </w:pPr>
      <w:r>
        <w:rPr>
          <w:rFonts w:ascii="Arial" w:hAnsi="Arial" w:cs="Arial"/>
          <w:b/>
          <w:sz w:val="32"/>
          <w:szCs w:val="32"/>
        </w:rPr>
        <w:t>О ВНЕСЕНИИ ИЗМЕНЕНИЙ В ПОСТАНОВЛЕНИЕ АДМИНИСТРАЦИИ МО «АЛАРСКИЙ РАЙОН» ОТ 10.11.2022 Г. № 884-П</w:t>
      </w:r>
      <w:r w:rsidRPr="00452CDB">
        <w:rPr>
          <w:sz w:val="28"/>
          <w:szCs w:val="28"/>
        </w:rPr>
        <w:t xml:space="preserve"> </w:t>
      </w:r>
      <w:r>
        <w:rPr>
          <w:rFonts w:ascii="Arial" w:hAnsi="Arial" w:cs="Arial"/>
          <w:b/>
          <w:sz w:val="32"/>
          <w:szCs w:val="32"/>
        </w:rPr>
        <w:t>О</w:t>
      </w:r>
      <w:r w:rsidRPr="001D3295">
        <w:rPr>
          <w:rFonts w:ascii="Arial" w:hAnsi="Arial" w:cs="Arial"/>
          <w:b/>
          <w:sz w:val="32"/>
          <w:szCs w:val="32"/>
        </w:rPr>
        <w:t>Б УТВЕРЖДЕНИИ МУНИЦИПАЛЬНОЙ ПРОГРАММЫ «РАЗВИТИЕ КОММУНАЛЬНОЙ</w:t>
      </w:r>
      <w:r>
        <w:rPr>
          <w:rFonts w:ascii="Arial" w:hAnsi="Arial" w:cs="Arial"/>
          <w:b/>
          <w:sz w:val="32"/>
          <w:szCs w:val="32"/>
        </w:rPr>
        <w:t xml:space="preserve"> </w:t>
      </w:r>
      <w:r w:rsidRPr="001D3295">
        <w:rPr>
          <w:rFonts w:ascii="Arial" w:hAnsi="Arial" w:cs="Arial"/>
          <w:b/>
          <w:sz w:val="32"/>
          <w:szCs w:val="32"/>
        </w:rPr>
        <w:t>ИНФРАСТРУКТУРЫ, СТРОИТЕЛЬСТВА,</w:t>
      </w:r>
      <w:r>
        <w:rPr>
          <w:rFonts w:ascii="Arial" w:hAnsi="Arial" w:cs="Arial"/>
          <w:b/>
          <w:sz w:val="32"/>
          <w:szCs w:val="32"/>
        </w:rPr>
        <w:t xml:space="preserve"> </w:t>
      </w:r>
      <w:r w:rsidRPr="001D3295">
        <w:rPr>
          <w:rFonts w:ascii="Arial" w:hAnsi="Arial" w:cs="Arial"/>
          <w:b/>
          <w:sz w:val="32"/>
          <w:szCs w:val="32"/>
        </w:rPr>
        <w:t>ОБЪЕКТОВ КАПИТАЛЬНОГО СТРОИТЕЛЬСТВА</w:t>
      </w:r>
      <w:r>
        <w:rPr>
          <w:rFonts w:ascii="Arial" w:hAnsi="Arial" w:cs="Arial"/>
          <w:b/>
          <w:sz w:val="32"/>
          <w:szCs w:val="32"/>
        </w:rPr>
        <w:t xml:space="preserve"> </w:t>
      </w:r>
      <w:r w:rsidRPr="001D3295">
        <w:rPr>
          <w:rFonts w:ascii="Arial" w:hAnsi="Arial" w:cs="Arial"/>
          <w:b/>
          <w:sz w:val="32"/>
          <w:szCs w:val="32"/>
        </w:rPr>
        <w:t xml:space="preserve">И ДОРОЖНОЙ ИНФРАСТРУКТУРЫ </w:t>
      </w:r>
    </w:p>
    <w:p w:rsidR="00A34C7E" w:rsidRDefault="00A34C7E" w:rsidP="00A34C7E">
      <w:pPr>
        <w:ind w:firstLine="709"/>
        <w:jc w:val="center"/>
        <w:rPr>
          <w:rFonts w:ascii="Arial" w:hAnsi="Arial" w:cs="Arial"/>
          <w:b/>
          <w:sz w:val="32"/>
          <w:szCs w:val="32"/>
        </w:rPr>
      </w:pPr>
      <w:r w:rsidRPr="001D3295">
        <w:rPr>
          <w:rFonts w:ascii="Arial" w:hAnsi="Arial" w:cs="Arial"/>
          <w:b/>
          <w:sz w:val="32"/>
          <w:szCs w:val="32"/>
        </w:rPr>
        <w:t>МУНИЦИПАЛЬНОГО ОБРАЗОВАНИЯ</w:t>
      </w:r>
      <w:r>
        <w:rPr>
          <w:rFonts w:ascii="Arial" w:hAnsi="Arial" w:cs="Arial"/>
          <w:b/>
          <w:sz w:val="32"/>
          <w:szCs w:val="32"/>
        </w:rPr>
        <w:t xml:space="preserve"> </w:t>
      </w:r>
      <w:r w:rsidRPr="001D3295">
        <w:rPr>
          <w:rFonts w:ascii="Arial" w:hAnsi="Arial" w:cs="Arial"/>
          <w:b/>
          <w:sz w:val="32"/>
          <w:szCs w:val="32"/>
        </w:rPr>
        <w:t>«АЛАРСКИЙ РАЙОН» НА 20</w:t>
      </w:r>
      <w:r>
        <w:rPr>
          <w:rFonts w:ascii="Arial" w:hAnsi="Arial" w:cs="Arial"/>
          <w:b/>
          <w:sz w:val="32"/>
          <w:szCs w:val="32"/>
        </w:rPr>
        <w:t>23</w:t>
      </w:r>
      <w:r w:rsidRPr="001D3295">
        <w:rPr>
          <w:rFonts w:ascii="Arial" w:hAnsi="Arial" w:cs="Arial"/>
          <w:b/>
          <w:sz w:val="32"/>
          <w:szCs w:val="32"/>
        </w:rPr>
        <w:t>-20</w:t>
      </w:r>
      <w:r>
        <w:rPr>
          <w:rFonts w:ascii="Arial" w:hAnsi="Arial" w:cs="Arial"/>
          <w:b/>
          <w:sz w:val="32"/>
          <w:szCs w:val="32"/>
        </w:rPr>
        <w:t xml:space="preserve">26 </w:t>
      </w:r>
      <w:r w:rsidRPr="001D3295">
        <w:rPr>
          <w:rFonts w:ascii="Arial" w:hAnsi="Arial" w:cs="Arial"/>
          <w:b/>
          <w:sz w:val="32"/>
          <w:szCs w:val="32"/>
        </w:rPr>
        <w:t>Г</w:t>
      </w:r>
      <w:r>
        <w:rPr>
          <w:rFonts w:ascii="Arial" w:hAnsi="Arial" w:cs="Arial"/>
          <w:b/>
          <w:sz w:val="32"/>
          <w:szCs w:val="32"/>
        </w:rPr>
        <w:t>ОДЫ</w:t>
      </w:r>
      <w:r w:rsidRPr="001D3295">
        <w:rPr>
          <w:rFonts w:ascii="Arial" w:hAnsi="Arial" w:cs="Arial"/>
          <w:b/>
          <w:sz w:val="32"/>
          <w:szCs w:val="32"/>
        </w:rPr>
        <w:t xml:space="preserve">» </w:t>
      </w:r>
    </w:p>
    <w:p w:rsidR="00A34C7E" w:rsidRDefault="00A34C7E" w:rsidP="00A34C7E">
      <w:pPr>
        <w:ind w:firstLine="709"/>
        <w:jc w:val="center"/>
        <w:rPr>
          <w:rFonts w:ascii="Arial" w:hAnsi="Arial" w:cs="Arial"/>
          <w:b/>
          <w:sz w:val="32"/>
          <w:szCs w:val="32"/>
        </w:rPr>
      </w:pPr>
    </w:p>
    <w:p w:rsidR="00A34C7E" w:rsidRPr="007E1987" w:rsidRDefault="00A34C7E" w:rsidP="00A34C7E">
      <w:pPr>
        <w:ind w:firstLine="709"/>
        <w:jc w:val="both"/>
        <w:rPr>
          <w:rFonts w:ascii="Arial" w:hAnsi="Arial" w:cs="Arial"/>
        </w:rPr>
      </w:pPr>
      <w:proofErr w:type="gramStart"/>
      <w:r w:rsidRPr="00123F76">
        <w:rPr>
          <w:rFonts w:ascii="Arial" w:hAnsi="Arial" w:cs="Arial"/>
        </w:rPr>
        <w:t xml:space="preserve">В целях обеспечения устойчивого функционирования и развития систем коммунальной инфраструктуры </w:t>
      </w:r>
      <w:proofErr w:type="spellStart"/>
      <w:r w:rsidRPr="00123F76">
        <w:rPr>
          <w:rFonts w:ascii="Arial" w:hAnsi="Arial" w:cs="Arial"/>
        </w:rPr>
        <w:t>Аларского</w:t>
      </w:r>
      <w:proofErr w:type="spellEnd"/>
      <w:r w:rsidRPr="00123F76">
        <w:rPr>
          <w:rFonts w:ascii="Arial" w:hAnsi="Arial" w:cs="Arial"/>
        </w:rPr>
        <w:t xml:space="preserve"> района, обеспечение потребностей населения в жилищном, социально-культурном и промышленном строительстве, уровня износа объектов коммунальной инфраструктуры, сокращение неэффективных расходов бюджетов всех уровней и создания комфортных условий жизнедеятельности в сельской местности в</w:t>
      </w:r>
      <w:r w:rsidRPr="00123F76">
        <w:rPr>
          <w:rFonts w:ascii="Arial" w:hAnsi="Arial" w:cs="Arial"/>
          <w:color w:val="000000"/>
          <w:spacing w:val="8"/>
        </w:rPr>
        <w:t xml:space="preserve"> соответствии </w:t>
      </w:r>
      <w:r w:rsidRPr="00123F76">
        <w:rPr>
          <w:rFonts w:ascii="Arial" w:hAnsi="Arial" w:cs="Arial"/>
        </w:rPr>
        <w:t>со статьей 179 Бюджетного кодекса Российской Федерации, руководствуясь Федеральным законом от 06.10.2003</w:t>
      </w:r>
      <w:r>
        <w:rPr>
          <w:rFonts w:ascii="Arial" w:hAnsi="Arial" w:cs="Arial"/>
        </w:rPr>
        <w:t>г.</w:t>
      </w:r>
      <w:r w:rsidRPr="00123F76">
        <w:rPr>
          <w:rFonts w:ascii="Arial" w:hAnsi="Arial" w:cs="Arial"/>
        </w:rPr>
        <w:t xml:space="preserve"> №131-ФЗ «Об общих принципах организации</w:t>
      </w:r>
      <w:proofErr w:type="gramEnd"/>
      <w:r w:rsidRPr="00123F76">
        <w:rPr>
          <w:rFonts w:ascii="Arial" w:hAnsi="Arial" w:cs="Arial"/>
        </w:rPr>
        <w:t xml:space="preserve"> местного самоуправления в Российской Федерации», Уставом муниципального образования «</w:t>
      </w:r>
      <w:proofErr w:type="spellStart"/>
      <w:r w:rsidRPr="00123F76">
        <w:rPr>
          <w:rFonts w:ascii="Arial" w:hAnsi="Arial" w:cs="Arial"/>
        </w:rPr>
        <w:t>Аларский</w:t>
      </w:r>
      <w:proofErr w:type="spellEnd"/>
      <w:r w:rsidRPr="00123F76">
        <w:rPr>
          <w:rFonts w:ascii="Arial" w:hAnsi="Arial" w:cs="Arial"/>
        </w:rPr>
        <w:t xml:space="preserve"> район»</w:t>
      </w:r>
      <w:r>
        <w:rPr>
          <w:rFonts w:ascii="Arial" w:hAnsi="Arial" w:cs="Arial"/>
          <w:color w:val="000000"/>
          <w:spacing w:val="8"/>
        </w:rPr>
        <w:t>.</w:t>
      </w:r>
    </w:p>
    <w:p w:rsidR="00A34C7E" w:rsidRPr="00123F76" w:rsidRDefault="00A34C7E" w:rsidP="00A34C7E">
      <w:pPr>
        <w:shd w:val="clear" w:color="auto" w:fill="FFFFFF"/>
        <w:ind w:right="38" w:firstLine="709"/>
        <w:jc w:val="both"/>
        <w:rPr>
          <w:rFonts w:ascii="Arial" w:hAnsi="Arial" w:cs="Arial"/>
          <w:color w:val="000000"/>
          <w:spacing w:val="8"/>
        </w:rPr>
      </w:pPr>
    </w:p>
    <w:p w:rsidR="00A34C7E" w:rsidRDefault="00A34C7E" w:rsidP="00A34C7E">
      <w:pPr>
        <w:shd w:val="clear" w:color="auto" w:fill="FFFFFF"/>
        <w:ind w:right="38" w:firstLine="709"/>
        <w:jc w:val="center"/>
        <w:rPr>
          <w:rFonts w:ascii="Arial" w:hAnsi="Arial" w:cs="Arial"/>
          <w:b/>
          <w:color w:val="000000"/>
          <w:spacing w:val="8"/>
          <w:sz w:val="30"/>
          <w:szCs w:val="30"/>
        </w:rPr>
      </w:pPr>
      <w:r w:rsidRPr="00123F76">
        <w:rPr>
          <w:rFonts w:ascii="Arial" w:hAnsi="Arial" w:cs="Arial"/>
          <w:b/>
          <w:color w:val="000000"/>
          <w:spacing w:val="8"/>
          <w:sz w:val="30"/>
          <w:szCs w:val="30"/>
        </w:rPr>
        <w:t>ПОСТАНОВЛЯ</w:t>
      </w:r>
      <w:r>
        <w:rPr>
          <w:rFonts w:ascii="Arial" w:hAnsi="Arial" w:cs="Arial"/>
          <w:b/>
          <w:color w:val="000000"/>
          <w:spacing w:val="8"/>
          <w:sz w:val="30"/>
          <w:szCs w:val="30"/>
        </w:rPr>
        <w:t>ЕТ</w:t>
      </w:r>
      <w:r w:rsidRPr="00123F76">
        <w:rPr>
          <w:rFonts w:ascii="Arial" w:hAnsi="Arial" w:cs="Arial"/>
          <w:b/>
          <w:color w:val="000000"/>
          <w:spacing w:val="8"/>
          <w:sz w:val="30"/>
          <w:szCs w:val="30"/>
        </w:rPr>
        <w:t>:</w:t>
      </w:r>
    </w:p>
    <w:p w:rsidR="00A34C7E" w:rsidRPr="001A4EBD" w:rsidRDefault="00A34C7E" w:rsidP="00A34C7E">
      <w:pPr>
        <w:shd w:val="clear" w:color="auto" w:fill="FFFFFF"/>
        <w:ind w:right="38" w:firstLine="709"/>
        <w:jc w:val="center"/>
        <w:rPr>
          <w:rFonts w:ascii="Arial" w:hAnsi="Arial" w:cs="Arial"/>
          <w:color w:val="000000"/>
          <w:spacing w:val="8"/>
        </w:rPr>
      </w:pPr>
    </w:p>
    <w:p w:rsidR="00A34C7E" w:rsidRDefault="00A34C7E" w:rsidP="00A34C7E">
      <w:pPr>
        <w:shd w:val="clear" w:color="auto" w:fill="FFFFFF"/>
        <w:ind w:right="38" w:firstLine="709"/>
        <w:jc w:val="both"/>
        <w:rPr>
          <w:rFonts w:ascii="Arial" w:hAnsi="Arial" w:cs="Arial"/>
        </w:rPr>
      </w:pPr>
      <w:r w:rsidRPr="00402231">
        <w:rPr>
          <w:rFonts w:ascii="Arial" w:hAnsi="Arial" w:cs="Arial"/>
        </w:rPr>
        <w:t>1.</w:t>
      </w:r>
      <w:r w:rsidR="00DF120C">
        <w:rPr>
          <w:rFonts w:ascii="Arial" w:hAnsi="Arial" w:cs="Arial"/>
        </w:rPr>
        <w:tab/>
      </w:r>
      <w:r>
        <w:rPr>
          <w:rFonts w:ascii="Arial" w:hAnsi="Arial" w:cs="Arial"/>
        </w:rPr>
        <w:t>В постановление администрации муниципального образования «</w:t>
      </w:r>
      <w:proofErr w:type="spellStart"/>
      <w:r>
        <w:rPr>
          <w:rFonts w:ascii="Arial" w:hAnsi="Arial" w:cs="Arial"/>
        </w:rPr>
        <w:t>Аларский</w:t>
      </w:r>
      <w:proofErr w:type="spellEnd"/>
      <w:r>
        <w:rPr>
          <w:rFonts w:ascii="Arial" w:hAnsi="Arial" w:cs="Arial"/>
        </w:rPr>
        <w:t xml:space="preserve"> р</w:t>
      </w:r>
      <w:r w:rsidRPr="006F48A3">
        <w:rPr>
          <w:rFonts w:ascii="Arial" w:hAnsi="Arial" w:cs="Arial"/>
        </w:rPr>
        <w:t>айон</w:t>
      </w:r>
      <w:r>
        <w:rPr>
          <w:rFonts w:ascii="Arial" w:hAnsi="Arial" w:cs="Arial"/>
        </w:rPr>
        <w:t>»</w:t>
      </w:r>
      <w:r w:rsidRPr="006F48A3">
        <w:rPr>
          <w:rFonts w:ascii="Arial" w:hAnsi="Arial" w:cs="Arial"/>
        </w:rPr>
        <w:t xml:space="preserve"> от </w:t>
      </w:r>
      <w:r>
        <w:rPr>
          <w:rFonts w:ascii="Arial" w:hAnsi="Arial" w:cs="Arial"/>
        </w:rPr>
        <w:t>30</w:t>
      </w:r>
      <w:r w:rsidRPr="006F48A3">
        <w:rPr>
          <w:rFonts w:ascii="Arial" w:hAnsi="Arial" w:cs="Arial"/>
        </w:rPr>
        <w:t>.</w:t>
      </w:r>
      <w:r>
        <w:rPr>
          <w:rFonts w:ascii="Arial" w:hAnsi="Arial" w:cs="Arial"/>
        </w:rPr>
        <w:t>12</w:t>
      </w:r>
      <w:r w:rsidRPr="006F48A3">
        <w:rPr>
          <w:rFonts w:ascii="Arial" w:hAnsi="Arial" w:cs="Arial"/>
        </w:rPr>
        <w:t>.20</w:t>
      </w:r>
      <w:r>
        <w:rPr>
          <w:rFonts w:ascii="Arial" w:hAnsi="Arial" w:cs="Arial"/>
        </w:rPr>
        <w:t xml:space="preserve">22 </w:t>
      </w:r>
      <w:r w:rsidRPr="006F48A3">
        <w:rPr>
          <w:rFonts w:ascii="Arial" w:hAnsi="Arial" w:cs="Arial"/>
        </w:rPr>
        <w:t>г. №</w:t>
      </w:r>
      <w:r>
        <w:rPr>
          <w:rFonts w:ascii="Arial" w:hAnsi="Arial" w:cs="Arial"/>
        </w:rPr>
        <w:t xml:space="preserve"> 884</w:t>
      </w:r>
      <w:r w:rsidRPr="006F48A3">
        <w:rPr>
          <w:rFonts w:ascii="Arial" w:hAnsi="Arial" w:cs="Arial"/>
        </w:rPr>
        <w:t>-</w:t>
      </w:r>
      <w:r>
        <w:rPr>
          <w:rFonts w:ascii="Arial" w:hAnsi="Arial" w:cs="Arial"/>
        </w:rPr>
        <w:t>П</w:t>
      </w:r>
      <w:proofErr w:type="gramStart"/>
      <w:r>
        <w:rPr>
          <w:rFonts w:ascii="Arial" w:hAnsi="Arial" w:cs="Arial"/>
        </w:rPr>
        <w:t xml:space="preserve"> О</w:t>
      </w:r>
      <w:proofErr w:type="gramEnd"/>
      <w:r>
        <w:rPr>
          <w:rFonts w:ascii="Arial" w:hAnsi="Arial" w:cs="Arial"/>
        </w:rPr>
        <w:t xml:space="preserve">б утверждении муниципальной программы </w:t>
      </w:r>
      <w:r w:rsidRPr="005B4E47">
        <w:rPr>
          <w:rFonts w:ascii="Arial" w:hAnsi="Arial" w:cs="Arial"/>
        </w:rPr>
        <w:t>«Развитие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5B4E47">
        <w:rPr>
          <w:rFonts w:ascii="Arial" w:hAnsi="Arial" w:cs="Arial"/>
        </w:rPr>
        <w:t>Аларский</w:t>
      </w:r>
      <w:proofErr w:type="spellEnd"/>
      <w:r w:rsidRPr="005B4E47">
        <w:rPr>
          <w:rFonts w:ascii="Arial" w:hAnsi="Arial" w:cs="Arial"/>
        </w:rPr>
        <w:t xml:space="preserve"> район» на 20</w:t>
      </w:r>
      <w:r>
        <w:rPr>
          <w:rFonts w:ascii="Arial" w:hAnsi="Arial" w:cs="Arial"/>
        </w:rPr>
        <w:t>23</w:t>
      </w:r>
      <w:r w:rsidRPr="005B4E47">
        <w:rPr>
          <w:rFonts w:ascii="Arial" w:hAnsi="Arial" w:cs="Arial"/>
        </w:rPr>
        <w:t>-202</w:t>
      </w:r>
      <w:r>
        <w:rPr>
          <w:rFonts w:ascii="Arial" w:hAnsi="Arial" w:cs="Arial"/>
        </w:rPr>
        <w:t>6</w:t>
      </w:r>
      <w:r w:rsidRPr="005B4E47">
        <w:rPr>
          <w:rFonts w:ascii="Arial" w:hAnsi="Arial" w:cs="Arial"/>
        </w:rPr>
        <w:t xml:space="preserve"> годы»</w:t>
      </w:r>
      <w:r>
        <w:rPr>
          <w:rFonts w:ascii="Arial" w:hAnsi="Arial" w:cs="Arial"/>
        </w:rPr>
        <w:t xml:space="preserve"> внести следующие изменения:</w:t>
      </w:r>
    </w:p>
    <w:p w:rsidR="00A34C7E" w:rsidRDefault="00DF120C" w:rsidP="00A34C7E">
      <w:pPr>
        <w:jc w:val="both"/>
        <w:rPr>
          <w:rFonts w:ascii="Arial" w:hAnsi="Arial" w:cs="Arial"/>
        </w:rPr>
      </w:pPr>
      <w:r>
        <w:rPr>
          <w:rFonts w:ascii="Arial" w:hAnsi="Arial" w:cs="Arial"/>
        </w:rPr>
        <w:tab/>
        <w:t>1.1</w:t>
      </w:r>
      <w:r>
        <w:rPr>
          <w:rFonts w:ascii="Arial" w:hAnsi="Arial" w:cs="Arial"/>
        </w:rPr>
        <w:tab/>
      </w:r>
      <w:r w:rsidR="00A34C7E" w:rsidRPr="00652C8A">
        <w:rPr>
          <w:rFonts w:ascii="Arial" w:hAnsi="Arial" w:cs="Arial"/>
        </w:rPr>
        <w:t>Раздел паспорта программы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00A34C7E" w:rsidRPr="00652C8A">
        <w:rPr>
          <w:rFonts w:ascii="Arial" w:hAnsi="Arial" w:cs="Arial"/>
        </w:rPr>
        <w:t>Аларский</w:t>
      </w:r>
      <w:proofErr w:type="spellEnd"/>
      <w:r w:rsidR="00A34C7E" w:rsidRPr="00652C8A">
        <w:rPr>
          <w:rFonts w:ascii="Arial" w:hAnsi="Arial" w:cs="Arial"/>
        </w:rPr>
        <w:t xml:space="preserve"> район» на 202</w:t>
      </w:r>
      <w:r w:rsidR="00A34C7E">
        <w:rPr>
          <w:rFonts w:ascii="Arial" w:hAnsi="Arial" w:cs="Arial"/>
        </w:rPr>
        <w:t>3</w:t>
      </w:r>
      <w:r w:rsidR="00A34C7E" w:rsidRPr="00652C8A">
        <w:rPr>
          <w:rFonts w:ascii="Arial" w:hAnsi="Arial" w:cs="Arial"/>
        </w:rPr>
        <w:t>-202</w:t>
      </w:r>
      <w:r w:rsidR="00A34C7E">
        <w:rPr>
          <w:rFonts w:ascii="Arial" w:hAnsi="Arial" w:cs="Arial"/>
        </w:rPr>
        <w:t>6</w:t>
      </w:r>
      <w:r w:rsidR="00A34C7E" w:rsidRPr="00652C8A">
        <w:rPr>
          <w:rFonts w:ascii="Arial" w:hAnsi="Arial" w:cs="Arial"/>
        </w:rPr>
        <w:t xml:space="preserve"> годы»</w:t>
      </w:r>
      <w:r w:rsidR="00A34C7E">
        <w:rPr>
          <w:rFonts w:ascii="Arial" w:hAnsi="Arial" w:cs="Arial"/>
        </w:rPr>
        <w:t>,</w:t>
      </w:r>
      <w:r w:rsidR="00A34C7E" w:rsidRPr="00652C8A">
        <w:rPr>
          <w:rFonts w:ascii="Arial" w:hAnsi="Arial" w:cs="Arial"/>
        </w:rPr>
        <w:t xml:space="preserve"> </w:t>
      </w:r>
      <w:r w:rsidR="00A34C7E" w:rsidRPr="00701B17">
        <w:rPr>
          <w:rFonts w:ascii="Arial" w:hAnsi="Arial" w:cs="Arial"/>
        </w:rPr>
        <w:t>изложить в новой редакции (приложение 1).</w:t>
      </w:r>
    </w:p>
    <w:p w:rsidR="00A34C7E" w:rsidRDefault="00DF120C" w:rsidP="00A34C7E">
      <w:pPr>
        <w:jc w:val="both"/>
        <w:rPr>
          <w:rFonts w:ascii="Arial" w:hAnsi="Arial" w:cs="Arial"/>
        </w:rPr>
      </w:pPr>
      <w:r>
        <w:rPr>
          <w:rFonts w:ascii="Arial" w:hAnsi="Arial" w:cs="Arial"/>
        </w:rPr>
        <w:tab/>
        <w:t>1.2</w:t>
      </w:r>
      <w:r>
        <w:rPr>
          <w:rFonts w:ascii="Arial" w:hAnsi="Arial" w:cs="Arial"/>
        </w:rPr>
        <w:tab/>
      </w:r>
      <w:r w:rsidR="00A34C7E" w:rsidRPr="00701B17">
        <w:rPr>
          <w:rFonts w:ascii="Arial" w:hAnsi="Arial" w:cs="Arial"/>
        </w:rPr>
        <w:t xml:space="preserve">Раздел </w:t>
      </w:r>
      <w:r w:rsidR="00A34C7E">
        <w:rPr>
          <w:rFonts w:ascii="Arial" w:hAnsi="Arial" w:cs="Arial"/>
        </w:rPr>
        <w:t>паспорта п</w:t>
      </w:r>
      <w:r w:rsidR="00A34C7E" w:rsidRPr="00701B17">
        <w:rPr>
          <w:rFonts w:ascii="Arial" w:hAnsi="Arial" w:cs="Arial"/>
        </w:rPr>
        <w:t>рограммы «Обоснование ресурсного обеспечения программы» изложить в новой редакции (приложение 2).</w:t>
      </w:r>
    </w:p>
    <w:p w:rsidR="000010C9" w:rsidRDefault="00DF120C" w:rsidP="00804CA0">
      <w:pPr>
        <w:ind w:firstLine="708"/>
        <w:jc w:val="both"/>
        <w:rPr>
          <w:rFonts w:ascii="Arial" w:hAnsi="Arial" w:cs="Arial"/>
        </w:rPr>
      </w:pPr>
      <w:r>
        <w:rPr>
          <w:rFonts w:ascii="Arial" w:hAnsi="Arial" w:cs="Arial"/>
        </w:rPr>
        <w:t>1.3</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«Мероприятия в области строительства, архитектуры и градостроительства в </w:t>
      </w:r>
      <w:proofErr w:type="spellStart"/>
      <w:r w:rsidR="00A34C7E">
        <w:rPr>
          <w:rFonts w:ascii="Arial" w:hAnsi="Arial" w:cs="Arial"/>
        </w:rPr>
        <w:t>Аларском</w:t>
      </w:r>
      <w:proofErr w:type="spellEnd"/>
      <w:r w:rsidR="00A34C7E">
        <w:rPr>
          <w:rFonts w:ascii="Arial" w:hAnsi="Arial" w:cs="Arial"/>
        </w:rPr>
        <w:t xml:space="preserve"> районе на 2023-2026 годы»,</w:t>
      </w:r>
      <w:r w:rsidR="00A34C7E" w:rsidRPr="004367CB">
        <w:rPr>
          <w:rFonts w:ascii="Arial" w:hAnsi="Arial" w:cs="Arial"/>
        </w:rPr>
        <w:t xml:space="preserve"> </w:t>
      </w:r>
      <w:r w:rsidR="00A34C7E">
        <w:rPr>
          <w:rFonts w:ascii="Arial" w:hAnsi="Arial" w:cs="Arial"/>
        </w:rPr>
        <w:t xml:space="preserve">раздел 3. «Перечень подпрограммных мероприятий», раздел 4.  </w:t>
      </w:r>
      <w:r w:rsidR="00A34C7E">
        <w:rPr>
          <w:rFonts w:ascii="Arial" w:hAnsi="Arial" w:cs="Arial"/>
        </w:rPr>
        <w:lastRenderedPageBreak/>
        <w:t xml:space="preserve">«Обоснование ресурсного обеспечения», </w:t>
      </w:r>
      <w:r w:rsidR="00A34C7E" w:rsidRPr="00701B17">
        <w:rPr>
          <w:rFonts w:ascii="Arial" w:hAnsi="Arial" w:cs="Arial"/>
        </w:rPr>
        <w:t>изложит</w:t>
      </w:r>
      <w:r w:rsidR="000010C9">
        <w:rPr>
          <w:rFonts w:ascii="Arial" w:hAnsi="Arial" w:cs="Arial"/>
        </w:rPr>
        <w:t>ь в новой редакции (приложение 3</w:t>
      </w:r>
      <w:r w:rsidR="00A34C7E" w:rsidRPr="00701B17">
        <w:rPr>
          <w:rFonts w:ascii="Arial" w:hAnsi="Arial" w:cs="Arial"/>
        </w:rPr>
        <w:t>)</w:t>
      </w:r>
      <w:r w:rsidR="00A34C7E">
        <w:rPr>
          <w:rFonts w:ascii="Arial" w:hAnsi="Arial" w:cs="Arial"/>
        </w:rPr>
        <w:t>.</w:t>
      </w:r>
    </w:p>
    <w:p w:rsidR="00A34C7E" w:rsidRDefault="00DF120C" w:rsidP="000010C9">
      <w:pPr>
        <w:ind w:firstLine="708"/>
        <w:jc w:val="both"/>
        <w:rPr>
          <w:rFonts w:ascii="Arial" w:hAnsi="Arial" w:cs="Arial"/>
        </w:rPr>
      </w:pPr>
      <w:r>
        <w:rPr>
          <w:rFonts w:ascii="Arial" w:hAnsi="Arial" w:cs="Arial"/>
        </w:rPr>
        <w:t>1.4</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«Подготовка объектов коммунального хозяйства к осенне-зимнему периоду в муниципальном образовании «</w:t>
      </w:r>
      <w:proofErr w:type="spellStart"/>
      <w:r w:rsidR="00A34C7E">
        <w:rPr>
          <w:rFonts w:ascii="Arial" w:hAnsi="Arial" w:cs="Arial"/>
        </w:rPr>
        <w:t>Аларский</w:t>
      </w:r>
      <w:proofErr w:type="spellEnd"/>
      <w:r w:rsidR="00A34C7E">
        <w:rPr>
          <w:rFonts w:ascii="Arial" w:hAnsi="Arial" w:cs="Arial"/>
        </w:rPr>
        <w:t xml:space="preserve"> район» на 2023-2026 годы», раздел 3. «Перечень подпрограммных мероприятий», раздел 4.  «Обоснование ресурсного обеспечения» </w:t>
      </w:r>
      <w:r w:rsidR="00A34C7E" w:rsidRPr="00701B17">
        <w:rPr>
          <w:rFonts w:ascii="Arial" w:hAnsi="Arial" w:cs="Arial"/>
        </w:rPr>
        <w:t>изложит</w:t>
      </w:r>
      <w:r>
        <w:rPr>
          <w:rFonts w:ascii="Arial" w:hAnsi="Arial" w:cs="Arial"/>
        </w:rPr>
        <w:t>ь в новой редакции (приложение 4</w:t>
      </w:r>
      <w:r w:rsidR="00A34C7E" w:rsidRPr="00701B17">
        <w:rPr>
          <w:rFonts w:ascii="Arial" w:hAnsi="Arial" w:cs="Arial"/>
        </w:rPr>
        <w:t>)</w:t>
      </w:r>
      <w:r w:rsidR="00A34C7E">
        <w:rPr>
          <w:rFonts w:ascii="Arial" w:hAnsi="Arial" w:cs="Arial"/>
        </w:rPr>
        <w:t>.</w:t>
      </w:r>
    </w:p>
    <w:p w:rsidR="00A34C7E" w:rsidRDefault="00DF120C" w:rsidP="00A34C7E">
      <w:pPr>
        <w:shd w:val="clear" w:color="auto" w:fill="FFFFFF"/>
        <w:tabs>
          <w:tab w:val="left" w:pos="1276"/>
        </w:tabs>
        <w:ind w:right="38" w:firstLine="709"/>
        <w:jc w:val="both"/>
        <w:rPr>
          <w:rFonts w:ascii="Arial" w:hAnsi="Arial" w:cs="Arial"/>
        </w:rPr>
      </w:pPr>
      <w:r>
        <w:rPr>
          <w:rFonts w:ascii="Arial" w:hAnsi="Arial" w:cs="Arial"/>
        </w:rPr>
        <w:t>1.5</w:t>
      </w:r>
      <w:r>
        <w:rPr>
          <w:rFonts w:ascii="Arial" w:hAnsi="Arial" w:cs="Arial"/>
        </w:rPr>
        <w:tab/>
      </w:r>
      <w:r w:rsidR="00A34C7E" w:rsidRPr="00652C8A">
        <w:rPr>
          <w:rFonts w:ascii="Arial" w:hAnsi="Arial" w:cs="Arial"/>
        </w:rPr>
        <w:t xml:space="preserve">Раздел паспорта </w:t>
      </w:r>
      <w:r w:rsidR="00A34C7E">
        <w:rPr>
          <w:rFonts w:ascii="Arial" w:hAnsi="Arial" w:cs="Arial"/>
        </w:rPr>
        <w:t>под</w:t>
      </w:r>
      <w:r w:rsidR="00A34C7E" w:rsidRPr="00652C8A">
        <w:rPr>
          <w:rFonts w:ascii="Arial" w:hAnsi="Arial" w:cs="Arial"/>
        </w:rPr>
        <w:t>программы</w:t>
      </w:r>
      <w:r w:rsidR="00A34C7E">
        <w:rPr>
          <w:rFonts w:ascii="Arial" w:hAnsi="Arial" w:cs="Arial"/>
        </w:rPr>
        <w:t xml:space="preserve"> «Комплексное развитие сельских территорий на 2023-2026 годы в муниципальном образовании «</w:t>
      </w:r>
      <w:proofErr w:type="spellStart"/>
      <w:r w:rsidR="00A34C7E">
        <w:rPr>
          <w:rFonts w:ascii="Arial" w:hAnsi="Arial" w:cs="Arial"/>
        </w:rPr>
        <w:t>Аларский</w:t>
      </w:r>
      <w:proofErr w:type="spellEnd"/>
      <w:r w:rsidR="00A34C7E">
        <w:rPr>
          <w:rFonts w:ascii="Arial" w:hAnsi="Arial" w:cs="Arial"/>
        </w:rPr>
        <w:t xml:space="preserve"> район»,</w:t>
      </w:r>
      <w:r w:rsidR="00A34C7E" w:rsidRPr="007F028D">
        <w:rPr>
          <w:rFonts w:ascii="Arial" w:hAnsi="Arial" w:cs="Arial"/>
        </w:rPr>
        <w:t xml:space="preserve"> </w:t>
      </w:r>
      <w:r w:rsidR="00A34C7E">
        <w:rPr>
          <w:rFonts w:ascii="Arial" w:hAnsi="Arial" w:cs="Arial"/>
        </w:rPr>
        <w:t xml:space="preserve">раздел 3. «Перечень подпрограммных мероприятий», раздел 4.  «Обоснование ресурсного обеспечения», </w:t>
      </w:r>
      <w:r w:rsidR="00A34C7E" w:rsidRPr="00701B17">
        <w:rPr>
          <w:rFonts w:ascii="Arial" w:hAnsi="Arial" w:cs="Arial"/>
        </w:rPr>
        <w:t>изложит</w:t>
      </w:r>
      <w:r>
        <w:rPr>
          <w:rFonts w:ascii="Arial" w:hAnsi="Arial" w:cs="Arial"/>
        </w:rPr>
        <w:t>ь в новой редакции (приложение 5</w:t>
      </w:r>
      <w:r w:rsidR="00A34C7E" w:rsidRPr="00701B17">
        <w:rPr>
          <w:rFonts w:ascii="Arial" w:hAnsi="Arial" w:cs="Arial"/>
        </w:rPr>
        <w:t>)</w:t>
      </w:r>
      <w:r w:rsidR="00A34C7E">
        <w:rPr>
          <w:rFonts w:ascii="Arial" w:hAnsi="Arial" w:cs="Arial"/>
        </w:rPr>
        <w:t>.</w:t>
      </w:r>
    </w:p>
    <w:p w:rsidR="00A34C7E" w:rsidRDefault="00A34C7E" w:rsidP="00A34C7E">
      <w:pPr>
        <w:tabs>
          <w:tab w:val="left" w:pos="1276"/>
        </w:tabs>
        <w:jc w:val="both"/>
        <w:rPr>
          <w:rFonts w:ascii="Arial" w:hAnsi="Arial" w:cs="Arial"/>
        </w:rPr>
      </w:pPr>
      <w:r>
        <w:rPr>
          <w:rFonts w:ascii="Arial" w:hAnsi="Arial" w:cs="Arial"/>
        </w:rPr>
        <w:t xml:space="preserve">            2. Установить, что настоящее постановление вступает в силу с момента официального опубликования.</w:t>
      </w:r>
    </w:p>
    <w:p w:rsidR="00A34C7E" w:rsidRDefault="00A34C7E" w:rsidP="00A34C7E">
      <w:pPr>
        <w:tabs>
          <w:tab w:val="left" w:pos="1276"/>
        </w:tabs>
        <w:jc w:val="both"/>
        <w:rPr>
          <w:rFonts w:ascii="Arial" w:hAnsi="Arial" w:cs="Arial"/>
        </w:rPr>
      </w:pPr>
      <w:r>
        <w:rPr>
          <w:rFonts w:ascii="Arial" w:hAnsi="Arial" w:cs="Arial"/>
        </w:rPr>
        <w:t xml:space="preserve">            3. Опубликовать настоящее постановление с приложениями в приложении к районной газете «</w:t>
      </w:r>
      <w:proofErr w:type="spellStart"/>
      <w:r>
        <w:rPr>
          <w:rFonts w:ascii="Arial" w:hAnsi="Arial" w:cs="Arial"/>
        </w:rPr>
        <w:t>Аларь</w:t>
      </w:r>
      <w:proofErr w:type="spellEnd"/>
      <w:r>
        <w:rPr>
          <w:rFonts w:ascii="Arial" w:hAnsi="Arial" w:cs="Arial"/>
        </w:rPr>
        <w:t>» (</w:t>
      </w:r>
      <w:proofErr w:type="spellStart"/>
      <w:r>
        <w:rPr>
          <w:rFonts w:ascii="Arial" w:hAnsi="Arial" w:cs="Arial"/>
        </w:rPr>
        <w:t>Аюшинова</w:t>
      </w:r>
      <w:proofErr w:type="spellEnd"/>
      <w:r>
        <w:rPr>
          <w:rFonts w:ascii="Arial" w:hAnsi="Arial" w:cs="Arial"/>
        </w:rPr>
        <w:t xml:space="preserve"> И.В.).</w:t>
      </w:r>
    </w:p>
    <w:p w:rsidR="00A34C7E" w:rsidRDefault="00A34C7E" w:rsidP="00A34C7E">
      <w:pPr>
        <w:tabs>
          <w:tab w:val="left" w:pos="1276"/>
        </w:tabs>
        <w:ind w:right="140"/>
        <w:jc w:val="both"/>
        <w:rPr>
          <w:rFonts w:ascii="Arial" w:hAnsi="Arial" w:cs="Arial"/>
        </w:rPr>
      </w:pPr>
      <w:r>
        <w:rPr>
          <w:rFonts w:ascii="Arial" w:hAnsi="Arial" w:cs="Arial"/>
        </w:rPr>
        <w:t xml:space="preserve">            4.</w:t>
      </w:r>
      <w:r w:rsidRPr="00764D91">
        <w:rPr>
          <w:rFonts w:cs="TimesNewRomanPSMT"/>
          <w:sz w:val="28"/>
          <w:szCs w:val="28"/>
        </w:rPr>
        <w:t xml:space="preserve"> </w:t>
      </w:r>
      <w:r w:rsidRPr="00764D91">
        <w:rPr>
          <w:rFonts w:ascii="Arial" w:hAnsi="Arial" w:cs="Arial"/>
        </w:rPr>
        <w:t>Постановление с приложениями разместить на официальном сайте администрации МО «</w:t>
      </w:r>
      <w:proofErr w:type="spellStart"/>
      <w:r w:rsidRPr="00764D91">
        <w:rPr>
          <w:rFonts w:ascii="Arial" w:hAnsi="Arial" w:cs="Arial"/>
        </w:rPr>
        <w:t>Аларский</w:t>
      </w:r>
      <w:proofErr w:type="spellEnd"/>
      <w:r w:rsidRPr="00764D91">
        <w:rPr>
          <w:rFonts w:ascii="Arial" w:hAnsi="Arial" w:cs="Arial"/>
        </w:rPr>
        <w:t xml:space="preserve"> район» в </w:t>
      </w:r>
      <w:r>
        <w:rPr>
          <w:rFonts w:ascii="Arial" w:hAnsi="Arial" w:cs="Arial"/>
        </w:rPr>
        <w:t xml:space="preserve">информационно-телекоммуникационной </w:t>
      </w:r>
      <w:r w:rsidRPr="00764D91">
        <w:rPr>
          <w:rFonts w:ascii="Arial" w:hAnsi="Arial" w:cs="Arial"/>
        </w:rPr>
        <w:t>сети «Интернет» (</w:t>
      </w:r>
      <w:r w:rsidR="00DF120C">
        <w:rPr>
          <w:rFonts w:ascii="Arial" w:hAnsi="Arial" w:cs="Arial"/>
        </w:rPr>
        <w:t>Светлов К.И.</w:t>
      </w:r>
      <w:r w:rsidRPr="00764D91">
        <w:rPr>
          <w:rFonts w:ascii="Arial" w:hAnsi="Arial" w:cs="Arial"/>
        </w:rPr>
        <w:t>).</w:t>
      </w:r>
    </w:p>
    <w:p w:rsidR="00A34C7E" w:rsidRDefault="00A34C7E" w:rsidP="00A34C7E">
      <w:pPr>
        <w:tabs>
          <w:tab w:val="left" w:pos="1276"/>
        </w:tabs>
        <w:autoSpaceDE w:val="0"/>
        <w:ind w:firstLine="709"/>
        <w:jc w:val="both"/>
        <w:rPr>
          <w:rFonts w:ascii="Arial" w:hAnsi="Arial" w:cs="Arial"/>
        </w:rPr>
      </w:pPr>
      <w:r>
        <w:rPr>
          <w:rFonts w:ascii="Arial" w:hAnsi="Arial" w:cs="Arial"/>
        </w:rPr>
        <w:t xml:space="preserve">  5</w:t>
      </w:r>
      <w:r w:rsidRPr="008C68FF">
        <w:rPr>
          <w:rFonts w:ascii="Arial" w:hAnsi="Arial" w:cs="Arial"/>
        </w:rPr>
        <w:t xml:space="preserve">. </w:t>
      </w:r>
      <w:proofErr w:type="gramStart"/>
      <w:r w:rsidRPr="008C68FF">
        <w:rPr>
          <w:rFonts w:ascii="Arial" w:hAnsi="Arial" w:cs="Arial"/>
        </w:rPr>
        <w:t>Контроль за</w:t>
      </w:r>
      <w:proofErr w:type="gramEnd"/>
      <w:r w:rsidRPr="008C68FF">
        <w:rPr>
          <w:rFonts w:ascii="Arial" w:hAnsi="Arial" w:cs="Arial"/>
        </w:rPr>
        <w:t xml:space="preserve"> исполнением</w:t>
      </w:r>
      <w:r>
        <w:rPr>
          <w:rFonts w:ascii="Arial" w:hAnsi="Arial" w:cs="Arial"/>
        </w:rPr>
        <w:t xml:space="preserve"> настоящего</w:t>
      </w:r>
      <w:r w:rsidRPr="008C68FF">
        <w:rPr>
          <w:rFonts w:ascii="Arial" w:hAnsi="Arial" w:cs="Arial"/>
        </w:rPr>
        <w:t xml:space="preserve"> </w:t>
      </w:r>
      <w:r>
        <w:rPr>
          <w:rFonts w:ascii="Arial" w:hAnsi="Arial" w:cs="Arial"/>
        </w:rPr>
        <w:t>постановления</w:t>
      </w:r>
      <w:r w:rsidRPr="008C68FF">
        <w:rPr>
          <w:rFonts w:ascii="Arial" w:hAnsi="Arial" w:cs="Arial"/>
        </w:rPr>
        <w:t xml:space="preserve"> </w:t>
      </w:r>
      <w:r>
        <w:rPr>
          <w:rFonts w:ascii="Arial" w:hAnsi="Arial" w:cs="Arial"/>
        </w:rPr>
        <w:t xml:space="preserve">возложить на заместителя мэра по экономике и финансам </w:t>
      </w:r>
      <w:proofErr w:type="spellStart"/>
      <w:r>
        <w:rPr>
          <w:rFonts w:ascii="Arial" w:hAnsi="Arial" w:cs="Arial"/>
        </w:rPr>
        <w:t>Баторова</w:t>
      </w:r>
      <w:proofErr w:type="spellEnd"/>
      <w:r>
        <w:rPr>
          <w:rFonts w:ascii="Arial" w:hAnsi="Arial" w:cs="Arial"/>
        </w:rPr>
        <w:t xml:space="preserve"> Ю.М.</w:t>
      </w:r>
    </w:p>
    <w:p w:rsidR="00A34C7E" w:rsidRDefault="00A34C7E" w:rsidP="00A34C7E">
      <w:pPr>
        <w:rPr>
          <w:rFonts w:ascii="Arial" w:hAnsi="Arial" w:cs="Arial"/>
        </w:rPr>
      </w:pPr>
    </w:p>
    <w:p w:rsidR="00A34C7E" w:rsidRDefault="00A34C7E" w:rsidP="00A34C7E">
      <w:pPr>
        <w:rPr>
          <w:rFonts w:ascii="Arial" w:hAnsi="Arial" w:cs="Arial"/>
        </w:rPr>
      </w:pPr>
    </w:p>
    <w:p w:rsidR="00A34C7E" w:rsidRDefault="00A34C7E" w:rsidP="00A34C7E">
      <w:pPr>
        <w:rPr>
          <w:sz w:val="28"/>
          <w:szCs w:val="28"/>
        </w:rPr>
      </w:pPr>
      <w:r w:rsidRPr="00855806">
        <w:rPr>
          <w:rFonts w:ascii="Arial" w:hAnsi="Arial" w:cs="Arial"/>
        </w:rPr>
        <w:t xml:space="preserve">Мэр района </w:t>
      </w:r>
      <w:r>
        <w:rPr>
          <w:sz w:val="28"/>
          <w:szCs w:val="28"/>
        </w:rPr>
        <w:t xml:space="preserve">                                                                       </w:t>
      </w:r>
    </w:p>
    <w:p w:rsidR="00A34C7E" w:rsidRDefault="00A34C7E" w:rsidP="00A34C7E">
      <w:pPr>
        <w:rPr>
          <w:rFonts w:ascii="Courier New" w:hAnsi="Courier New" w:cs="Courier New"/>
          <w:sz w:val="22"/>
          <w:szCs w:val="22"/>
        </w:rPr>
      </w:pPr>
      <w:r>
        <w:rPr>
          <w:rFonts w:ascii="Arial" w:hAnsi="Arial" w:cs="Arial"/>
        </w:rPr>
        <w:t xml:space="preserve">Р.В. </w:t>
      </w:r>
      <w:proofErr w:type="spellStart"/>
      <w:r>
        <w:rPr>
          <w:rFonts w:ascii="Arial" w:hAnsi="Arial" w:cs="Arial"/>
        </w:rPr>
        <w:t>Дульбеев</w:t>
      </w:r>
      <w:proofErr w:type="spellEnd"/>
    </w:p>
    <w:p w:rsidR="00A34C7E" w:rsidRPr="00D73E97" w:rsidRDefault="00A34C7E" w:rsidP="00A34C7E">
      <w:pPr>
        <w:ind w:firstLine="709"/>
        <w:jc w:val="right"/>
        <w:rPr>
          <w:rFonts w:ascii="Courier New" w:hAnsi="Courier New" w:cs="Courier New"/>
          <w:sz w:val="22"/>
          <w:szCs w:val="22"/>
        </w:rPr>
      </w:pPr>
      <w:r w:rsidRPr="00D73E97">
        <w:rPr>
          <w:rFonts w:ascii="Courier New" w:hAnsi="Courier New" w:cs="Courier New"/>
          <w:sz w:val="22"/>
          <w:szCs w:val="22"/>
        </w:rPr>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sidR="000A5AE6">
        <w:rPr>
          <w:rFonts w:ascii="Courier New" w:hAnsi="Courier New" w:cs="Courier New"/>
          <w:sz w:val="22"/>
          <w:szCs w:val="22"/>
        </w:rPr>
        <w:t>13.03.2023</w:t>
      </w:r>
      <w:r w:rsidRPr="00D73E97">
        <w:rPr>
          <w:rFonts w:ascii="Courier New" w:hAnsi="Courier New" w:cs="Courier New"/>
          <w:sz w:val="22"/>
          <w:szCs w:val="22"/>
        </w:rPr>
        <w:t xml:space="preserve"> г. №</w:t>
      </w:r>
      <w:r>
        <w:rPr>
          <w:rFonts w:ascii="Courier New" w:hAnsi="Courier New" w:cs="Courier New"/>
          <w:sz w:val="22"/>
          <w:szCs w:val="22"/>
        </w:rPr>
        <w:t xml:space="preserve"> </w:t>
      </w:r>
      <w:r w:rsidR="000A5AE6">
        <w:rPr>
          <w:rFonts w:ascii="Courier New" w:hAnsi="Courier New" w:cs="Courier New"/>
          <w:sz w:val="22"/>
          <w:szCs w:val="22"/>
        </w:rPr>
        <w:t>181</w:t>
      </w:r>
      <w:r>
        <w:rPr>
          <w:rFonts w:ascii="Courier New" w:hAnsi="Courier New" w:cs="Courier New"/>
          <w:sz w:val="22"/>
          <w:szCs w:val="22"/>
        </w:rPr>
        <w:t>-П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jc w:val="right"/>
        <w:rPr>
          <w:rFonts w:ascii="Courier New" w:hAnsi="Courier New" w:cs="Courier New"/>
          <w:sz w:val="22"/>
          <w:szCs w:val="22"/>
        </w:rPr>
      </w:pPr>
    </w:p>
    <w:p w:rsidR="00A34C7E" w:rsidRPr="00545206" w:rsidRDefault="00A34C7E" w:rsidP="00A34C7E">
      <w:pPr>
        <w:contextualSpacing/>
        <w:jc w:val="center"/>
        <w:rPr>
          <w:rFonts w:ascii="Arial" w:hAnsi="Arial" w:cs="Arial"/>
          <w:b/>
          <w:sz w:val="30"/>
          <w:szCs w:val="30"/>
        </w:rPr>
      </w:pPr>
      <w:r w:rsidRPr="00545206">
        <w:rPr>
          <w:rFonts w:ascii="Arial" w:hAnsi="Arial" w:cs="Arial"/>
          <w:b/>
          <w:sz w:val="30"/>
          <w:szCs w:val="30"/>
        </w:rPr>
        <w:t xml:space="preserve">МУНИЦИПАЛЬНАЯ ПРОГРАММА </w:t>
      </w:r>
    </w:p>
    <w:p w:rsidR="00A34C7E" w:rsidRPr="00217426" w:rsidRDefault="00A34C7E" w:rsidP="00A34C7E">
      <w:pPr>
        <w:jc w:val="center"/>
        <w:rPr>
          <w:rFonts w:ascii="Arial" w:hAnsi="Arial" w:cs="Arial"/>
          <w:b/>
          <w:sz w:val="30"/>
          <w:szCs w:val="30"/>
        </w:rPr>
      </w:pPr>
      <w:r w:rsidRPr="00217426">
        <w:rPr>
          <w:rFonts w:ascii="Arial" w:hAnsi="Arial" w:cs="Arial"/>
          <w:b/>
          <w:sz w:val="30"/>
          <w:szCs w:val="30"/>
        </w:rPr>
        <w:t>«РАЗВИТИЕ КОММУНАЛЬНОЙ ИНФРАСТРУКТУРЫ, СТРОИТЕЛЬСТВА, ОБЪЕКТОВ КАПИТАЛЬНОГО СТРОИТЕЛЬСТВА И ДОРОЖНОЙ ИНФРАСТРУКТУРЫ МУНИЦИПАЛЬНОГО ОБРАЗОВАНИЯ «АЛАРСКИЙ РАЙОН» НА 2023-2026 ГОДЫ»</w:t>
      </w:r>
    </w:p>
    <w:p w:rsidR="00A34C7E" w:rsidRPr="00217426" w:rsidRDefault="00A34C7E" w:rsidP="00A34C7E">
      <w:pPr>
        <w:jc w:val="center"/>
        <w:rPr>
          <w:rFonts w:ascii="Arial" w:hAnsi="Arial" w:cs="Arial"/>
        </w:rPr>
      </w:pPr>
    </w:p>
    <w:p w:rsidR="00A34C7E" w:rsidRDefault="00A34C7E" w:rsidP="00A34C7E">
      <w:pPr>
        <w:jc w:val="center"/>
        <w:rPr>
          <w:rFonts w:ascii="Arial" w:hAnsi="Arial" w:cs="Arial"/>
        </w:rPr>
      </w:pPr>
      <w:r w:rsidRPr="00217426">
        <w:rPr>
          <w:rFonts w:ascii="Arial" w:hAnsi="Arial" w:cs="Arial"/>
        </w:rPr>
        <w:t>Паспорт муниципальной программы</w:t>
      </w:r>
    </w:p>
    <w:p w:rsidR="00A34C7E" w:rsidRPr="00217426" w:rsidRDefault="00A34C7E" w:rsidP="00A34C7E">
      <w:pPr>
        <w:jc w:val="center"/>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7973"/>
      </w:tblGrid>
      <w:tr w:rsidR="00A34C7E" w:rsidRPr="00217426" w:rsidTr="00A34C7E">
        <w:trPr>
          <w:trHeight w:val="1331"/>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Наименование программы</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rPr>
                <w:rFonts w:ascii="Courier New" w:hAnsi="Courier New" w:cs="Courier New"/>
              </w:rPr>
            </w:pPr>
            <w:r w:rsidRPr="00217426">
              <w:rPr>
                <w:rFonts w:ascii="Courier New" w:hAnsi="Courier New" w:cs="Courier New"/>
                <w:sz w:val="22"/>
                <w:szCs w:val="22"/>
              </w:rPr>
              <w:t>Подпрограммы: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1.Муниципальная подпрограмма «Развитие автомобильных дорог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2</w:t>
            </w:r>
            <w:r w:rsidRPr="00217426">
              <w:rPr>
                <w:rFonts w:ascii="Courier New" w:hAnsi="Courier New" w:cs="Courier New"/>
                <w:sz w:val="22"/>
                <w:szCs w:val="22"/>
              </w:rPr>
              <w:t xml:space="preserve">.Муниципальная подпрограмма «Обеспечение энергетической эффективности и энергосбережения </w:t>
            </w:r>
            <w:proofErr w:type="spellStart"/>
            <w:r w:rsidRPr="00217426">
              <w:rPr>
                <w:rFonts w:ascii="Courier New" w:hAnsi="Courier New" w:cs="Courier New"/>
                <w:sz w:val="22"/>
                <w:szCs w:val="22"/>
              </w:rPr>
              <w:t>Аларского</w:t>
            </w:r>
            <w:proofErr w:type="spellEnd"/>
            <w:r w:rsidRPr="00217426">
              <w:rPr>
                <w:rFonts w:ascii="Courier New" w:hAnsi="Courier New" w:cs="Courier New"/>
                <w:sz w:val="22"/>
                <w:szCs w:val="22"/>
              </w:rPr>
              <w:t xml:space="preserve"> района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lastRenderedPageBreak/>
              <w:t>3</w:t>
            </w:r>
            <w:r w:rsidRPr="00217426">
              <w:rPr>
                <w:rFonts w:ascii="Courier New" w:hAnsi="Courier New" w:cs="Courier New"/>
                <w:sz w:val="22"/>
                <w:szCs w:val="22"/>
              </w:rPr>
              <w:t>.Муниципальная подпрограмма «Подготовка объектов коммунального хозяйства к осенне-зимнему периоду в муниципальном образовании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4</w:t>
            </w:r>
            <w:r w:rsidRPr="00217426">
              <w:rPr>
                <w:rFonts w:ascii="Courier New" w:hAnsi="Courier New" w:cs="Courier New"/>
                <w:sz w:val="22"/>
                <w:szCs w:val="22"/>
              </w:rPr>
              <w:t>. Муниципальная подпрограмма «Мероприятия в области строительства, архитектуры и градостроительства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5</w:t>
            </w:r>
            <w:r w:rsidRPr="00217426">
              <w:rPr>
                <w:rFonts w:ascii="Courier New" w:hAnsi="Courier New" w:cs="Courier New"/>
                <w:sz w:val="22"/>
                <w:szCs w:val="22"/>
              </w:rPr>
              <w:t xml:space="preserve">.Муниципальная подпрограмма «Охрана окружающей среды в </w:t>
            </w:r>
            <w:r>
              <w:rPr>
                <w:rFonts w:ascii="Courier New" w:hAnsi="Courier New" w:cs="Courier New"/>
                <w:sz w:val="22"/>
                <w:szCs w:val="22"/>
              </w:rPr>
              <w:t>«</w:t>
            </w:r>
            <w:proofErr w:type="spellStart"/>
            <w:r w:rsidRPr="00217426">
              <w:rPr>
                <w:rFonts w:ascii="Courier New" w:hAnsi="Courier New" w:cs="Courier New"/>
                <w:sz w:val="22"/>
                <w:szCs w:val="22"/>
              </w:rPr>
              <w:t>Аларск</w:t>
            </w:r>
            <w:r>
              <w:rPr>
                <w:rFonts w:ascii="Courier New" w:hAnsi="Courier New" w:cs="Courier New"/>
                <w:sz w:val="22"/>
                <w:szCs w:val="22"/>
              </w:rPr>
              <w:t>ий</w:t>
            </w:r>
            <w:proofErr w:type="spellEnd"/>
            <w:r w:rsidRPr="00217426">
              <w:rPr>
                <w:rFonts w:ascii="Courier New" w:hAnsi="Courier New" w:cs="Courier New"/>
                <w:sz w:val="22"/>
                <w:szCs w:val="22"/>
              </w:rPr>
              <w:t xml:space="preserve"> район" на 2023-2026 годы»;</w:t>
            </w:r>
          </w:p>
          <w:p w:rsidR="00A34C7E" w:rsidRPr="00217426" w:rsidRDefault="00A34C7E" w:rsidP="00A34C7E">
            <w:pPr>
              <w:jc w:val="both"/>
              <w:rPr>
                <w:rFonts w:ascii="Courier New" w:hAnsi="Courier New" w:cs="Courier New"/>
              </w:rPr>
            </w:pPr>
            <w:r>
              <w:rPr>
                <w:rFonts w:ascii="Courier New" w:hAnsi="Courier New" w:cs="Courier New"/>
                <w:sz w:val="22"/>
                <w:szCs w:val="22"/>
              </w:rPr>
              <w:t>6</w:t>
            </w:r>
            <w:r w:rsidRPr="00217426">
              <w:rPr>
                <w:rFonts w:ascii="Courier New" w:hAnsi="Courier New" w:cs="Courier New"/>
                <w:sz w:val="22"/>
                <w:szCs w:val="22"/>
              </w:rPr>
              <w:t>.</w:t>
            </w:r>
            <w:r w:rsidRPr="00217426">
              <w:rPr>
                <w:rFonts w:ascii="Courier New" w:hAnsi="Courier New" w:cs="Courier New"/>
                <w:bCs/>
                <w:sz w:val="22"/>
                <w:szCs w:val="22"/>
              </w:rPr>
              <w:t xml:space="preserve"> Муниципальная подпрограмма «Комплексное развитие сельских территорий на 2023-2026 годы </w:t>
            </w:r>
            <w:r w:rsidRPr="00217426">
              <w:rPr>
                <w:rFonts w:ascii="Courier New" w:hAnsi="Courier New" w:cs="Courier New"/>
                <w:sz w:val="22"/>
                <w:szCs w:val="22"/>
              </w:rPr>
              <w:t>в муниципальном образовании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 xml:space="preserve">Нормативно правовые акты регулирующие основание для разработки программы </w:t>
            </w:r>
          </w:p>
        </w:tc>
        <w:tc>
          <w:tcPr>
            <w:tcW w:w="7973" w:type="dxa"/>
          </w:tcPr>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sz w:val="22"/>
                <w:szCs w:val="22"/>
              </w:rPr>
              <w:t>Федеральный закон от 30.12.2004 г. № 210-ФЗ «Об основах регулирования тарифов организаций коммунального комплекса».</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rPr>
            </w:pPr>
            <w:r w:rsidRPr="00217426">
              <w:rPr>
                <w:rFonts w:ascii="Courier New" w:hAnsi="Courier New" w:cs="Courier New"/>
                <w:color w:val="000000"/>
                <w:sz w:val="22"/>
                <w:szCs w:val="22"/>
              </w:rPr>
              <w:t>Федеральный закон от 10.01.2002 г. № 7-ФЗ «Об охране окружающей среды».</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bCs/>
              </w:rPr>
            </w:pPr>
            <w:r w:rsidRPr="00217426">
              <w:rPr>
                <w:rFonts w:ascii="Courier New" w:hAnsi="Courier New" w:cs="Courier New"/>
                <w:bCs/>
                <w:sz w:val="22"/>
                <w:szCs w:val="22"/>
              </w:rPr>
              <w:t>Федеральный закон от 23.11.2009 г. N 261-ФЗ</w:t>
            </w:r>
            <w:r w:rsidRPr="00217426">
              <w:rPr>
                <w:rFonts w:ascii="Courier New" w:hAnsi="Courier New" w:cs="Courier New"/>
                <w:bCs/>
                <w:sz w:val="22"/>
                <w:szCs w:val="22"/>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4C7E" w:rsidRPr="00217426" w:rsidRDefault="00A34C7E" w:rsidP="00A34C7E">
            <w:pPr>
              <w:numPr>
                <w:ilvl w:val="0"/>
                <w:numId w:val="1"/>
              </w:numPr>
              <w:autoSpaceDE w:val="0"/>
              <w:autoSpaceDN w:val="0"/>
              <w:adjustRightInd w:val="0"/>
              <w:ind w:left="20" w:firstLine="0"/>
              <w:jc w:val="both"/>
              <w:rPr>
                <w:rFonts w:ascii="Courier New" w:hAnsi="Courier New" w:cs="Courier New"/>
                <w:bCs/>
                <w:color w:val="000000"/>
              </w:rPr>
            </w:pPr>
            <w:r w:rsidRPr="00217426">
              <w:rPr>
                <w:rFonts w:ascii="Courier New" w:hAnsi="Courier New" w:cs="Courier New"/>
                <w:bCs/>
                <w:sz w:val="22"/>
                <w:szCs w:val="22"/>
              </w:rPr>
              <w:t>Федеральный закон от 27.07.2010г. N 190-ФЗ</w:t>
            </w:r>
            <w:r w:rsidRPr="00217426">
              <w:rPr>
                <w:rFonts w:ascii="Courier New" w:hAnsi="Courier New" w:cs="Courier New"/>
                <w:bCs/>
                <w:sz w:val="22"/>
                <w:szCs w:val="22"/>
              </w:rPr>
              <w:br/>
              <w:t xml:space="preserve">"О теплоснабжении".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6.Постановление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7.Распоряжение Правительства РФ от 1 декабря 2009г. №1830-р «Об энергосбережении и повышении энергетической эффективности и о внесении изменений в отдельные законодательные акты РФ,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и дополнениями).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8.Приказ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34C7E" w:rsidRPr="00217426" w:rsidRDefault="00A34C7E" w:rsidP="00A34C7E">
            <w:pPr>
              <w:contextualSpacing/>
              <w:jc w:val="both"/>
              <w:rPr>
                <w:rFonts w:ascii="Courier New" w:eastAsia="Lucida Sans Unicode" w:hAnsi="Courier New" w:cs="Courier New"/>
                <w:b/>
              </w:rPr>
            </w:pPr>
            <w:r w:rsidRPr="00217426">
              <w:rPr>
                <w:rFonts w:ascii="Courier New" w:hAnsi="Courier New" w:cs="Courier New"/>
                <w:sz w:val="22"/>
                <w:szCs w:val="22"/>
              </w:rPr>
              <w:t xml:space="preserve">9. Постановление Правительства Иркутской области от 26.10.2018 года № 772-пп «Об утверждении </w:t>
            </w:r>
            <w:r w:rsidRPr="00217426">
              <w:rPr>
                <w:rFonts w:ascii="Courier New" w:eastAsia="Lucida Sans Unicode" w:hAnsi="Courier New" w:cs="Courier New"/>
                <w:sz w:val="22"/>
                <w:szCs w:val="22"/>
              </w:rPr>
              <w:t xml:space="preserve">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w:t>
            </w:r>
            <w:r>
              <w:rPr>
                <w:rFonts w:ascii="Courier New" w:eastAsia="Lucida Sans Unicode" w:hAnsi="Courier New" w:cs="Courier New"/>
                <w:sz w:val="22"/>
                <w:szCs w:val="22"/>
              </w:rPr>
              <w:t>2023-2026</w:t>
            </w:r>
            <w:r w:rsidRPr="00217426">
              <w:rPr>
                <w:rFonts w:ascii="Courier New" w:eastAsia="Lucida Sans Unicode" w:hAnsi="Courier New" w:cs="Courier New"/>
                <w:sz w:val="22"/>
                <w:szCs w:val="22"/>
              </w:rPr>
              <w:t xml:space="preserve"> годы»</w:t>
            </w:r>
          </w:p>
          <w:p w:rsidR="00A34C7E" w:rsidRPr="00217426" w:rsidRDefault="00A34C7E" w:rsidP="00A34C7E">
            <w:pPr>
              <w:pStyle w:val="ConsPlusNormal"/>
              <w:widowControl/>
              <w:ind w:firstLine="0"/>
              <w:jc w:val="both"/>
              <w:rPr>
                <w:rFonts w:ascii="Courier New" w:hAnsi="Courier New" w:cs="Courier New"/>
                <w:bCs/>
                <w:color w:val="000000"/>
                <w:sz w:val="22"/>
                <w:szCs w:val="22"/>
              </w:rPr>
            </w:pPr>
            <w:r w:rsidRPr="00217426">
              <w:rPr>
                <w:rFonts w:ascii="Courier New" w:hAnsi="Courier New" w:cs="Courier New"/>
                <w:sz w:val="22"/>
                <w:szCs w:val="22"/>
              </w:rPr>
              <w:t>10. Распоряжение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от 10.08.2020 года №222-р «О разработке муниципальных программ и подпрограмм».</w:t>
            </w:r>
          </w:p>
          <w:p w:rsidR="00A34C7E" w:rsidRPr="00217426" w:rsidRDefault="00A34C7E" w:rsidP="00A34C7E">
            <w:pPr>
              <w:autoSpaceDE w:val="0"/>
              <w:autoSpaceDN w:val="0"/>
              <w:adjustRightInd w:val="0"/>
              <w:jc w:val="both"/>
              <w:rPr>
                <w:rFonts w:ascii="Courier New" w:hAnsi="Courier New" w:cs="Courier New"/>
                <w:bCs/>
                <w:color w:val="000000"/>
              </w:rPr>
            </w:pPr>
            <w:r w:rsidRPr="00217426">
              <w:rPr>
                <w:rFonts w:ascii="Courier New" w:hAnsi="Courier New" w:cs="Courier New"/>
                <w:sz w:val="22"/>
                <w:szCs w:val="22"/>
              </w:rPr>
              <w:t>11. Распоряжение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Муниципальный заказчик  </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Администрация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Основные разработчики</w:t>
            </w:r>
          </w:p>
          <w:p w:rsidR="00A34C7E" w:rsidRPr="00217426" w:rsidRDefault="00A34C7E" w:rsidP="00A34C7E">
            <w:pPr>
              <w:rPr>
                <w:rFonts w:ascii="Courier New" w:hAnsi="Courier New" w:cs="Courier New"/>
              </w:rPr>
            </w:pPr>
            <w:r w:rsidRPr="00217426">
              <w:rPr>
                <w:rFonts w:ascii="Courier New" w:hAnsi="Courier New" w:cs="Courier New"/>
                <w:sz w:val="22"/>
                <w:szCs w:val="22"/>
              </w:rPr>
              <w:t>программы</w:t>
            </w:r>
          </w:p>
        </w:tc>
        <w:tc>
          <w:tcPr>
            <w:tcW w:w="7973" w:type="dxa"/>
          </w:tcPr>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Комитет по ЖКХ, транспорту, связи, капитальному строительству и архитектуре;</w:t>
            </w:r>
          </w:p>
          <w:p w:rsidR="00A34C7E" w:rsidRPr="00217426" w:rsidRDefault="00A34C7E" w:rsidP="00A34C7E">
            <w:pPr>
              <w:autoSpaceDE w:val="0"/>
              <w:autoSpaceDN w:val="0"/>
              <w:adjustRightInd w:val="0"/>
              <w:jc w:val="both"/>
              <w:rPr>
                <w:rFonts w:ascii="Courier New" w:hAnsi="Courier New" w:cs="Courier New"/>
                <w:color w:val="000000"/>
              </w:rPr>
            </w:pPr>
            <w:r w:rsidRPr="00217426">
              <w:rPr>
                <w:rFonts w:ascii="Courier New" w:hAnsi="Courier New" w:cs="Courier New"/>
                <w:sz w:val="22"/>
                <w:szCs w:val="22"/>
              </w:rPr>
              <w:t>Управление экономического развития и труда администрации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A34C7E">
        <w:trPr>
          <w:trHeight w:val="983"/>
        </w:trPr>
        <w:tc>
          <w:tcPr>
            <w:tcW w:w="2234" w:type="dxa"/>
          </w:tcPr>
          <w:p w:rsidR="00A34C7E" w:rsidRPr="00217426" w:rsidRDefault="00A34C7E" w:rsidP="00A34C7E">
            <w:pPr>
              <w:rPr>
                <w:rFonts w:ascii="Courier New" w:hAnsi="Courier New" w:cs="Courier New"/>
                <w:lang w:val="en-US"/>
              </w:rPr>
            </w:pPr>
            <w:r w:rsidRPr="00217426">
              <w:rPr>
                <w:rFonts w:ascii="Courier New" w:hAnsi="Courier New" w:cs="Courier New"/>
                <w:sz w:val="22"/>
                <w:szCs w:val="22"/>
              </w:rPr>
              <w:t>Цели и задачи программы</w:t>
            </w: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p w:rsidR="00A34C7E" w:rsidRPr="00217426" w:rsidRDefault="00A34C7E" w:rsidP="00A34C7E">
            <w:pPr>
              <w:rPr>
                <w:rFonts w:ascii="Courier New" w:hAnsi="Courier New" w:cs="Courier New"/>
                <w:lang w:val="en-US"/>
              </w:rPr>
            </w:pPr>
          </w:p>
        </w:tc>
        <w:tc>
          <w:tcPr>
            <w:tcW w:w="7973" w:type="dxa"/>
          </w:tcPr>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 xml:space="preserve">Цели: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Обеспечение устойчивого функционирования и развития систем коммунальной инфраструктуры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для обеспечения потребностей жилищного, социально-культурного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Создание комфортных условий жизнедеятельности в сельской местности;</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 xml:space="preserve">Стимулирование инвестиционной активности в агропромышленном комплексе; </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Активизация участия граждан, проживающих в сельской местности, в реализации общественно значимых проектов;</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Повышение уровня и качества жизни сельского населения;</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Формирование позитивного отношения к сельской местности и сельскому образу жизни.</w:t>
            </w:r>
          </w:p>
          <w:p w:rsidR="00A34C7E" w:rsidRPr="00217426" w:rsidRDefault="00A34C7E" w:rsidP="00A34C7E">
            <w:pPr>
              <w:contextualSpacing/>
              <w:rPr>
                <w:rFonts w:ascii="Courier New" w:hAnsi="Courier New" w:cs="Courier New"/>
              </w:rPr>
            </w:pPr>
            <w:r w:rsidRPr="00217426">
              <w:rPr>
                <w:rFonts w:ascii="Courier New" w:hAnsi="Courier New" w:cs="Courier New"/>
                <w:sz w:val="22"/>
                <w:szCs w:val="22"/>
              </w:rPr>
              <w:t>Задачи:</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Модернизация (строительство) систем теплоснабжения;</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Модернизация (строительство) систем водоснабжения и водоотведения;</w:t>
            </w:r>
          </w:p>
          <w:p w:rsidR="00A34C7E" w:rsidRPr="00217426" w:rsidRDefault="00A34C7E" w:rsidP="00A34C7E">
            <w:pPr>
              <w:numPr>
                <w:ilvl w:val="0"/>
                <w:numId w:val="11"/>
              </w:numPr>
              <w:contextualSpacing/>
              <w:rPr>
                <w:rFonts w:ascii="Courier New" w:hAnsi="Courier New" w:cs="Courier New"/>
              </w:rPr>
            </w:pPr>
            <w:proofErr w:type="gramStart"/>
            <w:r w:rsidRPr="00217426">
              <w:rPr>
                <w:rFonts w:ascii="Courier New" w:hAnsi="Courier New" w:cs="Courier New"/>
                <w:sz w:val="22"/>
                <w:szCs w:val="22"/>
              </w:rPr>
              <w:t>Модернизация (строительство) объектов, используемых для сбора, утилизации (захоронения) твердых бытовых отходов.</w:t>
            </w:r>
            <w:proofErr w:type="gramEnd"/>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и ремонт дорог района</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Обеспечение энергетической эффективности</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детских дошкольных учреждений и школ</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Субсидии молодым семьям на строительство или приобретение жилья</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 xml:space="preserve">Подготовка к отопительному сезону учреждений образования </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Охрана окружающей среды района</w:t>
            </w:r>
          </w:p>
          <w:p w:rsidR="00A34C7E" w:rsidRPr="00217426" w:rsidRDefault="00A34C7E" w:rsidP="00A34C7E">
            <w:pPr>
              <w:numPr>
                <w:ilvl w:val="0"/>
                <w:numId w:val="11"/>
              </w:numPr>
              <w:contextualSpacing/>
              <w:rPr>
                <w:rFonts w:ascii="Courier New" w:hAnsi="Courier New" w:cs="Courier New"/>
              </w:rPr>
            </w:pPr>
            <w:r w:rsidRPr="00217426">
              <w:rPr>
                <w:rFonts w:ascii="Courier New" w:hAnsi="Courier New" w:cs="Courier New"/>
                <w:sz w:val="22"/>
                <w:szCs w:val="22"/>
              </w:rPr>
              <w:t>Строительство объектов спортивного назначения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11) Активизация граждан, проживающих в сельской местности, в реализации общественно значимых проектов.</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Сроки и этапы реализации программы</w:t>
            </w:r>
          </w:p>
        </w:tc>
        <w:tc>
          <w:tcPr>
            <w:tcW w:w="7973"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2023-2026 годы </w:t>
            </w:r>
          </w:p>
          <w:p w:rsidR="00A34C7E" w:rsidRPr="00217426" w:rsidRDefault="00A34C7E" w:rsidP="00A34C7E">
            <w:pPr>
              <w:rPr>
                <w:rFonts w:ascii="Courier New" w:hAnsi="Courier New" w:cs="Courier New"/>
              </w:rPr>
            </w:pP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Перечень основных мероприятий</w:t>
            </w:r>
          </w:p>
        </w:tc>
        <w:tc>
          <w:tcPr>
            <w:tcW w:w="7973" w:type="dxa"/>
          </w:tcPr>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1. Улучшение жилищных условий граждан, проживающих в сельской местности, в том числе молодых семей и молодых специалистов.</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2. Комплексное обустройство населенных пунктов, расположенных в сельской местности, объектами социальной и инженерной инфраструктуры:</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2.1 развитие сети общеобразовательных учреждений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2.2 развитие сети плоскостных спортивных сооружений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 2.3 развитие сети учреждений культурно - </w:t>
            </w:r>
            <w:proofErr w:type="spellStart"/>
            <w:r w:rsidRPr="00217426">
              <w:rPr>
                <w:rFonts w:ascii="Courier New" w:hAnsi="Courier New" w:cs="Courier New"/>
                <w:sz w:val="22"/>
                <w:szCs w:val="22"/>
              </w:rPr>
              <w:t>досугового</w:t>
            </w:r>
            <w:proofErr w:type="spellEnd"/>
            <w:r w:rsidRPr="00217426">
              <w:rPr>
                <w:rFonts w:ascii="Courier New" w:hAnsi="Courier New" w:cs="Courier New"/>
                <w:sz w:val="22"/>
                <w:szCs w:val="22"/>
              </w:rPr>
              <w:t xml:space="preserve"> типа в сельской местности.</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3.Проведение ремонта автомобильных дорог.</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4.Проведение модернизации котельных.</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5.Установка приборов учета электроэнергии, </w:t>
            </w:r>
            <w:proofErr w:type="spellStart"/>
            <w:r w:rsidRPr="00217426">
              <w:rPr>
                <w:rFonts w:ascii="Courier New" w:hAnsi="Courier New" w:cs="Courier New"/>
                <w:sz w:val="22"/>
                <w:szCs w:val="22"/>
              </w:rPr>
              <w:t>водо</w:t>
            </w:r>
            <w:proofErr w:type="spellEnd"/>
            <w:r w:rsidRPr="00217426">
              <w:rPr>
                <w:rFonts w:ascii="Courier New" w:hAnsi="Courier New" w:cs="Courier New"/>
                <w:sz w:val="22"/>
                <w:szCs w:val="22"/>
              </w:rPr>
              <w:t xml:space="preserve">- и </w:t>
            </w:r>
            <w:r w:rsidRPr="00217426">
              <w:rPr>
                <w:rFonts w:ascii="Courier New" w:hAnsi="Courier New" w:cs="Courier New"/>
                <w:sz w:val="22"/>
                <w:szCs w:val="22"/>
              </w:rPr>
              <w:lastRenderedPageBreak/>
              <w:t>теплоснабжения.</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6.Строительство жилья молодым семьям.</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7.Подготовка муниципальных учреждений к осенне-зимнему периоду.</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8.Разработка ПСД на строительство и проведение капитальных ремонтов муниципальных учреждений.</w:t>
            </w:r>
          </w:p>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 xml:space="preserve">9.Ремонт объектов </w:t>
            </w:r>
            <w:proofErr w:type="spellStart"/>
            <w:r w:rsidRPr="00217426">
              <w:rPr>
                <w:rFonts w:ascii="Courier New" w:hAnsi="Courier New" w:cs="Courier New"/>
                <w:sz w:val="22"/>
                <w:szCs w:val="22"/>
              </w:rPr>
              <w:t>водо</w:t>
            </w:r>
            <w:proofErr w:type="spellEnd"/>
            <w:r w:rsidRPr="00217426">
              <w:rPr>
                <w:rFonts w:ascii="Courier New" w:hAnsi="Courier New" w:cs="Courier New"/>
                <w:sz w:val="22"/>
                <w:szCs w:val="22"/>
              </w:rPr>
              <w:t>- и теплоснабжения.</w:t>
            </w:r>
          </w:p>
        </w:tc>
      </w:tr>
      <w:tr w:rsidR="00A34C7E" w:rsidRPr="00217426" w:rsidTr="00A34C7E">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Исполнитель программы</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Администрация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r w:rsidR="00A34C7E" w:rsidRPr="00217426" w:rsidTr="00A34C7E">
        <w:trPr>
          <w:trHeight w:val="415"/>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Объемы и источники финансирования</w:t>
            </w:r>
          </w:p>
          <w:p w:rsidR="00A34C7E" w:rsidRPr="00217426" w:rsidRDefault="00A34C7E" w:rsidP="00A34C7E">
            <w:pPr>
              <w:rPr>
                <w:rFonts w:ascii="Courier New" w:hAnsi="Courier New" w:cs="Courier New"/>
              </w:rPr>
            </w:pPr>
          </w:p>
        </w:tc>
        <w:tc>
          <w:tcPr>
            <w:tcW w:w="7973" w:type="dxa"/>
          </w:tcPr>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Общий объем финансирования составляет – </w:t>
            </w:r>
            <w:r w:rsidR="00DF120C">
              <w:rPr>
                <w:rFonts w:ascii="Courier New" w:hAnsi="Courier New" w:cs="Courier New"/>
                <w:sz w:val="22"/>
                <w:szCs w:val="22"/>
              </w:rPr>
              <w:t>246 328 100,0</w:t>
            </w:r>
            <w:r w:rsidRPr="00DF120C">
              <w:rPr>
                <w:rFonts w:ascii="Courier New" w:hAnsi="Courier New" w:cs="Courier New"/>
                <w:sz w:val="22"/>
                <w:szCs w:val="22"/>
              </w:rPr>
              <w:t xml:space="preserve"> </w:t>
            </w:r>
            <w:r w:rsidRPr="00DF120C">
              <w:rPr>
                <w:rFonts w:ascii="Courier New" w:hAnsi="Courier New" w:cs="Courier New"/>
                <w:bCs/>
                <w:sz w:val="22"/>
                <w:szCs w:val="22"/>
              </w:rPr>
              <w:t>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В т.ч.     2023- </w:t>
            </w:r>
            <w:r w:rsidR="00DF120C">
              <w:rPr>
                <w:rFonts w:ascii="Courier New" w:hAnsi="Courier New" w:cs="Courier New"/>
                <w:sz w:val="22"/>
                <w:szCs w:val="22"/>
              </w:rPr>
              <w:t>88 000 200,0</w:t>
            </w:r>
            <w:r w:rsidRPr="00DF120C">
              <w:rPr>
                <w:rFonts w:ascii="Courier New" w:hAnsi="Courier New" w:cs="Courier New"/>
                <w:sz w:val="22"/>
                <w:szCs w:val="22"/>
              </w:rPr>
              <w:t xml:space="preserve">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2024- 70 570 200,0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2025- 65 146 300,0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2026- 22 611 400,0 руб.           </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а) средства районного бюджета – </w:t>
            </w:r>
            <w:r w:rsidR="004453FE">
              <w:rPr>
                <w:rFonts w:ascii="Courier New" w:hAnsi="Courier New" w:cs="Courier New"/>
                <w:sz w:val="22"/>
                <w:szCs w:val="22"/>
              </w:rPr>
              <w:t>120 710 100,0</w:t>
            </w:r>
            <w:r w:rsidRPr="00DF120C">
              <w:rPr>
                <w:rFonts w:ascii="Courier New" w:hAnsi="Courier New" w:cs="Courier New"/>
                <w:sz w:val="22"/>
                <w:szCs w:val="22"/>
              </w:rPr>
              <w:t xml:space="preserve"> руб.,</w:t>
            </w:r>
          </w:p>
          <w:p w:rsidR="00A34C7E" w:rsidRPr="00DF120C" w:rsidRDefault="00A34C7E" w:rsidP="00A34C7E">
            <w:pPr>
              <w:tabs>
                <w:tab w:val="left" w:pos="5143"/>
              </w:tabs>
              <w:contextualSpacing/>
              <w:rPr>
                <w:rFonts w:ascii="Courier New" w:hAnsi="Courier New" w:cs="Courier New"/>
              </w:rPr>
            </w:pPr>
            <w:r w:rsidRPr="00DF120C">
              <w:rPr>
                <w:rFonts w:ascii="Courier New" w:hAnsi="Courier New" w:cs="Courier New"/>
                <w:sz w:val="22"/>
                <w:szCs w:val="22"/>
              </w:rPr>
              <w:t xml:space="preserve">в т.ч.     2023- </w:t>
            </w:r>
            <w:r w:rsidR="004453FE">
              <w:rPr>
                <w:rFonts w:ascii="Courier New" w:hAnsi="Courier New" w:cs="Courier New"/>
                <w:sz w:val="22"/>
                <w:szCs w:val="22"/>
              </w:rPr>
              <w:t xml:space="preserve">42 382 200,0 </w:t>
            </w:r>
            <w:r w:rsidRPr="00DF120C">
              <w:rPr>
                <w:rFonts w:ascii="Courier New" w:hAnsi="Courier New" w:cs="Courier New"/>
                <w:sz w:val="22"/>
                <w:szCs w:val="22"/>
              </w:rPr>
              <w:t>руб.</w:t>
            </w:r>
            <w:r w:rsidRPr="00DF120C">
              <w:rPr>
                <w:rFonts w:ascii="Courier New" w:hAnsi="Courier New" w:cs="Courier New"/>
                <w:sz w:val="22"/>
                <w:szCs w:val="22"/>
              </w:rPr>
              <w:tab/>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2024- 30 570 200,0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2025- 25 146 300,0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2026- 22 611 400,0 руб.           </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б) средства, планируемые к привлечению из областного бюджета-  125 618 000,0 руб., в т.ч.</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2023- 45 618 000,0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2024- 40 000 000,0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2025- 40 000 000,0 руб.</w:t>
            </w:r>
          </w:p>
          <w:p w:rsidR="00A34C7E" w:rsidRPr="00DF120C" w:rsidRDefault="00A34C7E" w:rsidP="00A34C7E">
            <w:pPr>
              <w:contextualSpacing/>
              <w:rPr>
                <w:rFonts w:ascii="Courier New" w:hAnsi="Courier New" w:cs="Courier New"/>
              </w:rPr>
            </w:pPr>
            <w:r w:rsidRPr="00DF120C">
              <w:rPr>
                <w:rFonts w:ascii="Courier New" w:hAnsi="Courier New" w:cs="Courier New"/>
                <w:sz w:val="22"/>
                <w:szCs w:val="22"/>
              </w:rPr>
              <w:t xml:space="preserve">           2026- 0,0 руб.</w:t>
            </w:r>
          </w:p>
          <w:p w:rsidR="00A34C7E" w:rsidRPr="00DF120C" w:rsidRDefault="00A34C7E" w:rsidP="00A34C7E">
            <w:pPr>
              <w:contextualSpacing/>
              <w:rPr>
                <w:rFonts w:ascii="Courier New" w:hAnsi="Courier New" w:cs="Courier New"/>
                <w:color w:val="FF0000"/>
              </w:rPr>
            </w:pPr>
          </w:p>
        </w:tc>
      </w:tr>
      <w:tr w:rsidR="00A34C7E" w:rsidRPr="00217426" w:rsidTr="00A34C7E">
        <w:trPr>
          <w:trHeight w:val="259"/>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Важнейшие целевые индикаторы и показатели</w:t>
            </w:r>
          </w:p>
        </w:tc>
        <w:tc>
          <w:tcPr>
            <w:tcW w:w="7973" w:type="dxa"/>
          </w:tcPr>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Количество введенных объектов коммунальной инфраструктуры в эксплуатацию.</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Уровень износа объектов коммунальной инфраструктуры.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Доля отремонтированных муниципальных объектов коммунальной инфраструктуры от общего числа муниципальных объектов коммунальной инфраструктуры.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Количество отремонтированных муниципальных объектов коммунальной инфраструктуры.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поставки в установленном порядке таких объектов на учет в качестве бесхозяйных объектов недвижимого имущества и затем признания права муниципальной собственности на такие бесхозяйные объекты недвижимого имущества;</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Установка приборов учета холодного и горячего водоснабжения.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Сокращение объемов электрической энергии, используемой при передаче (транспортировке) воды.</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Повышение энергетической эффективности уличного освещения и систем освещения зданий, строений и сооружений.</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Обучение специалистов в области энергосбережения и повышения энергетической эффективности. </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Протяженность отремонтированных автомобильных дорог.</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Объем введённого в эксплуатацию барьерного ограждения в местах концентрации дорожно-транспортных происшествий на дорогах общего пользования местного значения.</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Ввод (приобретение) жилья для граждан, проживающих в сельской местности, в том числе для молодых семей и молодых специалистов.</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 xml:space="preserve">Сокращение общего числа семей, нуждающихся в улучшении </w:t>
            </w:r>
            <w:r w:rsidRPr="00217426">
              <w:rPr>
                <w:rFonts w:ascii="Courier New" w:hAnsi="Courier New" w:cs="Courier New"/>
                <w:sz w:val="22"/>
                <w:szCs w:val="22"/>
              </w:rPr>
              <w:lastRenderedPageBreak/>
              <w:t>жилищных условий в сельской местности.</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Ввод в действие общеобразовательных учреждений.</w:t>
            </w:r>
          </w:p>
          <w:p w:rsidR="00A34C7E" w:rsidRPr="00217426" w:rsidRDefault="00A34C7E" w:rsidP="00A34C7E">
            <w:pPr>
              <w:jc w:val="both"/>
              <w:rPr>
                <w:rFonts w:ascii="Courier New" w:hAnsi="Courier New" w:cs="Courier New"/>
              </w:rPr>
            </w:pPr>
            <w:proofErr w:type="gramStart"/>
            <w:r w:rsidRPr="00217426">
              <w:rPr>
                <w:rFonts w:ascii="Courier New" w:hAnsi="Courier New" w:cs="Courier New"/>
                <w:sz w:val="22"/>
                <w:szCs w:val="22"/>
              </w:rPr>
              <w:t>Сокращение числа обучающихся в общеобразовательных учреждениях, находящихся в аварийном состоянии, в сельской местности.</w:t>
            </w:r>
            <w:proofErr w:type="gramEnd"/>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Прирост сельского населения, обеспеченного фельдшерско-акушерскими пунктами (офисами врачей общей практики) (нарастающим итогом).</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Прирост сельского населения, обеспеченного плоскостными спортивными сооружениями (нарастающим итогом).</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Уровень обеспеченности сельского населения питьевой водой.</w:t>
            </w:r>
          </w:p>
        </w:tc>
      </w:tr>
      <w:tr w:rsidR="00A34C7E" w:rsidRPr="00217426" w:rsidTr="00A34C7E">
        <w:trPr>
          <w:trHeight w:val="840"/>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lastRenderedPageBreak/>
              <w:t>Ожидаемые конечные результаты реализации программы</w:t>
            </w:r>
          </w:p>
          <w:p w:rsidR="00A34C7E" w:rsidRPr="00217426" w:rsidRDefault="00A34C7E" w:rsidP="00A34C7E">
            <w:pPr>
              <w:rPr>
                <w:rFonts w:ascii="Courier New" w:hAnsi="Courier New" w:cs="Courier New"/>
              </w:rPr>
            </w:pPr>
          </w:p>
        </w:tc>
        <w:tc>
          <w:tcPr>
            <w:tcW w:w="7973" w:type="dxa"/>
          </w:tcPr>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1)Снизить уровень износа объектов коммунальной инфраструктуры с 87 до 60%.</w:t>
            </w:r>
          </w:p>
          <w:p w:rsidR="00A34C7E" w:rsidRPr="00217426" w:rsidRDefault="00A34C7E" w:rsidP="00A34C7E">
            <w:pPr>
              <w:autoSpaceDE w:val="0"/>
              <w:autoSpaceDN w:val="0"/>
              <w:adjustRightInd w:val="0"/>
              <w:jc w:val="both"/>
              <w:rPr>
                <w:rFonts w:ascii="Courier New" w:hAnsi="Courier New" w:cs="Courier New"/>
              </w:rPr>
            </w:pPr>
            <w:r w:rsidRPr="00217426">
              <w:rPr>
                <w:rFonts w:ascii="Courier New" w:hAnsi="Courier New" w:cs="Courier New"/>
                <w:sz w:val="22"/>
                <w:szCs w:val="22"/>
              </w:rPr>
              <w:t>2)Сократить долю неэффективных расходов в сфере жилищно-коммунального хозяйства в общем объеме расходов в бюджетах всех уровней.</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3)Повысить качество предоставляемых потребителям коммунальных услуг.</w:t>
            </w:r>
          </w:p>
          <w:p w:rsidR="00A34C7E" w:rsidRPr="00217426" w:rsidRDefault="00A34C7E" w:rsidP="00A34C7E">
            <w:pPr>
              <w:tabs>
                <w:tab w:val="left" w:pos="437"/>
              </w:tabs>
              <w:autoSpaceDE w:val="0"/>
              <w:autoSpaceDN w:val="0"/>
              <w:adjustRightInd w:val="0"/>
              <w:spacing w:line="317" w:lineRule="exact"/>
              <w:ind w:firstLine="19"/>
              <w:contextualSpacing/>
              <w:jc w:val="both"/>
              <w:rPr>
                <w:rFonts w:ascii="Courier New" w:hAnsi="Courier New" w:cs="Courier New"/>
              </w:rPr>
            </w:pPr>
            <w:r w:rsidRPr="00217426">
              <w:rPr>
                <w:rFonts w:ascii="Courier New" w:hAnsi="Courier New" w:cs="Courier New"/>
                <w:sz w:val="22"/>
                <w:szCs w:val="22"/>
              </w:rPr>
              <w:t>4)Ввод (приобретение) жилья для граждан, проживающих в сельской местности – 9300 кв.м.;</w:t>
            </w:r>
          </w:p>
          <w:p w:rsidR="00A34C7E" w:rsidRPr="00217426" w:rsidRDefault="00A34C7E" w:rsidP="00A34C7E">
            <w:pPr>
              <w:tabs>
                <w:tab w:val="left" w:pos="437"/>
              </w:tabs>
              <w:autoSpaceDE w:val="0"/>
              <w:autoSpaceDN w:val="0"/>
              <w:adjustRightInd w:val="0"/>
              <w:spacing w:line="317" w:lineRule="exact"/>
              <w:ind w:firstLine="19"/>
              <w:contextualSpacing/>
              <w:rPr>
                <w:rFonts w:ascii="Courier New" w:hAnsi="Courier New" w:cs="Courier New"/>
              </w:rPr>
            </w:pPr>
            <w:r w:rsidRPr="00217426">
              <w:rPr>
                <w:rFonts w:ascii="Courier New" w:hAnsi="Courier New" w:cs="Courier New"/>
                <w:sz w:val="22"/>
                <w:szCs w:val="22"/>
              </w:rPr>
              <w:t>5) Ввод (приобретение) жилья для молодых специалистов по договору найма – 5904 кв.м.;</w:t>
            </w:r>
          </w:p>
          <w:p w:rsidR="00A34C7E" w:rsidRPr="00217426" w:rsidRDefault="00A34C7E" w:rsidP="00A34C7E">
            <w:pPr>
              <w:tabs>
                <w:tab w:val="left" w:pos="437"/>
              </w:tabs>
              <w:autoSpaceDE w:val="0"/>
              <w:autoSpaceDN w:val="0"/>
              <w:adjustRightInd w:val="0"/>
              <w:spacing w:line="317" w:lineRule="exact"/>
              <w:ind w:firstLine="19"/>
              <w:contextualSpacing/>
              <w:jc w:val="both"/>
              <w:rPr>
                <w:rFonts w:ascii="Courier New" w:hAnsi="Courier New" w:cs="Courier New"/>
              </w:rPr>
            </w:pPr>
            <w:r w:rsidRPr="00217426">
              <w:rPr>
                <w:rFonts w:ascii="Courier New" w:hAnsi="Courier New" w:cs="Courier New"/>
                <w:sz w:val="22"/>
                <w:szCs w:val="22"/>
              </w:rPr>
              <w:t>6) Ввод в действие общеобразовательных организаций на 580 новых ученических мест;</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7) Увеличение количества привлеченных к занятиям физической культурой и спортом граждан, проживающих в сельской местности на 2,8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8) Прирост сельского населения, обеспеченного фельдшерско-акушерскими пунктами (офисами врачей общей практики) (нарастающим итогом) – 4,8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contextualSpacing/>
              <w:jc w:val="both"/>
              <w:rPr>
                <w:rFonts w:ascii="Courier New" w:hAnsi="Courier New" w:cs="Courier New"/>
              </w:rPr>
            </w:pPr>
            <w:r w:rsidRPr="00217426">
              <w:rPr>
                <w:rFonts w:ascii="Courier New" w:hAnsi="Courier New" w:cs="Courier New"/>
                <w:sz w:val="22"/>
                <w:szCs w:val="22"/>
              </w:rPr>
              <w:t xml:space="preserve">9) Прирост сельского населения, обеспеченного учреждениями культурно - </w:t>
            </w:r>
            <w:proofErr w:type="spellStart"/>
            <w:r w:rsidRPr="00217426">
              <w:rPr>
                <w:rFonts w:ascii="Courier New" w:hAnsi="Courier New" w:cs="Courier New"/>
                <w:sz w:val="22"/>
                <w:szCs w:val="22"/>
              </w:rPr>
              <w:t>досугового</w:t>
            </w:r>
            <w:proofErr w:type="spellEnd"/>
            <w:r w:rsidRPr="00217426">
              <w:rPr>
                <w:rFonts w:ascii="Courier New" w:hAnsi="Courier New" w:cs="Courier New"/>
                <w:sz w:val="22"/>
                <w:szCs w:val="22"/>
              </w:rPr>
              <w:t xml:space="preserve"> типа (нарастающим итогом) – 6,0 тыс</w:t>
            </w:r>
            <w:proofErr w:type="gramStart"/>
            <w:r w:rsidRPr="00217426">
              <w:rPr>
                <w:rFonts w:ascii="Courier New" w:hAnsi="Courier New" w:cs="Courier New"/>
                <w:sz w:val="22"/>
                <w:szCs w:val="22"/>
              </w:rPr>
              <w:t>.ч</w:t>
            </w:r>
            <w:proofErr w:type="gramEnd"/>
            <w:r w:rsidRPr="00217426">
              <w:rPr>
                <w:rFonts w:ascii="Courier New" w:hAnsi="Courier New" w:cs="Courier New"/>
                <w:sz w:val="22"/>
                <w:szCs w:val="22"/>
              </w:rPr>
              <w:t>ел.;</w:t>
            </w:r>
          </w:p>
          <w:p w:rsidR="00A34C7E" w:rsidRPr="00217426" w:rsidRDefault="00A34C7E" w:rsidP="00A34C7E">
            <w:pPr>
              <w:jc w:val="both"/>
              <w:rPr>
                <w:rFonts w:ascii="Courier New" w:hAnsi="Courier New" w:cs="Courier New"/>
              </w:rPr>
            </w:pPr>
            <w:r w:rsidRPr="00217426">
              <w:rPr>
                <w:rFonts w:ascii="Courier New" w:hAnsi="Courier New" w:cs="Courier New"/>
                <w:sz w:val="22"/>
                <w:szCs w:val="22"/>
              </w:rPr>
              <w:t>10) Уровень обеспеченности сельского населения питьевой водой- 38,9%</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 xml:space="preserve">11) Ежегодное снижение потребления энергоресурсов на единицу валового муниципального продукта не менее 3% и 9% - за весь период реализации программы; </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12) Увеличение протяженности участков автомобильных дорог, на которых выполнен капитальный ремонт с целью доведения их до нормативных требований –</w:t>
            </w:r>
            <w:r w:rsidR="00D20FD1" w:rsidRPr="00217426">
              <w:rPr>
                <w:rFonts w:ascii="Courier New" w:hAnsi="Courier New" w:cs="Courier New"/>
                <w:sz w:val="22"/>
                <w:szCs w:val="22"/>
              </w:rPr>
              <w:fldChar w:fldCharType="begin"/>
            </w:r>
            <w:r w:rsidRPr="00217426">
              <w:rPr>
                <w:rFonts w:ascii="Courier New" w:hAnsi="Courier New" w:cs="Courier New"/>
                <w:sz w:val="22"/>
                <w:szCs w:val="22"/>
              </w:rPr>
              <w:instrText xml:space="preserve"> MERGEFIELD "Протяженность_дорог" </w:instrText>
            </w:r>
            <w:r w:rsidR="00D20FD1" w:rsidRPr="00217426">
              <w:rPr>
                <w:rFonts w:ascii="Courier New" w:hAnsi="Courier New" w:cs="Courier New"/>
                <w:sz w:val="22"/>
                <w:szCs w:val="22"/>
              </w:rPr>
              <w:fldChar w:fldCharType="separate"/>
            </w:r>
            <w:r w:rsidRPr="00217426">
              <w:rPr>
                <w:rFonts w:ascii="Courier New" w:hAnsi="Courier New" w:cs="Courier New"/>
                <w:noProof/>
                <w:sz w:val="22"/>
                <w:szCs w:val="22"/>
              </w:rPr>
              <w:t>21,8</w:t>
            </w:r>
            <w:r w:rsidR="00D20FD1" w:rsidRPr="00217426">
              <w:rPr>
                <w:rFonts w:ascii="Courier New" w:hAnsi="Courier New" w:cs="Courier New"/>
                <w:sz w:val="22"/>
                <w:szCs w:val="22"/>
              </w:rPr>
              <w:fldChar w:fldCharType="end"/>
            </w:r>
            <w:r w:rsidRPr="00217426">
              <w:rPr>
                <w:rFonts w:ascii="Courier New" w:hAnsi="Courier New" w:cs="Courier New"/>
                <w:sz w:val="22"/>
                <w:szCs w:val="22"/>
              </w:rPr>
              <w:t xml:space="preserve"> км.</w:t>
            </w:r>
          </w:p>
          <w:p w:rsidR="00A34C7E" w:rsidRPr="00217426" w:rsidRDefault="00A34C7E" w:rsidP="00A34C7E">
            <w:pPr>
              <w:spacing w:line="0" w:lineRule="atLeast"/>
              <w:jc w:val="both"/>
              <w:rPr>
                <w:rFonts w:ascii="Courier New" w:hAnsi="Courier New" w:cs="Courier New"/>
              </w:rPr>
            </w:pPr>
            <w:r w:rsidRPr="00217426">
              <w:rPr>
                <w:rFonts w:ascii="Courier New" w:hAnsi="Courier New" w:cs="Courier New"/>
                <w:sz w:val="22"/>
                <w:szCs w:val="22"/>
              </w:rPr>
              <w:t>13) Снижение уровня износа объектов коммунальной инфраструктуры.</w:t>
            </w:r>
          </w:p>
        </w:tc>
      </w:tr>
      <w:tr w:rsidR="00A34C7E" w:rsidRPr="00545206" w:rsidTr="00A34C7E">
        <w:trPr>
          <w:trHeight w:val="287"/>
        </w:trPr>
        <w:tc>
          <w:tcPr>
            <w:tcW w:w="2234" w:type="dxa"/>
          </w:tcPr>
          <w:p w:rsidR="00A34C7E" w:rsidRPr="00217426" w:rsidRDefault="00A34C7E" w:rsidP="00A34C7E">
            <w:pPr>
              <w:rPr>
                <w:rFonts w:ascii="Courier New" w:hAnsi="Courier New" w:cs="Courier New"/>
              </w:rPr>
            </w:pPr>
            <w:r w:rsidRPr="00217426">
              <w:rPr>
                <w:rFonts w:ascii="Courier New" w:hAnsi="Courier New" w:cs="Courier New"/>
                <w:sz w:val="22"/>
                <w:szCs w:val="22"/>
              </w:rPr>
              <w:t xml:space="preserve">Система организации </w:t>
            </w:r>
            <w:proofErr w:type="gramStart"/>
            <w:r w:rsidRPr="00217426">
              <w:rPr>
                <w:rFonts w:ascii="Courier New" w:hAnsi="Courier New" w:cs="Courier New"/>
                <w:sz w:val="22"/>
                <w:szCs w:val="22"/>
              </w:rPr>
              <w:t>контроля за</w:t>
            </w:r>
            <w:proofErr w:type="gramEnd"/>
            <w:r w:rsidRPr="00217426">
              <w:rPr>
                <w:rFonts w:ascii="Courier New" w:hAnsi="Courier New" w:cs="Courier New"/>
                <w:sz w:val="22"/>
                <w:szCs w:val="22"/>
              </w:rPr>
              <w:t xml:space="preserve"> исполнением программы</w:t>
            </w:r>
          </w:p>
        </w:tc>
        <w:tc>
          <w:tcPr>
            <w:tcW w:w="7973" w:type="dxa"/>
          </w:tcPr>
          <w:p w:rsidR="00A34C7E" w:rsidRPr="00545206" w:rsidRDefault="00A34C7E" w:rsidP="00A34C7E">
            <w:pPr>
              <w:jc w:val="both"/>
              <w:rPr>
                <w:rFonts w:ascii="Courier New" w:hAnsi="Courier New" w:cs="Courier New"/>
              </w:rPr>
            </w:pPr>
            <w:proofErr w:type="gramStart"/>
            <w:r w:rsidRPr="00217426">
              <w:rPr>
                <w:rFonts w:ascii="Courier New" w:hAnsi="Courier New" w:cs="Courier New"/>
                <w:sz w:val="22"/>
                <w:szCs w:val="22"/>
              </w:rPr>
              <w:t>Контроль за</w:t>
            </w:r>
            <w:proofErr w:type="gramEnd"/>
            <w:r w:rsidRPr="00217426">
              <w:rPr>
                <w:rFonts w:ascii="Courier New" w:hAnsi="Courier New" w:cs="Courier New"/>
                <w:sz w:val="22"/>
                <w:szCs w:val="22"/>
              </w:rPr>
              <w:t xml:space="preserve"> ходом реализации программы осуществляет Администрация МО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 в соответствии с её полномочиями, установленными федеральным и областным законодательством, и Министерством Жилищной политики, энергетики и транспорта Иркутской области. Отчет о реализации программы выносится на Думу МО «</w:t>
            </w:r>
            <w:proofErr w:type="spellStart"/>
            <w:r w:rsidRPr="00217426">
              <w:rPr>
                <w:rFonts w:ascii="Courier New" w:hAnsi="Courier New" w:cs="Courier New"/>
                <w:sz w:val="22"/>
                <w:szCs w:val="22"/>
              </w:rPr>
              <w:t>Аларский</w:t>
            </w:r>
            <w:proofErr w:type="spellEnd"/>
            <w:r w:rsidRPr="00217426">
              <w:rPr>
                <w:rFonts w:ascii="Courier New" w:hAnsi="Courier New" w:cs="Courier New"/>
                <w:sz w:val="22"/>
                <w:szCs w:val="22"/>
              </w:rPr>
              <w:t xml:space="preserve"> район».</w:t>
            </w:r>
          </w:p>
        </w:tc>
      </w:tr>
    </w:tbl>
    <w:p w:rsidR="00A34C7E" w:rsidRDefault="00A34C7E" w:rsidP="00A34C7E">
      <w:pPr>
        <w:autoSpaceDE w:val="0"/>
        <w:autoSpaceDN w:val="0"/>
        <w:adjustRightInd w:val="0"/>
        <w:jc w:val="center"/>
        <w:rPr>
          <w:rFonts w:ascii="Arial" w:hAnsi="Arial" w:cs="Arial"/>
        </w:rPr>
      </w:pPr>
    </w:p>
    <w:p w:rsidR="00804CA0" w:rsidRDefault="00804CA0" w:rsidP="00A34C7E">
      <w:pPr>
        <w:ind w:firstLine="709"/>
        <w:jc w:val="right"/>
        <w:rPr>
          <w:rFonts w:ascii="Courier New" w:hAnsi="Courier New" w:cs="Courier New"/>
          <w:sz w:val="22"/>
          <w:szCs w:val="22"/>
        </w:rPr>
      </w:pP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Приложение 2</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0A5AE6" w:rsidRDefault="000A5AE6" w:rsidP="000A5AE6">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13.03.2023</w:t>
      </w:r>
      <w:r w:rsidRPr="00D73E97">
        <w:rPr>
          <w:rFonts w:ascii="Courier New" w:hAnsi="Courier New" w:cs="Courier New"/>
          <w:sz w:val="22"/>
          <w:szCs w:val="22"/>
        </w:rPr>
        <w:t xml:space="preserve"> г. №</w:t>
      </w:r>
      <w:r>
        <w:rPr>
          <w:rFonts w:ascii="Courier New" w:hAnsi="Courier New" w:cs="Courier New"/>
          <w:sz w:val="22"/>
          <w:szCs w:val="22"/>
        </w:rPr>
        <w:t xml:space="preserve"> 181-П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lastRenderedPageBreak/>
        <w:t>Приложение 1</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autoSpaceDE w:val="0"/>
        <w:autoSpaceDN w:val="0"/>
        <w:adjustRightInd w:val="0"/>
        <w:jc w:val="center"/>
        <w:rPr>
          <w:rFonts w:ascii="Arial" w:hAnsi="Arial" w:cs="Arial"/>
        </w:rPr>
      </w:pPr>
    </w:p>
    <w:p w:rsidR="00A34C7E" w:rsidRPr="00545206" w:rsidRDefault="00A34C7E" w:rsidP="00A34C7E">
      <w:pPr>
        <w:autoSpaceDE w:val="0"/>
        <w:autoSpaceDN w:val="0"/>
        <w:adjustRightInd w:val="0"/>
        <w:jc w:val="center"/>
        <w:rPr>
          <w:rFonts w:ascii="Arial" w:hAnsi="Arial" w:cs="Arial"/>
        </w:rPr>
      </w:pPr>
      <w:r w:rsidRPr="00545206">
        <w:rPr>
          <w:rFonts w:ascii="Arial" w:hAnsi="Arial" w:cs="Arial"/>
        </w:rPr>
        <w:t>Раздел 4. Обоснование ресурсного обеспечения программы</w:t>
      </w:r>
    </w:p>
    <w:p w:rsidR="00A34C7E" w:rsidRPr="00545206" w:rsidRDefault="00A34C7E" w:rsidP="00A34C7E">
      <w:pPr>
        <w:autoSpaceDE w:val="0"/>
        <w:autoSpaceDN w:val="0"/>
        <w:adjustRightInd w:val="0"/>
        <w:ind w:firstLine="709"/>
        <w:jc w:val="center"/>
        <w:rPr>
          <w:rFonts w:ascii="Arial" w:hAnsi="Arial" w:cs="Arial"/>
          <w:b/>
        </w:rPr>
      </w:pPr>
    </w:p>
    <w:p w:rsidR="00A34C7E" w:rsidRDefault="00A34C7E" w:rsidP="00A34C7E">
      <w:pPr>
        <w:ind w:firstLine="709"/>
        <w:jc w:val="both"/>
        <w:rPr>
          <w:rFonts w:ascii="Arial" w:hAnsi="Arial" w:cs="Arial"/>
          <w:lang w:eastAsia="en-US"/>
        </w:rPr>
      </w:pPr>
      <w:r w:rsidRPr="00545206">
        <w:rPr>
          <w:rFonts w:ascii="Arial" w:hAnsi="Arial" w:cs="Arial"/>
          <w:lang w:eastAsia="en-US"/>
        </w:rPr>
        <w:t>Финансирование программы осуществляется за счет средств местного бюджета на реализацию проектов и мероприятий оптимизации и повышения к</w:t>
      </w:r>
      <w:r>
        <w:rPr>
          <w:rFonts w:ascii="Arial" w:hAnsi="Arial" w:cs="Arial"/>
          <w:lang w:eastAsia="en-US"/>
        </w:rPr>
        <w:t>ачества муниципальных услуг в муниципальном образовании</w:t>
      </w:r>
      <w:r w:rsidRPr="00545206">
        <w:rPr>
          <w:rFonts w:ascii="Arial" w:hAnsi="Arial" w:cs="Arial"/>
          <w:lang w:eastAsia="en-US"/>
        </w:rPr>
        <w:t xml:space="preserve"> «</w:t>
      </w:r>
      <w:proofErr w:type="spellStart"/>
      <w:r w:rsidRPr="00545206">
        <w:rPr>
          <w:rFonts w:ascii="Arial" w:hAnsi="Arial" w:cs="Arial"/>
          <w:lang w:eastAsia="en-US"/>
        </w:rPr>
        <w:t>Аларский</w:t>
      </w:r>
      <w:proofErr w:type="spellEnd"/>
      <w:r w:rsidRPr="00545206">
        <w:rPr>
          <w:rFonts w:ascii="Arial" w:hAnsi="Arial" w:cs="Arial"/>
          <w:lang w:eastAsia="en-US"/>
        </w:rPr>
        <w:t xml:space="preserve"> район» на условиях </w:t>
      </w:r>
      <w:proofErr w:type="spellStart"/>
      <w:r w:rsidRPr="00545206">
        <w:rPr>
          <w:rFonts w:ascii="Arial" w:hAnsi="Arial" w:cs="Arial"/>
          <w:lang w:eastAsia="en-US"/>
        </w:rPr>
        <w:t>софинансирования</w:t>
      </w:r>
      <w:proofErr w:type="spellEnd"/>
      <w:r w:rsidRPr="00545206">
        <w:rPr>
          <w:rFonts w:ascii="Arial" w:hAnsi="Arial" w:cs="Arial"/>
          <w:lang w:eastAsia="en-US"/>
        </w:rPr>
        <w:t xml:space="preserve"> из областного бюджета (по согласованию).</w:t>
      </w:r>
    </w:p>
    <w:p w:rsidR="00A34C7E" w:rsidRPr="00545206" w:rsidRDefault="00A34C7E" w:rsidP="00A34C7E">
      <w:pPr>
        <w:ind w:firstLine="709"/>
        <w:jc w:val="both"/>
        <w:rPr>
          <w:rFonts w:ascii="Arial" w:hAnsi="Arial" w:cs="Arial"/>
          <w:lang w:eastAsia="en-US"/>
        </w:rPr>
      </w:pPr>
    </w:p>
    <w:tbl>
      <w:tblPr>
        <w:tblW w:w="10221" w:type="dxa"/>
        <w:tblInd w:w="93" w:type="dxa"/>
        <w:tblLook w:val="00A0"/>
      </w:tblPr>
      <w:tblGrid>
        <w:gridCol w:w="10221"/>
      </w:tblGrid>
      <w:tr w:rsidR="00A34C7E" w:rsidRPr="00545206" w:rsidTr="00A34C7E">
        <w:trPr>
          <w:trHeight w:val="1170"/>
        </w:trPr>
        <w:tc>
          <w:tcPr>
            <w:tcW w:w="10221" w:type="dxa"/>
            <w:tcBorders>
              <w:top w:val="nil"/>
              <w:left w:val="nil"/>
              <w:bottom w:val="nil"/>
              <w:right w:val="nil"/>
            </w:tcBorders>
            <w:vAlign w:val="bottom"/>
          </w:tcPr>
          <w:p w:rsidR="004453FE" w:rsidRPr="004453FE" w:rsidRDefault="004453FE" w:rsidP="004453FE">
            <w:pPr>
              <w:contextualSpacing/>
              <w:rPr>
                <w:rFonts w:ascii="Arial" w:hAnsi="Arial" w:cs="Arial"/>
                <w:b/>
              </w:rPr>
            </w:pPr>
            <w:r w:rsidRPr="004453FE">
              <w:rPr>
                <w:rFonts w:ascii="Arial" w:hAnsi="Arial" w:cs="Arial"/>
                <w:b/>
              </w:rPr>
              <w:t xml:space="preserve">Общий объем финансирования составляет – 246 328 100,0 </w:t>
            </w:r>
            <w:r w:rsidRPr="004453FE">
              <w:rPr>
                <w:rFonts w:ascii="Arial" w:hAnsi="Arial" w:cs="Arial"/>
                <w:b/>
                <w:bCs/>
              </w:rPr>
              <w:t>руб.</w:t>
            </w:r>
          </w:p>
          <w:p w:rsidR="004453FE" w:rsidRPr="004453FE" w:rsidRDefault="004453FE" w:rsidP="004453FE">
            <w:pPr>
              <w:contextualSpacing/>
              <w:rPr>
                <w:rFonts w:ascii="Arial" w:hAnsi="Arial" w:cs="Arial"/>
                <w:b/>
              </w:rPr>
            </w:pPr>
            <w:r w:rsidRPr="004453FE">
              <w:rPr>
                <w:rFonts w:ascii="Arial" w:hAnsi="Arial" w:cs="Arial"/>
                <w:b/>
              </w:rPr>
              <w:t>В т.ч.  2023- 88 000 200,0 руб.</w:t>
            </w:r>
          </w:p>
          <w:p w:rsidR="004453FE" w:rsidRPr="004453FE" w:rsidRDefault="004453FE" w:rsidP="004453FE">
            <w:pPr>
              <w:contextualSpacing/>
              <w:rPr>
                <w:rFonts w:ascii="Arial" w:hAnsi="Arial" w:cs="Arial"/>
                <w:b/>
              </w:rPr>
            </w:pPr>
            <w:r w:rsidRPr="004453FE">
              <w:rPr>
                <w:rFonts w:ascii="Arial" w:hAnsi="Arial" w:cs="Arial"/>
                <w:b/>
              </w:rPr>
              <w:t xml:space="preserve">           2024- 70 570 200,0 руб.</w:t>
            </w:r>
          </w:p>
          <w:p w:rsidR="004453FE" w:rsidRPr="004453FE" w:rsidRDefault="004453FE" w:rsidP="004453FE">
            <w:pPr>
              <w:contextualSpacing/>
              <w:rPr>
                <w:rFonts w:ascii="Arial" w:hAnsi="Arial" w:cs="Arial"/>
                <w:b/>
              </w:rPr>
            </w:pPr>
            <w:r w:rsidRPr="004453FE">
              <w:rPr>
                <w:rFonts w:ascii="Arial" w:hAnsi="Arial" w:cs="Arial"/>
                <w:b/>
              </w:rPr>
              <w:t xml:space="preserve">           2025- 65 146 300,0 руб.</w:t>
            </w:r>
          </w:p>
          <w:p w:rsidR="004453FE" w:rsidRPr="004453FE" w:rsidRDefault="004453FE" w:rsidP="004453FE">
            <w:pPr>
              <w:contextualSpacing/>
              <w:rPr>
                <w:rFonts w:ascii="Arial" w:hAnsi="Arial" w:cs="Arial"/>
                <w:b/>
              </w:rPr>
            </w:pPr>
            <w:r w:rsidRPr="004453FE">
              <w:rPr>
                <w:rFonts w:ascii="Arial" w:hAnsi="Arial" w:cs="Arial"/>
                <w:b/>
              </w:rPr>
              <w:t xml:space="preserve">           2026- 22 611 400,0 руб.           </w:t>
            </w:r>
          </w:p>
          <w:p w:rsidR="004453FE" w:rsidRPr="004453FE" w:rsidRDefault="004453FE" w:rsidP="004453FE">
            <w:pPr>
              <w:contextualSpacing/>
              <w:rPr>
                <w:rFonts w:ascii="Arial" w:hAnsi="Arial" w:cs="Arial"/>
                <w:b/>
              </w:rPr>
            </w:pPr>
            <w:r w:rsidRPr="004453FE">
              <w:rPr>
                <w:rFonts w:ascii="Arial" w:hAnsi="Arial" w:cs="Arial"/>
                <w:b/>
              </w:rPr>
              <w:t>а) средства районного бюджета – 120 710 100,0 руб.,</w:t>
            </w:r>
          </w:p>
          <w:p w:rsidR="004453FE" w:rsidRPr="004453FE" w:rsidRDefault="004453FE" w:rsidP="004453FE">
            <w:pPr>
              <w:tabs>
                <w:tab w:val="left" w:pos="5143"/>
              </w:tabs>
              <w:contextualSpacing/>
              <w:rPr>
                <w:rFonts w:ascii="Arial" w:hAnsi="Arial" w:cs="Arial"/>
                <w:b/>
              </w:rPr>
            </w:pPr>
            <w:r w:rsidRPr="004453FE">
              <w:rPr>
                <w:rFonts w:ascii="Arial" w:hAnsi="Arial" w:cs="Arial"/>
                <w:b/>
              </w:rPr>
              <w:t>в т.ч.  2023- 42 382 200,0 руб.</w:t>
            </w:r>
            <w:r w:rsidRPr="004453FE">
              <w:rPr>
                <w:rFonts w:ascii="Arial" w:hAnsi="Arial" w:cs="Arial"/>
                <w:b/>
              </w:rPr>
              <w:tab/>
            </w:r>
          </w:p>
          <w:p w:rsidR="004453FE" w:rsidRPr="004453FE" w:rsidRDefault="004453FE" w:rsidP="004453FE">
            <w:pPr>
              <w:contextualSpacing/>
              <w:rPr>
                <w:rFonts w:ascii="Arial" w:hAnsi="Arial" w:cs="Arial"/>
                <w:b/>
              </w:rPr>
            </w:pPr>
            <w:r w:rsidRPr="004453FE">
              <w:rPr>
                <w:rFonts w:ascii="Arial" w:hAnsi="Arial" w:cs="Arial"/>
                <w:b/>
              </w:rPr>
              <w:t xml:space="preserve">           2024- 30 570 200,0 руб.</w:t>
            </w:r>
          </w:p>
          <w:p w:rsidR="004453FE" w:rsidRPr="004453FE" w:rsidRDefault="004453FE" w:rsidP="004453FE">
            <w:pPr>
              <w:contextualSpacing/>
              <w:rPr>
                <w:rFonts w:ascii="Arial" w:hAnsi="Arial" w:cs="Arial"/>
                <w:b/>
              </w:rPr>
            </w:pPr>
            <w:r w:rsidRPr="004453FE">
              <w:rPr>
                <w:rFonts w:ascii="Arial" w:hAnsi="Arial" w:cs="Arial"/>
                <w:b/>
              </w:rPr>
              <w:t xml:space="preserve">           2025- 25 146 300,0 руб.</w:t>
            </w:r>
          </w:p>
          <w:p w:rsidR="004453FE" w:rsidRPr="004453FE" w:rsidRDefault="004453FE" w:rsidP="004453FE">
            <w:pPr>
              <w:contextualSpacing/>
              <w:rPr>
                <w:rFonts w:ascii="Arial" w:hAnsi="Arial" w:cs="Arial"/>
                <w:b/>
              </w:rPr>
            </w:pPr>
            <w:r w:rsidRPr="004453FE">
              <w:rPr>
                <w:rFonts w:ascii="Arial" w:hAnsi="Arial" w:cs="Arial"/>
                <w:b/>
              </w:rPr>
              <w:t xml:space="preserve">           2026- 22 611 400,0 руб.           </w:t>
            </w:r>
          </w:p>
          <w:p w:rsidR="004453FE" w:rsidRDefault="004453FE" w:rsidP="004453FE">
            <w:pPr>
              <w:contextualSpacing/>
              <w:rPr>
                <w:rFonts w:ascii="Arial" w:hAnsi="Arial" w:cs="Arial"/>
                <w:b/>
              </w:rPr>
            </w:pPr>
            <w:r w:rsidRPr="004453FE">
              <w:rPr>
                <w:rFonts w:ascii="Arial" w:hAnsi="Arial" w:cs="Arial"/>
                <w:b/>
              </w:rPr>
              <w:t xml:space="preserve">б) средства, планируемые к привлечению из областного бюджета-  125 618 000,0 руб., </w:t>
            </w:r>
          </w:p>
          <w:p w:rsidR="004453FE" w:rsidRPr="004453FE" w:rsidRDefault="004453FE" w:rsidP="004453FE">
            <w:pPr>
              <w:contextualSpacing/>
              <w:rPr>
                <w:rFonts w:ascii="Arial" w:hAnsi="Arial" w:cs="Arial"/>
                <w:b/>
              </w:rPr>
            </w:pPr>
            <w:r w:rsidRPr="004453FE">
              <w:rPr>
                <w:rFonts w:ascii="Arial" w:hAnsi="Arial" w:cs="Arial"/>
                <w:b/>
              </w:rPr>
              <w:t>в т.ч.  2023- 45 618 000,0 руб.</w:t>
            </w:r>
          </w:p>
          <w:p w:rsidR="004453FE" w:rsidRPr="004453FE" w:rsidRDefault="004453FE" w:rsidP="004453FE">
            <w:pPr>
              <w:contextualSpacing/>
              <w:rPr>
                <w:rFonts w:ascii="Arial" w:hAnsi="Arial" w:cs="Arial"/>
                <w:b/>
              </w:rPr>
            </w:pPr>
            <w:r w:rsidRPr="004453FE">
              <w:rPr>
                <w:rFonts w:ascii="Arial" w:hAnsi="Arial" w:cs="Arial"/>
                <w:b/>
              </w:rPr>
              <w:t xml:space="preserve">           2024- 40 000 000,0 руб.</w:t>
            </w:r>
          </w:p>
          <w:p w:rsidR="004453FE" w:rsidRPr="004453FE" w:rsidRDefault="004453FE" w:rsidP="004453FE">
            <w:pPr>
              <w:contextualSpacing/>
              <w:rPr>
                <w:rFonts w:ascii="Arial" w:hAnsi="Arial" w:cs="Arial"/>
                <w:b/>
              </w:rPr>
            </w:pPr>
            <w:r w:rsidRPr="004453FE">
              <w:rPr>
                <w:rFonts w:ascii="Arial" w:hAnsi="Arial" w:cs="Arial"/>
                <w:b/>
              </w:rPr>
              <w:t xml:space="preserve">           2025- 40 000 000,0 руб.</w:t>
            </w:r>
          </w:p>
          <w:p w:rsidR="00A34C7E" w:rsidRPr="004453FE" w:rsidRDefault="004453FE" w:rsidP="004453FE">
            <w:pPr>
              <w:jc w:val="both"/>
              <w:rPr>
                <w:rFonts w:ascii="Arial" w:hAnsi="Arial" w:cs="Arial"/>
                <w:color w:val="000000"/>
              </w:rPr>
            </w:pPr>
            <w:r w:rsidRPr="004453FE">
              <w:rPr>
                <w:rFonts w:ascii="Arial" w:hAnsi="Arial" w:cs="Arial"/>
                <w:b/>
              </w:rPr>
              <w:t xml:space="preserve">           2026- 0,0 руб.</w:t>
            </w:r>
            <w:r w:rsidR="00A34C7E" w:rsidRPr="004453FE">
              <w:rPr>
                <w:rFonts w:ascii="Arial" w:hAnsi="Arial" w:cs="Arial"/>
                <w:bCs/>
              </w:rPr>
              <w:t xml:space="preserve"> </w:t>
            </w:r>
          </w:p>
        </w:tc>
      </w:tr>
    </w:tbl>
    <w:p w:rsidR="00A34C7E" w:rsidRDefault="00A34C7E" w:rsidP="00A34C7E">
      <w:pPr>
        <w:jc w:val="right"/>
        <w:rPr>
          <w:rFonts w:ascii="Courier New" w:hAnsi="Courier New" w:cs="Courier New"/>
          <w:sz w:val="22"/>
          <w:szCs w:val="22"/>
        </w:rPr>
      </w:pP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Приложение 3</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0A5AE6" w:rsidRDefault="000A5AE6" w:rsidP="000A5AE6">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13.03.2023</w:t>
      </w:r>
      <w:r w:rsidRPr="00D73E97">
        <w:rPr>
          <w:rFonts w:ascii="Courier New" w:hAnsi="Courier New" w:cs="Courier New"/>
          <w:sz w:val="22"/>
          <w:szCs w:val="22"/>
        </w:rPr>
        <w:t xml:space="preserve"> г. №</w:t>
      </w:r>
      <w:r>
        <w:rPr>
          <w:rFonts w:ascii="Courier New" w:hAnsi="Courier New" w:cs="Courier New"/>
          <w:sz w:val="22"/>
          <w:szCs w:val="22"/>
        </w:rPr>
        <w:t xml:space="preserve"> 181-П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Pr>
          <w:rFonts w:ascii="Courier New" w:hAnsi="Courier New" w:cs="Courier New"/>
          <w:sz w:val="22"/>
          <w:szCs w:val="22"/>
        </w:rPr>
        <w:t xml:space="preserve">Приложение </w:t>
      </w:r>
      <w:r w:rsidR="00DF120C">
        <w:rPr>
          <w:rFonts w:ascii="Courier New" w:hAnsi="Courier New" w:cs="Courier New"/>
          <w:sz w:val="22"/>
          <w:szCs w:val="22"/>
        </w:rPr>
        <w:t>4</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Default="00A34C7E" w:rsidP="00A34C7E">
      <w:pPr>
        <w:jc w:val="right"/>
        <w:rPr>
          <w:rFonts w:ascii="Courier New" w:hAnsi="Courier New" w:cs="Courier New"/>
          <w:sz w:val="22"/>
          <w:szCs w:val="22"/>
        </w:rPr>
      </w:pPr>
    </w:p>
    <w:p w:rsidR="00A34C7E" w:rsidRPr="00ED7B9A" w:rsidRDefault="00A34C7E" w:rsidP="00A34C7E">
      <w:pPr>
        <w:autoSpaceDE w:val="0"/>
        <w:autoSpaceDN w:val="0"/>
        <w:adjustRightInd w:val="0"/>
        <w:jc w:val="center"/>
        <w:rPr>
          <w:rFonts w:ascii="Arial" w:hAnsi="Arial" w:cs="Arial"/>
          <w:b/>
          <w:sz w:val="30"/>
          <w:szCs w:val="30"/>
        </w:rPr>
      </w:pPr>
      <w:r w:rsidRPr="00ED7B9A">
        <w:rPr>
          <w:rFonts w:ascii="Arial" w:hAnsi="Arial" w:cs="Arial"/>
          <w:b/>
          <w:sz w:val="30"/>
          <w:szCs w:val="30"/>
        </w:rPr>
        <w:t>МУНИЦИПАЛЬНАЯ ПОДПРОГРАММА</w:t>
      </w:r>
    </w:p>
    <w:p w:rsidR="00A34C7E" w:rsidRPr="00ED7B9A" w:rsidRDefault="00A34C7E" w:rsidP="00A34C7E">
      <w:pPr>
        <w:jc w:val="center"/>
        <w:rPr>
          <w:rFonts w:ascii="Arial" w:hAnsi="Arial" w:cs="Arial"/>
          <w:b/>
          <w:sz w:val="30"/>
          <w:szCs w:val="30"/>
        </w:rPr>
      </w:pPr>
      <w:r w:rsidRPr="00ED7B9A">
        <w:rPr>
          <w:rFonts w:ascii="Arial" w:hAnsi="Arial" w:cs="Arial"/>
          <w:b/>
          <w:sz w:val="30"/>
          <w:szCs w:val="30"/>
        </w:rPr>
        <w:t>«МЕРОПРИЯТИЯ В ОБЛАСТИ СТРОИТЕЛЬСТВА, АРХИТЕКТУРЫ И ГРАДОСТРОИТЕЛЬСТВА НА 20</w:t>
      </w:r>
      <w:r>
        <w:rPr>
          <w:rFonts w:ascii="Arial" w:hAnsi="Arial" w:cs="Arial"/>
          <w:b/>
          <w:sz w:val="30"/>
          <w:szCs w:val="30"/>
        </w:rPr>
        <w:t>23</w:t>
      </w:r>
      <w:r w:rsidRPr="00ED7B9A">
        <w:rPr>
          <w:rFonts w:ascii="Arial" w:hAnsi="Arial" w:cs="Arial"/>
          <w:b/>
          <w:sz w:val="30"/>
          <w:szCs w:val="30"/>
        </w:rPr>
        <w:t>-202</w:t>
      </w:r>
      <w:r>
        <w:rPr>
          <w:rFonts w:ascii="Arial" w:hAnsi="Arial" w:cs="Arial"/>
          <w:b/>
          <w:sz w:val="30"/>
          <w:szCs w:val="30"/>
        </w:rPr>
        <w:t>6</w:t>
      </w:r>
      <w:r w:rsidRPr="00ED7B9A">
        <w:rPr>
          <w:rFonts w:ascii="Arial" w:hAnsi="Arial" w:cs="Arial"/>
          <w:b/>
          <w:sz w:val="30"/>
          <w:szCs w:val="30"/>
        </w:rPr>
        <w:t xml:space="preserve"> ГОДЫ»</w:t>
      </w:r>
    </w:p>
    <w:p w:rsidR="00A34C7E" w:rsidRPr="00ED7B9A" w:rsidRDefault="00A34C7E" w:rsidP="00A34C7E">
      <w:pPr>
        <w:autoSpaceDE w:val="0"/>
        <w:autoSpaceDN w:val="0"/>
        <w:adjustRightInd w:val="0"/>
        <w:outlineLvl w:val="1"/>
        <w:rPr>
          <w:rFonts w:ascii="Arial" w:hAnsi="Arial" w:cs="Arial"/>
        </w:rPr>
      </w:pPr>
    </w:p>
    <w:p w:rsidR="00A34C7E" w:rsidRPr="00ED7B9A" w:rsidRDefault="00A34C7E" w:rsidP="00A34C7E">
      <w:pPr>
        <w:autoSpaceDE w:val="0"/>
        <w:autoSpaceDN w:val="0"/>
        <w:adjustRightInd w:val="0"/>
        <w:jc w:val="center"/>
        <w:outlineLvl w:val="1"/>
        <w:rPr>
          <w:rFonts w:ascii="Arial" w:hAnsi="Arial" w:cs="Arial"/>
        </w:rPr>
      </w:pPr>
      <w:r w:rsidRPr="00ED7B9A">
        <w:rPr>
          <w:rFonts w:ascii="Arial" w:hAnsi="Arial" w:cs="Arial"/>
        </w:rPr>
        <w:t>Паспорт</w:t>
      </w:r>
      <w:r>
        <w:rPr>
          <w:rFonts w:ascii="Arial" w:hAnsi="Arial" w:cs="Arial"/>
        </w:rPr>
        <w:t xml:space="preserve"> </w:t>
      </w:r>
      <w:r w:rsidRPr="00ED7B9A">
        <w:rPr>
          <w:rFonts w:ascii="Arial" w:hAnsi="Arial" w:cs="Arial"/>
        </w:rPr>
        <w:t>муниципальной подпрограммы</w:t>
      </w:r>
    </w:p>
    <w:p w:rsidR="00A34C7E" w:rsidRPr="00ED7B9A" w:rsidRDefault="00A34C7E" w:rsidP="00A34C7E">
      <w:pPr>
        <w:autoSpaceDE w:val="0"/>
        <w:autoSpaceDN w:val="0"/>
        <w:adjustRightInd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6453"/>
      </w:tblGrid>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lang w:val="en-US"/>
              </w:rPr>
            </w:pPr>
            <w:r w:rsidRPr="00ED7B9A">
              <w:rPr>
                <w:rFonts w:ascii="Courier New" w:hAnsi="Courier New" w:cs="Courier New"/>
                <w:sz w:val="22"/>
                <w:szCs w:val="22"/>
              </w:rPr>
              <w:t xml:space="preserve">Наименование </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программы</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(подпрограммы)</w:t>
            </w:r>
          </w:p>
        </w:tc>
        <w:tc>
          <w:tcPr>
            <w:tcW w:w="6699" w:type="dxa"/>
          </w:tcPr>
          <w:p w:rsidR="00A34C7E" w:rsidRPr="00ED7B9A" w:rsidRDefault="00A34C7E" w:rsidP="00A34C7E">
            <w:pPr>
              <w:spacing w:after="200" w:line="276" w:lineRule="auto"/>
              <w:jc w:val="both"/>
              <w:rPr>
                <w:rFonts w:ascii="Courier New" w:hAnsi="Courier New" w:cs="Courier New"/>
              </w:rPr>
            </w:pPr>
            <w:r w:rsidRPr="00ED7B9A">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на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w:t>
            </w:r>
            <w:r>
              <w:rPr>
                <w:rFonts w:ascii="Courier New" w:hAnsi="Courier New" w:cs="Courier New"/>
                <w:sz w:val="22"/>
                <w:szCs w:val="22"/>
              </w:rPr>
              <w:t>ы</w:t>
            </w:r>
            <w:r w:rsidRPr="00ED7B9A">
              <w:rPr>
                <w:rFonts w:ascii="Courier New" w:hAnsi="Courier New" w:cs="Courier New"/>
                <w:sz w:val="22"/>
                <w:szCs w:val="22"/>
              </w:rPr>
              <w:t>"</w:t>
            </w:r>
          </w:p>
          <w:p w:rsidR="00A34C7E" w:rsidRPr="00ED7B9A" w:rsidRDefault="00A34C7E" w:rsidP="00A34C7E">
            <w:pPr>
              <w:widowControl w:val="0"/>
              <w:overflowPunct w:val="0"/>
              <w:autoSpaceDE w:val="0"/>
              <w:autoSpaceDN w:val="0"/>
              <w:adjustRightInd w:val="0"/>
              <w:ind w:firstLine="34"/>
              <w:jc w:val="both"/>
              <w:textAlignment w:val="baseline"/>
              <w:rPr>
                <w:rFonts w:ascii="Courier New" w:hAnsi="Courier New" w:cs="Courier New"/>
              </w:rPr>
            </w:pPr>
            <w:r w:rsidRPr="00ED7B9A">
              <w:rPr>
                <w:rFonts w:ascii="Courier New" w:hAnsi="Courier New" w:cs="Courier New"/>
                <w:sz w:val="22"/>
                <w:szCs w:val="22"/>
              </w:rPr>
              <w:t xml:space="preserve">Муниципальная подпрограмма «Мероприятия в области строительства, архитектуры и </w:t>
            </w:r>
            <w:r w:rsidRPr="00ED7B9A">
              <w:rPr>
                <w:rFonts w:ascii="Courier New" w:hAnsi="Courier New" w:cs="Courier New"/>
                <w:sz w:val="22"/>
                <w:szCs w:val="22"/>
              </w:rPr>
              <w:lastRenderedPageBreak/>
              <w:t>градостроительства» на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годы».  </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lastRenderedPageBreak/>
              <w:t>Нормативно правовые акты регулирующие основание для разработки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Градостроительный кодекс РФ</w:t>
            </w:r>
          </w:p>
          <w:p w:rsidR="00A34C7E" w:rsidRPr="00ED7B9A" w:rsidRDefault="00A34C7E" w:rsidP="00A34C7E">
            <w:pPr>
              <w:autoSpaceDE w:val="0"/>
              <w:autoSpaceDN w:val="0"/>
              <w:adjustRightInd w:val="0"/>
              <w:ind w:left="20"/>
              <w:jc w:val="both"/>
              <w:rPr>
                <w:rFonts w:ascii="Courier New" w:hAnsi="Courier New" w:cs="Courier New"/>
              </w:rPr>
            </w:pPr>
            <w:r w:rsidRPr="00ED7B9A">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Устав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p w:rsidR="00A34C7E" w:rsidRPr="00C102AD" w:rsidRDefault="00A34C7E" w:rsidP="00A34C7E">
            <w:pPr>
              <w:pStyle w:val="ConsPlusNormal"/>
              <w:widowControl/>
              <w:ind w:firstLine="0"/>
              <w:jc w:val="both"/>
              <w:rPr>
                <w:rFonts w:ascii="Courier New" w:hAnsi="Courier New" w:cs="Courier New"/>
                <w:bCs/>
                <w:color w:val="000000"/>
                <w:sz w:val="22"/>
                <w:szCs w:val="22"/>
              </w:rPr>
            </w:pPr>
            <w:r w:rsidRPr="005E74FF">
              <w:rPr>
                <w:rFonts w:ascii="Courier New" w:hAnsi="Courier New" w:cs="Courier New"/>
                <w:sz w:val="22"/>
                <w:szCs w:val="22"/>
              </w:rPr>
              <w:t xml:space="preserve">Распоряжение </w:t>
            </w:r>
            <w:r>
              <w:rPr>
                <w:rFonts w:ascii="Courier New" w:hAnsi="Courier New" w:cs="Courier New"/>
                <w:sz w:val="22"/>
                <w:szCs w:val="22"/>
              </w:rPr>
              <w:t>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5E74FF">
              <w:rPr>
                <w:rFonts w:ascii="Courier New" w:hAnsi="Courier New" w:cs="Courier New"/>
                <w:sz w:val="22"/>
                <w:szCs w:val="22"/>
              </w:rPr>
              <w:t xml:space="preserve"> от </w:t>
            </w:r>
            <w:r>
              <w:rPr>
                <w:rFonts w:ascii="Courier New" w:hAnsi="Courier New" w:cs="Courier New"/>
                <w:sz w:val="22"/>
                <w:szCs w:val="22"/>
              </w:rPr>
              <w:t>10</w:t>
            </w:r>
            <w:r w:rsidRPr="005E74FF">
              <w:rPr>
                <w:rFonts w:ascii="Courier New" w:hAnsi="Courier New" w:cs="Courier New"/>
                <w:sz w:val="22"/>
                <w:szCs w:val="22"/>
              </w:rPr>
              <w:t>.0</w:t>
            </w:r>
            <w:r>
              <w:rPr>
                <w:rFonts w:ascii="Courier New" w:hAnsi="Courier New" w:cs="Courier New"/>
                <w:sz w:val="22"/>
                <w:szCs w:val="22"/>
              </w:rPr>
              <w:t>8.2020</w:t>
            </w:r>
            <w:r w:rsidRPr="005E74FF">
              <w:rPr>
                <w:rFonts w:ascii="Courier New" w:hAnsi="Courier New" w:cs="Courier New"/>
                <w:sz w:val="22"/>
                <w:szCs w:val="22"/>
              </w:rPr>
              <w:t xml:space="preserve"> года №</w:t>
            </w:r>
            <w:r>
              <w:rPr>
                <w:rFonts w:ascii="Courier New" w:hAnsi="Courier New" w:cs="Courier New"/>
                <w:sz w:val="22"/>
                <w:szCs w:val="22"/>
              </w:rPr>
              <w:t>222</w:t>
            </w:r>
            <w:r w:rsidRPr="005E74FF">
              <w:rPr>
                <w:rFonts w:ascii="Courier New" w:hAnsi="Courier New" w:cs="Courier New"/>
                <w:sz w:val="22"/>
                <w:szCs w:val="22"/>
              </w:rPr>
              <w:t>-р «О разработке муниципальных программ и подпрограмм».</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Pr>
                <w:rFonts w:ascii="Courier New" w:hAnsi="Courier New" w:cs="Courier New"/>
                <w:sz w:val="22"/>
                <w:szCs w:val="22"/>
              </w:rPr>
              <w:t>Распоряжение 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Муниципальный заказчик</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Администрация муниципального образования «</w:t>
            </w:r>
            <w:r w:rsidR="00D20FD1" w:rsidRPr="00ED7B9A">
              <w:rPr>
                <w:rFonts w:ascii="Courier New" w:hAnsi="Courier New" w:cs="Courier New"/>
                <w:sz w:val="22"/>
                <w:szCs w:val="22"/>
              </w:rPr>
              <w:fldChar w:fldCharType="begin"/>
            </w:r>
            <w:r w:rsidRPr="00ED7B9A">
              <w:rPr>
                <w:rFonts w:ascii="Courier New" w:hAnsi="Courier New" w:cs="Courier New"/>
                <w:sz w:val="22"/>
                <w:szCs w:val="22"/>
              </w:rPr>
              <w:instrText xml:space="preserve"> MERGEFIELD "Наименоване_МО" </w:instrText>
            </w:r>
            <w:r w:rsidR="00D20FD1" w:rsidRPr="00ED7B9A">
              <w:rPr>
                <w:rFonts w:ascii="Courier New" w:hAnsi="Courier New" w:cs="Courier New"/>
                <w:sz w:val="22"/>
                <w:szCs w:val="22"/>
              </w:rPr>
              <w:fldChar w:fldCharType="separate"/>
            </w:r>
            <w:r w:rsidRPr="00ED7B9A">
              <w:rPr>
                <w:rFonts w:ascii="Courier New" w:hAnsi="Courier New" w:cs="Courier New"/>
                <w:noProof/>
                <w:sz w:val="22"/>
                <w:szCs w:val="22"/>
              </w:rPr>
              <w:t>Аларский район</w:t>
            </w:r>
            <w:r w:rsidR="00D20FD1" w:rsidRPr="00ED7B9A">
              <w:rPr>
                <w:rFonts w:ascii="Courier New" w:hAnsi="Courier New" w:cs="Courier New"/>
                <w:sz w:val="22"/>
                <w:szCs w:val="22"/>
              </w:rPr>
              <w:fldChar w:fldCharType="end"/>
            </w:r>
            <w:r w:rsidRPr="00ED7B9A">
              <w:rPr>
                <w:rFonts w:ascii="Courier New" w:hAnsi="Courier New" w:cs="Courier New"/>
                <w:sz w:val="22"/>
                <w:szCs w:val="22"/>
              </w:rPr>
              <w:t xml:space="preserve">» </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Основные разработчики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Комитет по ЖКХ, транспорту, связи, капитальному строительству и архитектуре, администрации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r w:rsidR="00A34C7E" w:rsidRPr="00ED7B9A" w:rsidTr="00A34C7E">
        <w:trPr>
          <w:trHeight w:val="833"/>
        </w:trPr>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Цели и задачи подпрограммы</w:t>
            </w:r>
          </w:p>
        </w:tc>
        <w:tc>
          <w:tcPr>
            <w:tcW w:w="6699" w:type="dxa"/>
          </w:tcPr>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Основной целью программы является реализация муниципальной политики в сфере строительства, архитектуры и градостроительства.</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 xml:space="preserve">Задачи программы: </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1.Строительство объектов общеобразовательных учреждений</w:t>
            </w:r>
          </w:p>
          <w:p w:rsidR="00A34C7E" w:rsidRPr="00ED7B9A" w:rsidRDefault="00A34C7E" w:rsidP="00A34C7E">
            <w:pPr>
              <w:autoSpaceDE w:val="0"/>
              <w:autoSpaceDN w:val="0"/>
              <w:adjustRightInd w:val="0"/>
              <w:jc w:val="both"/>
              <w:rPr>
                <w:rFonts w:ascii="Courier New" w:hAnsi="Courier New" w:cs="Courier New"/>
              </w:rPr>
            </w:pPr>
            <w:r w:rsidRPr="00ED7B9A">
              <w:rPr>
                <w:rFonts w:ascii="Courier New" w:hAnsi="Courier New" w:cs="Courier New"/>
                <w:sz w:val="22"/>
                <w:szCs w:val="22"/>
              </w:rPr>
              <w:t>2.Капитальный ремонт объектов общеобразовательных учреждений</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Сроки  и этапы реализации подпрограммы</w:t>
            </w:r>
          </w:p>
        </w:tc>
        <w:tc>
          <w:tcPr>
            <w:tcW w:w="6699"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23</w:t>
            </w:r>
            <w:r w:rsidRPr="00ED7B9A">
              <w:rPr>
                <w:rFonts w:ascii="Courier New" w:hAnsi="Courier New" w:cs="Courier New"/>
                <w:sz w:val="22"/>
                <w:szCs w:val="22"/>
              </w:rPr>
              <w:t xml:space="preserve"> – 202</w:t>
            </w:r>
            <w:r>
              <w:rPr>
                <w:rFonts w:ascii="Courier New" w:hAnsi="Courier New" w:cs="Courier New"/>
                <w:sz w:val="22"/>
                <w:szCs w:val="22"/>
              </w:rPr>
              <w:t>6</w:t>
            </w:r>
            <w:r w:rsidRPr="00ED7B9A">
              <w:rPr>
                <w:rFonts w:ascii="Courier New" w:hAnsi="Courier New" w:cs="Courier New"/>
                <w:sz w:val="22"/>
                <w:szCs w:val="22"/>
              </w:rPr>
              <w:t xml:space="preserve"> годы</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Один этап.</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Перечень основных мероприятий</w:t>
            </w:r>
          </w:p>
        </w:tc>
        <w:tc>
          <w:tcPr>
            <w:tcW w:w="6699" w:type="dxa"/>
          </w:tcPr>
          <w:p w:rsidR="00A34C7E" w:rsidRDefault="00A34C7E" w:rsidP="00A34C7E">
            <w:pPr>
              <w:rPr>
                <w:rFonts w:ascii="Courier New" w:hAnsi="Courier New" w:cs="Courier New"/>
              </w:rPr>
            </w:pPr>
            <w:r w:rsidRPr="00ED7B9A">
              <w:rPr>
                <w:rFonts w:ascii="Courier New" w:hAnsi="Courier New" w:cs="Courier New"/>
                <w:sz w:val="22"/>
                <w:szCs w:val="22"/>
              </w:rPr>
              <w:t>Разработка ПСД и прохождение государственной экспертизы на строительство</w:t>
            </w:r>
            <w:r>
              <w:rPr>
                <w:rFonts w:ascii="Courier New" w:hAnsi="Courier New" w:cs="Courier New"/>
                <w:sz w:val="22"/>
                <w:szCs w:val="22"/>
              </w:rPr>
              <w:t>, реконструкцию и капитальный ремонт</w:t>
            </w:r>
            <w:r w:rsidRPr="00ED7B9A">
              <w:rPr>
                <w:rFonts w:ascii="Courier New" w:hAnsi="Courier New" w:cs="Courier New"/>
                <w:sz w:val="22"/>
                <w:szCs w:val="22"/>
              </w:rPr>
              <w:t xml:space="preserve"> объектов:</w:t>
            </w:r>
          </w:p>
          <w:p w:rsidR="00A34C7E" w:rsidRDefault="00A34C7E" w:rsidP="00A34C7E">
            <w:pPr>
              <w:rPr>
                <w:rFonts w:ascii="Courier New" w:hAnsi="Courier New" w:cs="Courier New"/>
              </w:rPr>
            </w:pPr>
            <w:r>
              <w:rPr>
                <w:rFonts w:ascii="Courier New" w:hAnsi="Courier New" w:cs="Courier New"/>
                <w:sz w:val="22"/>
                <w:szCs w:val="22"/>
              </w:rPr>
              <w:t xml:space="preserve">1.Разработка ПСД на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на 169 мест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Могоенок</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2. Разработка ПСД на капитальный ремонт СОШ в д. Маниловская;</w:t>
            </w:r>
          </w:p>
          <w:p w:rsidR="00A34C7E" w:rsidRDefault="00A34C7E" w:rsidP="00A34C7E">
            <w:pPr>
              <w:rPr>
                <w:rFonts w:ascii="Courier New" w:hAnsi="Courier New" w:cs="Courier New"/>
              </w:rPr>
            </w:pPr>
            <w:r>
              <w:rPr>
                <w:rFonts w:ascii="Courier New" w:hAnsi="Courier New" w:cs="Courier New"/>
                <w:sz w:val="22"/>
                <w:szCs w:val="22"/>
              </w:rPr>
              <w:t xml:space="preserve">3. Разработка ПСД на строительство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Бахтай</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3. Разработка ПСД на строительство детского сада в п</w:t>
            </w:r>
            <w:proofErr w:type="gramStart"/>
            <w:r>
              <w:rPr>
                <w:rFonts w:ascii="Courier New" w:hAnsi="Courier New" w:cs="Courier New"/>
                <w:sz w:val="22"/>
                <w:szCs w:val="22"/>
              </w:rPr>
              <w:t>.К</w:t>
            </w:r>
            <w:proofErr w:type="gramEnd"/>
            <w:r>
              <w:rPr>
                <w:rFonts w:ascii="Courier New" w:hAnsi="Courier New" w:cs="Courier New"/>
                <w:sz w:val="22"/>
                <w:szCs w:val="22"/>
              </w:rPr>
              <w:t>утулик на 150 мест;</w:t>
            </w:r>
          </w:p>
          <w:p w:rsidR="00A34C7E" w:rsidRDefault="00A34C7E" w:rsidP="00A34C7E">
            <w:pPr>
              <w:rPr>
                <w:rFonts w:ascii="Courier New" w:hAnsi="Courier New" w:cs="Courier New"/>
              </w:rPr>
            </w:pPr>
            <w:r>
              <w:rPr>
                <w:rFonts w:ascii="Courier New" w:hAnsi="Courier New" w:cs="Courier New"/>
                <w:sz w:val="22"/>
                <w:szCs w:val="22"/>
              </w:rPr>
              <w:t xml:space="preserve">4. Разработка ПСД на капитальный ремонт детского сада в </w:t>
            </w:r>
            <w:proofErr w:type="spellStart"/>
            <w:r>
              <w:rPr>
                <w:rFonts w:ascii="Courier New" w:hAnsi="Courier New" w:cs="Courier New"/>
                <w:sz w:val="22"/>
                <w:szCs w:val="22"/>
              </w:rPr>
              <w:t>с</w:t>
            </w:r>
            <w:proofErr w:type="gramStart"/>
            <w:r>
              <w:rPr>
                <w:rFonts w:ascii="Courier New" w:hAnsi="Courier New" w:cs="Courier New"/>
                <w:sz w:val="22"/>
                <w:szCs w:val="22"/>
              </w:rPr>
              <w:t>.Т</w:t>
            </w:r>
            <w:proofErr w:type="gramEnd"/>
            <w:r>
              <w:rPr>
                <w:rFonts w:ascii="Courier New" w:hAnsi="Courier New" w:cs="Courier New"/>
                <w:sz w:val="22"/>
                <w:szCs w:val="22"/>
              </w:rPr>
              <w:t>ыргетуй</w:t>
            </w:r>
            <w:proofErr w:type="spellEnd"/>
            <w:r>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 xml:space="preserve">5. Разработка ПСД на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на 169 мест в с</w:t>
            </w:r>
            <w:proofErr w:type="gramStart"/>
            <w:r>
              <w:rPr>
                <w:rFonts w:ascii="Courier New" w:hAnsi="Courier New" w:cs="Courier New"/>
                <w:sz w:val="22"/>
                <w:szCs w:val="22"/>
              </w:rPr>
              <w:t>.З</w:t>
            </w:r>
            <w:proofErr w:type="gramEnd"/>
            <w:r>
              <w:rPr>
                <w:rFonts w:ascii="Courier New" w:hAnsi="Courier New" w:cs="Courier New"/>
                <w:sz w:val="22"/>
                <w:szCs w:val="22"/>
              </w:rPr>
              <w:t>оны;</w:t>
            </w:r>
          </w:p>
          <w:p w:rsidR="00A34C7E" w:rsidRDefault="00A34C7E" w:rsidP="00A34C7E">
            <w:pPr>
              <w:rPr>
                <w:rFonts w:ascii="Courier New" w:hAnsi="Courier New" w:cs="Courier New"/>
              </w:rPr>
            </w:pPr>
            <w:r>
              <w:rPr>
                <w:rFonts w:ascii="Courier New" w:hAnsi="Courier New" w:cs="Courier New"/>
                <w:sz w:val="22"/>
                <w:szCs w:val="22"/>
              </w:rPr>
              <w:t>6. Разработка ПСД на строительство школы на 250 мест в п. Забитуй;</w:t>
            </w:r>
          </w:p>
          <w:p w:rsidR="00A34C7E" w:rsidRDefault="00A34C7E" w:rsidP="00A34C7E">
            <w:pPr>
              <w:rPr>
                <w:rFonts w:ascii="Courier New" w:hAnsi="Courier New" w:cs="Courier New"/>
              </w:rPr>
            </w:pPr>
            <w:r>
              <w:rPr>
                <w:rFonts w:ascii="Courier New" w:hAnsi="Courier New" w:cs="Courier New"/>
                <w:sz w:val="22"/>
                <w:szCs w:val="22"/>
              </w:rPr>
              <w:t>7. Разработка ПСД на капитальный ремонт СОШ п. Кутулик 3 этап;</w:t>
            </w:r>
          </w:p>
          <w:p w:rsidR="00A34C7E" w:rsidRDefault="00A34C7E" w:rsidP="00A34C7E">
            <w:pPr>
              <w:rPr>
                <w:rFonts w:ascii="Courier New" w:hAnsi="Courier New" w:cs="Courier New"/>
              </w:rPr>
            </w:pPr>
            <w:r>
              <w:rPr>
                <w:rFonts w:ascii="Courier New" w:hAnsi="Courier New" w:cs="Courier New"/>
                <w:sz w:val="22"/>
                <w:szCs w:val="22"/>
              </w:rPr>
              <w:t>8. Разработка ПСД на капитальный ремонт детского сада №3 в п. Кутулик;</w:t>
            </w:r>
          </w:p>
          <w:p w:rsidR="00A34C7E" w:rsidRDefault="00A34C7E" w:rsidP="00A34C7E">
            <w:pPr>
              <w:rPr>
                <w:rFonts w:ascii="Courier New" w:hAnsi="Courier New" w:cs="Courier New"/>
              </w:rPr>
            </w:pPr>
            <w:r>
              <w:rPr>
                <w:rFonts w:ascii="Courier New" w:hAnsi="Courier New" w:cs="Courier New"/>
                <w:sz w:val="22"/>
                <w:szCs w:val="22"/>
              </w:rPr>
              <w:t xml:space="preserve">9. Разработка ПСД на капитальный ремонт детского сада в с. </w:t>
            </w:r>
            <w:proofErr w:type="spellStart"/>
            <w:r>
              <w:rPr>
                <w:rFonts w:ascii="Courier New" w:hAnsi="Courier New" w:cs="Courier New"/>
                <w:sz w:val="22"/>
                <w:szCs w:val="22"/>
              </w:rPr>
              <w:t>Иваническое</w:t>
            </w:r>
            <w:proofErr w:type="spellEnd"/>
            <w:r>
              <w:rPr>
                <w:rFonts w:ascii="Courier New" w:hAnsi="Courier New" w:cs="Courier New"/>
                <w:sz w:val="22"/>
                <w:szCs w:val="22"/>
              </w:rPr>
              <w:t>;</w:t>
            </w:r>
          </w:p>
          <w:p w:rsidR="00A34C7E" w:rsidRPr="00E3239D" w:rsidRDefault="00A34C7E" w:rsidP="00A34C7E">
            <w:pPr>
              <w:ind w:firstLine="634"/>
              <w:rPr>
                <w:rFonts w:ascii="Courier New" w:hAnsi="Courier New" w:cs="Courier New"/>
              </w:rPr>
            </w:pPr>
            <w:r w:rsidRPr="00E3239D">
              <w:rPr>
                <w:rFonts w:ascii="Courier New" w:hAnsi="Courier New" w:cs="Courier New"/>
                <w:sz w:val="22"/>
                <w:szCs w:val="22"/>
              </w:rPr>
              <w:t>Строительство объектов общеобразовательных, дошкольных и спортивных учреждений:</w:t>
            </w:r>
          </w:p>
          <w:p w:rsidR="00A34C7E" w:rsidRPr="00E3239D" w:rsidRDefault="00A34C7E" w:rsidP="00A34C7E">
            <w:pPr>
              <w:rPr>
                <w:rFonts w:ascii="Courier New" w:hAnsi="Courier New" w:cs="Courier New"/>
              </w:rPr>
            </w:pPr>
            <w:r w:rsidRPr="00E3239D">
              <w:rPr>
                <w:rFonts w:ascii="Courier New" w:hAnsi="Courier New" w:cs="Courier New"/>
                <w:sz w:val="22"/>
                <w:szCs w:val="22"/>
              </w:rPr>
              <w:t>1. Строительство здания ФОК в п. Кутулик;</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2. Строительство СОШ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Идеал;</w:t>
            </w:r>
          </w:p>
          <w:p w:rsidR="00A34C7E" w:rsidRPr="00E3239D" w:rsidRDefault="00A34C7E" w:rsidP="00A34C7E">
            <w:pPr>
              <w:rPr>
                <w:rFonts w:ascii="Courier New" w:hAnsi="Courier New" w:cs="Courier New"/>
              </w:rPr>
            </w:pPr>
            <w:r w:rsidRPr="00E3239D">
              <w:rPr>
                <w:rFonts w:ascii="Courier New" w:hAnsi="Courier New" w:cs="Courier New"/>
                <w:sz w:val="22"/>
                <w:szCs w:val="22"/>
              </w:rPr>
              <w:lastRenderedPageBreak/>
              <w:t xml:space="preserve">3. Строительство СОШ в п. </w:t>
            </w:r>
            <w:proofErr w:type="gramStart"/>
            <w:r w:rsidRPr="00E3239D">
              <w:rPr>
                <w:rFonts w:ascii="Courier New" w:hAnsi="Courier New" w:cs="Courier New"/>
                <w:sz w:val="22"/>
                <w:szCs w:val="22"/>
              </w:rPr>
              <w:t>Ангарский</w:t>
            </w:r>
            <w:proofErr w:type="gram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4. Строительство детского сада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Аларь</w:t>
            </w:r>
            <w:proofErr w:type="spell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5. Строительство СОШ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Иваническое</w:t>
            </w:r>
            <w:proofErr w:type="spellEnd"/>
            <w:r w:rsidRPr="00E3239D">
              <w:rPr>
                <w:rFonts w:ascii="Courier New" w:hAnsi="Courier New" w:cs="Courier New"/>
                <w:sz w:val="22"/>
                <w:szCs w:val="22"/>
              </w:rPr>
              <w:t>;</w:t>
            </w:r>
          </w:p>
          <w:p w:rsidR="00A34C7E" w:rsidRPr="00E3239D" w:rsidRDefault="00A34C7E" w:rsidP="00A34C7E">
            <w:pPr>
              <w:rPr>
                <w:rFonts w:ascii="Courier New" w:hAnsi="Courier New" w:cs="Courier New"/>
              </w:rPr>
            </w:pPr>
            <w:r w:rsidRPr="00E3239D">
              <w:rPr>
                <w:rFonts w:ascii="Courier New" w:hAnsi="Courier New" w:cs="Courier New"/>
                <w:sz w:val="22"/>
                <w:szCs w:val="22"/>
              </w:rPr>
              <w:t xml:space="preserve">6. Строительство детского сада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Бахтай</w:t>
            </w:r>
            <w:proofErr w:type="spellEnd"/>
            <w:r w:rsidRPr="00E3239D">
              <w:rPr>
                <w:rFonts w:ascii="Courier New" w:hAnsi="Courier New" w:cs="Courier New"/>
                <w:sz w:val="22"/>
                <w:szCs w:val="22"/>
              </w:rPr>
              <w:t>;</w:t>
            </w:r>
          </w:p>
          <w:p w:rsidR="00A34C7E" w:rsidRDefault="00A34C7E" w:rsidP="00A34C7E">
            <w:pPr>
              <w:rPr>
                <w:rFonts w:ascii="Courier New" w:hAnsi="Courier New" w:cs="Courier New"/>
              </w:rPr>
            </w:pPr>
            <w:r w:rsidRPr="00E3239D">
              <w:rPr>
                <w:rFonts w:ascii="Courier New" w:hAnsi="Courier New" w:cs="Courier New"/>
                <w:sz w:val="22"/>
                <w:szCs w:val="22"/>
              </w:rPr>
              <w:t xml:space="preserve">7. Строительство </w:t>
            </w:r>
            <w:proofErr w:type="spellStart"/>
            <w:r w:rsidRPr="00E3239D">
              <w:rPr>
                <w:rFonts w:ascii="Courier New" w:hAnsi="Courier New" w:cs="Courier New"/>
                <w:sz w:val="22"/>
                <w:szCs w:val="22"/>
              </w:rPr>
              <w:t>школы-сад</w:t>
            </w:r>
            <w:proofErr w:type="spellEnd"/>
            <w:r w:rsidRPr="00E3239D">
              <w:rPr>
                <w:rFonts w:ascii="Courier New" w:hAnsi="Courier New" w:cs="Courier New"/>
                <w:sz w:val="22"/>
                <w:szCs w:val="22"/>
              </w:rPr>
              <w:t xml:space="preserve"> </w:t>
            </w:r>
            <w:proofErr w:type="gramStart"/>
            <w:r w:rsidRPr="00E3239D">
              <w:rPr>
                <w:rFonts w:ascii="Courier New" w:hAnsi="Courier New" w:cs="Courier New"/>
                <w:sz w:val="22"/>
                <w:szCs w:val="22"/>
              </w:rPr>
              <w:t>в</w:t>
            </w:r>
            <w:proofErr w:type="gramEnd"/>
            <w:r w:rsidRPr="00E3239D">
              <w:rPr>
                <w:rFonts w:ascii="Courier New" w:hAnsi="Courier New" w:cs="Courier New"/>
                <w:sz w:val="22"/>
                <w:szCs w:val="22"/>
              </w:rPr>
              <w:t xml:space="preserve"> с. </w:t>
            </w:r>
            <w:proofErr w:type="spellStart"/>
            <w:r w:rsidRPr="00E3239D">
              <w:rPr>
                <w:rFonts w:ascii="Courier New" w:hAnsi="Courier New" w:cs="Courier New"/>
                <w:sz w:val="22"/>
                <w:szCs w:val="22"/>
              </w:rPr>
              <w:t>Могоенок</w:t>
            </w:r>
            <w:proofErr w:type="spellEnd"/>
            <w:r w:rsidRPr="00E3239D">
              <w:rPr>
                <w:rFonts w:ascii="Courier New" w:hAnsi="Courier New" w:cs="Courier New"/>
                <w:sz w:val="22"/>
                <w:szCs w:val="22"/>
              </w:rPr>
              <w:t>;</w:t>
            </w:r>
          </w:p>
          <w:p w:rsidR="00A34C7E" w:rsidRDefault="00A34C7E" w:rsidP="00A34C7E">
            <w:pPr>
              <w:rPr>
                <w:rFonts w:ascii="Courier New" w:hAnsi="Courier New" w:cs="Courier New"/>
              </w:rPr>
            </w:pPr>
            <w:r>
              <w:rPr>
                <w:rFonts w:ascii="Courier New" w:hAnsi="Courier New" w:cs="Courier New"/>
                <w:sz w:val="22"/>
                <w:szCs w:val="22"/>
              </w:rPr>
              <w:t xml:space="preserve">8. Строительство </w:t>
            </w:r>
            <w:proofErr w:type="spellStart"/>
            <w:r>
              <w:rPr>
                <w:rFonts w:ascii="Courier New" w:hAnsi="Courier New" w:cs="Courier New"/>
                <w:sz w:val="22"/>
                <w:szCs w:val="22"/>
              </w:rPr>
              <w:t>школы-сад</w:t>
            </w:r>
            <w:proofErr w:type="spellEnd"/>
            <w:r>
              <w:rPr>
                <w:rFonts w:ascii="Courier New" w:hAnsi="Courier New" w:cs="Courier New"/>
                <w:sz w:val="22"/>
                <w:szCs w:val="22"/>
              </w:rPr>
              <w:t xml:space="preserve">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Зоны;</w:t>
            </w:r>
          </w:p>
          <w:p w:rsidR="00A34C7E" w:rsidRDefault="00A34C7E" w:rsidP="00A34C7E">
            <w:pPr>
              <w:rPr>
                <w:rFonts w:ascii="Courier New" w:hAnsi="Courier New" w:cs="Courier New"/>
              </w:rPr>
            </w:pPr>
            <w:r>
              <w:rPr>
                <w:rFonts w:ascii="Courier New" w:hAnsi="Courier New" w:cs="Courier New"/>
                <w:sz w:val="22"/>
                <w:szCs w:val="22"/>
              </w:rPr>
              <w:t>9. Строительство детского сада в п. Кутулик;</w:t>
            </w:r>
          </w:p>
          <w:p w:rsidR="00A34C7E" w:rsidRDefault="00A34C7E" w:rsidP="00A34C7E">
            <w:pPr>
              <w:rPr>
                <w:rFonts w:ascii="Courier New" w:hAnsi="Courier New" w:cs="Courier New"/>
              </w:rPr>
            </w:pPr>
            <w:r>
              <w:rPr>
                <w:rFonts w:ascii="Courier New" w:hAnsi="Courier New" w:cs="Courier New"/>
                <w:sz w:val="22"/>
                <w:szCs w:val="22"/>
              </w:rPr>
              <w:t>10. Строительство школы в п. Забитуй.</w:t>
            </w:r>
          </w:p>
          <w:p w:rsidR="00A34C7E" w:rsidRDefault="00A34C7E" w:rsidP="00A34C7E">
            <w:pPr>
              <w:ind w:firstLine="634"/>
              <w:jc w:val="both"/>
              <w:rPr>
                <w:rFonts w:ascii="Courier New" w:hAnsi="Courier New" w:cs="Courier New"/>
              </w:rPr>
            </w:pPr>
            <w:r w:rsidRPr="00ED7B9A">
              <w:rPr>
                <w:rFonts w:ascii="Courier New" w:hAnsi="Courier New" w:cs="Courier New"/>
                <w:sz w:val="22"/>
                <w:szCs w:val="22"/>
              </w:rPr>
              <w:t>Капитальный ремонт</w:t>
            </w:r>
            <w:r>
              <w:rPr>
                <w:rFonts w:ascii="Courier New" w:hAnsi="Courier New" w:cs="Courier New"/>
                <w:sz w:val="22"/>
                <w:szCs w:val="22"/>
              </w:rPr>
              <w:t xml:space="preserve"> и реконструкция </w:t>
            </w:r>
            <w:r w:rsidRPr="00ED7B9A">
              <w:rPr>
                <w:rFonts w:ascii="Courier New" w:hAnsi="Courier New" w:cs="Courier New"/>
                <w:sz w:val="22"/>
                <w:szCs w:val="22"/>
              </w:rPr>
              <w:t>объектов общеобразовательных</w:t>
            </w:r>
            <w:r>
              <w:rPr>
                <w:rFonts w:ascii="Courier New" w:hAnsi="Courier New" w:cs="Courier New"/>
                <w:sz w:val="22"/>
                <w:szCs w:val="22"/>
              </w:rPr>
              <w:t xml:space="preserve">, дошкольных и спортивных </w:t>
            </w:r>
            <w:r w:rsidRPr="00ED7B9A">
              <w:rPr>
                <w:rFonts w:ascii="Courier New" w:hAnsi="Courier New" w:cs="Courier New"/>
                <w:sz w:val="22"/>
                <w:szCs w:val="22"/>
              </w:rPr>
              <w:t>учреждений:</w:t>
            </w:r>
          </w:p>
          <w:p w:rsidR="00A34C7E" w:rsidRDefault="00A34C7E" w:rsidP="00A34C7E">
            <w:pPr>
              <w:jc w:val="both"/>
              <w:rPr>
                <w:rFonts w:ascii="Courier New" w:hAnsi="Courier New" w:cs="Courier New"/>
              </w:rPr>
            </w:pPr>
            <w:r w:rsidRPr="00590E73">
              <w:rPr>
                <w:rFonts w:ascii="Courier New" w:hAnsi="Courier New" w:cs="Courier New"/>
                <w:sz w:val="22"/>
                <w:szCs w:val="22"/>
              </w:rPr>
              <w:t>1.</w:t>
            </w:r>
            <w:r>
              <w:rPr>
                <w:rFonts w:ascii="Courier New" w:hAnsi="Courier New" w:cs="Courier New"/>
                <w:sz w:val="22"/>
                <w:szCs w:val="22"/>
              </w:rPr>
              <w:t xml:space="preserve"> Капитальный ремонт СОШ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Аларь</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 xml:space="preserve">2. Капитальный ремонт СОШ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Аляты</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 xml:space="preserve">3. Капитальный ремонт СОШ в д. </w:t>
            </w:r>
            <w:proofErr w:type="gramStart"/>
            <w:r>
              <w:rPr>
                <w:rFonts w:ascii="Courier New" w:hAnsi="Courier New" w:cs="Courier New"/>
                <w:sz w:val="22"/>
                <w:szCs w:val="22"/>
              </w:rPr>
              <w:t>Маниловская</w:t>
            </w:r>
            <w:proofErr w:type="gram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4. Капитальный ремонт СОШ п. Кутулик 3 этап;</w:t>
            </w:r>
          </w:p>
          <w:p w:rsidR="00A34C7E" w:rsidRDefault="00A34C7E" w:rsidP="00A34C7E">
            <w:pPr>
              <w:jc w:val="both"/>
              <w:rPr>
                <w:rFonts w:ascii="Courier New" w:hAnsi="Courier New" w:cs="Courier New"/>
              </w:rPr>
            </w:pPr>
            <w:r>
              <w:rPr>
                <w:rFonts w:ascii="Courier New" w:hAnsi="Courier New" w:cs="Courier New"/>
                <w:sz w:val="22"/>
                <w:szCs w:val="22"/>
              </w:rPr>
              <w:t xml:space="preserve">5.Капитальный ремонт </w:t>
            </w:r>
            <w:r w:rsidRPr="00ED7B9A">
              <w:rPr>
                <w:rFonts w:ascii="Courier New" w:hAnsi="Courier New" w:cs="Courier New"/>
                <w:sz w:val="22"/>
                <w:szCs w:val="22"/>
              </w:rPr>
              <w:t xml:space="preserve">детского сада д. </w:t>
            </w:r>
            <w:proofErr w:type="spellStart"/>
            <w:r w:rsidRPr="00ED7B9A">
              <w:rPr>
                <w:rFonts w:ascii="Courier New" w:hAnsi="Courier New" w:cs="Courier New"/>
                <w:sz w:val="22"/>
                <w:szCs w:val="22"/>
              </w:rPr>
              <w:t>Егоровская</w:t>
            </w:r>
            <w:proofErr w:type="spellEnd"/>
            <w:r>
              <w:rPr>
                <w:rFonts w:ascii="Courier New" w:hAnsi="Courier New" w:cs="Courier New"/>
                <w:sz w:val="22"/>
                <w:szCs w:val="22"/>
              </w:rPr>
              <w:t>;</w:t>
            </w:r>
          </w:p>
          <w:p w:rsidR="00A34C7E" w:rsidRDefault="00A34C7E" w:rsidP="00A34C7E">
            <w:pPr>
              <w:jc w:val="both"/>
              <w:rPr>
                <w:rFonts w:ascii="Courier New" w:hAnsi="Courier New" w:cs="Courier New"/>
              </w:rPr>
            </w:pPr>
            <w:r>
              <w:rPr>
                <w:rFonts w:ascii="Courier New" w:hAnsi="Courier New" w:cs="Courier New"/>
                <w:sz w:val="22"/>
                <w:szCs w:val="22"/>
              </w:rPr>
              <w:t>6. Капитальный ремонт детского сада №3 в п</w:t>
            </w:r>
            <w:proofErr w:type="gramStart"/>
            <w:r>
              <w:rPr>
                <w:rFonts w:ascii="Courier New" w:hAnsi="Courier New" w:cs="Courier New"/>
                <w:sz w:val="22"/>
                <w:szCs w:val="22"/>
              </w:rPr>
              <w:t>.К</w:t>
            </w:r>
            <w:proofErr w:type="gramEnd"/>
            <w:r>
              <w:rPr>
                <w:rFonts w:ascii="Courier New" w:hAnsi="Courier New" w:cs="Courier New"/>
                <w:sz w:val="22"/>
                <w:szCs w:val="22"/>
              </w:rPr>
              <w:t>утулик;</w:t>
            </w:r>
          </w:p>
          <w:p w:rsidR="00A34C7E" w:rsidRDefault="00A34C7E" w:rsidP="00A34C7E">
            <w:pPr>
              <w:jc w:val="both"/>
              <w:rPr>
                <w:rFonts w:ascii="Courier New" w:hAnsi="Courier New" w:cs="Courier New"/>
              </w:rPr>
            </w:pPr>
            <w:r>
              <w:rPr>
                <w:rFonts w:ascii="Courier New" w:hAnsi="Courier New" w:cs="Courier New"/>
                <w:sz w:val="22"/>
                <w:szCs w:val="22"/>
              </w:rPr>
              <w:t xml:space="preserve">7. Капитальный ремонт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Тыргетуй</w:t>
            </w:r>
            <w:proofErr w:type="spellEnd"/>
            <w:r>
              <w:rPr>
                <w:rFonts w:ascii="Courier New" w:hAnsi="Courier New" w:cs="Courier New"/>
                <w:sz w:val="22"/>
                <w:szCs w:val="22"/>
              </w:rPr>
              <w:t>;</w:t>
            </w:r>
          </w:p>
          <w:p w:rsidR="00A34C7E" w:rsidRPr="00ED7B9A" w:rsidRDefault="00A34C7E" w:rsidP="00A34C7E">
            <w:pPr>
              <w:jc w:val="both"/>
              <w:rPr>
                <w:rFonts w:ascii="Courier New" w:hAnsi="Courier New" w:cs="Courier New"/>
              </w:rPr>
            </w:pPr>
            <w:r>
              <w:rPr>
                <w:rFonts w:ascii="Courier New" w:hAnsi="Courier New" w:cs="Courier New"/>
                <w:sz w:val="22"/>
                <w:szCs w:val="22"/>
              </w:rPr>
              <w:t xml:space="preserve">8. Капитальный ремонт детского сада </w:t>
            </w:r>
            <w:proofErr w:type="gramStart"/>
            <w:r>
              <w:rPr>
                <w:rFonts w:ascii="Courier New" w:hAnsi="Courier New" w:cs="Courier New"/>
                <w:sz w:val="22"/>
                <w:szCs w:val="22"/>
              </w:rPr>
              <w:t>в</w:t>
            </w:r>
            <w:proofErr w:type="gramEnd"/>
            <w:r>
              <w:rPr>
                <w:rFonts w:ascii="Courier New" w:hAnsi="Courier New" w:cs="Courier New"/>
                <w:sz w:val="22"/>
                <w:szCs w:val="22"/>
              </w:rPr>
              <w:t xml:space="preserve">            с. </w:t>
            </w:r>
            <w:proofErr w:type="spellStart"/>
            <w:r>
              <w:rPr>
                <w:rFonts w:ascii="Courier New" w:hAnsi="Courier New" w:cs="Courier New"/>
                <w:sz w:val="22"/>
                <w:szCs w:val="22"/>
              </w:rPr>
              <w:t>Иваническое</w:t>
            </w:r>
            <w:proofErr w:type="spellEnd"/>
            <w:r>
              <w:rPr>
                <w:rFonts w:ascii="Courier New" w:hAnsi="Courier New" w:cs="Courier New"/>
                <w:sz w:val="22"/>
                <w:szCs w:val="22"/>
              </w:rPr>
              <w:t>.</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lastRenderedPageBreak/>
              <w:t>Исполнители 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Администрация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Объемы и источники финансирования </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Общий объем финансирования Подпрограммы составляет:</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в 20</w:t>
            </w:r>
            <w:r>
              <w:rPr>
                <w:rFonts w:ascii="Courier New" w:hAnsi="Courier New" w:cs="Courier New"/>
                <w:sz w:val="22"/>
                <w:szCs w:val="22"/>
              </w:rPr>
              <w:t>23</w:t>
            </w:r>
            <w:r w:rsidRPr="00ED7B9A">
              <w:rPr>
                <w:rFonts w:ascii="Courier New" w:hAnsi="Courier New" w:cs="Courier New"/>
                <w:sz w:val="22"/>
                <w:szCs w:val="22"/>
              </w:rPr>
              <w:t>-202</w:t>
            </w:r>
            <w:r>
              <w:rPr>
                <w:rFonts w:ascii="Courier New" w:hAnsi="Courier New" w:cs="Courier New"/>
                <w:sz w:val="22"/>
                <w:szCs w:val="22"/>
              </w:rPr>
              <w:t>6</w:t>
            </w:r>
            <w:r w:rsidRPr="00ED7B9A">
              <w:rPr>
                <w:rFonts w:ascii="Courier New" w:hAnsi="Courier New" w:cs="Courier New"/>
                <w:sz w:val="22"/>
                <w:szCs w:val="22"/>
              </w:rPr>
              <w:t xml:space="preserve"> годах –</w:t>
            </w:r>
            <w:r>
              <w:rPr>
                <w:rFonts w:ascii="Courier New" w:hAnsi="Courier New" w:cs="Courier New"/>
                <w:sz w:val="22"/>
                <w:szCs w:val="22"/>
              </w:rPr>
              <w:t xml:space="preserve"> </w:t>
            </w:r>
            <w:r w:rsidR="004127EC">
              <w:rPr>
                <w:rFonts w:ascii="Courier New" w:hAnsi="Courier New" w:cs="Courier New"/>
                <w:sz w:val="22"/>
                <w:szCs w:val="22"/>
              </w:rPr>
              <w:t>29061,4</w:t>
            </w:r>
            <w:r>
              <w:rPr>
                <w:rFonts w:ascii="Courier New" w:hAnsi="Courier New" w:cs="Courier New"/>
                <w:sz w:val="22"/>
                <w:szCs w:val="22"/>
              </w:rPr>
              <w:t xml:space="preserve"> тыс</w:t>
            </w:r>
            <w:r w:rsidRPr="00ED7B9A">
              <w:rPr>
                <w:rFonts w:ascii="Courier New" w:hAnsi="Courier New" w:cs="Courier New"/>
                <w:sz w:val="22"/>
                <w:szCs w:val="22"/>
              </w:rPr>
              <w:t>. рублей.</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Объем финансирования по годам: </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23</w:t>
            </w:r>
            <w:r w:rsidRPr="00ED7B9A">
              <w:rPr>
                <w:rFonts w:ascii="Courier New" w:hAnsi="Courier New" w:cs="Courier New"/>
                <w:sz w:val="22"/>
                <w:szCs w:val="22"/>
              </w:rPr>
              <w:t xml:space="preserve"> год –   </w:t>
            </w:r>
            <w:r w:rsidR="004127EC">
              <w:rPr>
                <w:rFonts w:ascii="Courier New" w:hAnsi="Courier New" w:cs="Courier New"/>
                <w:sz w:val="22"/>
                <w:szCs w:val="22"/>
              </w:rPr>
              <w:t>21637,5</w:t>
            </w:r>
            <w:r w:rsidRPr="00ED7B9A">
              <w:rPr>
                <w:rFonts w:ascii="Courier New" w:hAnsi="Courier New" w:cs="Courier New"/>
                <w:sz w:val="22"/>
                <w:szCs w:val="22"/>
              </w:rPr>
              <w:t xml:space="preserve"> тыс. рублей.</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24</w:t>
            </w:r>
            <w:r w:rsidRPr="00ED7B9A">
              <w:rPr>
                <w:rFonts w:ascii="Courier New" w:hAnsi="Courier New" w:cs="Courier New"/>
                <w:sz w:val="22"/>
                <w:szCs w:val="22"/>
              </w:rPr>
              <w:t xml:space="preserve"> год –   </w:t>
            </w:r>
            <w:r>
              <w:rPr>
                <w:rFonts w:ascii="Courier New" w:hAnsi="Courier New" w:cs="Courier New"/>
                <w:sz w:val="22"/>
                <w:szCs w:val="22"/>
              </w:rPr>
              <w:t>5923,9</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sidRPr="00ED7B9A">
              <w:rPr>
                <w:rFonts w:ascii="Courier New" w:hAnsi="Courier New" w:cs="Courier New"/>
                <w:sz w:val="22"/>
                <w:szCs w:val="22"/>
              </w:rPr>
              <w:t>202</w:t>
            </w:r>
            <w:r>
              <w:rPr>
                <w:rFonts w:ascii="Courier New" w:hAnsi="Courier New" w:cs="Courier New"/>
                <w:sz w:val="22"/>
                <w:szCs w:val="22"/>
              </w:rPr>
              <w:t>5</w:t>
            </w:r>
            <w:r w:rsidRPr="00ED7B9A">
              <w:rPr>
                <w:rFonts w:ascii="Courier New" w:hAnsi="Courier New" w:cs="Courier New"/>
                <w:sz w:val="22"/>
                <w:szCs w:val="22"/>
              </w:rPr>
              <w:t xml:space="preserve"> год –   </w:t>
            </w:r>
            <w:r>
              <w:rPr>
                <w:rFonts w:ascii="Courier New" w:hAnsi="Courier New" w:cs="Courier New"/>
                <w:sz w:val="22"/>
                <w:szCs w:val="22"/>
              </w:rPr>
              <w:t>500,0</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2026 год -   1000,0</w:t>
            </w:r>
            <w:r w:rsidRPr="00ED7B9A">
              <w:rPr>
                <w:rFonts w:ascii="Courier New" w:hAnsi="Courier New" w:cs="Courier New"/>
                <w:sz w:val="22"/>
                <w:szCs w:val="22"/>
              </w:rPr>
              <w:t xml:space="preserve"> </w:t>
            </w:r>
            <w:r>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В том числе местный бюджет:</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23</w:t>
            </w:r>
            <w:r w:rsidRPr="00ED7B9A">
              <w:rPr>
                <w:rFonts w:ascii="Courier New" w:hAnsi="Courier New" w:cs="Courier New"/>
                <w:sz w:val="22"/>
                <w:szCs w:val="22"/>
              </w:rPr>
              <w:t xml:space="preserve"> год –   </w:t>
            </w:r>
            <w:r>
              <w:rPr>
                <w:rFonts w:ascii="Courier New" w:hAnsi="Courier New" w:cs="Courier New"/>
                <w:sz w:val="22"/>
                <w:szCs w:val="22"/>
              </w:rPr>
              <w:t>20310,5</w:t>
            </w:r>
            <w:r w:rsidRPr="00ED7B9A">
              <w:rPr>
                <w:rFonts w:ascii="Courier New" w:hAnsi="Courier New" w:cs="Courier New"/>
                <w:sz w:val="22"/>
                <w:szCs w:val="22"/>
              </w:rPr>
              <w:t xml:space="preserve"> тыс. рублей.</w:t>
            </w:r>
          </w:p>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20</w:t>
            </w:r>
            <w:r>
              <w:rPr>
                <w:rFonts w:ascii="Courier New" w:hAnsi="Courier New" w:cs="Courier New"/>
                <w:sz w:val="22"/>
                <w:szCs w:val="22"/>
              </w:rPr>
              <w:t>24</w:t>
            </w:r>
            <w:r w:rsidRPr="00ED7B9A">
              <w:rPr>
                <w:rFonts w:ascii="Courier New" w:hAnsi="Courier New" w:cs="Courier New"/>
                <w:sz w:val="22"/>
                <w:szCs w:val="22"/>
              </w:rPr>
              <w:t xml:space="preserve"> год –   </w:t>
            </w:r>
            <w:r>
              <w:rPr>
                <w:rFonts w:ascii="Courier New" w:hAnsi="Courier New" w:cs="Courier New"/>
                <w:sz w:val="22"/>
                <w:szCs w:val="22"/>
              </w:rPr>
              <w:t>5923,9</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sidRPr="00ED7B9A">
              <w:rPr>
                <w:rFonts w:ascii="Courier New" w:hAnsi="Courier New" w:cs="Courier New"/>
                <w:sz w:val="22"/>
                <w:szCs w:val="22"/>
              </w:rPr>
              <w:t>202</w:t>
            </w:r>
            <w:r>
              <w:rPr>
                <w:rFonts w:ascii="Courier New" w:hAnsi="Courier New" w:cs="Courier New"/>
                <w:sz w:val="22"/>
                <w:szCs w:val="22"/>
              </w:rPr>
              <w:t>5</w:t>
            </w:r>
            <w:r w:rsidRPr="00ED7B9A">
              <w:rPr>
                <w:rFonts w:ascii="Courier New" w:hAnsi="Courier New" w:cs="Courier New"/>
                <w:sz w:val="22"/>
                <w:szCs w:val="22"/>
              </w:rPr>
              <w:t xml:space="preserve"> год –   </w:t>
            </w:r>
            <w:r>
              <w:rPr>
                <w:rFonts w:ascii="Courier New" w:hAnsi="Courier New" w:cs="Courier New"/>
                <w:sz w:val="22"/>
                <w:szCs w:val="22"/>
              </w:rPr>
              <w:t>500,0</w:t>
            </w:r>
            <w:r w:rsidRPr="00ED7B9A">
              <w:rPr>
                <w:rFonts w:ascii="Courier New" w:hAnsi="Courier New" w:cs="Courier New"/>
                <w:sz w:val="22"/>
                <w:szCs w:val="22"/>
              </w:rPr>
              <w:t xml:space="preserve"> тыс. рублей.</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2026 год -   1000,0</w:t>
            </w:r>
            <w:r w:rsidRPr="00ED7B9A">
              <w:rPr>
                <w:rFonts w:ascii="Courier New" w:hAnsi="Courier New" w:cs="Courier New"/>
                <w:sz w:val="22"/>
                <w:szCs w:val="22"/>
              </w:rPr>
              <w:t xml:space="preserve"> </w:t>
            </w:r>
            <w:r>
              <w:rPr>
                <w:rFonts w:ascii="Courier New" w:hAnsi="Courier New" w:cs="Courier New"/>
                <w:sz w:val="22"/>
                <w:szCs w:val="22"/>
              </w:rPr>
              <w:t xml:space="preserve"> тыс. рублей.</w:t>
            </w:r>
          </w:p>
          <w:p w:rsidR="00A34C7E" w:rsidRPr="00ED7B9A" w:rsidRDefault="00A34C7E" w:rsidP="00A34C7E">
            <w:pPr>
              <w:autoSpaceDE w:val="0"/>
              <w:autoSpaceDN w:val="0"/>
              <w:adjustRightInd w:val="0"/>
              <w:rPr>
                <w:rFonts w:ascii="Courier New" w:hAnsi="Courier New" w:cs="Courier New"/>
              </w:rPr>
            </w:pP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Важнейшие целевые индикаторы и показатели</w:t>
            </w:r>
          </w:p>
        </w:tc>
        <w:tc>
          <w:tcPr>
            <w:tcW w:w="6699" w:type="dxa"/>
          </w:tcPr>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1) ко</w:t>
            </w:r>
            <w:r>
              <w:rPr>
                <w:rFonts w:ascii="Courier New" w:hAnsi="Courier New" w:cs="Courier New"/>
                <w:sz w:val="22"/>
                <w:szCs w:val="22"/>
              </w:rPr>
              <w:t>личество разработанной проектно</w:t>
            </w:r>
            <w:r w:rsidRPr="00ED7B9A">
              <w:rPr>
                <w:rFonts w:ascii="Courier New" w:hAnsi="Courier New" w:cs="Courier New"/>
                <w:sz w:val="22"/>
                <w:szCs w:val="22"/>
              </w:rPr>
              <w:t>- сметной документации с положительным заключением;</w:t>
            </w:r>
          </w:p>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2) количество построенных объектов общеобразовательных учреждений;</w:t>
            </w:r>
          </w:p>
          <w:p w:rsidR="00A34C7E" w:rsidRPr="00ED7B9A" w:rsidRDefault="00A34C7E" w:rsidP="00A34C7E">
            <w:pPr>
              <w:widowControl w:val="0"/>
              <w:jc w:val="both"/>
              <w:rPr>
                <w:rFonts w:ascii="Courier New" w:hAnsi="Courier New" w:cs="Courier New"/>
              </w:rPr>
            </w:pPr>
            <w:r w:rsidRPr="00ED7B9A">
              <w:rPr>
                <w:rFonts w:ascii="Courier New" w:hAnsi="Courier New" w:cs="Courier New"/>
                <w:sz w:val="22"/>
                <w:szCs w:val="22"/>
              </w:rPr>
              <w:t>3) количество объектов, в которых проведен капитальный ремонт.</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Ожидаемые конечные результаты реализации программы</w:t>
            </w:r>
          </w:p>
        </w:tc>
        <w:tc>
          <w:tcPr>
            <w:tcW w:w="6699" w:type="dxa"/>
          </w:tcPr>
          <w:p w:rsidR="00A34C7E" w:rsidRPr="00E3239D" w:rsidRDefault="00A34C7E" w:rsidP="00A34C7E">
            <w:pPr>
              <w:widowControl w:val="0"/>
              <w:jc w:val="both"/>
              <w:rPr>
                <w:rFonts w:ascii="Courier New" w:hAnsi="Courier New" w:cs="Courier New"/>
              </w:rPr>
            </w:pPr>
            <w:r w:rsidRPr="00E3239D">
              <w:rPr>
                <w:rFonts w:ascii="Courier New" w:hAnsi="Courier New" w:cs="Courier New"/>
                <w:sz w:val="22"/>
                <w:szCs w:val="22"/>
              </w:rPr>
              <w:t>1)количество разработанной проектной - сметной документации с положительным заключением 13 ПСД к 2024 году;</w:t>
            </w:r>
          </w:p>
          <w:p w:rsidR="00A34C7E" w:rsidRPr="00E3239D" w:rsidRDefault="00A34C7E" w:rsidP="00A34C7E">
            <w:pPr>
              <w:widowControl w:val="0"/>
              <w:jc w:val="both"/>
              <w:rPr>
                <w:rFonts w:ascii="Courier New" w:hAnsi="Courier New" w:cs="Courier New"/>
              </w:rPr>
            </w:pPr>
            <w:r w:rsidRPr="00E3239D">
              <w:rPr>
                <w:rFonts w:ascii="Courier New" w:hAnsi="Courier New" w:cs="Courier New"/>
                <w:sz w:val="22"/>
                <w:szCs w:val="22"/>
              </w:rPr>
              <w:t>2)количество построенных объектов общеобразовательных учреждений, 10 учреждений к 2024 году;</w:t>
            </w:r>
          </w:p>
          <w:p w:rsidR="00A34C7E" w:rsidRPr="00ED7B9A" w:rsidRDefault="00A34C7E" w:rsidP="00A34C7E">
            <w:pPr>
              <w:widowControl w:val="0"/>
              <w:jc w:val="both"/>
              <w:rPr>
                <w:rFonts w:ascii="Courier New" w:hAnsi="Courier New" w:cs="Courier New"/>
              </w:rPr>
            </w:pPr>
            <w:r w:rsidRPr="00E3239D">
              <w:rPr>
                <w:rFonts w:ascii="Courier New" w:hAnsi="Courier New" w:cs="Courier New"/>
                <w:sz w:val="22"/>
                <w:szCs w:val="22"/>
              </w:rPr>
              <w:t>3) количество объектов, в которых проведен капитальный ремонт 8 объекта к 2024 году.</w:t>
            </w:r>
          </w:p>
        </w:tc>
      </w:tr>
      <w:tr w:rsidR="00A34C7E" w:rsidRPr="00ED7B9A" w:rsidTr="00A34C7E">
        <w:tc>
          <w:tcPr>
            <w:tcW w:w="3190" w:type="dxa"/>
          </w:tcPr>
          <w:p w:rsidR="00A34C7E" w:rsidRPr="00ED7B9A" w:rsidRDefault="00A34C7E" w:rsidP="00A34C7E">
            <w:pPr>
              <w:overflowPunct w:val="0"/>
              <w:autoSpaceDE w:val="0"/>
              <w:autoSpaceDN w:val="0"/>
              <w:adjustRightInd w:val="0"/>
              <w:textAlignment w:val="baseline"/>
              <w:rPr>
                <w:rFonts w:ascii="Courier New" w:hAnsi="Courier New" w:cs="Courier New"/>
              </w:rPr>
            </w:pPr>
            <w:r w:rsidRPr="00ED7B9A">
              <w:rPr>
                <w:rFonts w:ascii="Courier New" w:hAnsi="Courier New" w:cs="Courier New"/>
                <w:sz w:val="22"/>
                <w:szCs w:val="22"/>
              </w:rPr>
              <w:t xml:space="preserve">Система организации </w:t>
            </w:r>
            <w:proofErr w:type="gramStart"/>
            <w:r w:rsidRPr="00ED7B9A">
              <w:rPr>
                <w:rFonts w:ascii="Courier New" w:hAnsi="Courier New" w:cs="Courier New"/>
                <w:sz w:val="22"/>
                <w:szCs w:val="22"/>
              </w:rPr>
              <w:t>контроля за</w:t>
            </w:r>
            <w:proofErr w:type="gramEnd"/>
            <w:r w:rsidRPr="00ED7B9A">
              <w:rPr>
                <w:rFonts w:ascii="Courier New" w:hAnsi="Courier New" w:cs="Courier New"/>
                <w:sz w:val="22"/>
                <w:szCs w:val="22"/>
              </w:rPr>
              <w:t xml:space="preserve"> исполнением </w:t>
            </w:r>
            <w:r w:rsidRPr="00ED7B9A">
              <w:rPr>
                <w:rFonts w:ascii="Courier New" w:hAnsi="Courier New" w:cs="Courier New"/>
                <w:sz w:val="22"/>
                <w:szCs w:val="22"/>
              </w:rPr>
              <w:lastRenderedPageBreak/>
              <w:t>Подпрограммы</w:t>
            </w:r>
          </w:p>
        </w:tc>
        <w:tc>
          <w:tcPr>
            <w:tcW w:w="6699" w:type="dxa"/>
          </w:tcPr>
          <w:p w:rsidR="00A34C7E" w:rsidRPr="00ED7B9A" w:rsidRDefault="00A34C7E" w:rsidP="00A34C7E">
            <w:pPr>
              <w:overflowPunct w:val="0"/>
              <w:autoSpaceDE w:val="0"/>
              <w:autoSpaceDN w:val="0"/>
              <w:adjustRightInd w:val="0"/>
              <w:jc w:val="both"/>
              <w:textAlignment w:val="baseline"/>
              <w:rPr>
                <w:rFonts w:ascii="Courier New" w:hAnsi="Courier New" w:cs="Courier New"/>
              </w:rPr>
            </w:pPr>
            <w:proofErr w:type="gramStart"/>
            <w:r w:rsidRPr="00ED7B9A">
              <w:rPr>
                <w:rFonts w:ascii="Courier New" w:hAnsi="Courier New" w:cs="Courier New"/>
                <w:sz w:val="22"/>
                <w:szCs w:val="22"/>
              </w:rPr>
              <w:lastRenderedPageBreak/>
              <w:t>Контроль за</w:t>
            </w:r>
            <w:proofErr w:type="gramEnd"/>
            <w:r w:rsidRPr="00ED7B9A">
              <w:rPr>
                <w:rFonts w:ascii="Courier New" w:hAnsi="Courier New" w:cs="Courier New"/>
                <w:sz w:val="22"/>
                <w:szCs w:val="22"/>
              </w:rPr>
              <w:t xml:space="preserve"> ходом реализации подпрограммы осуществляет Администрация МО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 </w:t>
            </w:r>
          </w:p>
          <w:p w:rsidR="00A34C7E" w:rsidRPr="00ED7B9A" w:rsidRDefault="00A34C7E" w:rsidP="00A34C7E">
            <w:pPr>
              <w:overflowPunct w:val="0"/>
              <w:autoSpaceDE w:val="0"/>
              <w:autoSpaceDN w:val="0"/>
              <w:adjustRightInd w:val="0"/>
              <w:jc w:val="both"/>
              <w:textAlignment w:val="baseline"/>
              <w:rPr>
                <w:rFonts w:ascii="Courier New" w:hAnsi="Courier New" w:cs="Courier New"/>
              </w:rPr>
            </w:pPr>
            <w:r w:rsidRPr="00ED7B9A">
              <w:rPr>
                <w:rFonts w:ascii="Courier New" w:hAnsi="Courier New" w:cs="Courier New"/>
                <w:sz w:val="22"/>
                <w:szCs w:val="22"/>
              </w:rPr>
              <w:t xml:space="preserve">Отчет о реализации подпрограммы выносится на </w:t>
            </w:r>
            <w:r w:rsidRPr="00ED7B9A">
              <w:rPr>
                <w:rFonts w:ascii="Courier New" w:hAnsi="Courier New" w:cs="Courier New"/>
                <w:sz w:val="22"/>
                <w:szCs w:val="22"/>
              </w:rPr>
              <w:lastRenderedPageBreak/>
              <w:t>Думу МО «</w:t>
            </w:r>
            <w:proofErr w:type="spellStart"/>
            <w:r w:rsidRPr="00ED7B9A">
              <w:rPr>
                <w:rFonts w:ascii="Courier New" w:hAnsi="Courier New" w:cs="Courier New"/>
                <w:sz w:val="22"/>
                <w:szCs w:val="22"/>
              </w:rPr>
              <w:t>Аларский</w:t>
            </w:r>
            <w:proofErr w:type="spellEnd"/>
            <w:r w:rsidRPr="00ED7B9A">
              <w:rPr>
                <w:rFonts w:ascii="Courier New" w:hAnsi="Courier New" w:cs="Courier New"/>
                <w:sz w:val="22"/>
                <w:szCs w:val="22"/>
              </w:rPr>
              <w:t xml:space="preserve"> район».</w:t>
            </w:r>
          </w:p>
        </w:tc>
      </w:tr>
    </w:tbl>
    <w:p w:rsidR="00A34C7E" w:rsidRPr="00ED7B9A" w:rsidRDefault="00A34C7E" w:rsidP="00A34C7E">
      <w:pPr>
        <w:ind w:firstLine="709"/>
        <w:jc w:val="both"/>
        <w:rPr>
          <w:rFonts w:ascii="Arial" w:eastAsia="Calibri" w:hAnsi="Arial" w:cs="Arial"/>
        </w:rPr>
      </w:pPr>
    </w:p>
    <w:p w:rsidR="00A34C7E" w:rsidRDefault="00A34C7E" w:rsidP="00A34C7E">
      <w:pPr>
        <w:ind w:firstLine="567"/>
        <w:jc w:val="center"/>
        <w:rPr>
          <w:rFonts w:ascii="Arial" w:hAnsi="Arial" w:cs="Arial"/>
        </w:rPr>
      </w:pPr>
      <w:r>
        <w:rPr>
          <w:rFonts w:ascii="Arial" w:hAnsi="Arial" w:cs="Arial"/>
        </w:rPr>
        <w:t>Раздел 3. П</w:t>
      </w:r>
      <w:r w:rsidRPr="00ED7B9A">
        <w:rPr>
          <w:rFonts w:ascii="Arial" w:hAnsi="Arial" w:cs="Arial"/>
        </w:rPr>
        <w:t>еречень подпрограммных мероприятий</w:t>
      </w:r>
    </w:p>
    <w:p w:rsidR="00A34C7E" w:rsidRPr="00ED7B9A" w:rsidRDefault="00A34C7E" w:rsidP="00A34C7E">
      <w:pPr>
        <w:ind w:firstLine="567"/>
        <w:jc w:val="center"/>
        <w:rPr>
          <w:rFonts w:ascii="Arial" w:hAnsi="Arial" w:cs="Arial"/>
        </w:rPr>
      </w:pPr>
    </w:p>
    <w:tbl>
      <w:tblPr>
        <w:tblW w:w="10632" w:type="dxa"/>
        <w:tblInd w:w="-1026" w:type="dxa"/>
        <w:tblLayout w:type="fixed"/>
        <w:tblLook w:val="04A0"/>
      </w:tblPr>
      <w:tblGrid>
        <w:gridCol w:w="567"/>
        <w:gridCol w:w="4232"/>
        <w:gridCol w:w="1435"/>
        <w:gridCol w:w="50"/>
        <w:gridCol w:w="1090"/>
        <w:gridCol w:w="139"/>
        <w:gridCol w:w="927"/>
        <w:gridCol w:w="1000"/>
        <w:gridCol w:w="1192"/>
      </w:tblGrid>
      <w:tr w:rsidR="00A34C7E" w:rsidRPr="00ED7B9A" w:rsidTr="00733013">
        <w:trPr>
          <w:trHeight w:val="424"/>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 xml:space="preserve">№ </w:t>
            </w:r>
            <w:proofErr w:type="spellStart"/>
            <w:proofErr w:type="gramStart"/>
            <w:r w:rsidRPr="00ED7B9A">
              <w:rPr>
                <w:rFonts w:ascii="Courier New" w:hAnsi="Courier New" w:cs="Courier New"/>
                <w:bCs/>
                <w:sz w:val="22"/>
                <w:szCs w:val="22"/>
              </w:rPr>
              <w:t>п</w:t>
            </w:r>
            <w:proofErr w:type="spellEnd"/>
            <w:proofErr w:type="gramEnd"/>
            <w:r w:rsidRPr="00ED7B9A">
              <w:rPr>
                <w:rFonts w:ascii="Courier New" w:hAnsi="Courier New" w:cs="Courier New"/>
                <w:bCs/>
                <w:sz w:val="22"/>
                <w:szCs w:val="22"/>
              </w:rPr>
              <w:t>/</w:t>
            </w:r>
            <w:proofErr w:type="spellStart"/>
            <w:r w:rsidRPr="00ED7B9A">
              <w:rPr>
                <w:rFonts w:ascii="Courier New" w:hAnsi="Courier New" w:cs="Courier New"/>
                <w:bCs/>
                <w:sz w:val="22"/>
                <w:szCs w:val="22"/>
              </w:rPr>
              <w:t>п</w:t>
            </w:r>
            <w:proofErr w:type="spellEnd"/>
          </w:p>
        </w:tc>
        <w:tc>
          <w:tcPr>
            <w:tcW w:w="4232" w:type="dxa"/>
            <w:vMerge w:val="restart"/>
            <w:tcBorders>
              <w:top w:val="single" w:sz="4" w:space="0" w:color="auto"/>
              <w:left w:val="single" w:sz="4" w:space="0" w:color="auto"/>
              <w:bottom w:val="single" w:sz="4" w:space="0" w:color="000000"/>
              <w:right w:val="nil"/>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Цели, задачи мероприятия Подпрограммы</w:t>
            </w:r>
          </w:p>
        </w:tc>
        <w:tc>
          <w:tcPr>
            <w:tcW w:w="14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Срок реализации</w:t>
            </w:r>
          </w:p>
        </w:tc>
        <w:tc>
          <w:tcPr>
            <w:tcW w:w="4348" w:type="dxa"/>
            <w:gridSpan w:val="5"/>
            <w:tcBorders>
              <w:top w:val="single" w:sz="4" w:space="0" w:color="auto"/>
              <w:left w:val="nil"/>
              <w:bottom w:val="single" w:sz="4" w:space="0" w:color="auto"/>
              <w:right w:val="single" w:sz="4" w:space="0" w:color="000000"/>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Объем финансирования, тыс</w:t>
            </w:r>
            <w:proofErr w:type="gramStart"/>
            <w:r w:rsidRPr="00ED7B9A">
              <w:rPr>
                <w:rFonts w:ascii="Courier New" w:hAnsi="Courier New" w:cs="Courier New"/>
                <w:bCs/>
                <w:sz w:val="22"/>
                <w:szCs w:val="22"/>
              </w:rPr>
              <w:t>.р</w:t>
            </w:r>
            <w:proofErr w:type="gramEnd"/>
            <w:r w:rsidRPr="00ED7B9A">
              <w:rPr>
                <w:rFonts w:ascii="Courier New" w:hAnsi="Courier New" w:cs="Courier New"/>
                <w:bCs/>
                <w:sz w:val="22"/>
                <w:szCs w:val="22"/>
              </w:rPr>
              <w:t>уб.</w:t>
            </w:r>
          </w:p>
        </w:tc>
      </w:tr>
      <w:tr w:rsidR="00A34C7E" w:rsidRPr="00ED7B9A" w:rsidTr="00733013">
        <w:trPr>
          <w:trHeight w:val="255"/>
        </w:trPr>
        <w:tc>
          <w:tcPr>
            <w:tcW w:w="567" w:type="dxa"/>
            <w:vMerge/>
            <w:tcBorders>
              <w:top w:val="single" w:sz="4" w:space="0" w:color="auto"/>
              <w:left w:val="single" w:sz="4" w:space="0" w:color="auto"/>
              <w:bottom w:val="single" w:sz="4" w:space="0" w:color="000000"/>
              <w:right w:val="single" w:sz="4" w:space="0" w:color="auto"/>
            </w:tcBorders>
            <w:vAlign w:val="center"/>
          </w:tcPr>
          <w:p w:rsidR="00A34C7E" w:rsidRPr="00ED7B9A" w:rsidRDefault="00A34C7E" w:rsidP="00A34C7E">
            <w:pPr>
              <w:rPr>
                <w:rFonts w:ascii="Courier New" w:hAnsi="Courier New" w:cs="Courier New"/>
                <w:bCs/>
              </w:rPr>
            </w:pPr>
          </w:p>
        </w:tc>
        <w:tc>
          <w:tcPr>
            <w:tcW w:w="4232" w:type="dxa"/>
            <w:vMerge/>
            <w:tcBorders>
              <w:top w:val="single" w:sz="4" w:space="0" w:color="auto"/>
              <w:left w:val="single" w:sz="4" w:space="0" w:color="auto"/>
              <w:bottom w:val="single" w:sz="4" w:space="0" w:color="auto"/>
              <w:right w:val="nil"/>
            </w:tcBorders>
            <w:vAlign w:val="center"/>
          </w:tcPr>
          <w:p w:rsidR="00A34C7E" w:rsidRPr="00ED7B9A" w:rsidRDefault="00A34C7E" w:rsidP="00A34C7E">
            <w:pPr>
              <w:rPr>
                <w:rFonts w:ascii="Courier New" w:hAnsi="Courier New" w:cs="Courier New"/>
                <w:bCs/>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A34C7E" w:rsidRPr="00ED7B9A" w:rsidRDefault="00A34C7E" w:rsidP="00A34C7E">
            <w:pPr>
              <w:rPr>
                <w:rFonts w:ascii="Courier New" w:hAnsi="Courier New" w:cs="Courier New"/>
                <w:bCs/>
              </w:rPr>
            </w:pPr>
          </w:p>
        </w:tc>
        <w:tc>
          <w:tcPr>
            <w:tcW w:w="1090"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всего</w:t>
            </w:r>
          </w:p>
        </w:tc>
        <w:tc>
          <w:tcPr>
            <w:tcW w:w="1066" w:type="dxa"/>
            <w:gridSpan w:val="2"/>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ФБ</w:t>
            </w:r>
          </w:p>
        </w:tc>
        <w:tc>
          <w:tcPr>
            <w:tcW w:w="1000"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ОБ</w:t>
            </w:r>
          </w:p>
        </w:tc>
        <w:tc>
          <w:tcPr>
            <w:tcW w:w="1192" w:type="dxa"/>
            <w:tcBorders>
              <w:top w:val="nil"/>
              <w:left w:val="nil"/>
              <w:bottom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bCs/>
              </w:rPr>
            </w:pPr>
            <w:r w:rsidRPr="00ED7B9A">
              <w:rPr>
                <w:rFonts w:ascii="Courier New" w:hAnsi="Courier New" w:cs="Courier New"/>
                <w:bCs/>
                <w:sz w:val="22"/>
                <w:szCs w:val="22"/>
              </w:rPr>
              <w:t>РБ</w:t>
            </w:r>
          </w:p>
        </w:tc>
      </w:tr>
      <w:tr w:rsidR="00A34C7E" w:rsidRPr="00ED7B9A" w:rsidTr="00733013">
        <w:trPr>
          <w:trHeight w:val="523"/>
        </w:trPr>
        <w:tc>
          <w:tcPr>
            <w:tcW w:w="567" w:type="dxa"/>
            <w:tcBorders>
              <w:top w:val="nil"/>
              <w:left w:val="single" w:sz="4" w:space="0" w:color="auto"/>
              <w:right w:val="single" w:sz="4" w:space="0" w:color="auto"/>
            </w:tcBorders>
            <w:shd w:val="clear" w:color="auto" w:fill="auto"/>
            <w:vAlign w:val="center"/>
          </w:tcPr>
          <w:p w:rsidR="00A34C7E" w:rsidRPr="00ED7B9A" w:rsidRDefault="00A34C7E" w:rsidP="00A34C7E">
            <w:pPr>
              <w:jc w:val="center"/>
              <w:rPr>
                <w:rFonts w:ascii="Courier New" w:hAnsi="Courier New" w:cs="Courier New"/>
              </w:rPr>
            </w:pPr>
            <w:r w:rsidRPr="00ED7B9A">
              <w:rPr>
                <w:rFonts w:ascii="Courier New" w:hAnsi="Courier New" w:cs="Courier New"/>
                <w:sz w:val="22"/>
                <w:szCs w:val="22"/>
              </w:rPr>
              <w:t> </w:t>
            </w:r>
          </w:p>
        </w:tc>
        <w:tc>
          <w:tcPr>
            <w:tcW w:w="10065" w:type="dxa"/>
            <w:gridSpan w:val="8"/>
            <w:tcBorders>
              <w:top w:val="single" w:sz="4" w:space="0" w:color="auto"/>
              <w:left w:val="nil"/>
              <w:bottom w:val="single" w:sz="4" w:space="0" w:color="auto"/>
              <w:right w:val="single" w:sz="4" w:space="0" w:color="000000"/>
            </w:tcBorders>
            <w:shd w:val="clear" w:color="auto" w:fill="auto"/>
            <w:vAlign w:val="bottom"/>
          </w:tcPr>
          <w:p w:rsidR="00A34C7E" w:rsidRPr="00ED7B9A" w:rsidRDefault="00A34C7E" w:rsidP="00A34C7E">
            <w:pPr>
              <w:rPr>
                <w:rFonts w:ascii="Courier New" w:hAnsi="Courier New" w:cs="Courier New"/>
              </w:rPr>
            </w:pPr>
            <w:r w:rsidRPr="00ED7B9A">
              <w:rPr>
                <w:rFonts w:ascii="Courier New" w:hAnsi="Courier New" w:cs="Courier New"/>
                <w:sz w:val="22"/>
                <w:szCs w:val="22"/>
              </w:rPr>
              <w:t>Цель подпрограммы: Реализация муниципальной политики в сфере строительства, архитектуры и градостроительства</w:t>
            </w:r>
          </w:p>
        </w:tc>
      </w:tr>
      <w:tr w:rsidR="00A34C7E" w:rsidRPr="00ED7B9A" w:rsidTr="00733013">
        <w:trPr>
          <w:trHeight w:val="561"/>
        </w:trPr>
        <w:tc>
          <w:tcPr>
            <w:tcW w:w="567" w:type="dxa"/>
            <w:vMerge w:val="restart"/>
            <w:tcBorders>
              <w:top w:val="nil"/>
              <w:left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w:t>
            </w:r>
          </w:p>
        </w:tc>
        <w:tc>
          <w:tcPr>
            <w:tcW w:w="4232" w:type="dxa"/>
            <w:vMerge w:val="restart"/>
            <w:tcBorders>
              <w:top w:val="single" w:sz="4" w:space="0" w:color="auto"/>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r w:rsidRPr="004E505A">
              <w:rPr>
                <w:rFonts w:ascii="Courier New" w:hAnsi="Courier New" w:cs="Courier New"/>
                <w:sz w:val="22"/>
                <w:szCs w:val="22"/>
              </w:rPr>
              <w:t>Разработка ПСД на капитальный ремонт учреждений общего образования</w:t>
            </w:r>
          </w:p>
          <w:p w:rsidR="00A34C7E" w:rsidRPr="004E505A" w:rsidRDefault="00A34C7E" w:rsidP="00A34C7E">
            <w:pPr>
              <w:rPr>
                <w:rFonts w:ascii="Courier New" w:hAnsi="Courier New" w:cs="Courier New"/>
              </w:rPr>
            </w:pPr>
          </w:p>
        </w:tc>
        <w:tc>
          <w:tcPr>
            <w:tcW w:w="1435" w:type="dxa"/>
            <w:tcBorders>
              <w:top w:val="nil"/>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sz w:val="22"/>
                <w:szCs w:val="22"/>
              </w:rPr>
              <w:t>2023-2026</w:t>
            </w:r>
          </w:p>
        </w:tc>
        <w:tc>
          <w:tcPr>
            <w:tcW w:w="1279" w:type="dxa"/>
            <w:gridSpan w:val="3"/>
            <w:tcBorders>
              <w:top w:val="nil"/>
              <w:left w:val="nil"/>
              <w:bottom w:val="single" w:sz="4" w:space="0" w:color="auto"/>
              <w:right w:val="single" w:sz="4" w:space="0" w:color="auto"/>
            </w:tcBorders>
            <w:shd w:val="clear" w:color="auto" w:fill="auto"/>
            <w:vAlign w:val="bottom"/>
          </w:tcPr>
          <w:p w:rsidR="00A34C7E" w:rsidRPr="004E505A" w:rsidRDefault="004A087F" w:rsidP="00A34C7E">
            <w:pPr>
              <w:ind w:right="-108"/>
              <w:jc w:val="center"/>
              <w:rPr>
                <w:rFonts w:ascii="Courier New" w:hAnsi="Courier New" w:cs="Courier New"/>
              </w:rPr>
            </w:pPr>
            <w:r w:rsidRPr="004E505A">
              <w:rPr>
                <w:rFonts w:ascii="Courier New" w:hAnsi="Courier New" w:cs="Courier New"/>
                <w:sz w:val="22"/>
                <w:szCs w:val="22"/>
              </w:rPr>
              <w:t>11283,9</w:t>
            </w:r>
          </w:p>
        </w:tc>
        <w:tc>
          <w:tcPr>
            <w:tcW w:w="927" w:type="dxa"/>
            <w:tcBorders>
              <w:top w:val="nil"/>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nil"/>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nil"/>
              <w:left w:val="nil"/>
              <w:bottom w:val="single" w:sz="4" w:space="0" w:color="auto"/>
              <w:right w:val="single" w:sz="4" w:space="0" w:color="auto"/>
            </w:tcBorders>
            <w:shd w:val="clear" w:color="auto" w:fill="auto"/>
            <w:vAlign w:val="bottom"/>
          </w:tcPr>
          <w:p w:rsidR="00A34C7E" w:rsidRPr="004E505A" w:rsidRDefault="004A087F" w:rsidP="00A34C7E">
            <w:pPr>
              <w:jc w:val="center"/>
              <w:rPr>
                <w:rFonts w:ascii="Courier New" w:hAnsi="Courier New" w:cs="Courier New"/>
              </w:rPr>
            </w:pPr>
            <w:r w:rsidRPr="004E505A">
              <w:rPr>
                <w:rFonts w:ascii="Courier New" w:hAnsi="Courier New" w:cs="Courier New"/>
                <w:sz w:val="22"/>
                <w:szCs w:val="22"/>
              </w:rPr>
              <w:t>11283,9</w:t>
            </w:r>
          </w:p>
        </w:tc>
      </w:tr>
      <w:tr w:rsidR="00A34C7E" w:rsidRPr="006E5F06" w:rsidTr="00733013">
        <w:trPr>
          <w:trHeight w:val="393"/>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2023</w:t>
            </w: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A34C7E" w:rsidRPr="004E505A" w:rsidRDefault="004A087F" w:rsidP="00A34C7E">
            <w:pPr>
              <w:spacing w:after="200" w:line="276" w:lineRule="auto"/>
              <w:jc w:val="center"/>
              <w:rPr>
                <w:rFonts w:ascii="Courier New" w:hAnsi="Courier New" w:cs="Courier New"/>
              </w:rPr>
            </w:pPr>
            <w:r w:rsidRPr="004E505A">
              <w:rPr>
                <w:rFonts w:ascii="Courier New" w:hAnsi="Courier New" w:cs="Courier New"/>
                <w:sz w:val="22"/>
                <w:szCs w:val="22"/>
              </w:rPr>
              <w:t>4185,0</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4A087F" w:rsidP="00A34C7E">
            <w:pPr>
              <w:spacing w:after="200" w:line="276" w:lineRule="auto"/>
              <w:jc w:val="center"/>
              <w:rPr>
                <w:rFonts w:ascii="Courier New" w:hAnsi="Courier New" w:cs="Courier New"/>
              </w:rPr>
            </w:pPr>
            <w:r w:rsidRPr="004E505A">
              <w:rPr>
                <w:rFonts w:ascii="Courier New" w:hAnsi="Courier New" w:cs="Courier New"/>
                <w:sz w:val="22"/>
                <w:szCs w:val="22"/>
              </w:rPr>
              <w:t>4185,0</w:t>
            </w:r>
          </w:p>
        </w:tc>
      </w:tr>
      <w:tr w:rsidR="00A34C7E" w:rsidRPr="00ED7B9A" w:rsidTr="00733013">
        <w:trPr>
          <w:trHeight w:val="364"/>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2024</w:t>
            </w: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5598,9</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spacing w:after="200" w:line="276" w:lineRule="auto"/>
              <w:jc w:val="center"/>
              <w:rPr>
                <w:rFonts w:ascii="Courier New" w:hAnsi="Courier New" w:cs="Courier New"/>
              </w:rPr>
            </w:pPr>
            <w:r w:rsidRPr="004E505A">
              <w:rPr>
                <w:rFonts w:ascii="Courier New" w:hAnsi="Courier New" w:cs="Courier New"/>
                <w:sz w:val="22"/>
                <w:szCs w:val="22"/>
              </w:rPr>
              <w:t>5598,9</w:t>
            </w:r>
          </w:p>
        </w:tc>
      </w:tr>
      <w:tr w:rsidR="00A34C7E" w:rsidRPr="00ED7B9A" w:rsidTr="00733013">
        <w:trPr>
          <w:trHeight w:val="300"/>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2025</w:t>
            </w:r>
          </w:p>
          <w:p w:rsidR="00A34C7E" w:rsidRPr="004E505A" w:rsidRDefault="00A34C7E" w:rsidP="00A34C7E">
            <w:pPr>
              <w:jc w:val="center"/>
              <w:rPr>
                <w:rFonts w:ascii="Courier New" w:hAnsi="Courier New" w:cs="Courier New"/>
                <w:color w:val="000000"/>
              </w:rPr>
            </w:pPr>
          </w:p>
        </w:tc>
        <w:tc>
          <w:tcPr>
            <w:tcW w:w="1279" w:type="dxa"/>
            <w:gridSpan w:val="3"/>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500,00</w:t>
            </w:r>
          </w:p>
        </w:tc>
        <w:tc>
          <w:tcPr>
            <w:tcW w:w="927"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500,00</w:t>
            </w:r>
          </w:p>
        </w:tc>
      </w:tr>
      <w:tr w:rsidR="00A34C7E" w:rsidRPr="00ED7B9A" w:rsidTr="00733013">
        <w:trPr>
          <w:trHeight w:val="393"/>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bottom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1000,00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1000,0</w:t>
            </w:r>
          </w:p>
        </w:tc>
      </w:tr>
      <w:tr w:rsidR="00A34C7E" w:rsidRPr="00ED7B9A" w:rsidTr="00733013">
        <w:trPr>
          <w:trHeight w:val="155"/>
        </w:trPr>
        <w:tc>
          <w:tcPr>
            <w:tcW w:w="567" w:type="dxa"/>
            <w:vMerge w:val="restart"/>
            <w:tcBorders>
              <w:top w:val="single" w:sz="4" w:space="0" w:color="auto"/>
              <w:left w:val="single" w:sz="4" w:space="0" w:color="auto"/>
              <w:right w:val="single" w:sz="4" w:space="0" w:color="auto"/>
            </w:tcBorders>
            <w:vAlign w:val="center"/>
          </w:tcPr>
          <w:p w:rsidR="00A34C7E" w:rsidRPr="004E505A" w:rsidRDefault="00A34C7E" w:rsidP="00A34C7E">
            <w:pPr>
              <w:rPr>
                <w:rFonts w:ascii="Courier New" w:hAnsi="Courier New" w:cs="Courier New"/>
              </w:rPr>
            </w:pPr>
          </w:p>
          <w:p w:rsidR="00A34C7E" w:rsidRPr="004E505A" w:rsidRDefault="00A34C7E" w:rsidP="00A34C7E">
            <w:pPr>
              <w:rPr>
                <w:rFonts w:ascii="Courier New" w:hAnsi="Courier New" w:cs="Courier New"/>
              </w:rPr>
            </w:pPr>
            <w:r w:rsidRPr="004E505A">
              <w:rPr>
                <w:rFonts w:ascii="Courier New" w:hAnsi="Courier New" w:cs="Courier New"/>
                <w:sz w:val="22"/>
                <w:szCs w:val="22"/>
              </w:rPr>
              <w:t>2</w:t>
            </w:r>
          </w:p>
        </w:tc>
        <w:tc>
          <w:tcPr>
            <w:tcW w:w="4232" w:type="dxa"/>
            <w:vMerge w:val="restart"/>
            <w:tcBorders>
              <w:top w:val="single" w:sz="4" w:space="0" w:color="auto"/>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r w:rsidRPr="004E505A">
              <w:rPr>
                <w:rFonts w:ascii="Courier New" w:hAnsi="Courier New" w:cs="Courier New"/>
                <w:sz w:val="22"/>
                <w:szCs w:val="22"/>
              </w:rPr>
              <w:t xml:space="preserve">Разработка ПСД на капитальный ремонт здания МБУК «МЦБ им. А.В. Вампилова» культуры </w:t>
            </w:r>
            <w:proofErr w:type="spellStart"/>
            <w:r w:rsidRPr="004E505A">
              <w:rPr>
                <w:rFonts w:ascii="Courier New" w:hAnsi="Courier New" w:cs="Courier New"/>
                <w:sz w:val="22"/>
                <w:szCs w:val="22"/>
              </w:rPr>
              <w:t>Аларского</w:t>
            </w:r>
            <w:proofErr w:type="spellEnd"/>
            <w:r w:rsidRPr="004E505A">
              <w:rPr>
                <w:rFonts w:ascii="Courier New" w:hAnsi="Courier New" w:cs="Courier New"/>
                <w:sz w:val="22"/>
                <w:szCs w:val="22"/>
              </w:rPr>
              <w:t xml:space="preserve"> района, Экспертиза ПСД </w:t>
            </w:r>
            <w:proofErr w:type="spellStart"/>
            <w:r w:rsidRPr="004E505A">
              <w:rPr>
                <w:rFonts w:ascii="Courier New" w:hAnsi="Courier New" w:cs="Courier New"/>
                <w:sz w:val="22"/>
                <w:szCs w:val="22"/>
              </w:rPr>
              <w:t>кап</w:t>
            </w:r>
            <w:proofErr w:type="gramStart"/>
            <w:r w:rsidRPr="004E505A">
              <w:rPr>
                <w:rFonts w:ascii="Courier New" w:hAnsi="Courier New" w:cs="Courier New"/>
                <w:sz w:val="22"/>
                <w:szCs w:val="22"/>
              </w:rPr>
              <w:t>.Р</w:t>
            </w:r>
            <w:proofErr w:type="gramEnd"/>
            <w:r w:rsidRPr="004E505A">
              <w:rPr>
                <w:rFonts w:ascii="Courier New" w:hAnsi="Courier New" w:cs="Courier New"/>
                <w:sz w:val="22"/>
                <w:szCs w:val="22"/>
              </w:rPr>
              <w:t>емонта</w:t>
            </w:r>
            <w:proofErr w:type="spellEnd"/>
            <w:r w:rsidRPr="004E505A">
              <w:rPr>
                <w:rFonts w:ascii="Courier New" w:hAnsi="Courier New" w:cs="Courier New"/>
                <w:sz w:val="22"/>
                <w:szCs w:val="22"/>
              </w:rPr>
              <w:t xml:space="preserve">  МЦБ им. А.В. Вампилова</w:t>
            </w: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16877,5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16877,5</w:t>
            </w:r>
          </w:p>
        </w:tc>
      </w:tr>
      <w:tr w:rsidR="00A34C7E" w:rsidRPr="00102C01" w:rsidTr="00733013">
        <w:trPr>
          <w:trHeight w:val="155"/>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16552,5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16552,5</w:t>
            </w:r>
          </w:p>
        </w:tc>
      </w:tr>
      <w:tr w:rsidR="00A34C7E" w:rsidRPr="00ED7B9A" w:rsidTr="00733013">
        <w:trPr>
          <w:trHeight w:val="483"/>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325,0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325,0</w:t>
            </w:r>
          </w:p>
        </w:tc>
      </w:tr>
      <w:tr w:rsidR="00A34C7E" w:rsidRPr="00ED7B9A" w:rsidTr="00733013">
        <w:trPr>
          <w:trHeight w:val="483"/>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2025</w:t>
            </w:r>
          </w:p>
          <w:p w:rsidR="00A34C7E" w:rsidRPr="004E505A" w:rsidRDefault="00A34C7E" w:rsidP="00A34C7E">
            <w:pPr>
              <w:jc w:val="center"/>
              <w:rPr>
                <w:rFonts w:ascii="Courier New" w:hAnsi="Courier New" w:cs="Courier New"/>
                <w:color w:val="00000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733013">
        <w:trPr>
          <w:trHeight w:val="748"/>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733013">
        <w:trPr>
          <w:trHeight w:val="437"/>
        </w:trPr>
        <w:tc>
          <w:tcPr>
            <w:tcW w:w="567" w:type="dxa"/>
            <w:vMerge w:val="restart"/>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r w:rsidRPr="004E505A">
              <w:rPr>
                <w:rFonts w:ascii="Courier New" w:hAnsi="Courier New" w:cs="Courier New"/>
                <w:sz w:val="22"/>
                <w:szCs w:val="22"/>
              </w:rPr>
              <w:t>3</w:t>
            </w:r>
          </w:p>
        </w:tc>
        <w:tc>
          <w:tcPr>
            <w:tcW w:w="4232" w:type="dxa"/>
            <w:vMerge w:val="restart"/>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r w:rsidRPr="004E505A">
              <w:rPr>
                <w:rFonts w:ascii="Courier New" w:hAnsi="Courier New" w:cs="Courier New"/>
                <w:sz w:val="22"/>
                <w:szCs w:val="22"/>
              </w:rPr>
              <w:t>Актуализация документа территориального планирования Муниципального образования «</w:t>
            </w:r>
            <w:proofErr w:type="spellStart"/>
            <w:r w:rsidRPr="004E505A">
              <w:rPr>
                <w:rFonts w:ascii="Courier New" w:hAnsi="Courier New" w:cs="Courier New"/>
                <w:sz w:val="22"/>
                <w:szCs w:val="22"/>
              </w:rPr>
              <w:t>Аларский</w:t>
            </w:r>
            <w:proofErr w:type="spellEnd"/>
            <w:r w:rsidRPr="004E505A">
              <w:rPr>
                <w:rFonts w:ascii="Courier New" w:hAnsi="Courier New" w:cs="Courier New"/>
                <w:sz w:val="22"/>
                <w:szCs w:val="22"/>
              </w:rPr>
              <w:t xml:space="preserve"> район» (Схема территориального планирования муниципального образования «</w:t>
            </w:r>
            <w:proofErr w:type="spellStart"/>
            <w:r w:rsidRPr="004E505A">
              <w:rPr>
                <w:rFonts w:ascii="Courier New" w:hAnsi="Courier New" w:cs="Courier New"/>
                <w:sz w:val="22"/>
                <w:szCs w:val="22"/>
              </w:rPr>
              <w:t>Аларский</w:t>
            </w:r>
            <w:proofErr w:type="spellEnd"/>
            <w:r w:rsidRPr="004E505A">
              <w:rPr>
                <w:rFonts w:ascii="Courier New" w:hAnsi="Courier New" w:cs="Courier New"/>
                <w:sz w:val="22"/>
                <w:szCs w:val="22"/>
              </w:rPr>
              <w:t xml:space="preserve"> район»)</w:t>
            </w: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733013">
        <w:trPr>
          <w:trHeight w:val="360"/>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300,0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733013">
        <w:trPr>
          <w:trHeight w:val="437"/>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733013">
        <w:trPr>
          <w:trHeight w:val="359"/>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2025</w:t>
            </w:r>
          </w:p>
          <w:p w:rsidR="00A34C7E" w:rsidRPr="004E505A" w:rsidRDefault="00A34C7E" w:rsidP="00A34C7E">
            <w:pPr>
              <w:jc w:val="center"/>
              <w:rPr>
                <w:rFonts w:ascii="Courier New" w:hAnsi="Courier New" w:cs="Courier New"/>
                <w:color w:val="00000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A34C7E" w:rsidRPr="00ED7B9A" w:rsidTr="004A087F">
        <w:trPr>
          <w:trHeight w:val="295"/>
        </w:trPr>
        <w:tc>
          <w:tcPr>
            <w:tcW w:w="567" w:type="dxa"/>
            <w:vMerge/>
            <w:tcBorders>
              <w:left w:val="single" w:sz="4" w:space="0" w:color="auto"/>
              <w:right w:val="single" w:sz="4" w:space="0" w:color="auto"/>
            </w:tcBorders>
            <w:vAlign w:val="center"/>
          </w:tcPr>
          <w:p w:rsidR="00A34C7E" w:rsidRPr="004E505A" w:rsidRDefault="00A34C7E" w:rsidP="00A34C7E">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A34C7E" w:rsidRPr="004E505A" w:rsidRDefault="00A34C7E"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A34C7E" w:rsidRPr="004E505A" w:rsidRDefault="00A34C7E" w:rsidP="00A34C7E">
            <w:pPr>
              <w:jc w:val="center"/>
              <w:rPr>
                <w:rFonts w:ascii="Courier New" w:hAnsi="Courier New" w:cs="Courier New"/>
                <w:color w:val="000000"/>
              </w:rPr>
            </w:pPr>
            <w:r w:rsidRPr="004E505A">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A34C7E" w:rsidRPr="004E505A" w:rsidRDefault="00A34C7E" w:rsidP="00A34C7E">
            <w:pPr>
              <w:jc w:val="center"/>
              <w:rPr>
                <w:rFonts w:ascii="Courier New" w:hAnsi="Courier New" w:cs="Courier New"/>
              </w:rPr>
            </w:pPr>
            <w:r w:rsidRPr="004E505A">
              <w:rPr>
                <w:rFonts w:ascii="Courier New" w:hAnsi="Courier New" w:cs="Courier New"/>
                <w:sz w:val="22"/>
                <w:szCs w:val="22"/>
              </w:rPr>
              <w:t>0,0</w:t>
            </w:r>
          </w:p>
        </w:tc>
      </w:tr>
      <w:tr w:rsidR="004A087F" w:rsidRPr="00ED7B9A" w:rsidTr="004A087F">
        <w:trPr>
          <w:trHeight w:val="295"/>
        </w:trPr>
        <w:tc>
          <w:tcPr>
            <w:tcW w:w="567" w:type="dxa"/>
            <w:vMerge w:val="restart"/>
            <w:tcBorders>
              <w:left w:val="single" w:sz="4" w:space="0" w:color="auto"/>
              <w:right w:val="single" w:sz="4" w:space="0" w:color="auto"/>
            </w:tcBorders>
            <w:vAlign w:val="center"/>
          </w:tcPr>
          <w:p w:rsidR="004A087F" w:rsidRPr="004E505A" w:rsidRDefault="004A087F" w:rsidP="00417C28">
            <w:pPr>
              <w:rPr>
                <w:rFonts w:ascii="Courier New" w:hAnsi="Courier New" w:cs="Courier New"/>
              </w:rPr>
            </w:pPr>
            <w:r w:rsidRPr="004E505A">
              <w:rPr>
                <w:rFonts w:ascii="Courier New" w:hAnsi="Courier New" w:cs="Courier New"/>
                <w:sz w:val="22"/>
                <w:szCs w:val="22"/>
              </w:rPr>
              <w:t>4</w:t>
            </w:r>
          </w:p>
        </w:tc>
        <w:tc>
          <w:tcPr>
            <w:tcW w:w="4232" w:type="dxa"/>
            <w:vMerge w:val="restart"/>
            <w:tcBorders>
              <w:left w:val="single" w:sz="4" w:space="0" w:color="auto"/>
              <w:right w:val="single" w:sz="4" w:space="0" w:color="auto"/>
            </w:tcBorders>
            <w:shd w:val="clear" w:color="auto" w:fill="auto"/>
            <w:vAlign w:val="center"/>
          </w:tcPr>
          <w:p w:rsidR="004A087F" w:rsidRPr="004E505A" w:rsidRDefault="004A087F" w:rsidP="004A087F">
            <w:pPr>
              <w:rPr>
                <w:rFonts w:ascii="Courier New" w:hAnsi="Courier New" w:cs="Courier New"/>
              </w:rPr>
            </w:pPr>
            <w:r w:rsidRPr="004E505A">
              <w:rPr>
                <w:rFonts w:ascii="Courier New" w:hAnsi="Courier New" w:cs="Courier New"/>
                <w:sz w:val="22"/>
                <w:szCs w:val="22"/>
              </w:rPr>
              <w:t>Разработка ПСД на строительство учреждений общего образования</w:t>
            </w:r>
          </w:p>
        </w:tc>
        <w:tc>
          <w:tcPr>
            <w:tcW w:w="1435" w:type="dxa"/>
            <w:tcBorders>
              <w:top w:val="single" w:sz="4" w:space="0" w:color="auto"/>
              <w:left w:val="nil"/>
              <w:bottom w:val="single" w:sz="4" w:space="0" w:color="auto"/>
              <w:right w:val="single" w:sz="4" w:space="0" w:color="auto"/>
            </w:tcBorders>
            <w:shd w:val="clear" w:color="auto" w:fill="auto"/>
            <w:vAlign w:val="center"/>
          </w:tcPr>
          <w:p w:rsidR="004A087F" w:rsidRPr="004E505A" w:rsidRDefault="004A087F" w:rsidP="00417C28">
            <w:pPr>
              <w:jc w:val="center"/>
              <w:rPr>
                <w:rFonts w:ascii="Courier New" w:hAnsi="Courier New" w:cs="Courier New"/>
                <w:color w:val="000000"/>
              </w:rPr>
            </w:pPr>
            <w:r w:rsidRPr="004E505A">
              <w:rPr>
                <w:rFonts w:ascii="Courier New" w:hAnsi="Courier New" w:cs="Courier New"/>
                <w:sz w:val="22"/>
                <w:szCs w:val="22"/>
              </w:rPr>
              <w:t>2023-2026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600,0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600,0</w:t>
            </w:r>
          </w:p>
        </w:tc>
      </w:tr>
      <w:tr w:rsidR="004A087F" w:rsidRPr="00ED7B9A" w:rsidTr="004A087F">
        <w:trPr>
          <w:trHeight w:val="295"/>
        </w:trPr>
        <w:tc>
          <w:tcPr>
            <w:tcW w:w="567" w:type="dxa"/>
            <w:vMerge/>
            <w:tcBorders>
              <w:left w:val="single" w:sz="4" w:space="0" w:color="auto"/>
              <w:right w:val="single" w:sz="4" w:space="0" w:color="auto"/>
            </w:tcBorders>
            <w:vAlign w:val="center"/>
          </w:tcPr>
          <w:p w:rsidR="004A087F" w:rsidRPr="004E505A" w:rsidRDefault="004A087F" w:rsidP="00417C28">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4A087F" w:rsidRPr="004E505A" w:rsidRDefault="004A087F" w:rsidP="00417C28">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4A087F" w:rsidRPr="004E505A" w:rsidRDefault="004A087F" w:rsidP="00417C28">
            <w:pPr>
              <w:jc w:val="center"/>
              <w:rPr>
                <w:rFonts w:ascii="Courier New" w:hAnsi="Courier New" w:cs="Courier New"/>
                <w:color w:val="000000"/>
              </w:rPr>
            </w:pPr>
            <w:r w:rsidRPr="004E505A">
              <w:rPr>
                <w:rFonts w:ascii="Courier New" w:hAnsi="Courier New" w:cs="Courier New"/>
                <w:color w:val="000000"/>
                <w:sz w:val="22"/>
                <w:szCs w:val="22"/>
              </w:rPr>
              <w:t>2023</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600,0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600,0</w:t>
            </w:r>
          </w:p>
        </w:tc>
      </w:tr>
      <w:tr w:rsidR="004A087F" w:rsidRPr="00ED7B9A" w:rsidTr="004A087F">
        <w:trPr>
          <w:trHeight w:val="295"/>
        </w:trPr>
        <w:tc>
          <w:tcPr>
            <w:tcW w:w="567" w:type="dxa"/>
            <w:vMerge/>
            <w:tcBorders>
              <w:left w:val="single" w:sz="4" w:space="0" w:color="auto"/>
              <w:right w:val="single" w:sz="4" w:space="0" w:color="auto"/>
            </w:tcBorders>
            <w:vAlign w:val="center"/>
          </w:tcPr>
          <w:p w:rsidR="004A087F" w:rsidRPr="004E505A" w:rsidRDefault="004A087F" w:rsidP="00417C28">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4A087F" w:rsidRPr="004E505A" w:rsidRDefault="004A087F" w:rsidP="00417C28">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4A087F" w:rsidRPr="004E505A" w:rsidRDefault="004A087F" w:rsidP="00417C28">
            <w:pPr>
              <w:jc w:val="center"/>
              <w:rPr>
                <w:rFonts w:ascii="Courier New" w:hAnsi="Courier New" w:cs="Courier New"/>
                <w:color w:val="000000"/>
              </w:rPr>
            </w:pPr>
            <w:r w:rsidRPr="004E505A">
              <w:rPr>
                <w:rFonts w:ascii="Courier New" w:hAnsi="Courier New" w:cs="Courier New"/>
                <w:color w:val="000000"/>
                <w:sz w:val="22"/>
                <w:szCs w:val="22"/>
              </w:rPr>
              <w:t>2024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r>
      <w:tr w:rsidR="004A087F" w:rsidRPr="00ED7B9A" w:rsidTr="004A087F">
        <w:trPr>
          <w:trHeight w:val="295"/>
        </w:trPr>
        <w:tc>
          <w:tcPr>
            <w:tcW w:w="567" w:type="dxa"/>
            <w:vMerge/>
            <w:tcBorders>
              <w:left w:val="single" w:sz="4" w:space="0" w:color="auto"/>
              <w:right w:val="single" w:sz="4" w:space="0" w:color="auto"/>
            </w:tcBorders>
            <w:vAlign w:val="center"/>
          </w:tcPr>
          <w:p w:rsidR="004A087F" w:rsidRPr="004E505A" w:rsidRDefault="004A087F" w:rsidP="00417C28">
            <w:pPr>
              <w:rPr>
                <w:rFonts w:ascii="Courier New" w:hAnsi="Courier New" w:cs="Courier New"/>
              </w:rPr>
            </w:pPr>
          </w:p>
        </w:tc>
        <w:tc>
          <w:tcPr>
            <w:tcW w:w="4232" w:type="dxa"/>
            <w:vMerge/>
            <w:tcBorders>
              <w:left w:val="single" w:sz="4" w:space="0" w:color="auto"/>
              <w:right w:val="single" w:sz="4" w:space="0" w:color="auto"/>
            </w:tcBorders>
            <w:shd w:val="clear" w:color="auto" w:fill="auto"/>
            <w:vAlign w:val="center"/>
          </w:tcPr>
          <w:p w:rsidR="004A087F" w:rsidRPr="004E505A" w:rsidRDefault="004A087F" w:rsidP="00417C28">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4A087F" w:rsidRPr="004E505A" w:rsidRDefault="004A087F" w:rsidP="00417C28">
            <w:pPr>
              <w:jc w:val="center"/>
              <w:rPr>
                <w:rFonts w:ascii="Courier New" w:hAnsi="Courier New" w:cs="Courier New"/>
                <w:color w:val="000000"/>
              </w:rPr>
            </w:pPr>
            <w:r w:rsidRPr="004E505A">
              <w:rPr>
                <w:rFonts w:ascii="Courier New" w:hAnsi="Courier New" w:cs="Courier New"/>
                <w:color w:val="000000"/>
                <w:sz w:val="22"/>
                <w:szCs w:val="22"/>
              </w:rPr>
              <w:t>2025</w:t>
            </w:r>
          </w:p>
          <w:p w:rsidR="004A087F" w:rsidRPr="004E505A" w:rsidRDefault="004A087F" w:rsidP="00417C28">
            <w:pPr>
              <w:jc w:val="center"/>
              <w:rPr>
                <w:rFonts w:ascii="Courier New" w:hAnsi="Courier New" w:cs="Courier New"/>
                <w:color w:val="00000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r>
      <w:tr w:rsidR="004A087F" w:rsidRPr="00ED7B9A" w:rsidTr="00733013">
        <w:trPr>
          <w:trHeight w:val="295"/>
        </w:trPr>
        <w:tc>
          <w:tcPr>
            <w:tcW w:w="567" w:type="dxa"/>
            <w:vMerge/>
            <w:tcBorders>
              <w:left w:val="single" w:sz="4" w:space="0" w:color="auto"/>
              <w:right w:val="single" w:sz="4" w:space="0" w:color="auto"/>
            </w:tcBorders>
            <w:vAlign w:val="center"/>
          </w:tcPr>
          <w:p w:rsidR="004A087F" w:rsidRPr="004E505A" w:rsidRDefault="004A087F" w:rsidP="00A34C7E">
            <w:pPr>
              <w:rPr>
                <w:rFonts w:ascii="Courier New" w:hAnsi="Courier New" w:cs="Courier New"/>
              </w:rPr>
            </w:pPr>
          </w:p>
        </w:tc>
        <w:tc>
          <w:tcPr>
            <w:tcW w:w="4232" w:type="dxa"/>
            <w:vMerge/>
            <w:tcBorders>
              <w:left w:val="single" w:sz="4" w:space="0" w:color="auto"/>
              <w:bottom w:val="single" w:sz="4" w:space="0" w:color="auto"/>
              <w:right w:val="single" w:sz="4" w:space="0" w:color="auto"/>
            </w:tcBorders>
            <w:shd w:val="clear" w:color="auto" w:fill="auto"/>
            <w:vAlign w:val="center"/>
          </w:tcPr>
          <w:p w:rsidR="004A087F" w:rsidRPr="004E505A" w:rsidRDefault="004A087F" w:rsidP="00A34C7E">
            <w:pPr>
              <w:rPr>
                <w:rFonts w:ascii="Courier New" w:hAnsi="Courier New" w:cs="Courier New"/>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4A087F" w:rsidRPr="004E505A" w:rsidRDefault="004A087F" w:rsidP="00417C28">
            <w:pPr>
              <w:jc w:val="center"/>
              <w:rPr>
                <w:rFonts w:ascii="Courier New" w:hAnsi="Courier New" w:cs="Courier New"/>
                <w:color w:val="000000"/>
              </w:rPr>
            </w:pPr>
            <w:r w:rsidRPr="004E505A">
              <w:rPr>
                <w:rFonts w:ascii="Courier New" w:hAnsi="Courier New" w:cs="Courier New"/>
                <w:color w:val="000000"/>
                <w:sz w:val="22"/>
                <w:szCs w:val="22"/>
              </w:rPr>
              <w:t>2026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0,00</w:t>
            </w:r>
          </w:p>
        </w:tc>
        <w:tc>
          <w:tcPr>
            <w:tcW w:w="1192" w:type="dxa"/>
            <w:tcBorders>
              <w:top w:val="single" w:sz="4" w:space="0" w:color="auto"/>
              <w:left w:val="nil"/>
              <w:bottom w:val="single" w:sz="4" w:space="0" w:color="auto"/>
              <w:right w:val="single" w:sz="4" w:space="0" w:color="auto"/>
            </w:tcBorders>
            <w:shd w:val="clear" w:color="auto" w:fill="auto"/>
            <w:vAlign w:val="bottom"/>
          </w:tcPr>
          <w:p w:rsidR="004A087F" w:rsidRPr="004E505A" w:rsidRDefault="004A087F" w:rsidP="00417C28">
            <w:pPr>
              <w:jc w:val="center"/>
              <w:rPr>
                <w:rFonts w:ascii="Courier New" w:hAnsi="Courier New" w:cs="Courier New"/>
              </w:rPr>
            </w:pPr>
            <w:r w:rsidRPr="004E505A">
              <w:rPr>
                <w:rFonts w:ascii="Courier New" w:hAnsi="Courier New" w:cs="Courier New"/>
                <w:sz w:val="22"/>
                <w:szCs w:val="22"/>
              </w:rPr>
              <w:t>0,0</w:t>
            </w:r>
          </w:p>
        </w:tc>
      </w:tr>
    </w:tbl>
    <w:p w:rsidR="00A34C7E" w:rsidRPr="00ED7B9A" w:rsidRDefault="00A34C7E" w:rsidP="00A34C7E">
      <w:pPr>
        <w:ind w:firstLine="567"/>
        <w:jc w:val="both"/>
        <w:rPr>
          <w:rFonts w:ascii="Arial" w:hAnsi="Arial" w:cs="Arial"/>
        </w:rPr>
      </w:pPr>
    </w:p>
    <w:p w:rsidR="00A34C7E" w:rsidRPr="007B307A" w:rsidRDefault="00A34C7E" w:rsidP="00A34C7E">
      <w:pPr>
        <w:ind w:firstLine="567"/>
        <w:jc w:val="center"/>
        <w:rPr>
          <w:rFonts w:ascii="Arial" w:hAnsi="Arial" w:cs="Arial"/>
        </w:rPr>
      </w:pPr>
      <w:r w:rsidRPr="007B307A">
        <w:rPr>
          <w:rFonts w:ascii="Arial" w:hAnsi="Arial" w:cs="Arial"/>
        </w:rPr>
        <w:t>Раздел</w:t>
      </w:r>
      <w:r>
        <w:rPr>
          <w:rFonts w:ascii="Arial" w:hAnsi="Arial" w:cs="Arial"/>
        </w:rPr>
        <w:t xml:space="preserve"> 4. О</w:t>
      </w:r>
      <w:r w:rsidRPr="007B307A">
        <w:rPr>
          <w:rFonts w:ascii="Arial" w:hAnsi="Arial" w:cs="Arial"/>
        </w:rPr>
        <w:t>боснование ресурсного обеспечения подпрограммы</w:t>
      </w:r>
    </w:p>
    <w:p w:rsidR="00A34C7E" w:rsidRPr="00ED7B9A" w:rsidRDefault="00A34C7E" w:rsidP="00A34C7E">
      <w:pPr>
        <w:ind w:firstLine="567"/>
        <w:jc w:val="both"/>
        <w:rPr>
          <w:rFonts w:ascii="Arial" w:hAnsi="Arial" w:cs="Arial"/>
        </w:rPr>
      </w:pPr>
    </w:p>
    <w:p w:rsidR="00A34C7E" w:rsidRPr="00ED7B9A" w:rsidRDefault="00A34C7E" w:rsidP="00A34C7E">
      <w:pPr>
        <w:ind w:firstLine="567"/>
        <w:jc w:val="both"/>
        <w:rPr>
          <w:rFonts w:ascii="Arial" w:hAnsi="Arial" w:cs="Arial"/>
        </w:rPr>
      </w:pPr>
      <w:r w:rsidRPr="00ED7B9A">
        <w:rPr>
          <w:rFonts w:ascii="Arial" w:hAnsi="Arial" w:cs="Arial"/>
        </w:rPr>
        <w:t>Ресурсное обеспечение реализации подпрограммы формир</w:t>
      </w:r>
      <w:r>
        <w:rPr>
          <w:rFonts w:ascii="Arial" w:hAnsi="Arial" w:cs="Arial"/>
        </w:rPr>
        <w:t>уется за счет средств бюджета муниципального образования</w:t>
      </w:r>
      <w:r w:rsidRPr="00ED7B9A">
        <w:rPr>
          <w:rFonts w:ascii="Arial" w:hAnsi="Arial" w:cs="Arial"/>
        </w:rPr>
        <w:t xml:space="preserve"> «</w:t>
      </w:r>
      <w:proofErr w:type="spellStart"/>
      <w:r w:rsidRPr="00ED7B9A">
        <w:rPr>
          <w:rFonts w:ascii="Arial" w:hAnsi="Arial" w:cs="Arial"/>
        </w:rPr>
        <w:t>Аларский</w:t>
      </w:r>
      <w:proofErr w:type="spellEnd"/>
      <w:r w:rsidRPr="00ED7B9A">
        <w:rPr>
          <w:rFonts w:ascii="Arial" w:hAnsi="Arial" w:cs="Arial"/>
        </w:rPr>
        <w:t xml:space="preserve"> район».</w:t>
      </w:r>
    </w:p>
    <w:p w:rsidR="00A34C7E" w:rsidRPr="00ED7B9A" w:rsidRDefault="00A34C7E" w:rsidP="00A34C7E">
      <w:pPr>
        <w:jc w:val="both"/>
        <w:rPr>
          <w:rFonts w:ascii="Arial" w:hAnsi="Arial" w:cs="Arial"/>
        </w:rPr>
      </w:pPr>
      <w:r w:rsidRPr="00ED7B9A">
        <w:rPr>
          <w:rFonts w:ascii="Arial" w:hAnsi="Arial" w:cs="Arial"/>
        </w:rPr>
        <w:t>Общий объем финансирования в 20</w:t>
      </w:r>
      <w:r>
        <w:rPr>
          <w:rFonts w:ascii="Arial" w:hAnsi="Arial" w:cs="Arial"/>
        </w:rPr>
        <w:t>23</w:t>
      </w:r>
      <w:r w:rsidRPr="00ED7B9A">
        <w:rPr>
          <w:rFonts w:ascii="Arial" w:hAnsi="Arial" w:cs="Arial"/>
        </w:rPr>
        <w:t xml:space="preserve"> - 202</w:t>
      </w:r>
      <w:r>
        <w:rPr>
          <w:rFonts w:ascii="Arial" w:hAnsi="Arial" w:cs="Arial"/>
        </w:rPr>
        <w:t>6</w:t>
      </w:r>
      <w:r w:rsidRPr="00ED7B9A">
        <w:rPr>
          <w:rFonts w:ascii="Arial" w:hAnsi="Arial" w:cs="Arial"/>
        </w:rPr>
        <w:t xml:space="preserve"> годах составит </w:t>
      </w:r>
      <w:r w:rsidR="004127EC">
        <w:rPr>
          <w:rFonts w:ascii="Arial" w:hAnsi="Arial" w:cs="Arial"/>
        </w:rPr>
        <w:t>29061,4</w:t>
      </w:r>
      <w:r w:rsidRPr="00ED7B9A">
        <w:rPr>
          <w:rFonts w:ascii="Arial" w:hAnsi="Arial" w:cs="Arial"/>
        </w:rPr>
        <w:t xml:space="preserve"> тыс. рублей, в том числе по годам:</w:t>
      </w:r>
    </w:p>
    <w:p w:rsidR="00A34C7E" w:rsidRPr="00947094" w:rsidRDefault="00A34C7E" w:rsidP="00A34C7E">
      <w:pPr>
        <w:overflowPunct w:val="0"/>
        <w:autoSpaceDE w:val="0"/>
        <w:autoSpaceDN w:val="0"/>
        <w:adjustRightInd w:val="0"/>
        <w:textAlignment w:val="baseline"/>
        <w:rPr>
          <w:rFonts w:ascii="Arial" w:hAnsi="Arial" w:cs="Arial"/>
        </w:rPr>
      </w:pPr>
      <w:r w:rsidRPr="00947094">
        <w:rPr>
          <w:rFonts w:ascii="Arial" w:hAnsi="Arial" w:cs="Arial"/>
        </w:rPr>
        <w:t xml:space="preserve">2023 год –   </w:t>
      </w:r>
      <w:r w:rsidR="004E505A">
        <w:rPr>
          <w:rFonts w:ascii="Arial" w:hAnsi="Arial" w:cs="Arial"/>
        </w:rPr>
        <w:t>21637,5</w:t>
      </w:r>
      <w:r w:rsidRPr="00947094">
        <w:rPr>
          <w:rFonts w:ascii="Arial" w:hAnsi="Arial" w:cs="Arial"/>
        </w:rPr>
        <w:t xml:space="preserve"> тыс. рублей.</w:t>
      </w:r>
    </w:p>
    <w:p w:rsidR="00A34C7E" w:rsidRPr="00947094" w:rsidRDefault="00A34C7E" w:rsidP="00A34C7E">
      <w:pPr>
        <w:overflowPunct w:val="0"/>
        <w:autoSpaceDE w:val="0"/>
        <w:autoSpaceDN w:val="0"/>
        <w:adjustRightInd w:val="0"/>
        <w:textAlignment w:val="baseline"/>
        <w:rPr>
          <w:rFonts w:ascii="Arial" w:hAnsi="Arial" w:cs="Arial"/>
        </w:rPr>
      </w:pPr>
      <w:r w:rsidRPr="00947094">
        <w:rPr>
          <w:rFonts w:ascii="Arial" w:hAnsi="Arial" w:cs="Arial"/>
        </w:rPr>
        <w:t>2024 год –   5923,9 тыс. рублей.</w:t>
      </w:r>
    </w:p>
    <w:p w:rsidR="00A34C7E" w:rsidRPr="00947094" w:rsidRDefault="00A34C7E" w:rsidP="00A34C7E">
      <w:pPr>
        <w:autoSpaceDE w:val="0"/>
        <w:autoSpaceDN w:val="0"/>
        <w:adjustRightInd w:val="0"/>
        <w:rPr>
          <w:rFonts w:ascii="Arial" w:hAnsi="Arial" w:cs="Arial"/>
        </w:rPr>
      </w:pPr>
      <w:r w:rsidRPr="00947094">
        <w:rPr>
          <w:rFonts w:ascii="Arial" w:hAnsi="Arial" w:cs="Arial"/>
        </w:rPr>
        <w:t>2025 год –   500,0 тыс. рублей.</w:t>
      </w:r>
    </w:p>
    <w:p w:rsidR="00A34C7E" w:rsidRPr="00947094" w:rsidRDefault="00A34C7E" w:rsidP="00A34C7E">
      <w:pPr>
        <w:autoSpaceDE w:val="0"/>
        <w:autoSpaceDN w:val="0"/>
        <w:adjustRightInd w:val="0"/>
        <w:rPr>
          <w:rFonts w:ascii="Arial" w:hAnsi="Arial" w:cs="Arial"/>
        </w:rPr>
      </w:pPr>
      <w:r w:rsidRPr="00947094">
        <w:rPr>
          <w:rFonts w:ascii="Arial" w:hAnsi="Arial" w:cs="Arial"/>
        </w:rPr>
        <w:t>2026 год -   1000,0  тыс. рублей.</w:t>
      </w:r>
    </w:p>
    <w:p w:rsidR="00A34C7E" w:rsidRDefault="00A34C7E" w:rsidP="00A34C7E">
      <w:pPr>
        <w:autoSpaceDE w:val="0"/>
        <w:autoSpaceDN w:val="0"/>
        <w:adjustRightInd w:val="0"/>
        <w:ind w:firstLine="567"/>
        <w:jc w:val="both"/>
        <w:rPr>
          <w:rFonts w:ascii="Arial" w:hAnsi="Arial" w:cs="Arial"/>
        </w:rPr>
      </w:pPr>
      <w:r w:rsidRPr="00ED7B9A">
        <w:rPr>
          <w:rFonts w:ascii="Arial" w:hAnsi="Arial" w:cs="Arial"/>
        </w:rPr>
        <w:t>Объем финансирования подпрограммы подлежит ежегодному уточнению.</w:t>
      </w:r>
    </w:p>
    <w:p w:rsidR="00A34C7E" w:rsidRPr="00ED7B9A" w:rsidRDefault="00A34C7E" w:rsidP="00A34C7E">
      <w:pPr>
        <w:autoSpaceDE w:val="0"/>
        <w:autoSpaceDN w:val="0"/>
        <w:adjustRightInd w:val="0"/>
        <w:ind w:firstLine="567"/>
        <w:jc w:val="both"/>
        <w:rPr>
          <w:rFonts w:ascii="Arial" w:hAnsi="Arial" w:cs="Arial"/>
        </w:rPr>
      </w:pPr>
    </w:p>
    <w:p w:rsidR="00A34C7E" w:rsidRPr="00D73E97" w:rsidRDefault="004E505A" w:rsidP="00A34C7E">
      <w:pPr>
        <w:ind w:firstLine="709"/>
        <w:jc w:val="right"/>
        <w:rPr>
          <w:rFonts w:ascii="Courier New" w:hAnsi="Courier New" w:cs="Courier New"/>
          <w:sz w:val="22"/>
          <w:szCs w:val="22"/>
        </w:rPr>
      </w:pPr>
      <w:r>
        <w:rPr>
          <w:rFonts w:ascii="Courier New" w:hAnsi="Courier New" w:cs="Courier New"/>
          <w:sz w:val="22"/>
          <w:szCs w:val="22"/>
        </w:rPr>
        <w:lastRenderedPageBreak/>
        <w:t>Приложение 4</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733013" w:rsidRDefault="00733013" w:rsidP="00733013">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13.03.2023</w:t>
      </w:r>
      <w:r w:rsidRPr="00D73E97">
        <w:rPr>
          <w:rFonts w:ascii="Courier New" w:hAnsi="Courier New" w:cs="Courier New"/>
          <w:sz w:val="22"/>
          <w:szCs w:val="22"/>
        </w:rPr>
        <w:t xml:space="preserve"> г. №</w:t>
      </w:r>
      <w:r>
        <w:rPr>
          <w:rFonts w:ascii="Courier New" w:hAnsi="Courier New" w:cs="Courier New"/>
          <w:sz w:val="22"/>
          <w:szCs w:val="22"/>
        </w:rPr>
        <w:t xml:space="preserve"> 181-П</w:t>
      </w:r>
    </w:p>
    <w:p w:rsidR="00FB0E02" w:rsidRPr="00697AB9" w:rsidRDefault="00FB0E02" w:rsidP="00A34C7E">
      <w:pPr>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Pr>
          <w:rFonts w:ascii="Courier New" w:hAnsi="Courier New" w:cs="Courier New"/>
          <w:sz w:val="22"/>
          <w:szCs w:val="22"/>
        </w:rPr>
        <w:t>5</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Default="00A34C7E" w:rsidP="00A34C7E">
      <w:pPr>
        <w:jc w:val="right"/>
        <w:rPr>
          <w:rFonts w:ascii="Courier New" w:hAnsi="Courier New" w:cs="Courier New"/>
          <w:sz w:val="22"/>
          <w:szCs w:val="22"/>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Pr="00697AB9" w:rsidRDefault="00A34C7E" w:rsidP="00A34C7E">
      <w:pPr>
        <w:autoSpaceDE w:val="0"/>
        <w:autoSpaceDN w:val="0"/>
        <w:adjustRightInd w:val="0"/>
        <w:jc w:val="center"/>
        <w:outlineLvl w:val="0"/>
        <w:rPr>
          <w:b/>
          <w:sz w:val="40"/>
          <w:szCs w:val="40"/>
        </w:rPr>
      </w:pPr>
    </w:p>
    <w:p w:rsidR="00A34C7E" w:rsidRPr="00047D2A"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МУНИЦИПАЛЬНАЯ ПОДПРОГРАММА </w:t>
      </w:r>
    </w:p>
    <w:p w:rsidR="00A34C7E" w:rsidRPr="00047D2A"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«ПОДГОТОВКА ОБЪЕКТОВ КОММУНАЛЬНОГО ХОЗЯЙСТВА </w:t>
      </w:r>
    </w:p>
    <w:p w:rsidR="00A34C7E" w:rsidRDefault="00A34C7E" w:rsidP="00A34C7E">
      <w:pPr>
        <w:autoSpaceDE w:val="0"/>
        <w:autoSpaceDN w:val="0"/>
        <w:adjustRightInd w:val="0"/>
        <w:jc w:val="center"/>
        <w:outlineLvl w:val="0"/>
        <w:rPr>
          <w:rFonts w:ascii="Arial" w:hAnsi="Arial" w:cs="Arial"/>
          <w:b/>
          <w:sz w:val="30"/>
          <w:szCs w:val="30"/>
        </w:rPr>
      </w:pPr>
      <w:r w:rsidRPr="00047D2A">
        <w:rPr>
          <w:rFonts w:ascii="Arial" w:hAnsi="Arial" w:cs="Arial"/>
          <w:b/>
          <w:sz w:val="30"/>
          <w:szCs w:val="30"/>
        </w:rPr>
        <w:t xml:space="preserve"> К ОСЕННЕ-ЗИМНЕМУ ПЕРИОДУ В МУНИЦИПАЛЬНОМ ОБРАЗОВАНИИ «АЛАРСКИЙ РАЙОН»</w:t>
      </w:r>
      <w:r>
        <w:rPr>
          <w:rFonts w:ascii="Arial" w:hAnsi="Arial" w:cs="Arial"/>
          <w:b/>
          <w:sz w:val="30"/>
          <w:szCs w:val="30"/>
        </w:rPr>
        <w:t xml:space="preserve"> </w:t>
      </w:r>
      <w:r w:rsidRPr="00047D2A">
        <w:rPr>
          <w:rFonts w:ascii="Arial" w:hAnsi="Arial" w:cs="Arial"/>
          <w:b/>
          <w:sz w:val="30"/>
          <w:szCs w:val="30"/>
        </w:rPr>
        <w:t>НА 20</w:t>
      </w:r>
      <w:r>
        <w:rPr>
          <w:rFonts w:ascii="Arial" w:hAnsi="Arial" w:cs="Arial"/>
          <w:b/>
          <w:sz w:val="30"/>
          <w:szCs w:val="30"/>
        </w:rPr>
        <w:t>23</w:t>
      </w:r>
      <w:r w:rsidRPr="00047D2A">
        <w:rPr>
          <w:rFonts w:ascii="Arial" w:hAnsi="Arial" w:cs="Arial"/>
          <w:b/>
          <w:sz w:val="30"/>
          <w:szCs w:val="30"/>
        </w:rPr>
        <w:t>-202</w:t>
      </w:r>
      <w:r>
        <w:rPr>
          <w:rFonts w:ascii="Arial" w:hAnsi="Arial" w:cs="Arial"/>
          <w:b/>
          <w:sz w:val="30"/>
          <w:szCs w:val="30"/>
        </w:rPr>
        <w:t>6</w:t>
      </w:r>
      <w:r w:rsidRPr="00047D2A">
        <w:rPr>
          <w:rFonts w:ascii="Arial" w:hAnsi="Arial" w:cs="Arial"/>
          <w:b/>
          <w:sz w:val="30"/>
          <w:szCs w:val="30"/>
        </w:rPr>
        <w:t xml:space="preserve"> ГОДЫ»</w:t>
      </w:r>
    </w:p>
    <w:p w:rsidR="00A34C7E" w:rsidRPr="00047D2A" w:rsidRDefault="00A34C7E" w:rsidP="00A34C7E">
      <w:pPr>
        <w:autoSpaceDE w:val="0"/>
        <w:autoSpaceDN w:val="0"/>
        <w:adjustRightInd w:val="0"/>
        <w:jc w:val="center"/>
        <w:outlineLvl w:val="0"/>
        <w:rPr>
          <w:rFonts w:ascii="Arial" w:hAnsi="Arial" w:cs="Arial"/>
        </w:rPr>
      </w:pPr>
    </w:p>
    <w:p w:rsidR="00A34C7E" w:rsidRPr="00047D2A" w:rsidRDefault="00A34C7E" w:rsidP="00A34C7E">
      <w:pPr>
        <w:jc w:val="center"/>
        <w:rPr>
          <w:rFonts w:ascii="Arial" w:hAnsi="Arial" w:cs="Arial"/>
        </w:rPr>
      </w:pPr>
      <w:r w:rsidRPr="00047D2A">
        <w:rPr>
          <w:rFonts w:ascii="Arial" w:hAnsi="Arial" w:cs="Arial"/>
        </w:rPr>
        <w:t>Паспорт муниципальной подпрограммы</w:t>
      </w:r>
    </w:p>
    <w:p w:rsidR="00A34C7E" w:rsidRPr="00047D2A" w:rsidRDefault="00A34C7E" w:rsidP="00A34C7E">
      <w:pPr>
        <w:jc w:val="center"/>
        <w:rPr>
          <w:rFonts w:ascii="Arial" w:hAnsi="Arial" w:cs="Arial"/>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8075"/>
      </w:tblGrid>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Наименование программы (Подпрограммы)</w:t>
            </w:r>
          </w:p>
        </w:tc>
        <w:tc>
          <w:tcPr>
            <w:tcW w:w="8075" w:type="dxa"/>
          </w:tcPr>
          <w:p w:rsidR="00A34C7E" w:rsidRPr="00047D2A" w:rsidRDefault="00A34C7E" w:rsidP="00A34C7E">
            <w:pPr>
              <w:shd w:val="clear" w:color="auto" w:fill="FFFFFF"/>
              <w:rPr>
                <w:rFonts w:ascii="Courier New" w:hAnsi="Courier New" w:cs="Courier New"/>
              </w:rPr>
            </w:pPr>
            <w:r w:rsidRPr="00047D2A">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на 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w:t>
            </w:r>
            <w:r>
              <w:rPr>
                <w:rFonts w:ascii="Courier New" w:hAnsi="Courier New" w:cs="Courier New"/>
                <w:sz w:val="22"/>
                <w:szCs w:val="22"/>
              </w:rPr>
              <w:t>ы</w:t>
            </w:r>
            <w:r w:rsidRPr="00047D2A">
              <w:rPr>
                <w:rFonts w:ascii="Courier New" w:hAnsi="Courier New" w:cs="Courier New"/>
                <w:sz w:val="22"/>
                <w:szCs w:val="22"/>
              </w:rPr>
              <w:t>"</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Муниципальная подпрограмма «Подготовка объектов коммунального хозяйства к осенне-зимнему периоду в муниципальном образовании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на 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годы»</w:t>
            </w:r>
          </w:p>
        </w:tc>
      </w:tr>
      <w:tr w:rsidR="00A34C7E" w:rsidRPr="00047D2A" w:rsidTr="00804CA0">
        <w:trPr>
          <w:trHeight w:val="2933"/>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Нормативно правовые акты регулирующие основание для разработки программы (Подпрограммы) </w:t>
            </w:r>
          </w:p>
        </w:tc>
        <w:tc>
          <w:tcPr>
            <w:tcW w:w="8075" w:type="dxa"/>
          </w:tcPr>
          <w:p w:rsidR="00A34C7E" w:rsidRPr="00047D2A" w:rsidRDefault="00A34C7E" w:rsidP="00A34C7E">
            <w:pPr>
              <w:pStyle w:val="ConsPlusNormal"/>
              <w:widowControl/>
              <w:ind w:left="20" w:firstLine="0"/>
              <w:jc w:val="both"/>
              <w:rPr>
                <w:rFonts w:ascii="Courier New" w:hAnsi="Courier New" w:cs="Courier New"/>
                <w:sz w:val="22"/>
                <w:szCs w:val="22"/>
              </w:rPr>
            </w:pPr>
            <w:r>
              <w:rPr>
                <w:rFonts w:ascii="Courier New" w:hAnsi="Courier New" w:cs="Courier New"/>
                <w:color w:val="000000"/>
                <w:sz w:val="22"/>
                <w:szCs w:val="22"/>
              </w:rPr>
              <w:t xml:space="preserve">1. </w:t>
            </w:r>
            <w:r w:rsidRPr="00047D2A">
              <w:rPr>
                <w:rFonts w:ascii="Courier New" w:hAnsi="Courier New" w:cs="Courier New"/>
                <w:color w:val="000000"/>
                <w:sz w:val="22"/>
                <w:szCs w:val="22"/>
              </w:rPr>
              <w:t>Федеральный закон от 06.10.2003 г. № 131-ФЗ «Об общих принципах организации местного самоуправления в Российской Федерации».</w:t>
            </w:r>
          </w:p>
          <w:p w:rsidR="00A34C7E" w:rsidRPr="00047D2A" w:rsidRDefault="00A34C7E" w:rsidP="00A34C7E">
            <w:pPr>
              <w:pStyle w:val="ConsPlusNormal"/>
              <w:widowControl/>
              <w:ind w:left="20" w:firstLine="0"/>
              <w:jc w:val="both"/>
              <w:rPr>
                <w:rFonts w:ascii="Courier New" w:hAnsi="Courier New" w:cs="Courier New"/>
                <w:bCs/>
                <w:sz w:val="22"/>
                <w:szCs w:val="22"/>
              </w:rPr>
            </w:pPr>
            <w:r>
              <w:rPr>
                <w:rFonts w:ascii="Courier New" w:hAnsi="Courier New" w:cs="Courier New"/>
                <w:bCs/>
                <w:sz w:val="22"/>
                <w:szCs w:val="22"/>
              </w:rPr>
              <w:t xml:space="preserve">2. </w:t>
            </w:r>
            <w:r w:rsidRPr="00047D2A">
              <w:rPr>
                <w:rFonts w:ascii="Courier New" w:hAnsi="Courier New" w:cs="Courier New"/>
                <w:bCs/>
                <w:sz w:val="22"/>
                <w:szCs w:val="22"/>
              </w:rPr>
              <w:t>Федеральный закон от 23.11.2009 г. N 261-ФЗ</w:t>
            </w:r>
            <w:r w:rsidRPr="00047D2A">
              <w:rPr>
                <w:rFonts w:ascii="Courier New" w:hAnsi="Courier New" w:cs="Courier New"/>
                <w:bCs/>
                <w:sz w:val="22"/>
                <w:szCs w:val="22"/>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4C7E" w:rsidRDefault="00A34C7E" w:rsidP="00A34C7E">
            <w:pPr>
              <w:pStyle w:val="ConsPlusNormal"/>
              <w:widowControl/>
              <w:ind w:left="20" w:firstLine="0"/>
              <w:jc w:val="both"/>
              <w:rPr>
                <w:rFonts w:ascii="Courier New" w:hAnsi="Courier New" w:cs="Courier New"/>
                <w:bCs/>
                <w:sz w:val="22"/>
                <w:szCs w:val="22"/>
              </w:rPr>
            </w:pPr>
            <w:r>
              <w:rPr>
                <w:rFonts w:ascii="Courier New" w:hAnsi="Courier New" w:cs="Courier New"/>
                <w:bCs/>
                <w:sz w:val="22"/>
                <w:szCs w:val="22"/>
              </w:rPr>
              <w:t xml:space="preserve">3. </w:t>
            </w:r>
            <w:r w:rsidRPr="00047D2A">
              <w:rPr>
                <w:rFonts w:ascii="Courier New" w:hAnsi="Courier New" w:cs="Courier New"/>
                <w:bCs/>
                <w:sz w:val="22"/>
                <w:szCs w:val="22"/>
              </w:rPr>
              <w:t>Федеральный закон от 27.07.2010 г. N 190-ФЗ</w:t>
            </w:r>
            <w:r w:rsidRPr="00047D2A">
              <w:rPr>
                <w:rFonts w:ascii="Courier New" w:hAnsi="Courier New" w:cs="Courier New"/>
                <w:bCs/>
                <w:sz w:val="22"/>
                <w:szCs w:val="22"/>
              </w:rPr>
              <w:br/>
              <w:t xml:space="preserve">"О теплоснабжении". </w:t>
            </w:r>
          </w:p>
          <w:p w:rsidR="00A34C7E" w:rsidRPr="00047D2A" w:rsidRDefault="00A34C7E" w:rsidP="00804CA0">
            <w:pPr>
              <w:pStyle w:val="ConsPlusNormal"/>
              <w:widowControl/>
              <w:ind w:left="20" w:firstLine="0"/>
              <w:jc w:val="both"/>
              <w:rPr>
                <w:rFonts w:ascii="Courier New" w:hAnsi="Courier New" w:cs="Courier New"/>
                <w:bCs/>
                <w:color w:val="000000"/>
                <w:sz w:val="22"/>
                <w:szCs w:val="22"/>
              </w:rPr>
            </w:pPr>
            <w:r>
              <w:rPr>
                <w:rFonts w:ascii="Courier New" w:hAnsi="Courier New" w:cs="Courier New"/>
                <w:sz w:val="22"/>
                <w:szCs w:val="22"/>
              </w:rPr>
              <w:t>4. Распоряжение администрации муниципального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12.08.2020 года №227-р «Об утверждении реестра муниципальных программ и подпрограмм на 2021 год».</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Муниципальный заказчик  </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Администрация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лице комитета по ЖКХ, транспорту, связи, капитальному строительству и архитектуре.</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Основные разработчики программы</w:t>
            </w:r>
          </w:p>
          <w:p w:rsidR="00A34C7E" w:rsidRPr="00047D2A" w:rsidRDefault="00A34C7E" w:rsidP="00A34C7E">
            <w:pPr>
              <w:rPr>
                <w:rFonts w:ascii="Courier New" w:hAnsi="Courier New" w:cs="Courier New"/>
              </w:rPr>
            </w:pPr>
            <w:r w:rsidRPr="00047D2A">
              <w:rPr>
                <w:rFonts w:ascii="Courier New" w:hAnsi="Courier New" w:cs="Courier New"/>
                <w:sz w:val="22"/>
                <w:szCs w:val="22"/>
              </w:rPr>
              <w:t>(Подпрограммы)</w:t>
            </w:r>
          </w:p>
        </w:tc>
        <w:tc>
          <w:tcPr>
            <w:tcW w:w="8075" w:type="dxa"/>
          </w:tcPr>
          <w:p w:rsidR="00A34C7E" w:rsidRPr="00047D2A" w:rsidRDefault="00A34C7E" w:rsidP="00A34C7E">
            <w:pPr>
              <w:pStyle w:val="ConsPlusNormal"/>
              <w:widowControl/>
              <w:ind w:firstLine="0"/>
              <w:jc w:val="both"/>
              <w:rPr>
                <w:rFonts w:ascii="Courier New" w:hAnsi="Courier New" w:cs="Courier New"/>
                <w:sz w:val="22"/>
                <w:szCs w:val="22"/>
              </w:rPr>
            </w:pPr>
            <w:r w:rsidRPr="00047D2A">
              <w:rPr>
                <w:rFonts w:ascii="Courier New" w:hAnsi="Courier New" w:cs="Courier New"/>
                <w:sz w:val="22"/>
                <w:szCs w:val="22"/>
              </w:rPr>
              <w:t>Комитет по ЖКХ, транспорту, связи, капитальному строительству и архитектуре;</w:t>
            </w:r>
          </w:p>
          <w:p w:rsidR="00A34C7E" w:rsidRPr="00047D2A" w:rsidRDefault="00A34C7E" w:rsidP="00A34C7E">
            <w:pPr>
              <w:pStyle w:val="ConsPlusNormal"/>
              <w:widowControl/>
              <w:ind w:firstLine="0"/>
              <w:jc w:val="both"/>
              <w:rPr>
                <w:rFonts w:ascii="Courier New" w:hAnsi="Courier New" w:cs="Courier New"/>
                <w:color w:val="000000"/>
                <w:sz w:val="22"/>
                <w:szCs w:val="22"/>
              </w:rPr>
            </w:pPr>
            <w:r w:rsidRPr="00047D2A">
              <w:rPr>
                <w:rFonts w:ascii="Courier New" w:hAnsi="Courier New" w:cs="Courier New"/>
                <w:sz w:val="22"/>
                <w:szCs w:val="22"/>
              </w:rPr>
              <w:t>Комитет по образованию.</w:t>
            </w:r>
          </w:p>
        </w:tc>
      </w:tr>
      <w:tr w:rsidR="00A34C7E" w:rsidRPr="00047D2A" w:rsidTr="00733013">
        <w:trPr>
          <w:trHeight w:val="817"/>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Цели и задачи</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Цели:</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Подготовка объектов коммунального хозяйства к эксплуатации в осенне-зимний период</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Задачи:</w:t>
            </w:r>
          </w:p>
          <w:p w:rsidR="00A34C7E" w:rsidRPr="00047D2A" w:rsidRDefault="00A34C7E" w:rsidP="00A34C7E">
            <w:pPr>
              <w:jc w:val="both"/>
              <w:rPr>
                <w:rFonts w:ascii="Courier New" w:hAnsi="Courier New" w:cs="Courier New"/>
              </w:rPr>
            </w:pPr>
            <w:r>
              <w:rPr>
                <w:rFonts w:ascii="Courier New" w:hAnsi="Courier New" w:cs="Courier New"/>
                <w:sz w:val="22"/>
                <w:szCs w:val="22"/>
              </w:rPr>
              <w:t>1</w:t>
            </w:r>
            <w:r w:rsidRPr="00047D2A">
              <w:rPr>
                <w:rFonts w:ascii="Courier New" w:hAnsi="Courier New" w:cs="Courier New"/>
                <w:sz w:val="22"/>
                <w:szCs w:val="22"/>
              </w:rPr>
              <w:t>.</w:t>
            </w:r>
            <w:r w:rsidRPr="00047D2A">
              <w:rPr>
                <w:rFonts w:ascii="Courier New" w:hAnsi="Courier New" w:cs="Courier New"/>
                <w:b/>
                <w:sz w:val="22"/>
                <w:szCs w:val="22"/>
              </w:rPr>
              <w:t xml:space="preserve"> </w:t>
            </w:r>
            <w:r>
              <w:rPr>
                <w:rFonts w:ascii="Courier New" w:hAnsi="Courier New" w:cs="Courier New"/>
                <w:sz w:val="22"/>
                <w:szCs w:val="22"/>
              </w:rPr>
              <w:t>Устройство системы</w:t>
            </w:r>
            <w:r w:rsidRPr="00047D2A">
              <w:rPr>
                <w:rFonts w:ascii="Courier New" w:hAnsi="Courier New" w:cs="Courier New"/>
                <w:sz w:val="22"/>
                <w:szCs w:val="22"/>
              </w:rPr>
              <w:t xml:space="preserve"> водоснабжения и водоотведения</w:t>
            </w:r>
            <w:r>
              <w:rPr>
                <w:rFonts w:ascii="Courier New" w:hAnsi="Courier New" w:cs="Courier New"/>
                <w:sz w:val="22"/>
                <w:szCs w:val="22"/>
              </w:rPr>
              <w:t>;</w:t>
            </w:r>
          </w:p>
          <w:p w:rsidR="00A34C7E" w:rsidRPr="00047D2A" w:rsidRDefault="00A34C7E" w:rsidP="00A34C7E">
            <w:pPr>
              <w:jc w:val="both"/>
              <w:rPr>
                <w:rFonts w:ascii="Courier New" w:hAnsi="Courier New" w:cs="Courier New"/>
              </w:rPr>
            </w:pPr>
            <w:r>
              <w:rPr>
                <w:rFonts w:ascii="Courier New" w:hAnsi="Courier New" w:cs="Courier New"/>
                <w:sz w:val="22"/>
                <w:szCs w:val="22"/>
              </w:rPr>
              <w:t>2</w:t>
            </w:r>
            <w:r w:rsidRPr="00047D2A">
              <w:rPr>
                <w:rFonts w:ascii="Courier New" w:hAnsi="Courier New" w:cs="Courier New"/>
                <w:sz w:val="22"/>
                <w:szCs w:val="22"/>
              </w:rPr>
              <w:t>. Реконструкция электропроводки и освещения;</w:t>
            </w:r>
          </w:p>
          <w:p w:rsidR="00A34C7E" w:rsidRPr="00047D2A" w:rsidRDefault="00A34C7E" w:rsidP="00A34C7E">
            <w:pPr>
              <w:jc w:val="both"/>
              <w:rPr>
                <w:rFonts w:ascii="Courier New" w:hAnsi="Courier New" w:cs="Courier New"/>
              </w:rPr>
            </w:pPr>
            <w:r>
              <w:rPr>
                <w:rFonts w:ascii="Courier New" w:hAnsi="Courier New" w:cs="Courier New"/>
                <w:sz w:val="22"/>
                <w:szCs w:val="22"/>
              </w:rPr>
              <w:t>3.</w:t>
            </w:r>
            <w:r w:rsidRPr="00047D2A">
              <w:rPr>
                <w:rFonts w:ascii="Courier New" w:hAnsi="Courier New" w:cs="Courier New"/>
                <w:sz w:val="22"/>
                <w:szCs w:val="22"/>
              </w:rPr>
              <w:t>Капитальный ремонт отопления, устранение сверхнормативных потерь в инженерных сетях, доведение до минимума аварийных ситуаций;</w:t>
            </w:r>
          </w:p>
          <w:p w:rsidR="00A34C7E" w:rsidRPr="00047D2A" w:rsidRDefault="00A34C7E" w:rsidP="00A34C7E">
            <w:pPr>
              <w:jc w:val="both"/>
              <w:rPr>
                <w:rFonts w:ascii="Courier New" w:hAnsi="Courier New" w:cs="Courier New"/>
              </w:rPr>
            </w:pPr>
            <w:r>
              <w:rPr>
                <w:rFonts w:ascii="Courier New" w:hAnsi="Courier New" w:cs="Courier New"/>
                <w:sz w:val="22"/>
                <w:szCs w:val="22"/>
              </w:rPr>
              <w:t>4</w:t>
            </w:r>
            <w:r w:rsidRPr="00047D2A">
              <w:rPr>
                <w:rFonts w:ascii="Courier New" w:hAnsi="Courier New" w:cs="Courier New"/>
                <w:sz w:val="22"/>
                <w:szCs w:val="22"/>
              </w:rPr>
              <w:t xml:space="preserve">. Пополнение </w:t>
            </w:r>
            <w:r>
              <w:rPr>
                <w:rFonts w:ascii="Courier New" w:hAnsi="Courier New" w:cs="Courier New"/>
                <w:sz w:val="22"/>
                <w:szCs w:val="22"/>
              </w:rPr>
              <w:t>а</w:t>
            </w:r>
            <w:r w:rsidRPr="00047D2A">
              <w:rPr>
                <w:rFonts w:ascii="Courier New" w:hAnsi="Courier New" w:cs="Courier New"/>
                <w:sz w:val="22"/>
                <w:szCs w:val="22"/>
              </w:rPr>
              <w:t>варийно – технического материального запаса.</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Сроки и этапы реализации </w:t>
            </w:r>
          </w:p>
        </w:tc>
        <w:tc>
          <w:tcPr>
            <w:tcW w:w="8075"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20</w:t>
            </w:r>
            <w:r>
              <w:rPr>
                <w:rFonts w:ascii="Courier New" w:hAnsi="Courier New" w:cs="Courier New"/>
                <w:sz w:val="22"/>
                <w:szCs w:val="22"/>
              </w:rPr>
              <w:t>23</w:t>
            </w:r>
            <w:r w:rsidRPr="00047D2A">
              <w:rPr>
                <w:rFonts w:ascii="Courier New" w:hAnsi="Courier New" w:cs="Courier New"/>
                <w:sz w:val="22"/>
                <w:szCs w:val="22"/>
              </w:rPr>
              <w:t>-202</w:t>
            </w:r>
            <w:r>
              <w:rPr>
                <w:rFonts w:ascii="Courier New" w:hAnsi="Courier New" w:cs="Courier New"/>
                <w:sz w:val="22"/>
                <w:szCs w:val="22"/>
              </w:rPr>
              <w:t>6</w:t>
            </w:r>
            <w:r w:rsidRPr="00047D2A">
              <w:rPr>
                <w:rFonts w:ascii="Courier New" w:hAnsi="Courier New" w:cs="Courier New"/>
                <w:sz w:val="22"/>
                <w:szCs w:val="22"/>
              </w:rPr>
              <w:t xml:space="preserve"> годы</w:t>
            </w:r>
          </w:p>
          <w:p w:rsidR="00A34C7E" w:rsidRPr="00047D2A" w:rsidRDefault="00A34C7E" w:rsidP="00A34C7E">
            <w:pPr>
              <w:rPr>
                <w:rFonts w:ascii="Courier New" w:hAnsi="Courier New" w:cs="Courier New"/>
              </w:rPr>
            </w:pP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lastRenderedPageBreak/>
              <w:t>Перечень основных мероприятий</w:t>
            </w:r>
          </w:p>
        </w:tc>
        <w:tc>
          <w:tcPr>
            <w:tcW w:w="8075" w:type="dxa"/>
          </w:tcPr>
          <w:p w:rsidR="00A34C7E" w:rsidRDefault="00A34C7E" w:rsidP="00A34C7E">
            <w:pPr>
              <w:autoSpaceDE w:val="0"/>
              <w:autoSpaceDN w:val="0"/>
              <w:adjustRightInd w:val="0"/>
              <w:jc w:val="both"/>
              <w:rPr>
                <w:rFonts w:ascii="Courier New" w:hAnsi="Courier New" w:cs="Courier New"/>
              </w:rPr>
            </w:pPr>
            <w:r w:rsidRPr="008C6BBA">
              <w:rPr>
                <w:rFonts w:ascii="Courier New" w:hAnsi="Courier New" w:cs="Courier New"/>
                <w:sz w:val="22"/>
                <w:szCs w:val="22"/>
              </w:rPr>
              <w:t>1.</w:t>
            </w:r>
            <w:r>
              <w:rPr>
                <w:rFonts w:ascii="Courier New" w:hAnsi="Courier New" w:cs="Courier New"/>
                <w:sz w:val="22"/>
                <w:szCs w:val="22"/>
              </w:rPr>
              <w:t xml:space="preserve"> </w:t>
            </w:r>
            <w:r w:rsidRPr="009D0148">
              <w:rPr>
                <w:rFonts w:ascii="Courier New" w:hAnsi="Courier New" w:cs="Courier New"/>
                <w:sz w:val="22"/>
                <w:szCs w:val="22"/>
              </w:rPr>
              <w:t xml:space="preserve">Устройство водоснабжения и водоотведения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2. </w:t>
            </w:r>
            <w:r w:rsidRPr="009D0148">
              <w:rPr>
                <w:rFonts w:ascii="Courier New" w:hAnsi="Courier New" w:cs="Courier New"/>
                <w:sz w:val="22"/>
                <w:szCs w:val="22"/>
              </w:rPr>
              <w:t xml:space="preserve">Бурение скважин под воду с устройством оборудования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3. </w:t>
            </w:r>
            <w:r w:rsidRPr="009D0148">
              <w:rPr>
                <w:rFonts w:ascii="Courier New" w:hAnsi="Courier New" w:cs="Courier New"/>
                <w:sz w:val="22"/>
                <w:szCs w:val="22"/>
              </w:rPr>
              <w:t xml:space="preserve">Приобретение и монтаж оборудования водоподготовки для объектов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4.</w:t>
            </w:r>
            <w:r w:rsidRPr="009D0148">
              <w:rPr>
                <w:rFonts w:ascii="Courier New" w:hAnsi="Courier New" w:cs="Courier New"/>
                <w:sz w:val="22"/>
                <w:szCs w:val="22"/>
              </w:rPr>
              <w:t xml:space="preserve">Ремонт электропроводки и освещения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p w:rsidR="00A34C7E"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5</w:t>
            </w:r>
            <w:r w:rsidRPr="00047D2A">
              <w:rPr>
                <w:rFonts w:ascii="Courier New" w:hAnsi="Courier New" w:cs="Courier New"/>
                <w:sz w:val="22"/>
                <w:szCs w:val="22"/>
              </w:rPr>
              <w:t xml:space="preserve">. </w:t>
            </w:r>
            <w:r w:rsidRPr="009D0148">
              <w:rPr>
                <w:rFonts w:ascii="Courier New" w:hAnsi="Courier New" w:cs="Courier New"/>
                <w:sz w:val="22"/>
                <w:szCs w:val="22"/>
              </w:rPr>
              <w:t xml:space="preserve">Ремонт системы отопления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sidRPr="00047D2A">
              <w:rPr>
                <w:rFonts w:ascii="Courier New" w:hAnsi="Courier New" w:cs="Courier New"/>
                <w:sz w:val="22"/>
                <w:szCs w:val="22"/>
              </w:rPr>
              <w:t>;</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6. </w:t>
            </w:r>
            <w:r w:rsidRPr="009D0148">
              <w:rPr>
                <w:rFonts w:ascii="Courier New" w:hAnsi="Courier New" w:cs="Courier New"/>
                <w:sz w:val="22"/>
                <w:szCs w:val="22"/>
              </w:rPr>
              <w:t>Приобретение оборудования и материалов аварийно-технического запаса</w:t>
            </w:r>
            <w:r>
              <w:rPr>
                <w:rFonts w:ascii="Courier New" w:hAnsi="Courier New" w:cs="Courier New"/>
                <w:sz w:val="22"/>
                <w:szCs w:val="22"/>
              </w:rPr>
              <w:t>;</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7</w:t>
            </w:r>
            <w:r w:rsidRPr="00047D2A">
              <w:rPr>
                <w:rFonts w:ascii="Courier New" w:hAnsi="Courier New" w:cs="Courier New"/>
                <w:sz w:val="22"/>
                <w:szCs w:val="22"/>
              </w:rPr>
              <w:t>. Транспортные услуги на подвоз угля;</w:t>
            </w:r>
          </w:p>
          <w:p w:rsidR="00A34C7E" w:rsidRPr="00047D2A" w:rsidRDefault="00A34C7E" w:rsidP="00A34C7E">
            <w:pPr>
              <w:autoSpaceDE w:val="0"/>
              <w:autoSpaceDN w:val="0"/>
              <w:adjustRightInd w:val="0"/>
              <w:jc w:val="both"/>
              <w:rPr>
                <w:rFonts w:ascii="Courier New" w:hAnsi="Courier New" w:cs="Courier New"/>
              </w:rPr>
            </w:pPr>
            <w:r>
              <w:rPr>
                <w:rFonts w:ascii="Courier New" w:hAnsi="Courier New" w:cs="Courier New"/>
                <w:sz w:val="22"/>
                <w:szCs w:val="22"/>
              </w:rPr>
              <w:t xml:space="preserve">8. </w:t>
            </w:r>
            <w:r w:rsidRPr="009D0148">
              <w:rPr>
                <w:rFonts w:ascii="Courier New" w:hAnsi="Courier New" w:cs="Courier New"/>
                <w:sz w:val="22"/>
                <w:szCs w:val="22"/>
              </w:rPr>
              <w:t xml:space="preserve">Обслуживание резервных источников электроснабжения на объектах дошкольного и школьного образования </w:t>
            </w:r>
            <w:proofErr w:type="spellStart"/>
            <w:r w:rsidRPr="009D0148">
              <w:rPr>
                <w:rFonts w:ascii="Courier New" w:hAnsi="Courier New" w:cs="Courier New"/>
                <w:sz w:val="22"/>
                <w:szCs w:val="22"/>
              </w:rPr>
              <w:t>Аларского</w:t>
            </w:r>
            <w:proofErr w:type="spellEnd"/>
            <w:r w:rsidRPr="009D0148">
              <w:rPr>
                <w:rFonts w:ascii="Courier New" w:hAnsi="Courier New" w:cs="Courier New"/>
                <w:sz w:val="22"/>
                <w:szCs w:val="22"/>
              </w:rPr>
              <w:t xml:space="preserve"> района</w:t>
            </w:r>
            <w:r>
              <w:rPr>
                <w:rFonts w:ascii="Courier New" w:hAnsi="Courier New" w:cs="Courier New"/>
                <w:sz w:val="22"/>
                <w:szCs w:val="22"/>
              </w:rPr>
              <w:t>.</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Исполнитель </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Администрация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лице комитета по ЖКХ, транспорту, связи, капитальному строительству и архитектуре муниципального образования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строительные подрядные организации региона. </w:t>
            </w:r>
          </w:p>
        </w:tc>
      </w:tr>
      <w:tr w:rsidR="00A34C7E" w:rsidRPr="00047D2A" w:rsidTr="00733013">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Объемы и источники финансирования</w:t>
            </w:r>
          </w:p>
          <w:p w:rsidR="00A34C7E" w:rsidRPr="00047D2A" w:rsidRDefault="00A34C7E" w:rsidP="00A34C7E">
            <w:pPr>
              <w:rPr>
                <w:rFonts w:ascii="Courier New" w:hAnsi="Courier New" w:cs="Courier New"/>
              </w:rPr>
            </w:pPr>
          </w:p>
        </w:tc>
        <w:tc>
          <w:tcPr>
            <w:tcW w:w="8075" w:type="dxa"/>
          </w:tcPr>
          <w:p w:rsidR="00A34C7E" w:rsidRPr="00047D2A" w:rsidRDefault="00A34C7E" w:rsidP="00A34C7E">
            <w:pPr>
              <w:pStyle w:val="ConsPlusNormal"/>
              <w:widowControl/>
              <w:ind w:firstLine="0"/>
              <w:jc w:val="both"/>
              <w:rPr>
                <w:rFonts w:ascii="Courier New" w:hAnsi="Courier New" w:cs="Courier New"/>
                <w:sz w:val="22"/>
                <w:szCs w:val="22"/>
              </w:rPr>
            </w:pPr>
            <w:r w:rsidRPr="00047D2A">
              <w:rPr>
                <w:rFonts w:ascii="Courier New" w:hAnsi="Courier New" w:cs="Courier New"/>
                <w:sz w:val="22"/>
                <w:szCs w:val="22"/>
              </w:rPr>
              <w:t>Основными источниками финансирования Подпрограммы являются:</w:t>
            </w:r>
          </w:p>
          <w:p w:rsidR="00A34C7E" w:rsidRPr="00047D2A" w:rsidRDefault="00A34C7E" w:rsidP="00A34C7E">
            <w:pPr>
              <w:pStyle w:val="ConsPlusNormal"/>
              <w:widowControl/>
              <w:ind w:firstLine="0"/>
              <w:jc w:val="both"/>
              <w:rPr>
                <w:rFonts w:ascii="Courier New" w:hAnsi="Courier New" w:cs="Courier New"/>
                <w:sz w:val="22"/>
                <w:szCs w:val="22"/>
              </w:rPr>
            </w:pPr>
            <w:r>
              <w:rPr>
                <w:rFonts w:ascii="Courier New" w:hAnsi="Courier New" w:cs="Courier New"/>
                <w:sz w:val="22"/>
                <w:szCs w:val="22"/>
              </w:rPr>
              <w:t>1)</w:t>
            </w:r>
            <w:r w:rsidRPr="00047D2A">
              <w:rPr>
                <w:rFonts w:ascii="Courier New" w:hAnsi="Courier New" w:cs="Courier New"/>
                <w:sz w:val="22"/>
                <w:szCs w:val="22"/>
              </w:rPr>
              <w:t>местн</w:t>
            </w:r>
            <w:r>
              <w:rPr>
                <w:rFonts w:ascii="Courier New" w:hAnsi="Courier New" w:cs="Courier New"/>
                <w:sz w:val="22"/>
                <w:szCs w:val="22"/>
              </w:rPr>
              <w:t>ый бюджет</w:t>
            </w:r>
            <w:r w:rsidRPr="00047D2A">
              <w:rPr>
                <w:rFonts w:ascii="Courier New" w:hAnsi="Courier New" w:cs="Courier New"/>
                <w:sz w:val="22"/>
                <w:szCs w:val="22"/>
              </w:rPr>
              <w:t xml:space="preserve"> – </w:t>
            </w:r>
            <w:r w:rsidR="00F95260">
              <w:rPr>
                <w:rFonts w:ascii="Courier New" w:hAnsi="Courier New" w:cs="Courier New"/>
                <w:sz w:val="22"/>
                <w:szCs w:val="22"/>
              </w:rPr>
              <w:t>62024,90</w:t>
            </w:r>
            <w:r>
              <w:rPr>
                <w:rFonts w:ascii="Courier New" w:hAnsi="Courier New" w:cs="Courier New"/>
                <w:sz w:val="22"/>
                <w:szCs w:val="22"/>
              </w:rPr>
              <w:t xml:space="preserve"> </w:t>
            </w:r>
            <w:r w:rsidRPr="00047D2A">
              <w:rPr>
                <w:rFonts w:ascii="Courier New" w:hAnsi="Courier New" w:cs="Courier New"/>
                <w:sz w:val="22"/>
                <w:szCs w:val="22"/>
              </w:rPr>
              <w:t>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Pr="00047D2A"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т.ч. в 20</w:t>
            </w:r>
            <w:r>
              <w:rPr>
                <w:rFonts w:ascii="Courier New" w:hAnsi="Courier New" w:cs="Courier New"/>
                <w:sz w:val="22"/>
                <w:szCs w:val="22"/>
              </w:rPr>
              <w:t>23</w:t>
            </w:r>
            <w:r w:rsidRPr="00047D2A">
              <w:rPr>
                <w:rFonts w:ascii="Courier New" w:hAnsi="Courier New" w:cs="Courier New"/>
                <w:sz w:val="22"/>
                <w:szCs w:val="22"/>
              </w:rPr>
              <w:t xml:space="preserve">г. – </w:t>
            </w:r>
            <w:r w:rsidR="00F95260">
              <w:rPr>
                <w:rFonts w:ascii="Courier New" w:hAnsi="Courier New" w:cs="Courier New"/>
                <w:sz w:val="22"/>
                <w:szCs w:val="22"/>
              </w:rPr>
              <w:t>13634,9</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Pr="00047D2A"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20</w:t>
            </w:r>
            <w:r>
              <w:rPr>
                <w:rFonts w:ascii="Courier New" w:hAnsi="Courier New" w:cs="Courier New"/>
                <w:sz w:val="22"/>
                <w:szCs w:val="22"/>
              </w:rPr>
              <w:t>24</w:t>
            </w:r>
            <w:r w:rsidRPr="00047D2A">
              <w:rPr>
                <w:rFonts w:ascii="Courier New" w:hAnsi="Courier New" w:cs="Courier New"/>
                <w:sz w:val="22"/>
                <w:szCs w:val="22"/>
              </w:rPr>
              <w:t xml:space="preserve">г. – </w:t>
            </w:r>
            <w:r>
              <w:rPr>
                <w:rFonts w:ascii="Courier New" w:hAnsi="Courier New" w:cs="Courier New"/>
                <w:sz w:val="22"/>
                <w:szCs w:val="22"/>
              </w:rPr>
              <w:t>16130,0</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Default="00A34C7E" w:rsidP="00A34C7E">
            <w:pPr>
              <w:pStyle w:val="ConsPlusNormal"/>
              <w:widowControl/>
              <w:ind w:left="360" w:firstLine="0"/>
              <w:jc w:val="both"/>
              <w:rPr>
                <w:rFonts w:ascii="Courier New" w:hAnsi="Courier New" w:cs="Courier New"/>
                <w:sz w:val="22"/>
                <w:szCs w:val="22"/>
              </w:rPr>
            </w:pPr>
            <w:r w:rsidRPr="00047D2A">
              <w:rPr>
                <w:rFonts w:ascii="Courier New" w:hAnsi="Courier New" w:cs="Courier New"/>
                <w:sz w:val="22"/>
                <w:szCs w:val="22"/>
              </w:rPr>
              <w:t>в 202</w:t>
            </w:r>
            <w:r>
              <w:rPr>
                <w:rFonts w:ascii="Courier New" w:hAnsi="Courier New" w:cs="Courier New"/>
                <w:sz w:val="22"/>
                <w:szCs w:val="22"/>
              </w:rPr>
              <w:t>5</w:t>
            </w:r>
            <w:r w:rsidRPr="00047D2A">
              <w:rPr>
                <w:rFonts w:ascii="Courier New" w:hAnsi="Courier New" w:cs="Courier New"/>
                <w:sz w:val="22"/>
                <w:szCs w:val="22"/>
              </w:rPr>
              <w:t xml:space="preserve">г. – </w:t>
            </w:r>
            <w:r>
              <w:rPr>
                <w:rFonts w:ascii="Courier New" w:hAnsi="Courier New" w:cs="Courier New"/>
                <w:sz w:val="22"/>
                <w:szCs w:val="22"/>
              </w:rPr>
              <w:t>16130,0</w:t>
            </w:r>
            <w:r w:rsidRPr="00047D2A">
              <w:rPr>
                <w:rFonts w:ascii="Courier New" w:hAnsi="Courier New" w:cs="Courier New"/>
                <w:sz w:val="22"/>
                <w:szCs w:val="22"/>
              </w:rPr>
              <w:t xml:space="preserve"> тыс</w:t>
            </w:r>
            <w:proofErr w:type="gramStart"/>
            <w:r w:rsidRPr="00047D2A">
              <w:rPr>
                <w:rFonts w:ascii="Courier New" w:hAnsi="Courier New" w:cs="Courier New"/>
                <w:sz w:val="22"/>
                <w:szCs w:val="22"/>
              </w:rPr>
              <w:t>.р</w:t>
            </w:r>
            <w:proofErr w:type="gramEnd"/>
            <w:r w:rsidRPr="00047D2A">
              <w:rPr>
                <w:rFonts w:ascii="Courier New" w:hAnsi="Courier New" w:cs="Courier New"/>
                <w:sz w:val="22"/>
                <w:szCs w:val="22"/>
              </w:rPr>
              <w:t>уб.</w:t>
            </w:r>
          </w:p>
          <w:p w:rsidR="00A34C7E" w:rsidRPr="00047D2A" w:rsidRDefault="00A34C7E" w:rsidP="00A34C7E">
            <w:pPr>
              <w:pStyle w:val="ConsPlusNormal"/>
              <w:widowControl/>
              <w:ind w:left="360" w:firstLine="0"/>
              <w:jc w:val="both"/>
              <w:rPr>
                <w:rFonts w:ascii="Courier New" w:hAnsi="Courier New" w:cs="Courier New"/>
                <w:sz w:val="22"/>
                <w:szCs w:val="22"/>
              </w:rPr>
            </w:pPr>
            <w:r>
              <w:rPr>
                <w:rFonts w:ascii="Courier New" w:hAnsi="Courier New" w:cs="Courier New"/>
                <w:sz w:val="22"/>
                <w:szCs w:val="22"/>
              </w:rPr>
              <w:t>в 2026г. – 16130,0</w:t>
            </w:r>
            <w:r w:rsidRPr="00047D2A">
              <w:rPr>
                <w:rFonts w:ascii="Courier New" w:hAnsi="Courier New" w:cs="Courier New"/>
                <w:sz w:val="22"/>
                <w:szCs w:val="22"/>
              </w:rPr>
              <w:t xml:space="preserve"> </w:t>
            </w:r>
            <w:r>
              <w:rPr>
                <w:rFonts w:ascii="Courier New" w:hAnsi="Courier New" w:cs="Courier New"/>
                <w:sz w:val="22"/>
                <w:szCs w:val="22"/>
              </w:rPr>
              <w:t>тыс</w:t>
            </w:r>
            <w:proofErr w:type="gramStart"/>
            <w:r>
              <w:rPr>
                <w:rFonts w:ascii="Courier New" w:hAnsi="Courier New" w:cs="Courier New"/>
                <w:sz w:val="22"/>
                <w:szCs w:val="22"/>
              </w:rPr>
              <w:t>.р</w:t>
            </w:r>
            <w:proofErr w:type="gramEnd"/>
            <w:r>
              <w:rPr>
                <w:rFonts w:ascii="Courier New" w:hAnsi="Courier New" w:cs="Courier New"/>
                <w:sz w:val="22"/>
                <w:szCs w:val="22"/>
              </w:rPr>
              <w:t>уб.</w:t>
            </w:r>
          </w:p>
        </w:tc>
      </w:tr>
      <w:tr w:rsidR="00A34C7E" w:rsidRPr="00047D2A" w:rsidTr="00733013">
        <w:trPr>
          <w:trHeight w:val="259"/>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Важнейшие целевые индикаторы и показатели</w:t>
            </w: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замененного оборудования;</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реконструируемых объектов;</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 xml:space="preserve">Количество введенных объектов коммунальной     инфраструктуры в эксплуатацию;     </w:t>
            </w:r>
          </w:p>
          <w:p w:rsidR="00A34C7E"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Уровень износа объектов коммунальной инфраструктуры;</w:t>
            </w:r>
          </w:p>
          <w:p w:rsidR="00A34C7E" w:rsidRPr="00047D2A" w:rsidRDefault="00A34C7E" w:rsidP="00A34C7E">
            <w:pPr>
              <w:jc w:val="both"/>
              <w:rPr>
                <w:rFonts w:ascii="Courier New" w:hAnsi="Courier New" w:cs="Courier New"/>
              </w:rPr>
            </w:pPr>
            <w:r>
              <w:rPr>
                <w:rFonts w:ascii="Courier New" w:hAnsi="Courier New" w:cs="Courier New"/>
                <w:sz w:val="22"/>
                <w:szCs w:val="22"/>
              </w:rPr>
              <w:t>П</w:t>
            </w:r>
            <w:r w:rsidRPr="00047D2A">
              <w:rPr>
                <w:rFonts w:ascii="Courier New" w:hAnsi="Courier New" w:cs="Courier New"/>
                <w:sz w:val="22"/>
                <w:szCs w:val="22"/>
              </w:rPr>
              <w:t>риобретение материалов.</w:t>
            </w:r>
          </w:p>
        </w:tc>
      </w:tr>
      <w:tr w:rsidR="00A34C7E" w:rsidRPr="00047D2A" w:rsidTr="00733013">
        <w:trPr>
          <w:trHeight w:val="1240"/>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Ожидаемые конечные результаты реализации </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p w:rsidR="00A34C7E" w:rsidRPr="00047D2A" w:rsidRDefault="00A34C7E" w:rsidP="00A34C7E">
            <w:pPr>
              <w:rPr>
                <w:rFonts w:ascii="Courier New" w:hAnsi="Courier New" w:cs="Courier New"/>
              </w:rPr>
            </w:pPr>
          </w:p>
        </w:tc>
        <w:tc>
          <w:tcPr>
            <w:tcW w:w="8075" w:type="dxa"/>
          </w:tcPr>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замененного оборудования до 17 ед. до 202</w:t>
            </w:r>
            <w:r>
              <w:rPr>
                <w:rFonts w:ascii="Courier New" w:hAnsi="Courier New" w:cs="Courier New"/>
                <w:sz w:val="22"/>
                <w:szCs w:val="22"/>
              </w:rPr>
              <w:t>6</w:t>
            </w:r>
            <w:r w:rsidRPr="00047D2A">
              <w:rPr>
                <w:rFonts w:ascii="Courier New" w:hAnsi="Courier New" w:cs="Courier New"/>
                <w:sz w:val="22"/>
                <w:szCs w:val="22"/>
              </w:rPr>
              <w:t xml:space="preserve"> г.;</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Количество реконструируемых объектов по 1 в год;</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 xml:space="preserve">Количество введенных объектов коммунальной     инфраструктуры в эксплуатацию 1 объект к 2020 году;     </w:t>
            </w:r>
          </w:p>
          <w:p w:rsidR="00A34C7E" w:rsidRPr="00047D2A" w:rsidRDefault="00A34C7E" w:rsidP="00A34C7E">
            <w:pPr>
              <w:jc w:val="both"/>
              <w:rPr>
                <w:rFonts w:ascii="Courier New" w:hAnsi="Courier New" w:cs="Courier New"/>
                <w:color w:val="000000"/>
              </w:rPr>
            </w:pPr>
            <w:r w:rsidRPr="00047D2A">
              <w:rPr>
                <w:rFonts w:ascii="Courier New" w:hAnsi="Courier New" w:cs="Courier New"/>
                <w:color w:val="000000"/>
                <w:sz w:val="22"/>
                <w:szCs w:val="22"/>
              </w:rPr>
              <w:t>Уровень износа объектов коммунальной инфраструктуры до 76% к 202</w:t>
            </w:r>
            <w:r>
              <w:rPr>
                <w:rFonts w:ascii="Courier New" w:hAnsi="Courier New" w:cs="Courier New"/>
                <w:color w:val="000000"/>
                <w:sz w:val="22"/>
                <w:szCs w:val="22"/>
              </w:rPr>
              <w:t>2</w:t>
            </w:r>
            <w:r w:rsidRPr="00047D2A">
              <w:rPr>
                <w:rFonts w:ascii="Courier New" w:hAnsi="Courier New" w:cs="Courier New"/>
                <w:color w:val="000000"/>
                <w:sz w:val="22"/>
                <w:szCs w:val="22"/>
              </w:rPr>
              <w:t xml:space="preserve"> году;</w:t>
            </w:r>
          </w:p>
          <w:p w:rsidR="00A34C7E" w:rsidRPr="00047D2A" w:rsidRDefault="00A34C7E" w:rsidP="00A34C7E">
            <w:pPr>
              <w:pStyle w:val="ConsPlusNormal"/>
              <w:ind w:firstLine="0"/>
              <w:jc w:val="both"/>
              <w:rPr>
                <w:rFonts w:ascii="Courier New" w:hAnsi="Courier New" w:cs="Courier New"/>
                <w:sz w:val="22"/>
                <w:szCs w:val="22"/>
              </w:rPr>
            </w:pPr>
            <w:r w:rsidRPr="00047D2A">
              <w:rPr>
                <w:rFonts w:ascii="Courier New" w:hAnsi="Courier New" w:cs="Courier New"/>
                <w:sz w:val="22"/>
                <w:szCs w:val="22"/>
              </w:rPr>
              <w:t>Приобретение материалов 100%.</w:t>
            </w:r>
          </w:p>
        </w:tc>
      </w:tr>
      <w:tr w:rsidR="00A34C7E" w:rsidRPr="00047D2A" w:rsidTr="00733013">
        <w:trPr>
          <w:trHeight w:val="142"/>
        </w:trPr>
        <w:tc>
          <w:tcPr>
            <w:tcW w:w="2239" w:type="dxa"/>
          </w:tcPr>
          <w:p w:rsidR="00A34C7E" w:rsidRPr="00047D2A" w:rsidRDefault="00A34C7E" w:rsidP="00A34C7E">
            <w:pPr>
              <w:rPr>
                <w:rFonts w:ascii="Courier New" w:hAnsi="Courier New" w:cs="Courier New"/>
              </w:rPr>
            </w:pPr>
            <w:r w:rsidRPr="00047D2A">
              <w:rPr>
                <w:rFonts w:ascii="Courier New" w:hAnsi="Courier New" w:cs="Courier New"/>
                <w:sz w:val="22"/>
                <w:szCs w:val="22"/>
              </w:rPr>
              <w:t xml:space="preserve">Система организации </w:t>
            </w:r>
            <w:proofErr w:type="gramStart"/>
            <w:r w:rsidRPr="00047D2A">
              <w:rPr>
                <w:rFonts w:ascii="Courier New" w:hAnsi="Courier New" w:cs="Courier New"/>
                <w:sz w:val="22"/>
                <w:szCs w:val="22"/>
              </w:rPr>
              <w:t>контроля за</w:t>
            </w:r>
            <w:proofErr w:type="gramEnd"/>
            <w:r w:rsidRPr="00047D2A">
              <w:rPr>
                <w:rFonts w:ascii="Courier New" w:hAnsi="Courier New" w:cs="Courier New"/>
                <w:sz w:val="22"/>
                <w:szCs w:val="22"/>
              </w:rPr>
              <w:t xml:space="preserve"> исполнением</w:t>
            </w:r>
          </w:p>
          <w:p w:rsidR="00A34C7E" w:rsidRPr="00047D2A" w:rsidRDefault="00A34C7E" w:rsidP="00A34C7E">
            <w:pPr>
              <w:rPr>
                <w:rFonts w:ascii="Courier New" w:hAnsi="Courier New" w:cs="Courier New"/>
              </w:rPr>
            </w:pPr>
            <w:r w:rsidRPr="00047D2A">
              <w:rPr>
                <w:rFonts w:ascii="Courier New" w:hAnsi="Courier New" w:cs="Courier New"/>
                <w:sz w:val="22"/>
                <w:szCs w:val="22"/>
              </w:rPr>
              <w:t>программы (подпрограммы)</w:t>
            </w:r>
          </w:p>
        </w:tc>
        <w:tc>
          <w:tcPr>
            <w:tcW w:w="8075" w:type="dxa"/>
          </w:tcPr>
          <w:p w:rsidR="00A34C7E" w:rsidRPr="00047D2A" w:rsidRDefault="00A34C7E" w:rsidP="00A34C7E">
            <w:pPr>
              <w:jc w:val="both"/>
              <w:rPr>
                <w:rFonts w:ascii="Courier New" w:hAnsi="Courier New" w:cs="Courier New"/>
              </w:rPr>
            </w:pPr>
            <w:proofErr w:type="gramStart"/>
            <w:r w:rsidRPr="00047D2A">
              <w:rPr>
                <w:rFonts w:ascii="Courier New" w:hAnsi="Courier New" w:cs="Courier New"/>
                <w:sz w:val="22"/>
                <w:szCs w:val="22"/>
              </w:rPr>
              <w:t>Контроль за</w:t>
            </w:r>
            <w:proofErr w:type="gramEnd"/>
            <w:r w:rsidRPr="00047D2A">
              <w:rPr>
                <w:rFonts w:ascii="Courier New" w:hAnsi="Courier New" w:cs="Courier New"/>
                <w:sz w:val="22"/>
                <w:szCs w:val="22"/>
              </w:rPr>
              <w:t xml:space="preserve"> ходом реализации Подпрограммы осуществляет Администрация МО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 в соответствии с её полномочиями, установленными федеральным и областным законодательством. </w:t>
            </w:r>
          </w:p>
          <w:p w:rsidR="00A34C7E" w:rsidRPr="00047D2A" w:rsidRDefault="00A34C7E" w:rsidP="00A34C7E">
            <w:pPr>
              <w:jc w:val="both"/>
              <w:rPr>
                <w:rFonts w:ascii="Courier New" w:hAnsi="Courier New" w:cs="Courier New"/>
              </w:rPr>
            </w:pPr>
            <w:r w:rsidRPr="00047D2A">
              <w:rPr>
                <w:rFonts w:ascii="Courier New" w:hAnsi="Courier New" w:cs="Courier New"/>
                <w:sz w:val="22"/>
                <w:szCs w:val="22"/>
              </w:rPr>
              <w:t>Отчет о реализации подпрограммы выносится на Думу МО «</w:t>
            </w:r>
            <w:proofErr w:type="spellStart"/>
            <w:r w:rsidRPr="00047D2A">
              <w:rPr>
                <w:rFonts w:ascii="Courier New" w:hAnsi="Courier New" w:cs="Courier New"/>
                <w:sz w:val="22"/>
                <w:szCs w:val="22"/>
              </w:rPr>
              <w:t>Аларский</w:t>
            </w:r>
            <w:proofErr w:type="spellEnd"/>
            <w:r w:rsidRPr="00047D2A">
              <w:rPr>
                <w:rFonts w:ascii="Courier New" w:hAnsi="Courier New" w:cs="Courier New"/>
                <w:sz w:val="22"/>
                <w:szCs w:val="22"/>
              </w:rPr>
              <w:t xml:space="preserve"> район».</w:t>
            </w:r>
          </w:p>
        </w:tc>
      </w:tr>
    </w:tbl>
    <w:p w:rsidR="00A34C7E" w:rsidRPr="00047D2A" w:rsidRDefault="00A34C7E" w:rsidP="00A34C7E">
      <w:pPr>
        <w:autoSpaceDE w:val="0"/>
        <w:autoSpaceDN w:val="0"/>
        <w:adjustRightInd w:val="0"/>
        <w:ind w:firstLine="540"/>
        <w:jc w:val="center"/>
        <w:rPr>
          <w:rFonts w:ascii="Arial" w:hAnsi="Arial" w:cs="Arial"/>
          <w:b/>
        </w:rPr>
      </w:pPr>
    </w:p>
    <w:p w:rsidR="00A34C7E" w:rsidRPr="00B47BB5" w:rsidRDefault="00A34C7E" w:rsidP="00A34C7E">
      <w:pPr>
        <w:autoSpaceDE w:val="0"/>
        <w:autoSpaceDN w:val="0"/>
        <w:adjustRightInd w:val="0"/>
        <w:ind w:firstLine="540"/>
        <w:jc w:val="center"/>
        <w:rPr>
          <w:sz w:val="28"/>
          <w:szCs w:val="28"/>
        </w:rPr>
      </w:pPr>
      <w:r w:rsidRPr="00B47BB5">
        <w:rPr>
          <w:sz w:val="28"/>
          <w:szCs w:val="28"/>
        </w:rPr>
        <w:t>Раздел 3. Перечень подпрограммных мероприятий.</w:t>
      </w:r>
    </w:p>
    <w:p w:rsidR="00A34C7E" w:rsidRDefault="00A34C7E" w:rsidP="00A34C7E">
      <w:pPr>
        <w:autoSpaceDE w:val="0"/>
        <w:autoSpaceDN w:val="0"/>
        <w:adjustRightInd w:val="0"/>
        <w:jc w:val="center"/>
        <w:rPr>
          <w:sz w:val="28"/>
          <w:szCs w:val="28"/>
        </w:rPr>
      </w:pPr>
    </w:p>
    <w:tbl>
      <w:tblPr>
        <w:tblW w:w="1006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051"/>
        <w:gridCol w:w="1701"/>
        <w:gridCol w:w="1343"/>
        <w:gridCol w:w="1276"/>
        <w:gridCol w:w="1984"/>
      </w:tblGrid>
      <w:tr w:rsidR="00A34C7E" w:rsidRPr="004070FF" w:rsidTr="00807444">
        <w:trPr>
          <w:trHeight w:val="300"/>
        </w:trPr>
        <w:tc>
          <w:tcPr>
            <w:tcW w:w="709"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Мероприятия</w:t>
            </w:r>
          </w:p>
        </w:tc>
        <w:tc>
          <w:tcPr>
            <w:tcW w:w="170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Срок реализации мероприятий программы</w:t>
            </w:r>
          </w:p>
        </w:tc>
        <w:tc>
          <w:tcPr>
            <w:tcW w:w="1343" w:type="dxa"/>
            <w:vMerge w:val="restart"/>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Финансовые средства, всего</w:t>
            </w:r>
          </w:p>
          <w:p w:rsidR="00A34C7E" w:rsidRPr="004070FF" w:rsidRDefault="00A34C7E" w:rsidP="00A34C7E">
            <w:pPr>
              <w:jc w:val="center"/>
              <w:rPr>
                <w:rFonts w:ascii="Courier New" w:hAnsi="Courier New" w:cs="Courier New"/>
              </w:rPr>
            </w:pPr>
            <w:r w:rsidRPr="004070FF">
              <w:rPr>
                <w:rFonts w:ascii="Courier New" w:hAnsi="Courier New" w:cs="Courier New"/>
                <w:color w:val="000000"/>
                <w:sz w:val="22"/>
                <w:szCs w:val="22"/>
              </w:rPr>
              <w:t>тыс</w:t>
            </w:r>
            <w:proofErr w:type="gramStart"/>
            <w:r w:rsidRPr="004070FF">
              <w:rPr>
                <w:rFonts w:ascii="Courier New" w:hAnsi="Courier New" w:cs="Courier New"/>
                <w:color w:val="000000"/>
                <w:sz w:val="22"/>
                <w:szCs w:val="22"/>
              </w:rPr>
              <w:t>.р</w:t>
            </w:r>
            <w:proofErr w:type="gramEnd"/>
            <w:r w:rsidRPr="004070FF">
              <w:rPr>
                <w:rFonts w:ascii="Courier New" w:hAnsi="Courier New" w:cs="Courier New"/>
                <w:color w:val="000000"/>
                <w:sz w:val="22"/>
                <w:szCs w:val="22"/>
              </w:rPr>
              <w:t>уб.</w:t>
            </w:r>
          </w:p>
        </w:tc>
        <w:tc>
          <w:tcPr>
            <w:tcW w:w="1276" w:type="dxa"/>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1984"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Исполнитель  мероприятия Программы</w:t>
            </w:r>
          </w:p>
        </w:tc>
      </w:tr>
      <w:tr w:rsidR="00A34C7E" w:rsidRPr="004070FF" w:rsidTr="00807444">
        <w:trPr>
          <w:trHeight w:val="390"/>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jc w:val="center"/>
              <w:rPr>
                <w:rFonts w:ascii="Courier New" w:hAnsi="Courier New" w:cs="Courier New"/>
                <w:color w:val="000000"/>
              </w:rPr>
            </w:pPr>
          </w:p>
        </w:tc>
        <w:tc>
          <w:tcPr>
            <w:tcW w:w="1276" w:type="dxa"/>
            <w:tcBorders>
              <w:top w:val="single" w:sz="4" w:space="0" w:color="auto"/>
              <w:bottom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в том числе</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390"/>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autoSpaceDE w:val="0"/>
              <w:autoSpaceDN w:val="0"/>
              <w:adjustRightInd w:val="0"/>
              <w:jc w:val="center"/>
              <w:rPr>
                <w:rFonts w:ascii="Courier New" w:hAnsi="Courier New" w:cs="Courier New"/>
              </w:rPr>
            </w:pPr>
          </w:p>
        </w:tc>
        <w:tc>
          <w:tcPr>
            <w:tcW w:w="1276" w:type="dxa"/>
            <w:tcBorders>
              <w:top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 xml:space="preserve">МБ     </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c>
          <w:tcPr>
            <w:tcW w:w="709"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1</w:t>
            </w:r>
          </w:p>
        </w:tc>
        <w:tc>
          <w:tcPr>
            <w:tcW w:w="30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2</w:t>
            </w:r>
          </w:p>
        </w:tc>
        <w:tc>
          <w:tcPr>
            <w:tcW w:w="170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3</w:t>
            </w:r>
          </w:p>
        </w:tc>
        <w:tc>
          <w:tcPr>
            <w:tcW w:w="1343" w:type="dxa"/>
            <w:tcBorders>
              <w:righ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4</w:t>
            </w:r>
          </w:p>
        </w:tc>
        <w:tc>
          <w:tcPr>
            <w:tcW w:w="1276" w:type="dxa"/>
            <w:tcBorders>
              <w:lef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6</w:t>
            </w:r>
          </w:p>
        </w:tc>
        <w:tc>
          <w:tcPr>
            <w:tcW w:w="1984"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7</w:t>
            </w:r>
          </w:p>
        </w:tc>
      </w:tr>
      <w:tr w:rsidR="00A34C7E" w:rsidRPr="004070FF" w:rsidTr="00807444">
        <w:tc>
          <w:tcPr>
            <w:tcW w:w="10064" w:type="dxa"/>
            <w:gridSpan w:val="6"/>
          </w:tcPr>
          <w:p w:rsidR="00A34C7E" w:rsidRPr="00B47BB5" w:rsidRDefault="00A34C7E" w:rsidP="00A34C7E">
            <w:pPr>
              <w:autoSpaceDE w:val="0"/>
              <w:autoSpaceDN w:val="0"/>
              <w:adjustRightInd w:val="0"/>
              <w:jc w:val="center"/>
              <w:rPr>
                <w:rFonts w:ascii="Courier New" w:hAnsi="Courier New" w:cs="Courier New"/>
              </w:rPr>
            </w:pPr>
            <w:r w:rsidRPr="00B47BB5">
              <w:rPr>
                <w:rFonts w:ascii="Courier New" w:hAnsi="Courier New" w:cs="Courier New"/>
                <w:sz w:val="22"/>
                <w:szCs w:val="22"/>
              </w:rPr>
              <w:t>Цель: подготовка объектов коммунального хозяйства к эксплуатации в осенне-</w:t>
            </w:r>
            <w:r w:rsidRPr="00B47BB5">
              <w:rPr>
                <w:rFonts w:ascii="Courier New" w:hAnsi="Courier New" w:cs="Courier New"/>
                <w:sz w:val="22"/>
                <w:szCs w:val="22"/>
              </w:rPr>
              <w:lastRenderedPageBreak/>
              <w:t>зимний период</w:t>
            </w:r>
          </w:p>
        </w:tc>
      </w:tr>
      <w:tr w:rsidR="00A34C7E" w:rsidRPr="004070FF" w:rsidTr="00807444">
        <w:trPr>
          <w:trHeight w:val="345"/>
        </w:trPr>
        <w:tc>
          <w:tcPr>
            <w:tcW w:w="709"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lastRenderedPageBreak/>
              <w:t>1.1</w:t>
            </w:r>
          </w:p>
        </w:tc>
        <w:tc>
          <w:tcPr>
            <w:tcW w:w="30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Приобретение оборудования и материалов  аварийно-технического запаса</w:t>
            </w:r>
            <w:r>
              <w:rPr>
                <w:rFonts w:ascii="Courier New" w:hAnsi="Courier New" w:cs="Courier New"/>
                <w:sz w:val="22"/>
                <w:szCs w:val="22"/>
              </w:rPr>
              <w:t>, текущие ремонты школьных и дошкольных учреждений, подвоз угля</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F95260" w:rsidP="00A34C7E">
            <w:pPr>
              <w:autoSpaceDE w:val="0"/>
              <w:autoSpaceDN w:val="0"/>
              <w:adjustRightInd w:val="0"/>
              <w:jc w:val="center"/>
              <w:rPr>
                <w:rFonts w:ascii="Courier New" w:hAnsi="Courier New" w:cs="Courier New"/>
              </w:rPr>
            </w:pPr>
            <w:r>
              <w:rPr>
                <w:rFonts w:ascii="Courier New" w:hAnsi="Courier New" w:cs="Courier New"/>
                <w:sz w:val="22"/>
                <w:szCs w:val="22"/>
              </w:rPr>
              <w:t>47204,9</w:t>
            </w:r>
          </w:p>
        </w:tc>
        <w:tc>
          <w:tcPr>
            <w:tcW w:w="1276" w:type="dxa"/>
            <w:tcBorders>
              <w:top w:val="single" w:sz="4" w:space="0" w:color="auto"/>
              <w:bottom w:val="single" w:sz="4" w:space="0" w:color="auto"/>
            </w:tcBorders>
          </w:tcPr>
          <w:p w:rsidR="00A34C7E" w:rsidRPr="00CC724C" w:rsidRDefault="00F95260" w:rsidP="00A34C7E">
            <w:pPr>
              <w:autoSpaceDE w:val="0"/>
              <w:autoSpaceDN w:val="0"/>
              <w:adjustRightInd w:val="0"/>
              <w:jc w:val="center"/>
              <w:rPr>
                <w:rFonts w:ascii="Courier New" w:hAnsi="Courier New" w:cs="Courier New"/>
              </w:rPr>
            </w:pPr>
            <w:r>
              <w:rPr>
                <w:rFonts w:ascii="Courier New" w:hAnsi="Courier New" w:cs="Courier New"/>
                <w:sz w:val="22"/>
                <w:szCs w:val="22"/>
              </w:rPr>
              <w:t>47204,9</w:t>
            </w:r>
          </w:p>
        </w:tc>
        <w:tc>
          <w:tcPr>
            <w:tcW w:w="1984" w:type="dxa"/>
            <w:vMerge w:val="restart"/>
          </w:tcPr>
          <w:p w:rsidR="00A34C7E" w:rsidRPr="004070FF" w:rsidRDefault="00A34C7E" w:rsidP="00A34C7E">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A34C7E" w:rsidRPr="004070FF" w:rsidTr="00807444">
        <w:trPr>
          <w:trHeight w:val="270"/>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F95260" w:rsidP="00A34C7E">
            <w:pPr>
              <w:jc w:val="center"/>
              <w:rPr>
                <w:rFonts w:ascii="Courier New" w:hAnsi="Courier New" w:cs="Courier New"/>
              </w:rPr>
            </w:pPr>
            <w:r>
              <w:rPr>
                <w:rFonts w:ascii="Courier New" w:hAnsi="Courier New" w:cs="Courier New"/>
              </w:rPr>
              <w:t>11204,9</w:t>
            </w:r>
          </w:p>
        </w:tc>
        <w:tc>
          <w:tcPr>
            <w:tcW w:w="1276" w:type="dxa"/>
            <w:tcBorders>
              <w:top w:val="single" w:sz="4" w:space="0" w:color="auto"/>
              <w:bottom w:val="single" w:sz="4" w:space="0" w:color="auto"/>
            </w:tcBorders>
          </w:tcPr>
          <w:p w:rsidR="00A34C7E" w:rsidRPr="00CC724C" w:rsidRDefault="00F95260" w:rsidP="00F95260">
            <w:pPr>
              <w:jc w:val="center"/>
              <w:rPr>
                <w:rFonts w:ascii="Courier New" w:hAnsi="Courier New" w:cs="Courier New"/>
              </w:rPr>
            </w:pPr>
            <w:r>
              <w:rPr>
                <w:rFonts w:ascii="Courier New" w:hAnsi="Courier New" w:cs="Courier New"/>
              </w:rPr>
              <w:t>11204</w:t>
            </w:r>
            <w:r w:rsidR="00A34C7E" w:rsidRPr="00CC724C">
              <w:rPr>
                <w:rFonts w:ascii="Courier New" w:hAnsi="Courier New" w:cs="Courier New"/>
              </w:rPr>
              <w:t>,</w:t>
            </w:r>
            <w:r>
              <w:rPr>
                <w:rFonts w:ascii="Courier New" w:hAnsi="Courier New" w:cs="Courier New"/>
              </w:rPr>
              <w:t>9</w:t>
            </w:r>
          </w:p>
        </w:tc>
        <w:tc>
          <w:tcPr>
            <w:tcW w:w="1984"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807444">
        <w:trPr>
          <w:trHeight w:val="345"/>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984"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807444">
        <w:trPr>
          <w:trHeight w:val="495"/>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984"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807444">
        <w:trPr>
          <w:trHeight w:val="565"/>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276" w:type="dxa"/>
            <w:tcBorders>
              <w:top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12000,0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301"/>
        </w:trPr>
        <w:tc>
          <w:tcPr>
            <w:tcW w:w="709" w:type="dxa"/>
            <w:vMerge w:val="restart"/>
            <w:tcBorders>
              <w:top w:val="single" w:sz="4" w:space="0" w:color="auto"/>
            </w:tcBorders>
          </w:tcPr>
          <w:p w:rsidR="00A34C7E"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1.2</w:t>
            </w:r>
          </w:p>
        </w:tc>
        <w:tc>
          <w:tcPr>
            <w:tcW w:w="30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 xml:space="preserve">Ремонт электропроводки и освещения на объектах дошкольного и школьного образования </w:t>
            </w:r>
            <w:proofErr w:type="spellStart"/>
            <w:r>
              <w:rPr>
                <w:rFonts w:ascii="Courier New" w:hAnsi="Courier New" w:cs="Courier New"/>
                <w:sz w:val="22"/>
                <w:szCs w:val="22"/>
              </w:rPr>
              <w:t>Аларского</w:t>
            </w:r>
            <w:proofErr w:type="spellEnd"/>
            <w:r>
              <w:rPr>
                <w:rFonts w:ascii="Courier New" w:hAnsi="Courier New" w:cs="Courier New"/>
                <w:sz w:val="22"/>
                <w:szCs w:val="22"/>
              </w:rPr>
              <w:t xml:space="preserve"> района</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w:t>
            </w:r>
            <w:r w:rsidRPr="00CC724C">
              <w:rPr>
                <w:rFonts w:ascii="Courier New" w:hAnsi="Courier New" w:cs="Courier New"/>
                <w:sz w:val="22"/>
                <w:szCs w:val="22"/>
              </w:rPr>
              <w:t>00,0</w:t>
            </w:r>
          </w:p>
        </w:tc>
        <w:tc>
          <w:tcPr>
            <w:tcW w:w="1276" w:type="dxa"/>
            <w:tcBorders>
              <w:top w:val="single" w:sz="4" w:space="0" w:color="auto"/>
              <w:bottom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w:t>
            </w:r>
            <w:r w:rsidRPr="00CC724C">
              <w:rPr>
                <w:rFonts w:ascii="Courier New" w:hAnsi="Courier New" w:cs="Courier New"/>
                <w:sz w:val="22"/>
                <w:szCs w:val="22"/>
              </w:rPr>
              <w:t>00,0</w:t>
            </w:r>
          </w:p>
        </w:tc>
        <w:tc>
          <w:tcPr>
            <w:tcW w:w="1984" w:type="dxa"/>
            <w:vMerge w:val="restart"/>
          </w:tcPr>
          <w:p w:rsidR="00A34C7E" w:rsidRPr="004070FF" w:rsidRDefault="00A34C7E" w:rsidP="00A34C7E">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A34C7E" w:rsidRPr="004070FF" w:rsidTr="00807444">
        <w:trPr>
          <w:trHeight w:val="406"/>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w:t>
            </w:r>
            <w:r w:rsidRPr="00CC724C">
              <w:rPr>
                <w:rFonts w:ascii="Courier New" w:hAnsi="Courier New" w:cs="Courier New"/>
              </w:rPr>
              <w:t>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w:t>
            </w:r>
            <w:r w:rsidRPr="00CC724C">
              <w:rPr>
                <w:rFonts w:ascii="Courier New" w:hAnsi="Courier New" w:cs="Courier New"/>
              </w:rPr>
              <w:t>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411"/>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85"/>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150"/>
        </w:trPr>
        <w:tc>
          <w:tcPr>
            <w:tcW w:w="709"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406"/>
        </w:trPr>
        <w:tc>
          <w:tcPr>
            <w:tcW w:w="709" w:type="dxa"/>
            <w:vMerge w:val="restart"/>
            <w:tcBorders>
              <w:top w:val="single" w:sz="4" w:space="0" w:color="auto"/>
            </w:tcBorders>
          </w:tcPr>
          <w:p w:rsidR="00A34C7E"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1.3</w:t>
            </w:r>
          </w:p>
        </w:tc>
        <w:tc>
          <w:tcPr>
            <w:tcW w:w="30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Закупка товаров, работ, услуг в целях капитального ремонта муниципального имущества</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3500,0</w:t>
            </w:r>
          </w:p>
        </w:tc>
        <w:tc>
          <w:tcPr>
            <w:tcW w:w="1276" w:type="dxa"/>
            <w:tcBorders>
              <w:top w:val="single" w:sz="4" w:space="0" w:color="auto"/>
              <w:bottom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3500,0</w:t>
            </w:r>
          </w:p>
        </w:tc>
        <w:tc>
          <w:tcPr>
            <w:tcW w:w="1984" w:type="dxa"/>
            <w:vMerge w:val="restart"/>
            <w:tcBorders>
              <w:top w:val="single" w:sz="4" w:space="0" w:color="auto"/>
            </w:tcBorders>
          </w:tcPr>
          <w:p w:rsidR="00A34C7E" w:rsidRPr="001B377C" w:rsidRDefault="00A34C7E" w:rsidP="00A34C7E">
            <w:pPr>
              <w:autoSpaceDE w:val="0"/>
              <w:autoSpaceDN w:val="0"/>
              <w:adjustRightInd w:val="0"/>
              <w:jc w:val="center"/>
              <w:rPr>
                <w:rFonts w:ascii="Courier New" w:hAnsi="Courier New" w:cs="Courier New"/>
              </w:rPr>
            </w:pPr>
            <w:r w:rsidRPr="001B377C">
              <w:rPr>
                <w:rFonts w:ascii="Courier New" w:hAnsi="Courier New" w:cs="Courier New"/>
                <w:sz w:val="22"/>
                <w:szCs w:val="22"/>
              </w:rPr>
              <w:t xml:space="preserve">Комитет по ЖКХ, транспорту, связи, капитальному строительству </w:t>
            </w:r>
          </w:p>
          <w:p w:rsidR="00A34C7E" w:rsidRPr="004070FF" w:rsidRDefault="00A34C7E" w:rsidP="00A34C7E">
            <w:pPr>
              <w:autoSpaceDE w:val="0"/>
              <w:autoSpaceDN w:val="0"/>
              <w:adjustRightInd w:val="0"/>
              <w:jc w:val="center"/>
              <w:rPr>
                <w:rFonts w:ascii="Courier New" w:hAnsi="Courier New" w:cs="Courier New"/>
              </w:rPr>
            </w:pPr>
            <w:r w:rsidRPr="001B377C">
              <w:rPr>
                <w:rFonts w:ascii="Courier New" w:hAnsi="Courier New" w:cs="Courier New"/>
                <w:sz w:val="22"/>
                <w:szCs w:val="22"/>
              </w:rPr>
              <w:t>и архитектуре</w:t>
            </w:r>
          </w:p>
        </w:tc>
      </w:tr>
      <w:tr w:rsidR="00A34C7E" w:rsidRPr="004070FF" w:rsidTr="00807444">
        <w:trPr>
          <w:trHeight w:val="284"/>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10"/>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195"/>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112"/>
        </w:trPr>
        <w:tc>
          <w:tcPr>
            <w:tcW w:w="709"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1000,0</w:t>
            </w:r>
          </w:p>
        </w:tc>
        <w:tc>
          <w:tcPr>
            <w:tcW w:w="1984"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62"/>
        </w:trPr>
        <w:tc>
          <w:tcPr>
            <w:tcW w:w="709"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1.4</w:t>
            </w:r>
          </w:p>
        </w:tc>
        <w:tc>
          <w:tcPr>
            <w:tcW w:w="30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 xml:space="preserve">Ремонт системы отопления на объектах дошкольного и школьного образования </w:t>
            </w:r>
            <w:proofErr w:type="spellStart"/>
            <w:r>
              <w:rPr>
                <w:rFonts w:ascii="Courier New" w:hAnsi="Courier New" w:cs="Courier New"/>
                <w:sz w:val="22"/>
                <w:szCs w:val="22"/>
              </w:rPr>
              <w:t>Аларского</w:t>
            </w:r>
            <w:proofErr w:type="spellEnd"/>
            <w:r>
              <w:rPr>
                <w:rFonts w:ascii="Courier New" w:hAnsi="Courier New" w:cs="Courier New"/>
                <w:sz w:val="22"/>
                <w:szCs w:val="22"/>
              </w:rPr>
              <w:t xml:space="preserve"> района</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w:t>
            </w:r>
            <w:r w:rsidRPr="00CC724C">
              <w:rPr>
                <w:rFonts w:ascii="Courier New" w:hAnsi="Courier New" w:cs="Courier New"/>
                <w:sz w:val="22"/>
                <w:szCs w:val="22"/>
              </w:rPr>
              <w:t>00,0</w:t>
            </w:r>
          </w:p>
        </w:tc>
        <w:tc>
          <w:tcPr>
            <w:tcW w:w="1276" w:type="dxa"/>
            <w:tcBorders>
              <w:top w:val="single" w:sz="4" w:space="0" w:color="auto"/>
              <w:bottom w:val="single" w:sz="4" w:space="0" w:color="auto"/>
            </w:tcBorders>
          </w:tcPr>
          <w:p w:rsidR="00A34C7E" w:rsidRPr="00CC724C"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35</w:t>
            </w:r>
            <w:r w:rsidRPr="00CC724C">
              <w:rPr>
                <w:rFonts w:ascii="Courier New" w:hAnsi="Courier New" w:cs="Courier New"/>
                <w:sz w:val="22"/>
                <w:szCs w:val="22"/>
              </w:rPr>
              <w:t>00,0</w:t>
            </w:r>
          </w:p>
        </w:tc>
        <w:tc>
          <w:tcPr>
            <w:tcW w:w="1984" w:type="dxa"/>
            <w:vMerge w:val="restart"/>
            <w:tcBorders>
              <w:top w:val="single" w:sz="4" w:space="0" w:color="auto"/>
            </w:tcBorders>
          </w:tcPr>
          <w:p w:rsidR="00A34C7E"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 xml:space="preserve">Комитет по ЖКХ, транспорту, связи, капитальному строительству </w:t>
            </w:r>
          </w:p>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и архитектуре</w:t>
            </w:r>
          </w:p>
        </w:tc>
      </w:tr>
      <w:tr w:rsidR="00A34C7E" w:rsidRPr="004070FF" w:rsidTr="00807444">
        <w:trPr>
          <w:trHeight w:val="210"/>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w:t>
            </w:r>
            <w:r w:rsidRPr="00CC724C">
              <w:rPr>
                <w:rFonts w:ascii="Courier New" w:hAnsi="Courier New" w:cs="Courier New"/>
              </w:rPr>
              <w:t>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w:t>
            </w:r>
            <w:r w:rsidRPr="00CC724C">
              <w:rPr>
                <w:rFonts w:ascii="Courier New" w:hAnsi="Courier New" w:cs="Courier New"/>
              </w:rPr>
              <w:t>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10"/>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70"/>
        </w:trPr>
        <w:tc>
          <w:tcPr>
            <w:tcW w:w="709"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sidRPr="00CC724C">
              <w:rPr>
                <w:rFonts w:ascii="Courier New" w:hAnsi="Courier New" w:cs="Courier New"/>
              </w:rPr>
              <w:t>1000,0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val="restart"/>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1.5</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 xml:space="preserve">Приобретение блочно-модульных котельных </w:t>
            </w:r>
            <w:proofErr w:type="spellStart"/>
            <w:r>
              <w:rPr>
                <w:rFonts w:ascii="Courier New" w:hAnsi="Courier New" w:cs="Courier New"/>
                <w:sz w:val="22"/>
                <w:szCs w:val="22"/>
              </w:rPr>
              <w:t>термороботов</w:t>
            </w:r>
            <w:proofErr w:type="spellEnd"/>
            <w:r>
              <w:rPr>
                <w:rFonts w:ascii="Courier New" w:hAnsi="Courier New" w:cs="Courier New"/>
                <w:sz w:val="22"/>
                <w:szCs w:val="22"/>
              </w:rPr>
              <w:t xml:space="preserve"> для организаций района</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2000,0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2000,0</w:t>
            </w:r>
          </w:p>
        </w:tc>
        <w:tc>
          <w:tcPr>
            <w:tcW w:w="1984" w:type="dxa"/>
            <w:vMerge w:val="restart"/>
          </w:tcPr>
          <w:p w:rsidR="00A34C7E"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 xml:space="preserve">Комитет по ЖКХ, транспорту, связи, капитальному строительству </w:t>
            </w:r>
          </w:p>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и архитектуре</w:t>
            </w: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517"/>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500,0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493"/>
        </w:trPr>
        <w:tc>
          <w:tcPr>
            <w:tcW w:w="709" w:type="dxa"/>
            <w:vMerge w:val="restart"/>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1.6</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Строительство центральной котельной для средней школы и детского сада</w:t>
            </w: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2320,0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2320,0</w:t>
            </w:r>
          </w:p>
        </w:tc>
        <w:tc>
          <w:tcPr>
            <w:tcW w:w="1984" w:type="dxa"/>
            <w:vMerge w:val="restart"/>
          </w:tcPr>
          <w:p w:rsidR="00A34C7E"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 xml:space="preserve">Комитет по ЖКХ, транспорту, связи, капитальному строительству </w:t>
            </w:r>
          </w:p>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и архитектуре</w:t>
            </w: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430,0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430,0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984"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292"/>
        </w:trPr>
        <w:tc>
          <w:tcPr>
            <w:tcW w:w="709"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c>
          <w:tcPr>
            <w:tcW w:w="1701"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276" w:type="dxa"/>
            <w:tcBorders>
              <w:top w:val="single" w:sz="4" w:space="0" w:color="auto"/>
              <w:bottom w:val="single" w:sz="4" w:space="0" w:color="auto"/>
            </w:tcBorders>
          </w:tcPr>
          <w:p w:rsidR="00A34C7E" w:rsidRPr="00CC724C" w:rsidRDefault="00A34C7E" w:rsidP="00A34C7E">
            <w:pPr>
              <w:jc w:val="center"/>
              <w:rPr>
                <w:rFonts w:ascii="Courier New" w:hAnsi="Courier New" w:cs="Courier New"/>
              </w:rPr>
            </w:pPr>
            <w:r>
              <w:rPr>
                <w:rFonts w:ascii="Courier New" w:hAnsi="Courier New" w:cs="Courier New"/>
              </w:rPr>
              <w:t>630,0</w:t>
            </w:r>
          </w:p>
        </w:tc>
        <w:tc>
          <w:tcPr>
            <w:tcW w:w="1984" w:type="dxa"/>
            <w:vMerge/>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p>
        </w:tc>
      </w:tr>
    </w:tbl>
    <w:p w:rsidR="00A34C7E" w:rsidRPr="00B47BB5" w:rsidRDefault="00A34C7E" w:rsidP="00A34C7E">
      <w:pPr>
        <w:autoSpaceDE w:val="0"/>
        <w:autoSpaceDN w:val="0"/>
        <w:adjustRightInd w:val="0"/>
        <w:rPr>
          <w:rFonts w:ascii="Arial" w:hAnsi="Arial" w:cs="Arial"/>
        </w:rPr>
      </w:pPr>
    </w:p>
    <w:p w:rsidR="00A34C7E" w:rsidRPr="00B47BB5" w:rsidRDefault="00A34C7E" w:rsidP="00A34C7E">
      <w:pPr>
        <w:autoSpaceDE w:val="0"/>
        <w:autoSpaceDN w:val="0"/>
        <w:adjustRightInd w:val="0"/>
        <w:jc w:val="center"/>
        <w:rPr>
          <w:rFonts w:ascii="Arial" w:hAnsi="Arial" w:cs="Arial"/>
        </w:rPr>
      </w:pPr>
      <w:r w:rsidRPr="00B47BB5">
        <w:rPr>
          <w:rFonts w:ascii="Arial" w:hAnsi="Arial" w:cs="Arial"/>
        </w:rPr>
        <w:t>Раздел 4. Обоснование ресурсного обеспечения подпрограммы.</w:t>
      </w:r>
    </w:p>
    <w:p w:rsidR="00A34C7E" w:rsidRPr="00B47BB5" w:rsidRDefault="00A34C7E" w:rsidP="00A34C7E">
      <w:pPr>
        <w:autoSpaceDE w:val="0"/>
        <w:autoSpaceDN w:val="0"/>
        <w:adjustRightInd w:val="0"/>
        <w:rPr>
          <w:rFonts w:ascii="Arial" w:hAnsi="Arial" w:cs="Arial"/>
        </w:rPr>
      </w:pPr>
    </w:p>
    <w:p w:rsidR="00A34C7E" w:rsidRPr="00B47BB5" w:rsidRDefault="00A34C7E" w:rsidP="00804CA0">
      <w:pPr>
        <w:pStyle w:val="14"/>
        <w:spacing w:before="0" w:beforeAutospacing="0" w:after="0" w:afterAutospacing="0"/>
        <w:ind w:firstLine="709"/>
        <w:jc w:val="both"/>
        <w:rPr>
          <w:rFonts w:ascii="Arial" w:hAnsi="Arial" w:cs="Arial"/>
          <w:sz w:val="24"/>
          <w:szCs w:val="24"/>
          <w:lang w:val="ru-RU"/>
        </w:rPr>
      </w:pPr>
      <w:r w:rsidRPr="00B47BB5">
        <w:rPr>
          <w:rFonts w:ascii="Arial" w:hAnsi="Arial" w:cs="Arial"/>
          <w:sz w:val="24"/>
          <w:szCs w:val="24"/>
          <w:lang w:val="ru-RU"/>
        </w:rPr>
        <w:t>Финансирование Подпрограммы осуществляется за счет средств местного бюджета на реализацию проектов и мероприятий оптимизации и повышения качества   муниципаль</w:t>
      </w:r>
      <w:r>
        <w:rPr>
          <w:rFonts w:ascii="Arial" w:hAnsi="Arial" w:cs="Arial"/>
          <w:sz w:val="24"/>
          <w:szCs w:val="24"/>
          <w:lang w:val="ru-RU"/>
        </w:rPr>
        <w:t>ных услуг в муниципальном образовании</w:t>
      </w:r>
      <w:r w:rsidRPr="00B47BB5">
        <w:rPr>
          <w:rFonts w:ascii="Arial" w:hAnsi="Arial" w:cs="Arial"/>
          <w:sz w:val="24"/>
          <w:szCs w:val="24"/>
          <w:lang w:val="ru-RU"/>
        </w:rPr>
        <w:t xml:space="preserve"> «</w:t>
      </w:r>
      <w:proofErr w:type="spellStart"/>
      <w:r w:rsidRPr="00B47BB5">
        <w:rPr>
          <w:rFonts w:ascii="Arial" w:hAnsi="Arial" w:cs="Arial"/>
          <w:sz w:val="24"/>
          <w:szCs w:val="24"/>
          <w:lang w:val="ru-RU"/>
        </w:rPr>
        <w:t>Аларский</w:t>
      </w:r>
      <w:proofErr w:type="spellEnd"/>
      <w:r w:rsidRPr="00B47BB5">
        <w:rPr>
          <w:rFonts w:ascii="Arial" w:hAnsi="Arial" w:cs="Arial"/>
          <w:sz w:val="24"/>
          <w:szCs w:val="24"/>
          <w:lang w:val="ru-RU"/>
        </w:rPr>
        <w:t xml:space="preserve"> район».</w:t>
      </w:r>
    </w:p>
    <w:p w:rsidR="00A34C7E" w:rsidRPr="00B47BB5" w:rsidRDefault="00A34C7E" w:rsidP="00804CA0">
      <w:pPr>
        <w:pStyle w:val="14"/>
        <w:spacing w:before="0" w:beforeAutospacing="0" w:after="0" w:afterAutospacing="0"/>
        <w:jc w:val="both"/>
        <w:rPr>
          <w:rFonts w:ascii="Arial" w:hAnsi="Arial" w:cs="Arial"/>
          <w:sz w:val="24"/>
          <w:szCs w:val="24"/>
          <w:lang w:val="ru-RU"/>
        </w:rPr>
      </w:pPr>
      <w:r w:rsidRPr="00B47BB5">
        <w:rPr>
          <w:rFonts w:ascii="Arial" w:hAnsi="Arial" w:cs="Arial"/>
          <w:sz w:val="24"/>
          <w:szCs w:val="24"/>
          <w:lang w:val="ru-RU"/>
        </w:rPr>
        <w:t>Указанные средства предусматриваются в соответствующих бюджетах.</w:t>
      </w:r>
    </w:p>
    <w:p w:rsidR="005A1072" w:rsidRDefault="005A1072" w:rsidP="00A34C7E">
      <w:pPr>
        <w:ind w:firstLine="709"/>
        <w:jc w:val="both"/>
        <w:rPr>
          <w:rFonts w:ascii="Arial" w:hAnsi="Arial" w:cs="Arial"/>
        </w:rPr>
      </w:pPr>
    </w:p>
    <w:p w:rsidR="00A34C7E" w:rsidRDefault="00A34C7E" w:rsidP="00A34C7E">
      <w:pPr>
        <w:ind w:firstLine="709"/>
        <w:jc w:val="both"/>
        <w:rPr>
          <w:rFonts w:ascii="Arial" w:hAnsi="Arial" w:cs="Arial"/>
        </w:rPr>
      </w:pPr>
      <w:r w:rsidRPr="00B47BB5">
        <w:rPr>
          <w:rFonts w:ascii="Arial" w:hAnsi="Arial" w:cs="Arial"/>
        </w:rPr>
        <w:t>Общий объем финансирования за счет этих источников составляет:</w:t>
      </w:r>
    </w:p>
    <w:p w:rsidR="005A1072" w:rsidRPr="00B47BB5" w:rsidRDefault="005A1072" w:rsidP="00A34C7E">
      <w:pPr>
        <w:ind w:firstLine="709"/>
        <w:jc w:val="both"/>
        <w:rPr>
          <w:rFonts w:ascii="Arial" w:hAnsi="Arial" w:cs="Arial"/>
        </w:rPr>
      </w:pPr>
    </w:p>
    <w:p w:rsidR="00A34C7E" w:rsidRPr="00B47BB5" w:rsidRDefault="00A34C7E" w:rsidP="00A34C7E">
      <w:pPr>
        <w:ind w:firstLine="709"/>
        <w:jc w:val="right"/>
        <w:rPr>
          <w:rFonts w:ascii="Arial" w:hAnsi="Arial" w:cs="Arial"/>
        </w:rPr>
      </w:pPr>
      <w:r w:rsidRPr="00B47BB5">
        <w:rPr>
          <w:rFonts w:ascii="Arial" w:hAnsi="Arial" w:cs="Arial"/>
        </w:rPr>
        <w:t>Таблица 1</w:t>
      </w:r>
    </w:p>
    <w:tbl>
      <w:tblPr>
        <w:tblW w:w="5258" w:type="pct"/>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
        <w:gridCol w:w="1755"/>
        <w:gridCol w:w="1818"/>
        <w:gridCol w:w="1443"/>
        <w:gridCol w:w="1417"/>
        <w:gridCol w:w="1417"/>
        <w:gridCol w:w="1733"/>
      </w:tblGrid>
      <w:tr w:rsidR="00A34C7E" w:rsidRPr="00B47BB5" w:rsidTr="00F95260">
        <w:trPr>
          <w:trHeight w:val="750"/>
        </w:trPr>
        <w:tc>
          <w:tcPr>
            <w:tcW w:w="239" w:type="pct"/>
            <w:vMerge w:val="restart"/>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lastRenderedPageBreak/>
              <w:t>№</w:t>
            </w:r>
          </w:p>
        </w:tc>
        <w:tc>
          <w:tcPr>
            <w:tcW w:w="872" w:type="pct"/>
            <w:vMerge w:val="restart"/>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Наименование финансовых ресурсов</w:t>
            </w:r>
          </w:p>
        </w:tc>
        <w:tc>
          <w:tcPr>
            <w:tcW w:w="3889" w:type="pct"/>
            <w:gridSpan w:val="5"/>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Плановый объем бюджетных ассигнований (тыс. руб.)</w:t>
            </w:r>
          </w:p>
        </w:tc>
      </w:tr>
      <w:tr w:rsidR="00A34C7E" w:rsidRPr="00B47BB5" w:rsidTr="00F95260">
        <w:trPr>
          <w:trHeight w:val="255"/>
        </w:trPr>
        <w:tc>
          <w:tcPr>
            <w:tcW w:w="239" w:type="pct"/>
            <w:vMerge/>
            <w:vAlign w:val="center"/>
          </w:tcPr>
          <w:p w:rsidR="00A34C7E" w:rsidRPr="00B47BB5" w:rsidRDefault="00A34C7E" w:rsidP="00A34C7E">
            <w:pPr>
              <w:spacing w:before="40"/>
              <w:jc w:val="center"/>
              <w:rPr>
                <w:rFonts w:ascii="Courier New" w:hAnsi="Courier New" w:cs="Courier New"/>
              </w:rPr>
            </w:pPr>
          </w:p>
        </w:tc>
        <w:tc>
          <w:tcPr>
            <w:tcW w:w="872" w:type="pct"/>
            <w:vMerge/>
            <w:vAlign w:val="center"/>
          </w:tcPr>
          <w:p w:rsidR="00A34C7E" w:rsidRPr="00B47BB5" w:rsidRDefault="00A34C7E" w:rsidP="00A34C7E">
            <w:pPr>
              <w:spacing w:before="40"/>
              <w:jc w:val="center"/>
              <w:rPr>
                <w:rFonts w:ascii="Courier New" w:hAnsi="Courier New" w:cs="Courier New"/>
              </w:rPr>
            </w:pPr>
          </w:p>
        </w:tc>
        <w:tc>
          <w:tcPr>
            <w:tcW w:w="903" w:type="pct"/>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Всего</w:t>
            </w:r>
          </w:p>
        </w:tc>
        <w:tc>
          <w:tcPr>
            <w:tcW w:w="717" w:type="pct"/>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20</w:t>
            </w:r>
            <w:r>
              <w:rPr>
                <w:rFonts w:ascii="Courier New" w:hAnsi="Courier New" w:cs="Courier New"/>
                <w:sz w:val="22"/>
                <w:szCs w:val="22"/>
              </w:rPr>
              <w:t>23</w:t>
            </w:r>
          </w:p>
        </w:tc>
        <w:tc>
          <w:tcPr>
            <w:tcW w:w="704" w:type="pct"/>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20</w:t>
            </w:r>
            <w:r>
              <w:rPr>
                <w:rFonts w:ascii="Courier New" w:hAnsi="Courier New" w:cs="Courier New"/>
                <w:sz w:val="22"/>
                <w:szCs w:val="22"/>
              </w:rPr>
              <w:t>24</w:t>
            </w:r>
          </w:p>
        </w:tc>
        <w:tc>
          <w:tcPr>
            <w:tcW w:w="704" w:type="pct"/>
            <w:tcBorders>
              <w:right w:val="single" w:sz="4" w:space="0" w:color="auto"/>
            </w:tcBorders>
            <w:vAlign w:val="center"/>
          </w:tcPr>
          <w:p w:rsidR="00A34C7E" w:rsidRPr="00B47BB5" w:rsidRDefault="00A34C7E" w:rsidP="00A34C7E">
            <w:pPr>
              <w:spacing w:before="40"/>
              <w:jc w:val="center"/>
              <w:rPr>
                <w:rFonts w:ascii="Courier New" w:hAnsi="Courier New" w:cs="Courier New"/>
              </w:rPr>
            </w:pPr>
            <w:r w:rsidRPr="00B47BB5">
              <w:rPr>
                <w:rFonts w:ascii="Courier New" w:hAnsi="Courier New" w:cs="Courier New"/>
                <w:sz w:val="22"/>
                <w:szCs w:val="22"/>
              </w:rPr>
              <w:t>202</w:t>
            </w:r>
            <w:r>
              <w:rPr>
                <w:rFonts w:ascii="Courier New" w:hAnsi="Courier New" w:cs="Courier New"/>
                <w:sz w:val="22"/>
                <w:szCs w:val="22"/>
              </w:rPr>
              <w:t>5</w:t>
            </w:r>
          </w:p>
        </w:tc>
        <w:tc>
          <w:tcPr>
            <w:tcW w:w="860" w:type="pct"/>
            <w:tcBorders>
              <w:left w:val="single" w:sz="4" w:space="0" w:color="auto"/>
            </w:tcBorders>
            <w:vAlign w:val="center"/>
          </w:tcPr>
          <w:p w:rsidR="00A34C7E" w:rsidRPr="00B47BB5" w:rsidRDefault="00A34C7E" w:rsidP="00A34C7E">
            <w:pPr>
              <w:spacing w:before="40"/>
              <w:jc w:val="center"/>
              <w:rPr>
                <w:rFonts w:ascii="Courier New" w:hAnsi="Courier New" w:cs="Courier New"/>
              </w:rPr>
            </w:pPr>
            <w:r>
              <w:rPr>
                <w:rFonts w:ascii="Courier New" w:hAnsi="Courier New" w:cs="Courier New"/>
                <w:sz w:val="22"/>
                <w:szCs w:val="22"/>
              </w:rPr>
              <w:t>2026</w:t>
            </w:r>
          </w:p>
        </w:tc>
      </w:tr>
      <w:tr w:rsidR="00A34C7E" w:rsidRPr="00B47BB5" w:rsidTr="00F95260">
        <w:trPr>
          <w:trHeight w:val="150"/>
        </w:trPr>
        <w:tc>
          <w:tcPr>
            <w:tcW w:w="239" w:type="pct"/>
          </w:tcPr>
          <w:p w:rsidR="00A34C7E" w:rsidRPr="00B47BB5" w:rsidRDefault="00A34C7E" w:rsidP="00A34C7E">
            <w:pPr>
              <w:spacing w:before="40"/>
              <w:rPr>
                <w:rFonts w:ascii="Courier New" w:hAnsi="Courier New" w:cs="Courier New"/>
              </w:rPr>
            </w:pPr>
            <w:r w:rsidRPr="00B47BB5">
              <w:rPr>
                <w:rFonts w:ascii="Courier New" w:hAnsi="Courier New" w:cs="Courier New"/>
                <w:sz w:val="22"/>
                <w:szCs w:val="22"/>
              </w:rPr>
              <w:t>1.</w:t>
            </w:r>
          </w:p>
        </w:tc>
        <w:tc>
          <w:tcPr>
            <w:tcW w:w="872" w:type="pct"/>
          </w:tcPr>
          <w:p w:rsidR="00A34C7E" w:rsidRPr="00B47BB5" w:rsidRDefault="00A34C7E" w:rsidP="00A34C7E">
            <w:pPr>
              <w:spacing w:before="40"/>
              <w:rPr>
                <w:rFonts w:ascii="Courier New" w:hAnsi="Courier New" w:cs="Courier New"/>
              </w:rPr>
            </w:pPr>
            <w:r w:rsidRPr="00B47BB5">
              <w:rPr>
                <w:rFonts w:ascii="Courier New" w:hAnsi="Courier New" w:cs="Courier New"/>
                <w:sz w:val="22"/>
                <w:szCs w:val="22"/>
              </w:rPr>
              <w:t>Бюджет муниципального образования «</w:t>
            </w:r>
            <w:proofErr w:type="spellStart"/>
            <w:r w:rsidRPr="00B47BB5">
              <w:rPr>
                <w:rFonts w:ascii="Courier New" w:hAnsi="Courier New" w:cs="Courier New"/>
                <w:sz w:val="22"/>
                <w:szCs w:val="22"/>
              </w:rPr>
              <w:t>Аларский</w:t>
            </w:r>
            <w:proofErr w:type="spellEnd"/>
            <w:r w:rsidRPr="00B47BB5">
              <w:rPr>
                <w:rFonts w:ascii="Courier New" w:hAnsi="Courier New" w:cs="Courier New"/>
                <w:sz w:val="22"/>
                <w:szCs w:val="22"/>
              </w:rPr>
              <w:t xml:space="preserve"> район»</w:t>
            </w:r>
          </w:p>
        </w:tc>
        <w:tc>
          <w:tcPr>
            <w:tcW w:w="903" w:type="pct"/>
          </w:tcPr>
          <w:p w:rsidR="00A34C7E" w:rsidRPr="00B47BB5" w:rsidRDefault="00F95260" w:rsidP="00A34C7E">
            <w:pPr>
              <w:spacing w:before="40"/>
              <w:ind w:right="241"/>
              <w:jc w:val="center"/>
              <w:rPr>
                <w:rFonts w:ascii="Courier New" w:hAnsi="Courier New" w:cs="Courier New"/>
              </w:rPr>
            </w:pPr>
            <w:r>
              <w:rPr>
                <w:rFonts w:ascii="Courier New" w:hAnsi="Courier New" w:cs="Courier New"/>
                <w:sz w:val="22"/>
                <w:szCs w:val="22"/>
              </w:rPr>
              <w:t>62024,90</w:t>
            </w:r>
          </w:p>
        </w:tc>
        <w:tc>
          <w:tcPr>
            <w:tcW w:w="717" w:type="pct"/>
          </w:tcPr>
          <w:p w:rsidR="00A34C7E" w:rsidRPr="00B47BB5" w:rsidRDefault="00F95260" w:rsidP="00A34C7E">
            <w:pPr>
              <w:spacing w:before="40"/>
              <w:ind w:right="241"/>
              <w:jc w:val="center"/>
              <w:rPr>
                <w:rFonts w:ascii="Courier New" w:hAnsi="Courier New" w:cs="Courier New"/>
              </w:rPr>
            </w:pPr>
            <w:r>
              <w:rPr>
                <w:rFonts w:ascii="Courier New" w:hAnsi="Courier New" w:cs="Courier New"/>
                <w:sz w:val="22"/>
                <w:szCs w:val="22"/>
              </w:rPr>
              <w:t>13634,9</w:t>
            </w:r>
          </w:p>
        </w:tc>
        <w:tc>
          <w:tcPr>
            <w:tcW w:w="704" w:type="pct"/>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c>
          <w:tcPr>
            <w:tcW w:w="704" w:type="pct"/>
            <w:tcBorders>
              <w:right w:val="single" w:sz="4" w:space="0" w:color="auto"/>
            </w:tcBorders>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c>
          <w:tcPr>
            <w:tcW w:w="860" w:type="pct"/>
            <w:tcBorders>
              <w:left w:val="single" w:sz="4" w:space="0" w:color="auto"/>
            </w:tcBorders>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r>
      <w:tr w:rsidR="00A34C7E" w:rsidRPr="00B47BB5" w:rsidTr="00F95260">
        <w:trPr>
          <w:trHeight w:val="57"/>
        </w:trPr>
        <w:tc>
          <w:tcPr>
            <w:tcW w:w="239" w:type="pct"/>
          </w:tcPr>
          <w:p w:rsidR="00A34C7E" w:rsidRPr="00B47BB5" w:rsidRDefault="00A34C7E" w:rsidP="00A34C7E">
            <w:pPr>
              <w:spacing w:before="40"/>
              <w:rPr>
                <w:rFonts w:ascii="Courier New" w:hAnsi="Courier New" w:cs="Courier New"/>
              </w:rPr>
            </w:pPr>
            <w:r w:rsidRPr="00B47BB5">
              <w:rPr>
                <w:rFonts w:ascii="Courier New" w:hAnsi="Courier New" w:cs="Courier New"/>
                <w:sz w:val="22"/>
                <w:szCs w:val="22"/>
              </w:rPr>
              <w:t> </w:t>
            </w:r>
          </w:p>
        </w:tc>
        <w:tc>
          <w:tcPr>
            <w:tcW w:w="872" w:type="pct"/>
          </w:tcPr>
          <w:p w:rsidR="00A34C7E" w:rsidRPr="00B47BB5" w:rsidRDefault="00A34C7E" w:rsidP="00A34C7E">
            <w:pPr>
              <w:spacing w:before="40"/>
              <w:rPr>
                <w:rFonts w:ascii="Courier New" w:hAnsi="Courier New" w:cs="Courier New"/>
              </w:rPr>
            </w:pPr>
            <w:r w:rsidRPr="00B47BB5">
              <w:rPr>
                <w:rFonts w:ascii="Courier New" w:hAnsi="Courier New" w:cs="Courier New"/>
                <w:sz w:val="22"/>
                <w:szCs w:val="22"/>
              </w:rPr>
              <w:t>Итого</w:t>
            </w:r>
          </w:p>
        </w:tc>
        <w:tc>
          <w:tcPr>
            <w:tcW w:w="903" w:type="pct"/>
          </w:tcPr>
          <w:p w:rsidR="00A34C7E" w:rsidRPr="00B47BB5" w:rsidRDefault="00F95260" w:rsidP="00A34C7E">
            <w:pPr>
              <w:spacing w:before="40"/>
              <w:ind w:right="241"/>
              <w:jc w:val="center"/>
              <w:rPr>
                <w:rFonts w:ascii="Courier New" w:hAnsi="Courier New" w:cs="Courier New"/>
              </w:rPr>
            </w:pPr>
            <w:r>
              <w:rPr>
                <w:rFonts w:ascii="Courier New" w:hAnsi="Courier New" w:cs="Courier New"/>
                <w:sz w:val="22"/>
                <w:szCs w:val="22"/>
              </w:rPr>
              <w:t>62024,9</w:t>
            </w:r>
          </w:p>
        </w:tc>
        <w:tc>
          <w:tcPr>
            <w:tcW w:w="717" w:type="pct"/>
          </w:tcPr>
          <w:p w:rsidR="00A34C7E" w:rsidRPr="00B47BB5" w:rsidRDefault="00F95260" w:rsidP="00A34C7E">
            <w:pPr>
              <w:spacing w:before="40"/>
              <w:ind w:right="241"/>
              <w:jc w:val="center"/>
              <w:rPr>
                <w:rFonts w:ascii="Courier New" w:hAnsi="Courier New" w:cs="Courier New"/>
              </w:rPr>
            </w:pPr>
            <w:r>
              <w:rPr>
                <w:rFonts w:ascii="Courier New" w:hAnsi="Courier New" w:cs="Courier New"/>
                <w:sz w:val="22"/>
                <w:szCs w:val="22"/>
              </w:rPr>
              <w:t>13634,9</w:t>
            </w:r>
          </w:p>
        </w:tc>
        <w:tc>
          <w:tcPr>
            <w:tcW w:w="704" w:type="pct"/>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c>
          <w:tcPr>
            <w:tcW w:w="704" w:type="pct"/>
            <w:tcBorders>
              <w:right w:val="single" w:sz="4" w:space="0" w:color="auto"/>
            </w:tcBorders>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c>
          <w:tcPr>
            <w:tcW w:w="860" w:type="pct"/>
            <w:tcBorders>
              <w:left w:val="single" w:sz="4" w:space="0" w:color="auto"/>
            </w:tcBorders>
          </w:tcPr>
          <w:p w:rsidR="00A34C7E" w:rsidRPr="00B47BB5" w:rsidRDefault="00A34C7E" w:rsidP="00A34C7E">
            <w:pPr>
              <w:spacing w:before="40"/>
              <w:ind w:right="241"/>
              <w:jc w:val="center"/>
              <w:rPr>
                <w:rFonts w:ascii="Courier New" w:hAnsi="Courier New" w:cs="Courier New"/>
              </w:rPr>
            </w:pPr>
            <w:r>
              <w:rPr>
                <w:rFonts w:ascii="Courier New" w:hAnsi="Courier New" w:cs="Courier New"/>
                <w:sz w:val="22"/>
                <w:szCs w:val="22"/>
              </w:rPr>
              <w:t>16130,0</w:t>
            </w:r>
          </w:p>
        </w:tc>
      </w:tr>
    </w:tbl>
    <w:p w:rsidR="00A34C7E" w:rsidRDefault="00A34C7E" w:rsidP="00A34C7E">
      <w:pPr>
        <w:suppressAutoHyphens/>
        <w:jc w:val="right"/>
        <w:rPr>
          <w:rFonts w:ascii="Courier New" w:hAnsi="Courier New" w:cs="Courier New"/>
          <w:sz w:val="22"/>
          <w:szCs w:val="22"/>
          <w:lang w:eastAsia="ar-SA"/>
        </w:rPr>
      </w:pPr>
    </w:p>
    <w:p w:rsidR="00A34C7E" w:rsidRPr="00D73E97" w:rsidRDefault="003B275D" w:rsidP="00A34C7E">
      <w:pPr>
        <w:ind w:firstLine="709"/>
        <w:jc w:val="right"/>
        <w:rPr>
          <w:rFonts w:ascii="Courier New" w:hAnsi="Courier New" w:cs="Courier New"/>
          <w:sz w:val="22"/>
          <w:szCs w:val="22"/>
        </w:rPr>
      </w:pPr>
      <w:r>
        <w:rPr>
          <w:rFonts w:ascii="Courier New" w:hAnsi="Courier New" w:cs="Courier New"/>
          <w:sz w:val="22"/>
          <w:szCs w:val="22"/>
        </w:rPr>
        <w:t>Приложение 5</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807444" w:rsidRDefault="00807444" w:rsidP="00807444">
      <w:pPr>
        <w:jc w:val="right"/>
        <w:rPr>
          <w:rFonts w:ascii="Courier New" w:hAnsi="Courier New" w:cs="Courier New"/>
          <w:sz w:val="22"/>
          <w:szCs w:val="22"/>
        </w:rPr>
      </w:pPr>
      <w:r>
        <w:rPr>
          <w:rFonts w:ascii="Courier New" w:hAnsi="Courier New" w:cs="Courier New"/>
          <w:sz w:val="22"/>
          <w:szCs w:val="22"/>
        </w:rPr>
        <w:t>от</w:t>
      </w:r>
      <w:r w:rsidRPr="00C94428">
        <w:rPr>
          <w:rFonts w:ascii="Courier New" w:hAnsi="Courier New" w:cs="Courier New"/>
          <w:sz w:val="22"/>
          <w:szCs w:val="22"/>
        </w:rPr>
        <w:t xml:space="preserve"> </w:t>
      </w:r>
      <w:r>
        <w:rPr>
          <w:rFonts w:ascii="Courier New" w:hAnsi="Courier New" w:cs="Courier New"/>
          <w:sz w:val="22"/>
          <w:szCs w:val="22"/>
        </w:rPr>
        <w:t>13.03.2023</w:t>
      </w:r>
      <w:r w:rsidRPr="00D73E97">
        <w:rPr>
          <w:rFonts w:ascii="Courier New" w:hAnsi="Courier New" w:cs="Courier New"/>
          <w:sz w:val="22"/>
          <w:szCs w:val="22"/>
        </w:rPr>
        <w:t xml:space="preserve"> г. №</w:t>
      </w:r>
      <w:r>
        <w:rPr>
          <w:rFonts w:ascii="Courier New" w:hAnsi="Courier New" w:cs="Courier New"/>
          <w:sz w:val="22"/>
          <w:szCs w:val="22"/>
        </w:rPr>
        <w:t xml:space="preserve"> 181-П</w:t>
      </w:r>
    </w:p>
    <w:p w:rsidR="00A34C7E" w:rsidRDefault="00A34C7E" w:rsidP="00A34C7E">
      <w:pPr>
        <w:ind w:firstLine="709"/>
        <w:jc w:val="right"/>
        <w:rPr>
          <w:rFonts w:ascii="Courier New" w:hAnsi="Courier New" w:cs="Courier New"/>
          <w:sz w:val="22"/>
          <w:szCs w:val="22"/>
        </w:rPr>
      </w:pPr>
    </w:p>
    <w:p w:rsidR="00A34C7E" w:rsidRPr="00D73E97" w:rsidRDefault="00A34C7E" w:rsidP="00A34C7E">
      <w:pPr>
        <w:jc w:val="right"/>
        <w:rPr>
          <w:rFonts w:ascii="Courier New" w:hAnsi="Courier New" w:cs="Courier New"/>
          <w:sz w:val="22"/>
          <w:szCs w:val="22"/>
        </w:rPr>
      </w:pPr>
      <w:r w:rsidRPr="00D73E97">
        <w:rPr>
          <w:rFonts w:ascii="Courier New" w:hAnsi="Courier New" w:cs="Courier New"/>
          <w:sz w:val="22"/>
          <w:szCs w:val="22"/>
        </w:rPr>
        <w:t xml:space="preserve">Приложение </w:t>
      </w:r>
      <w:r>
        <w:rPr>
          <w:rFonts w:ascii="Courier New" w:hAnsi="Courier New" w:cs="Courier New"/>
          <w:sz w:val="22"/>
          <w:szCs w:val="22"/>
        </w:rPr>
        <w:t>7</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к</w:t>
      </w:r>
      <w:r w:rsidRPr="00D73E97">
        <w:rPr>
          <w:rFonts w:ascii="Courier New" w:hAnsi="Courier New" w:cs="Courier New"/>
          <w:sz w:val="22"/>
          <w:szCs w:val="22"/>
        </w:rPr>
        <w:t xml:space="preserve"> постановлению </w:t>
      </w:r>
    </w:p>
    <w:p w:rsidR="00A34C7E" w:rsidRPr="00D73E97" w:rsidRDefault="00A34C7E" w:rsidP="00A34C7E">
      <w:pPr>
        <w:ind w:firstLine="709"/>
        <w:jc w:val="right"/>
        <w:rPr>
          <w:rFonts w:ascii="Courier New" w:hAnsi="Courier New" w:cs="Courier New"/>
          <w:sz w:val="22"/>
          <w:szCs w:val="22"/>
        </w:rPr>
      </w:pPr>
      <w:r>
        <w:rPr>
          <w:rFonts w:ascii="Courier New" w:hAnsi="Courier New" w:cs="Courier New"/>
          <w:sz w:val="22"/>
          <w:szCs w:val="22"/>
        </w:rPr>
        <w:t>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r w:rsidRPr="00D73E97">
        <w:rPr>
          <w:rFonts w:ascii="Courier New" w:hAnsi="Courier New" w:cs="Courier New"/>
          <w:sz w:val="22"/>
          <w:szCs w:val="22"/>
        </w:rPr>
        <w:t xml:space="preserve"> </w:t>
      </w:r>
    </w:p>
    <w:p w:rsidR="00A34C7E" w:rsidRPr="00D76B96" w:rsidRDefault="00A34C7E" w:rsidP="00A34C7E">
      <w:pPr>
        <w:suppressAutoHyphens/>
        <w:jc w:val="right"/>
        <w:rPr>
          <w:rFonts w:ascii="Courier New" w:hAnsi="Courier New" w:cs="Courier New"/>
          <w:sz w:val="22"/>
          <w:szCs w:val="22"/>
          <w:lang w:eastAsia="ar-SA"/>
        </w:rPr>
      </w:pPr>
      <w:r>
        <w:rPr>
          <w:rFonts w:ascii="Courier New" w:hAnsi="Courier New" w:cs="Courier New"/>
          <w:sz w:val="22"/>
          <w:szCs w:val="22"/>
        </w:rPr>
        <w:t>от</w:t>
      </w:r>
      <w:r w:rsidRPr="00D73E97">
        <w:rPr>
          <w:rFonts w:ascii="Courier New" w:hAnsi="Courier New" w:cs="Courier New"/>
          <w:sz w:val="22"/>
          <w:szCs w:val="22"/>
        </w:rPr>
        <w:t xml:space="preserve"> </w:t>
      </w:r>
      <w:r>
        <w:rPr>
          <w:rFonts w:ascii="Courier New" w:hAnsi="Courier New" w:cs="Courier New"/>
          <w:sz w:val="22"/>
          <w:szCs w:val="22"/>
        </w:rPr>
        <w:t>10.11.2022</w:t>
      </w:r>
      <w:r w:rsidRPr="00D73E97">
        <w:rPr>
          <w:rFonts w:ascii="Courier New" w:hAnsi="Courier New" w:cs="Courier New"/>
          <w:sz w:val="22"/>
          <w:szCs w:val="22"/>
        </w:rPr>
        <w:t xml:space="preserve"> г. </w:t>
      </w:r>
      <w:r w:rsidRPr="003A348C">
        <w:rPr>
          <w:rFonts w:ascii="Courier New" w:hAnsi="Courier New" w:cs="Courier New"/>
          <w:sz w:val="22"/>
          <w:szCs w:val="22"/>
        </w:rPr>
        <w:t>№</w:t>
      </w:r>
      <w:r>
        <w:rPr>
          <w:rFonts w:ascii="Courier New" w:hAnsi="Courier New" w:cs="Courier New"/>
          <w:sz w:val="22"/>
          <w:szCs w:val="22"/>
        </w:rPr>
        <w:t xml:space="preserve"> 884-П</w:t>
      </w:r>
    </w:p>
    <w:p w:rsidR="00A34C7E" w:rsidRPr="00D76B96" w:rsidRDefault="00A34C7E" w:rsidP="00A34C7E">
      <w:pPr>
        <w:suppressAutoHyphens/>
        <w:jc w:val="right"/>
        <w:rPr>
          <w:rFonts w:ascii="Courier New" w:hAnsi="Courier New" w:cs="Courier New"/>
          <w:sz w:val="22"/>
          <w:szCs w:val="22"/>
          <w:lang w:eastAsia="ar-SA"/>
        </w:rPr>
      </w:pPr>
    </w:p>
    <w:p w:rsidR="00A34C7E" w:rsidRPr="00D76B96" w:rsidRDefault="00A34C7E" w:rsidP="00A34C7E">
      <w:pPr>
        <w:autoSpaceDE w:val="0"/>
        <w:autoSpaceDN w:val="0"/>
        <w:adjustRightInd w:val="0"/>
        <w:jc w:val="center"/>
        <w:rPr>
          <w:rFonts w:ascii="Arial" w:hAnsi="Arial" w:cs="Arial"/>
          <w:b/>
          <w:bCs/>
          <w:sz w:val="30"/>
          <w:szCs w:val="30"/>
        </w:rPr>
      </w:pPr>
      <w:r w:rsidRPr="00D76B96">
        <w:rPr>
          <w:rFonts w:ascii="Arial" w:hAnsi="Arial" w:cs="Arial"/>
          <w:b/>
          <w:bCs/>
          <w:sz w:val="30"/>
          <w:szCs w:val="30"/>
        </w:rPr>
        <w:t>Муниципальная подпрограмма</w:t>
      </w:r>
    </w:p>
    <w:p w:rsidR="00A34C7E" w:rsidRPr="00D76B96" w:rsidRDefault="00A34C7E" w:rsidP="00A34C7E">
      <w:pPr>
        <w:autoSpaceDE w:val="0"/>
        <w:autoSpaceDN w:val="0"/>
        <w:adjustRightInd w:val="0"/>
        <w:jc w:val="center"/>
        <w:rPr>
          <w:rFonts w:ascii="Arial" w:hAnsi="Arial" w:cs="Arial"/>
          <w:b/>
          <w:sz w:val="30"/>
          <w:szCs w:val="30"/>
        </w:rPr>
      </w:pPr>
      <w:r w:rsidRPr="00D76B96">
        <w:rPr>
          <w:rFonts w:ascii="Arial" w:hAnsi="Arial" w:cs="Arial"/>
          <w:b/>
          <w:bCs/>
          <w:sz w:val="30"/>
          <w:szCs w:val="30"/>
        </w:rPr>
        <w:t>«Комплексное развитие сельских территорий</w:t>
      </w:r>
      <w:r>
        <w:rPr>
          <w:rFonts w:ascii="Arial" w:hAnsi="Arial" w:cs="Arial"/>
          <w:b/>
          <w:bCs/>
          <w:sz w:val="30"/>
          <w:szCs w:val="30"/>
        </w:rPr>
        <w:t xml:space="preserve"> </w:t>
      </w:r>
      <w:r w:rsidRPr="00D76B96">
        <w:rPr>
          <w:rFonts w:ascii="Arial" w:hAnsi="Arial" w:cs="Arial"/>
          <w:b/>
          <w:bCs/>
          <w:sz w:val="30"/>
          <w:szCs w:val="30"/>
        </w:rPr>
        <w:t>на 202</w:t>
      </w:r>
      <w:r>
        <w:rPr>
          <w:rFonts w:ascii="Arial" w:hAnsi="Arial" w:cs="Arial"/>
          <w:b/>
          <w:bCs/>
          <w:sz w:val="30"/>
          <w:szCs w:val="30"/>
        </w:rPr>
        <w:t>3                                    -2026</w:t>
      </w:r>
      <w:r w:rsidRPr="00D76B96">
        <w:rPr>
          <w:rFonts w:ascii="Arial" w:hAnsi="Arial" w:cs="Arial"/>
          <w:b/>
          <w:bCs/>
          <w:sz w:val="30"/>
          <w:szCs w:val="30"/>
        </w:rPr>
        <w:t xml:space="preserve"> годы </w:t>
      </w:r>
      <w:r w:rsidRPr="00D76B96">
        <w:rPr>
          <w:rFonts w:ascii="Arial" w:hAnsi="Arial" w:cs="Arial"/>
          <w:b/>
          <w:sz w:val="30"/>
          <w:szCs w:val="30"/>
        </w:rPr>
        <w:t>в муниципальном образовании</w:t>
      </w:r>
      <w:r>
        <w:rPr>
          <w:rFonts w:ascii="Arial" w:hAnsi="Arial" w:cs="Arial"/>
          <w:b/>
          <w:sz w:val="30"/>
          <w:szCs w:val="30"/>
        </w:rPr>
        <w:t xml:space="preserve"> </w:t>
      </w:r>
      <w:r w:rsidRPr="00D76B96">
        <w:rPr>
          <w:rFonts w:ascii="Arial" w:hAnsi="Arial" w:cs="Arial"/>
          <w:b/>
          <w:sz w:val="30"/>
          <w:szCs w:val="30"/>
        </w:rPr>
        <w:t>«</w:t>
      </w:r>
      <w:proofErr w:type="spellStart"/>
      <w:r w:rsidRPr="00D76B96">
        <w:rPr>
          <w:rFonts w:ascii="Arial" w:hAnsi="Arial" w:cs="Arial"/>
          <w:b/>
          <w:sz w:val="30"/>
          <w:szCs w:val="30"/>
        </w:rPr>
        <w:t>Аларский</w:t>
      </w:r>
      <w:proofErr w:type="spellEnd"/>
      <w:r w:rsidRPr="00D76B96">
        <w:rPr>
          <w:rFonts w:ascii="Arial" w:hAnsi="Arial" w:cs="Arial"/>
          <w:b/>
          <w:sz w:val="30"/>
          <w:szCs w:val="30"/>
        </w:rPr>
        <w:t xml:space="preserve"> район»</w:t>
      </w:r>
    </w:p>
    <w:p w:rsidR="00A34C7E" w:rsidRPr="00D76B96" w:rsidRDefault="00A34C7E" w:rsidP="00A34C7E">
      <w:pPr>
        <w:autoSpaceDE w:val="0"/>
        <w:autoSpaceDN w:val="0"/>
        <w:adjustRightInd w:val="0"/>
        <w:jc w:val="center"/>
        <w:rPr>
          <w:rFonts w:ascii="Arial" w:hAnsi="Arial" w:cs="Arial"/>
          <w:b/>
        </w:rPr>
      </w:pPr>
    </w:p>
    <w:p w:rsidR="00A34C7E" w:rsidRPr="00D76B96" w:rsidRDefault="00A34C7E" w:rsidP="00A34C7E">
      <w:pPr>
        <w:autoSpaceDE w:val="0"/>
        <w:autoSpaceDN w:val="0"/>
        <w:adjustRightInd w:val="0"/>
        <w:jc w:val="center"/>
        <w:rPr>
          <w:rFonts w:ascii="Arial" w:hAnsi="Arial" w:cs="Arial"/>
          <w:i/>
        </w:rPr>
      </w:pPr>
      <w:r w:rsidRPr="00D76B96">
        <w:rPr>
          <w:rFonts w:ascii="Arial" w:hAnsi="Arial" w:cs="Arial"/>
        </w:rPr>
        <w:t>Паспорт муниципальной подпрограммы</w:t>
      </w:r>
    </w:p>
    <w:p w:rsidR="00A34C7E" w:rsidRPr="00D76B96" w:rsidRDefault="00A34C7E" w:rsidP="00A34C7E">
      <w:pPr>
        <w:autoSpaceDE w:val="0"/>
        <w:autoSpaceDN w:val="0"/>
        <w:adjustRightInd w:val="0"/>
        <w:rPr>
          <w:sz w:val="28"/>
          <w:szCs w:val="28"/>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8222"/>
      </w:tblGrid>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Наименование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jc w:val="both"/>
              <w:rPr>
                <w:rFonts w:ascii="Courier New" w:hAnsi="Courier New" w:cs="Courier New"/>
              </w:rPr>
            </w:pPr>
            <w:r w:rsidRPr="00D76B96">
              <w:rPr>
                <w:rFonts w:ascii="Courier New" w:hAnsi="Courier New" w:cs="Courier New"/>
                <w:sz w:val="22"/>
                <w:szCs w:val="22"/>
              </w:rPr>
              <w:t>Муниципальная программа "Развитие коммунальной инфраструктуры, строительства, объектов капитального строительства и дорожной инфраструктуры муниципального образования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 на 20</w:t>
            </w:r>
            <w:r>
              <w:rPr>
                <w:rFonts w:ascii="Courier New" w:hAnsi="Courier New" w:cs="Courier New"/>
                <w:sz w:val="22"/>
                <w:szCs w:val="22"/>
              </w:rPr>
              <w:t>23-2026</w:t>
            </w:r>
            <w:r w:rsidRPr="00D76B96">
              <w:rPr>
                <w:rFonts w:ascii="Courier New" w:hAnsi="Courier New" w:cs="Courier New"/>
                <w:sz w:val="22"/>
                <w:szCs w:val="22"/>
              </w:rPr>
              <w:t xml:space="preserve"> год</w:t>
            </w:r>
            <w:r>
              <w:rPr>
                <w:rFonts w:ascii="Courier New" w:hAnsi="Courier New" w:cs="Courier New"/>
                <w:sz w:val="22"/>
                <w:szCs w:val="22"/>
              </w:rPr>
              <w:t>ы</w:t>
            </w:r>
            <w:r w:rsidRPr="00D76B96">
              <w:rPr>
                <w:rFonts w:ascii="Courier New" w:hAnsi="Courier New" w:cs="Courier New"/>
                <w:sz w:val="22"/>
                <w:szCs w:val="22"/>
              </w:rPr>
              <w:t>"</w:t>
            </w:r>
          </w:p>
          <w:p w:rsidR="00A34C7E" w:rsidRPr="00D76B96" w:rsidRDefault="00A34C7E" w:rsidP="00A34C7E">
            <w:pPr>
              <w:autoSpaceDE w:val="0"/>
              <w:autoSpaceDN w:val="0"/>
              <w:adjustRightInd w:val="0"/>
              <w:jc w:val="both"/>
              <w:rPr>
                <w:rFonts w:ascii="Courier New" w:hAnsi="Courier New" w:cs="Courier New"/>
                <w:b/>
                <w:bCs/>
                <w:i/>
                <w:iCs/>
              </w:rPr>
            </w:pPr>
            <w:r w:rsidRPr="00D76B96">
              <w:rPr>
                <w:rFonts w:ascii="Courier New" w:hAnsi="Courier New" w:cs="Courier New"/>
                <w:bCs/>
                <w:iCs/>
                <w:sz w:val="22"/>
                <w:szCs w:val="22"/>
              </w:rPr>
              <w:t>Муниципальная подпрограмма «</w:t>
            </w:r>
            <w:r>
              <w:rPr>
                <w:rFonts w:ascii="Courier New" w:hAnsi="Courier New" w:cs="Courier New"/>
                <w:bCs/>
                <w:iCs/>
                <w:sz w:val="22"/>
                <w:szCs w:val="22"/>
              </w:rPr>
              <w:t>Комплексное</w:t>
            </w:r>
            <w:r w:rsidRPr="00D76B96">
              <w:rPr>
                <w:rFonts w:ascii="Courier New" w:hAnsi="Courier New" w:cs="Courier New"/>
                <w:bCs/>
                <w:iCs/>
                <w:sz w:val="22"/>
                <w:szCs w:val="22"/>
              </w:rPr>
              <w:t xml:space="preserve"> развитие сельских территорий на 20</w:t>
            </w:r>
            <w:r>
              <w:rPr>
                <w:rFonts w:ascii="Courier New" w:hAnsi="Courier New" w:cs="Courier New"/>
                <w:bCs/>
                <w:iCs/>
                <w:sz w:val="22"/>
                <w:szCs w:val="22"/>
              </w:rPr>
              <w:t>23-2026</w:t>
            </w:r>
            <w:r w:rsidRPr="00D76B96">
              <w:rPr>
                <w:rFonts w:ascii="Courier New" w:hAnsi="Courier New" w:cs="Courier New"/>
                <w:bCs/>
                <w:iCs/>
                <w:sz w:val="22"/>
                <w:szCs w:val="22"/>
              </w:rPr>
              <w:t xml:space="preserve"> годы в муниципальном образовании «</w:t>
            </w:r>
            <w:proofErr w:type="spellStart"/>
            <w:r w:rsidRPr="00D76B96">
              <w:rPr>
                <w:rFonts w:ascii="Courier New" w:hAnsi="Courier New" w:cs="Courier New"/>
                <w:bCs/>
                <w:iCs/>
                <w:sz w:val="22"/>
                <w:szCs w:val="22"/>
              </w:rPr>
              <w:t>Аларский</w:t>
            </w:r>
            <w:proofErr w:type="spellEnd"/>
            <w:r w:rsidRPr="00D76B96">
              <w:rPr>
                <w:rFonts w:ascii="Courier New" w:hAnsi="Courier New" w:cs="Courier New"/>
                <w:bCs/>
                <w:iCs/>
                <w:sz w:val="22"/>
                <w:szCs w:val="22"/>
              </w:rPr>
              <w:t xml:space="preserve"> район»</w:t>
            </w:r>
          </w:p>
        </w:tc>
      </w:tr>
      <w:tr w:rsidR="00A34C7E" w:rsidRPr="00D76B96" w:rsidTr="00804CA0">
        <w:trPr>
          <w:trHeight w:val="2825"/>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Нормативно-правовые </w:t>
            </w:r>
            <w:proofErr w:type="gramStart"/>
            <w:r w:rsidRPr="00D76B96">
              <w:rPr>
                <w:rFonts w:ascii="Courier New" w:hAnsi="Courier New" w:cs="Courier New"/>
                <w:sz w:val="22"/>
                <w:szCs w:val="22"/>
              </w:rPr>
              <w:t>акты</w:t>
            </w:r>
            <w:proofErr w:type="gramEnd"/>
            <w:r w:rsidRPr="00D76B96">
              <w:rPr>
                <w:rFonts w:ascii="Courier New" w:hAnsi="Courier New" w:cs="Courier New"/>
                <w:sz w:val="22"/>
                <w:szCs w:val="22"/>
              </w:rPr>
              <w:t xml:space="preserve"> регулирующие основания для разработки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1. Федеральный закон № 131-ФЗ от 06.10.2003г. «Об общих принципах организации местного самоуправления в Российской Федерации»</w:t>
            </w:r>
          </w:p>
          <w:p w:rsidR="00A34C7E" w:rsidRPr="00D76B96" w:rsidRDefault="00A34C7E" w:rsidP="00A34C7E">
            <w:pPr>
              <w:autoSpaceDE w:val="0"/>
              <w:autoSpaceDN w:val="0"/>
              <w:adjustRightInd w:val="0"/>
              <w:rPr>
                <w:rFonts w:ascii="Courier New" w:hAnsi="Courier New" w:cs="Courier New"/>
                <w:b/>
              </w:rPr>
            </w:pPr>
            <w:r w:rsidRPr="00D76B96">
              <w:rPr>
                <w:rFonts w:ascii="Courier New" w:hAnsi="Courier New" w:cs="Courier New"/>
                <w:sz w:val="22"/>
                <w:szCs w:val="22"/>
              </w:rPr>
              <w:t xml:space="preserve">2. Постановление Правительства </w:t>
            </w:r>
            <w:r>
              <w:rPr>
                <w:rFonts w:ascii="Courier New" w:hAnsi="Courier New" w:cs="Courier New"/>
                <w:sz w:val="22"/>
                <w:szCs w:val="22"/>
              </w:rPr>
              <w:t>Российской Федерации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 изменениями от 17.10.2019г.</w:t>
            </w:r>
          </w:p>
          <w:p w:rsidR="00A34C7E"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3. Устав муниципально</w:t>
            </w:r>
            <w:r>
              <w:rPr>
                <w:rFonts w:ascii="Courier New" w:hAnsi="Courier New" w:cs="Courier New"/>
                <w:sz w:val="22"/>
                <w:szCs w:val="22"/>
              </w:rPr>
              <w:t>го образования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p w:rsidR="00A34C7E" w:rsidRPr="00D76B96" w:rsidRDefault="00A34C7E" w:rsidP="00804CA0">
            <w:pPr>
              <w:autoSpaceDE w:val="0"/>
              <w:autoSpaceDN w:val="0"/>
              <w:adjustRightInd w:val="0"/>
              <w:rPr>
                <w:rFonts w:ascii="Courier New" w:hAnsi="Courier New" w:cs="Courier New"/>
              </w:rPr>
            </w:pPr>
            <w:r>
              <w:rPr>
                <w:rFonts w:ascii="Courier New" w:hAnsi="Courier New" w:cs="Courier New"/>
                <w:sz w:val="22"/>
                <w:szCs w:val="22"/>
              </w:rPr>
              <w:t>4. Постановление администрации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 от 23.08.219г №607-п «Об утверждении Порядка принятия решений о разработке муниципальных программ (подпрограмм), их формирования, реализации и порядка проведения критериев и оценки эффективности реализации муниципальных программ (подпрограмм) МО «</w:t>
            </w:r>
            <w:proofErr w:type="spellStart"/>
            <w:r>
              <w:rPr>
                <w:rFonts w:ascii="Courier New" w:hAnsi="Courier New" w:cs="Courier New"/>
                <w:sz w:val="22"/>
                <w:szCs w:val="22"/>
              </w:rPr>
              <w:t>Аларский</w:t>
            </w:r>
            <w:proofErr w:type="spellEnd"/>
            <w:r>
              <w:rPr>
                <w:rFonts w:ascii="Courier New" w:hAnsi="Courier New" w:cs="Courier New"/>
                <w:sz w:val="22"/>
                <w:szCs w:val="22"/>
              </w:rPr>
              <w:t xml:space="preserve"> район».</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Муниципальный заказчик</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Администрация </w:t>
            </w:r>
            <w:proofErr w:type="spellStart"/>
            <w:r w:rsidRPr="00D76B96">
              <w:rPr>
                <w:rFonts w:ascii="Courier New" w:hAnsi="Courier New" w:cs="Courier New"/>
                <w:sz w:val="22"/>
                <w:szCs w:val="22"/>
              </w:rPr>
              <w:t>Аларского</w:t>
            </w:r>
            <w:proofErr w:type="spellEnd"/>
            <w:r w:rsidRPr="00D76B96">
              <w:rPr>
                <w:rFonts w:ascii="Courier New" w:hAnsi="Courier New" w:cs="Courier New"/>
                <w:sz w:val="22"/>
                <w:szCs w:val="22"/>
              </w:rPr>
              <w:t xml:space="preserve"> района</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Основные разработчики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lastRenderedPageBreak/>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lastRenderedPageBreak/>
              <w:t>Комитета по ЖКХ, транспорту, связи, капитальному строительству и архитектуре</w:t>
            </w:r>
          </w:p>
        </w:tc>
      </w:tr>
      <w:tr w:rsidR="00A34C7E" w:rsidRPr="00D76B96" w:rsidTr="00807444">
        <w:trPr>
          <w:trHeight w:val="1893"/>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lastRenderedPageBreak/>
              <w:t>Цели и задачи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Цель</w:t>
            </w:r>
            <w:r w:rsidRPr="00D76B96">
              <w:rPr>
                <w:rFonts w:ascii="Courier New" w:hAnsi="Courier New" w:cs="Courier New"/>
                <w:sz w:val="22"/>
                <w:szCs w:val="22"/>
              </w:rPr>
              <w:t>:</w:t>
            </w:r>
          </w:p>
          <w:p w:rsidR="00A34C7E" w:rsidRPr="00D76B96" w:rsidRDefault="00A34C7E" w:rsidP="00A34C7E">
            <w:pPr>
              <w:autoSpaceDE w:val="0"/>
              <w:autoSpaceDN w:val="0"/>
              <w:adjustRightInd w:val="0"/>
              <w:rPr>
                <w:rFonts w:ascii="Courier New" w:hAnsi="Courier New" w:cs="Courier New"/>
              </w:rPr>
            </w:pPr>
            <w:r>
              <w:rPr>
                <w:rFonts w:ascii="Courier New" w:hAnsi="Courier New" w:cs="Courier New"/>
                <w:sz w:val="22"/>
                <w:szCs w:val="22"/>
              </w:rPr>
              <w:t>Создание условий для привлечения и закрепления молодых специалистов в бюджетной сфере и агропромышленном комплексе района.</w:t>
            </w:r>
          </w:p>
          <w:p w:rsidR="00A34C7E"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Задачи:</w:t>
            </w:r>
          </w:p>
          <w:p w:rsidR="00A34C7E" w:rsidRPr="00D76B96" w:rsidRDefault="00A34C7E" w:rsidP="00804CA0">
            <w:pPr>
              <w:autoSpaceDE w:val="0"/>
              <w:autoSpaceDN w:val="0"/>
              <w:adjustRightInd w:val="0"/>
              <w:rPr>
                <w:rFonts w:ascii="Courier New" w:hAnsi="Courier New" w:cs="Courier New"/>
              </w:rPr>
            </w:pPr>
            <w:r>
              <w:rPr>
                <w:rFonts w:ascii="Courier New" w:hAnsi="Courier New" w:cs="Courier New"/>
                <w:sz w:val="22"/>
                <w:szCs w:val="22"/>
              </w:rPr>
              <w:t>1. Создание системы обеспечения жильем проживающих и желающих проживать в сельской местности.</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Сроки и этапы  реализации программы </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20</w:t>
            </w:r>
            <w:r>
              <w:rPr>
                <w:rFonts w:ascii="Courier New" w:hAnsi="Courier New" w:cs="Courier New"/>
                <w:sz w:val="22"/>
                <w:szCs w:val="22"/>
              </w:rPr>
              <w:t>23 – 2026 годы</w:t>
            </w:r>
          </w:p>
          <w:p w:rsidR="00A34C7E" w:rsidRPr="00D76B96" w:rsidRDefault="00A34C7E" w:rsidP="00A34C7E">
            <w:pPr>
              <w:autoSpaceDE w:val="0"/>
              <w:autoSpaceDN w:val="0"/>
              <w:adjustRightInd w:val="0"/>
              <w:rPr>
                <w:rFonts w:ascii="Courier New" w:hAnsi="Courier New" w:cs="Courier New"/>
              </w:rPr>
            </w:pP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Перечень основных мероприятий</w:t>
            </w:r>
          </w:p>
        </w:tc>
        <w:tc>
          <w:tcPr>
            <w:tcW w:w="8222" w:type="dxa"/>
            <w:tcBorders>
              <w:top w:val="single" w:sz="4" w:space="0" w:color="auto"/>
              <w:left w:val="single" w:sz="4" w:space="0" w:color="auto"/>
              <w:bottom w:val="single" w:sz="4" w:space="0" w:color="auto"/>
              <w:right w:val="single" w:sz="4" w:space="0" w:color="auto"/>
            </w:tcBorders>
          </w:tcPr>
          <w:p w:rsidR="00A34C7E" w:rsidRPr="0030322A" w:rsidRDefault="00A34C7E" w:rsidP="00804CA0">
            <w:pPr>
              <w:tabs>
                <w:tab w:val="left" w:pos="1464"/>
              </w:tabs>
              <w:autoSpaceDE w:val="0"/>
              <w:autoSpaceDN w:val="0"/>
              <w:adjustRightInd w:val="0"/>
              <w:rPr>
                <w:rFonts w:ascii="Courier New" w:hAnsi="Courier New" w:cs="Courier New"/>
              </w:rPr>
            </w:pPr>
            <w:r w:rsidRPr="0030322A">
              <w:rPr>
                <w:rFonts w:ascii="Courier New" w:hAnsi="Courier New" w:cs="Courier New"/>
                <w:sz w:val="22"/>
                <w:szCs w:val="22"/>
              </w:rPr>
              <w:t>1. Строительство (приобретение) жилья предоставляемого молодым специалистам по договору найма жилого помещения.</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Исполнители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Администрация </w:t>
            </w:r>
            <w:proofErr w:type="spellStart"/>
            <w:r w:rsidRPr="00D76B96">
              <w:rPr>
                <w:rFonts w:ascii="Courier New" w:hAnsi="Courier New" w:cs="Courier New"/>
                <w:sz w:val="22"/>
                <w:szCs w:val="22"/>
              </w:rPr>
              <w:t>Аларского</w:t>
            </w:r>
            <w:proofErr w:type="spellEnd"/>
            <w:r w:rsidRPr="00D76B96">
              <w:rPr>
                <w:rFonts w:ascii="Courier New" w:hAnsi="Courier New" w:cs="Courier New"/>
                <w:sz w:val="22"/>
                <w:szCs w:val="22"/>
              </w:rPr>
              <w:t xml:space="preserve"> района</w:t>
            </w:r>
          </w:p>
          <w:p w:rsidR="00A34C7E" w:rsidRPr="00D76B96" w:rsidRDefault="00A34C7E" w:rsidP="00A34C7E">
            <w:pPr>
              <w:autoSpaceDE w:val="0"/>
              <w:autoSpaceDN w:val="0"/>
              <w:adjustRightInd w:val="0"/>
              <w:rPr>
                <w:rFonts w:ascii="Courier New" w:hAnsi="Courier New" w:cs="Courier New"/>
              </w:rPr>
            </w:pPr>
          </w:p>
        </w:tc>
      </w:tr>
      <w:tr w:rsidR="00A34C7E" w:rsidRPr="00D76B96" w:rsidTr="00807444">
        <w:trPr>
          <w:trHeight w:val="87"/>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Объемы и источники финансирования</w:t>
            </w:r>
          </w:p>
        </w:tc>
        <w:tc>
          <w:tcPr>
            <w:tcW w:w="8222" w:type="dxa"/>
            <w:tcBorders>
              <w:top w:val="single" w:sz="4" w:space="0" w:color="auto"/>
              <w:left w:val="single" w:sz="4" w:space="0" w:color="auto"/>
              <w:bottom w:val="single" w:sz="4" w:space="0" w:color="auto"/>
              <w:right w:val="single" w:sz="4" w:space="0" w:color="auto"/>
            </w:tcBorders>
          </w:tcPr>
          <w:p w:rsidR="00A34C7E" w:rsidRPr="002D37FE" w:rsidRDefault="00A34C7E" w:rsidP="00A34C7E">
            <w:pPr>
              <w:autoSpaceDE w:val="0"/>
              <w:autoSpaceDN w:val="0"/>
              <w:adjustRightInd w:val="0"/>
              <w:rPr>
                <w:rFonts w:ascii="Courier New" w:hAnsi="Courier New" w:cs="Courier New"/>
              </w:rPr>
            </w:pPr>
            <w:r w:rsidRPr="002D37FE">
              <w:rPr>
                <w:rFonts w:ascii="Courier New" w:hAnsi="Courier New" w:cs="Courier New"/>
                <w:sz w:val="22"/>
                <w:szCs w:val="22"/>
              </w:rPr>
              <w:t xml:space="preserve">Общий объем финансирования составляет -  </w:t>
            </w:r>
            <w:r w:rsidR="004453FE">
              <w:rPr>
                <w:rFonts w:ascii="Courier New" w:hAnsi="Courier New" w:cs="Courier New"/>
                <w:sz w:val="22"/>
                <w:szCs w:val="22"/>
              </w:rPr>
              <w:t>3795,2</w:t>
            </w:r>
            <w:r w:rsidRPr="002D37FE">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В т.ч.     </w:t>
            </w:r>
            <w:r w:rsidRPr="00730EA5">
              <w:rPr>
                <w:rFonts w:ascii="Courier New" w:hAnsi="Courier New" w:cs="Courier New"/>
                <w:sz w:val="22"/>
                <w:szCs w:val="22"/>
              </w:rPr>
              <w:t>2023-</w:t>
            </w:r>
            <w:r w:rsidR="004453FE">
              <w:rPr>
                <w:rFonts w:ascii="Courier New" w:hAnsi="Courier New" w:cs="Courier New"/>
                <w:sz w:val="22"/>
                <w:szCs w:val="22"/>
              </w:rPr>
              <w:t>686,3</w:t>
            </w:r>
            <w:r w:rsidRPr="00730EA5">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           2024-1036,3</w:t>
            </w:r>
            <w:r w:rsidRPr="00730EA5">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           2025-1036,3</w:t>
            </w:r>
            <w:r w:rsidRPr="00730EA5">
              <w:rPr>
                <w:rFonts w:ascii="Courier New" w:hAnsi="Courier New" w:cs="Courier New"/>
                <w:sz w:val="22"/>
                <w:szCs w:val="22"/>
              </w:rPr>
              <w:t xml:space="preserve"> тыс. руб.</w:t>
            </w:r>
          </w:p>
          <w:p w:rsidR="00A34C7E"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           2026-1036,3 </w:t>
            </w:r>
            <w:r w:rsidRPr="00730EA5">
              <w:rPr>
                <w:rFonts w:ascii="Courier New" w:hAnsi="Courier New" w:cs="Courier New"/>
                <w:sz w:val="22"/>
                <w:szCs w:val="22"/>
              </w:rPr>
              <w:t>тыс. руб.</w:t>
            </w:r>
          </w:p>
          <w:p w:rsidR="00A34C7E" w:rsidRPr="00730EA5" w:rsidRDefault="00A34C7E" w:rsidP="00A34C7E">
            <w:pPr>
              <w:autoSpaceDE w:val="0"/>
              <w:autoSpaceDN w:val="0"/>
              <w:adjustRightInd w:val="0"/>
              <w:rPr>
                <w:rFonts w:ascii="Courier New" w:hAnsi="Courier New" w:cs="Courier New"/>
              </w:rPr>
            </w:pPr>
            <w:r w:rsidRPr="002D37FE">
              <w:rPr>
                <w:rFonts w:ascii="Courier New" w:hAnsi="Courier New" w:cs="Courier New"/>
                <w:sz w:val="22"/>
                <w:szCs w:val="22"/>
              </w:rPr>
              <w:t>а</w:t>
            </w:r>
            <w:r w:rsidRPr="00730EA5">
              <w:rPr>
                <w:rFonts w:ascii="Courier New" w:hAnsi="Courier New" w:cs="Courier New"/>
                <w:sz w:val="22"/>
                <w:szCs w:val="22"/>
              </w:rPr>
              <w:t xml:space="preserve">) средства районного бюджета – </w:t>
            </w:r>
            <w:r w:rsidR="004453FE">
              <w:rPr>
                <w:rFonts w:ascii="Courier New" w:hAnsi="Courier New" w:cs="Courier New"/>
                <w:sz w:val="22"/>
                <w:szCs w:val="22"/>
              </w:rPr>
              <w:t>3795</w:t>
            </w:r>
            <w:r>
              <w:rPr>
                <w:rFonts w:ascii="Courier New" w:hAnsi="Courier New" w:cs="Courier New"/>
                <w:sz w:val="22"/>
                <w:szCs w:val="22"/>
              </w:rPr>
              <w:t>,2</w:t>
            </w:r>
            <w:r w:rsidRPr="00730EA5">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sidRPr="00730EA5">
              <w:rPr>
                <w:rFonts w:ascii="Courier New" w:hAnsi="Courier New" w:cs="Courier New"/>
                <w:sz w:val="22"/>
                <w:szCs w:val="22"/>
              </w:rPr>
              <w:t>в т.ч.     2023-</w:t>
            </w:r>
            <w:r w:rsidR="004453FE">
              <w:rPr>
                <w:rFonts w:ascii="Courier New" w:hAnsi="Courier New" w:cs="Courier New"/>
                <w:sz w:val="22"/>
                <w:szCs w:val="22"/>
              </w:rPr>
              <w:t>686,3</w:t>
            </w:r>
            <w:r w:rsidRPr="00730EA5">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           2024-1036,3</w:t>
            </w:r>
            <w:r w:rsidRPr="00730EA5">
              <w:rPr>
                <w:rFonts w:ascii="Courier New" w:hAnsi="Courier New" w:cs="Courier New"/>
                <w:sz w:val="22"/>
                <w:szCs w:val="22"/>
              </w:rPr>
              <w:t xml:space="preserve"> тыс. руб.</w:t>
            </w:r>
          </w:p>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 xml:space="preserve">           2025-1036,3</w:t>
            </w:r>
            <w:r w:rsidRPr="00730EA5">
              <w:rPr>
                <w:rFonts w:ascii="Courier New" w:hAnsi="Courier New" w:cs="Courier New"/>
                <w:sz w:val="22"/>
                <w:szCs w:val="22"/>
              </w:rPr>
              <w:t xml:space="preserve"> тыс. руб.</w:t>
            </w:r>
          </w:p>
          <w:p w:rsidR="00A34C7E" w:rsidRPr="00D76B96" w:rsidRDefault="00A34C7E" w:rsidP="00804CA0">
            <w:pPr>
              <w:autoSpaceDE w:val="0"/>
              <w:autoSpaceDN w:val="0"/>
              <w:adjustRightInd w:val="0"/>
              <w:rPr>
                <w:rFonts w:ascii="Courier New" w:hAnsi="Courier New" w:cs="Courier New"/>
              </w:rPr>
            </w:pPr>
            <w:r>
              <w:rPr>
                <w:rFonts w:ascii="Courier New" w:hAnsi="Courier New" w:cs="Courier New"/>
                <w:sz w:val="22"/>
                <w:szCs w:val="22"/>
              </w:rPr>
              <w:t xml:space="preserve">           2026-1036,3 </w:t>
            </w:r>
            <w:r w:rsidRPr="00730EA5">
              <w:rPr>
                <w:rFonts w:ascii="Courier New" w:hAnsi="Courier New" w:cs="Courier New"/>
                <w:sz w:val="22"/>
                <w:szCs w:val="22"/>
              </w:rPr>
              <w:t>тыс. руб.</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Важнейшие целевые индикаторы и показатели</w:t>
            </w:r>
          </w:p>
        </w:tc>
        <w:tc>
          <w:tcPr>
            <w:tcW w:w="8222"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1. Наличие проектно – сметной документации с положительным заключением государственной экспертизы на строительство жилых домов</w:t>
            </w:r>
          </w:p>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 xml:space="preserve">2. Ввод жилых домов, предоставляемых гражданам Российской Федерации, проживающим на территории </w:t>
            </w:r>
            <w:proofErr w:type="spellStart"/>
            <w:r w:rsidRPr="008474A5">
              <w:rPr>
                <w:rFonts w:ascii="Courier New" w:hAnsi="Courier New" w:cs="Courier New"/>
                <w:sz w:val="22"/>
                <w:szCs w:val="22"/>
              </w:rPr>
              <w:t>Аларского</w:t>
            </w:r>
            <w:proofErr w:type="spellEnd"/>
            <w:r w:rsidRPr="008474A5">
              <w:rPr>
                <w:rFonts w:ascii="Courier New" w:hAnsi="Courier New" w:cs="Courier New"/>
                <w:sz w:val="22"/>
                <w:szCs w:val="22"/>
              </w:rPr>
              <w:t xml:space="preserve">  района, по договору найма жилого помещения </w:t>
            </w:r>
          </w:p>
        </w:tc>
      </w:tr>
      <w:tr w:rsidR="00A34C7E" w:rsidRPr="00D76B96" w:rsidTr="00807444">
        <w:trPr>
          <w:trHeight w:val="1743"/>
        </w:trPr>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Ожидаемые конечные результаты реализации Программы </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p w:rsidR="00A34C7E" w:rsidRDefault="00A34C7E" w:rsidP="00A34C7E">
            <w:pPr>
              <w:autoSpaceDE w:val="0"/>
              <w:autoSpaceDN w:val="0"/>
              <w:adjustRightInd w:val="0"/>
              <w:rPr>
                <w:rFonts w:ascii="Courier New" w:hAnsi="Courier New" w:cs="Courier New"/>
              </w:rPr>
            </w:pPr>
          </w:p>
          <w:p w:rsidR="00A34C7E" w:rsidRPr="008F5D6B" w:rsidRDefault="00A34C7E" w:rsidP="00A34C7E">
            <w:pPr>
              <w:rPr>
                <w:rFonts w:ascii="Courier New" w:hAnsi="Courier New" w:cs="Courier New"/>
              </w:rPr>
            </w:pPr>
          </w:p>
          <w:p w:rsidR="00A34C7E" w:rsidRPr="008F5D6B" w:rsidRDefault="00A34C7E" w:rsidP="00A34C7E">
            <w:pPr>
              <w:rPr>
                <w:rFonts w:ascii="Courier New" w:hAnsi="Courier New" w:cs="Courier New"/>
              </w:rPr>
            </w:pPr>
          </w:p>
        </w:tc>
        <w:tc>
          <w:tcPr>
            <w:tcW w:w="8222" w:type="dxa"/>
            <w:tcBorders>
              <w:top w:val="single" w:sz="4" w:space="0" w:color="auto"/>
              <w:left w:val="single" w:sz="4" w:space="0" w:color="auto"/>
              <w:bottom w:val="single" w:sz="4" w:space="0" w:color="auto"/>
              <w:right w:val="single" w:sz="4" w:space="0" w:color="auto"/>
            </w:tcBorders>
          </w:tcPr>
          <w:p w:rsidR="00A34C7E" w:rsidRPr="008474A5"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1. Получение проектно - сметной документации с положительным заключением государственной экспертизы на строительство жилых домов</w:t>
            </w:r>
          </w:p>
          <w:p w:rsidR="00A34C7E" w:rsidRPr="00F64B5D" w:rsidRDefault="00A34C7E" w:rsidP="00A34C7E">
            <w:pPr>
              <w:autoSpaceDE w:val="0"/>
              <w:autoSpaceDN w:val="0"/>
              <w:adjustRightInd w:val="0"/>
              <w:rPr>
                <w:rFonts w:ascii="Courier New" w:hAnsi="Courier New" w:cs="Courier New"/>
              </w:rPr>
            </w:pPr>
            <w:r w:rsidRPr="008474A5">
              <w:rPr>
                <w:rFonts w:ascii="Courier New" w:hAnsi="Courier New" w:cs="Courier New"/>
                <w:sz w:val="22"/>
                <w:szCs w:val="22"/>
              </w:rPr>
              <w:t>2. Общая площадь ввода жилья к 2027 году 648 кв. м</w:t>
            </w:r>
            <w:proofErr w:type="gramStart"/>
            <w:r w:rsidRPr="008474A5">
              <w:rPr>
                <w:rFonts w:ascii="Courier New" w:hAnsi="Courier New" w:cs="Courier New"/>
                <w:sz w:val="22"/>
                <w:szCs w:val="22"/>
                <w:vertAlign w:val="superscript"/>
              </w:rPr>
              <w:t>2</w:t>
            </w:r>
            <w:proofErr w:type="gramEnd"/>
            <w:r w:rsidRPr="008474A5">
              <w:rPr>
                <w:rFonts w:ascii="Courier New" w:hAnsi="Courier New" w:cs="Courier New"/>
                <w:sz w:val="22"/>
                <w:szCs w:val="22"/>
                <w:vertAlign w:val="superscript"/>
              </w:rPr>
              <w:t xml:space="preserve"> </w:t>
            </w:r>
            <w:r w:rsidRPr="008474A5">
              <w:rPr>
                <w:rFonts w:ascii="Courier New" w:hAnsi="Courier New" w:cs="Courier New"/>
                <w:sz w:val="22"/>
                <w:szCs w:val="22"/>
              </w:rPr>
              <w:t xml:space="preserve">введённых жилых домов, предоставляемых гражданам Российской Федерации, проживающих на территории </w:t>
            </w:r>
            <w:proofErr w:type="spellStart"/>
            <w:r w:rsidRPr="008474A5">
              <w:rPr>
                <w:rFonts w:ascii="Courier New" w:hAnsi="Courier New" w:cs="Courier New"/>
                <w:sz w:val="22"/>
                <w:szCs w:val="22"/>
              </w:rPr>
              <w:t>Аларского</w:t>
            </w:r>
            <w:proofErr w:type="spellEnd"/>
            <w:r w:rsidRPr="008474A5">
              <w:rPr>
                <w:rFonts w:ascii="Courier New" w:hAnsi="Courier New" w:cs="Courier New"/>
                <w:sz w:val="22"/>
                <w:szCs w:val="22"/>
              </w:rPr>
              <w:t xml:space="preserve"> района, по договору найма жилого помещения</w:t>
            </w:r>
            <w:r>
              <w:rPr>
                <w:rFonts w:ascii="Courier New" w:hAnsi="Courier New" w:cs="Courier New"/>
                <w:sz w:val="22"/>
                <w:szCs w:val="22"/>
              </w:rPr>
              <w:t>.</w:t>
            </w:r>
          </w:p>
        </w:tc>
      </w:tr>
      <w:tr w:rsidR="00A34C7E" w:rsidRPr="00D76B96" w:rsidTr="00807444">
        <w:tc>
          <w:tcPr>
            <w:tcW w:w="2694"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 xml:space="preserve">Система организации </w:t>
            </w:r>
            <w:proofErr w:type="gramStart"/>
            <w:r w:rsidRPr="00D76B96">
              <w:rPr>
                <w:rFonts w:ascii="Courier New" w:hAnsi="Courier New" w:cs="Courier New"/>
                <w:sz w:val="22"/>
                <w:szCs w:val="22"/>
              </w:rPr>
              <w:t>контроля за</w:t>
            </w:r>
            <w:proofErr w:type="gramEnd"/>
            <w:r w:rsidRPr="00D76B96">
              <w:rPr>
                <w:rFonts w:ascii="Courier New" w:hAnsi="Courier New" w:cs="Courier New"/>
                <w:sz w:val="22"/>
                <w:szCs w:val="22"/>
              </w:rPr>
              <w:t xml:space="preserve"> исполнением программы</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(подпрограммы)</w:t>
            </w:r>
          </w:p>
        </w:tc>
        <w:tc>
          <w:tcPr>
            <w:tcW w:w="8222" w:type="dxa"/>
            <w:tcBorders>
              <w:top w:val="single" w:sz="4" w:space="0" w:color="auto"/>
              <w:left w:val="single" w:sz="4" w:space="0" w:color="auto"/>
              <w:bottom w:val="single" w:sz="4" w:space="0" w:color="auto"/>
              <w:right w:val="single" w:sz="4" w:space="0" w:color="auto"/>
            </w:tcBorders>
          </w:tcPr>
          <w:p w:rsidR="00A34C7E" w:rsidRPr="00D76B96" w:rsidRDefault="00A34C7E" w:rsidP="00A34C7E">
            <w:pPr>
              <w:autoSpaceDE w:val="0"/>
              <w:autoSpaceDN w:val="0"/>
              <w:adjustRightInd w:val="0"/>
              <w:rPr>
                <w:rFonts w:ascii="Courier New" w:hAnsi="Courier New" w:cs="Courier New"/>
              </w:rPr>
            </w:pPr>
            <w:proofErr w:type="gramStart"/>
            <w:r w:rsidRPr="00D76B96">
              <w:rPr>
                <w:rFonts w:ascii="Courier New" w:hAnsi="Courier New" w:cs="Courier New"/>
                <w:sz w:val="22"/>
                <w:szCs w:val="22"/>
              </w:rPr>
              <w:t>Контроль за</w:t>
            </w:r>
            <w:proofErr w:type="gramEnd"/>
            <w:r w:rsidRPr="00D76B96">
              <w:rPr>
                <w:rFonts w:ascii="Courier New" w:hAnsi="Courier New" w:cs="Courier New"/>
                <w:sz w:val="22"/>
                <w:szCs w:val="22"/>
              </w:rPr>
              <w:t xml:space="preserve"> реализацией подпрограммы осуществляет Администрация МО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w:t>
            </w:r>
          </w:p>
          <w:p w:rsidR="00A34C7E" w:rsidRPr="00D76B96" w:rsidRDefault="00A34C7E" w:rsidP="00A34C7E">
            <w:pPr>
              <w:autoSpaceDE w:val="0"/>
              <w:autoSpaceDN w:val="0"/>
              <w:adjustRightInd w:val="0"/>
              <w:rPr>
                <w:rFonts w:ascii="Courier New" w:hAnsi="Courier New" w:cs="Courier New"/>
              </w:rPr>
            </w:pPr>
            <w:r w:rsidRPr="00D76B96">
              <w:rPr>
                <w:rFonts w:ascii="Courier New" w:hAnsi="Courier New" w:cs="Courier New"/>
                <w:sz w:val="22"/>
                <w:szCs w:val="22"/>
              </w:rPr>
              <w:t>Отчет о реализации мероприятий подпрограммы принимается на Думе МО «</w:t>
            </w:r>
            <w:proofErr w:type="spellStart"/>
            <w:r w:rsidRPr="00D76B96">
              <w:rPr>
                <w:rFonts w:ascii="Courier New" w:hAnsi="Courier New" w:cs="Courier New"/>
                <w:sz w:val="22"/>
                <w:szCs w:val="22"/>
              </w:rPr>
              <w:t>Аларский</w:t>
            </w:r>
            <w:proofErr w:type="spellEnd"/>
            <w:r w:rsidRPr="00D76B96">
              <w:rPr>
                <w:rFonts w:ascii="Courier New" w:hAnsi="Courier New" w:cs="Courier New"/>
                <w:sz w:val="22"/>
                <w:szCs w:val="22"/>
              </w:rPr>
              <w:t xml:space="preserve"> район» по итогам финансового года.</w:t>
            </w:r>
          </w:p>
        </w:tc>
      </w:tr>
    </w:tbl>
    <w:p w:rsidR="00A34C7E" w:rsidRDefault="00A34C7E" w:rsidP="00A34C7E">
      <w:pPr>
        <w:autoSpaceDE w:val="0"/>
        <w:autoSpaceDN w:val="0"/>
        <w:adjustRightInd w:val="0"/>
        <w:jc w:val="both"/>
        <w:rPr>
          <w:rFonts w:ascii="Arial" w:hAnsi="Arial" w:cs="Arial"/>
        </w:rPr>
      </w:pPr>
    </w:p>
    <w:p w:rsidR="00A34C7E" w:rsidRPr="00D76B96" w:rsidRDefault="00A34C7E" w:rsidP="00A34C7E">
      <w:pPr>
        <w:autoSpaceDE w:val="0"/>
        <w:autoSpaceDN w:val="0"/>
        <w:adjustRightInd w:val="0"/>
        <w:jc w:val="center"/>
        <w:rPr>
          <w:rFonts w:ascii="Arial" w:hAnsi="Arial" w:cs="Arial"/>
          <w:b/>
          <w:bCs/>
        </w:rPr>
      </w:pPr>
      <w:r>
        <w:rPr>
          <w:rFonts w:ascii="Arial" w:hAnsi="Arial" w:cs="Arial"/>
          <w:b/>
          <w:bCs/>
        </w:rPr>
        <w:t>3</w:t>
      </w:r>
      <w:r w:rsidRPr="00D76B96">
        <w:rPr>
          <w:rFonts w:ascii="Arial" w:hAnsi="Arial" w:cs="Arial"/>
          <w:b/>
          <w:bCs/>
        </w:rPr>
        <w:t>. Перечень подпрограммных мероприятий</w:t>
      </w:r>
    </w:p>
    <w:p w:rsidR="00A34C7E" w:rsidRPr="00D76B96" w:rsidRDefault="00A34C7E" w:rsidP="00A34C7E">
      <w:pPr>
        <w:autoSpaceDE w:val="0"/>
        <w:autoSpaceDN w:val="0"/>
        <w:adjustRightInd w:val="0"/>
        <w:jc w:val="both"/>
        <w:rPr>
          <w:rFonts w:ascii="Arial" w:hAnsi="Arial" w:cs="Arial"/>
        </w:rPr>
      </w:pPr>
    </w:p>
    <w:p w:rsidR="00A34C7E" w:rsidRPr="00D76B96" w:rsidRDefault="00A34C7E" w:rsidP="00A34C7E">
      <w:pPr>
        <w:autoSpaceDE w:val="0"/>
        <w:autoSpaceDN w:val="0"/>
        <w:adjustRightInd w:val="0"/>
        <w:ind w:firstLine="709"/>
        <w:jc w:val="both"/>
        <w:rPr>
          <w:rFonts w:ascii="Arial" w:hAnsi="Arial" w:cs="Arial"/>
        </w:rPr>
      </w:pPr>
      <w:r w:rsidRPr="00D76B96">
        <w:rPr>
          <w:rFonts w:ascii="Arial" w:hAnsi="Arial" w:cs="Arial"/>
        </w:rPr>
        <w:t>Мероприятия по устойчивому развитию сельских территорий сгруппированы по следующим направлениям:</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1. Улучшение жилищных условий граждан, проживающих в сельской местности, в том числе молодых семей и молодых специалистов.</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 Комплексное обустройство населенных пунктов, расположенных в сельской местности, объектами социальной и инженерной инфраструктуры:</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2.1 развитие сети общеобразовательных учреждений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lastRenderedPageBreak/>
        <w:t>2.</w:t>
      </w:r>
      <w:r>
        <w:rPr>
          <w:rFonts w:ascii="Arial" w:hAnsi="Arial" w:cs="Arial"/>
        </w:rPr>
        <w:t>2</w:t>
      </w:r>
      <w:r w:rsidRPr="00D76B96">
        <w:rPr>
          <w:rFonts w:ascii="Arial" w:hAnsi="Arial" w:cs="Arial"/>
        </w:rPr>
        <w:t xml:space="preserve"> развитие сети плоскостных спортивных сооружений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2.</w:t>
      </w:r>
      <w:r>
        <w:rPr>
          <w:rFonts w:ascii="Arial" w:hAnsi="Arial" w:cs="Arial"/>
        </w:rPr>
        <w:t>3</w:t>
      </w:r>
      <w:r w:rsidRPr="00D76B96">
        <w:rPr>
          <w:rFonts w:ascii="Arial" w:hAnsi="Arial" w:cs="Arial"/>
        </w:rPr>
        <w:t xml:space="preserve"> развитие сети учреждений культурно - </w:t>
      </w:r>
      <w:proofErr w:type="spellStart"/>
      <w:r w:rsidRPr="00D76B96">
        <w:rPr>
          <w:rFonts w:ascii="Arial" w:hAnsi="Arial" w:cs="Arial"/>
        </w:rPr>
        <w:t>досугового</w:t>
      </w:r>
      <w:proofErr w:type="spellEnd"/>
      <w:r w:rsidRPr="00D76B96">
        <w:rPr>
          <w:rFonts w:ascii="Arial" w:hAnsi="Arial" w:cs="Arial"/>
        </w:rPr>
        <w:t xml:space="preserve"> типа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3.</w:t>
      </w:r>
      <w:r>
        <w:rPr>
          <w:rFonts w:ascii="Arial" w:hAnsi="Arial" w:cs="Arial"/>
        </w:rPr>
        <w:t xml:space="preserve"> </w:t>
      </w:r>
      <w:r w:rsidRPr="00D76B96">
        <w:rPr>
          <w:rFonts w:ascii="Arial" w:hAnsi="Arial" w:cs="Arial"/>
        </w:rPr>
        <w:t>Модернизация и строительство систем водоснабжения</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4. </w:t>
      </w:r>
      <w:proofErr w:type="spellStart"/>
      <w:r w:rsidRPr="00D76B96">
        <w:rPr>
          <w:rFonts w:ascii="Arial" w:hAnsi="Arial" w:cs="Arial"/>
        </w:rPr>
        <w:t>Грантовая</w:t>
      </w:r>
      <w:proofErr w:type="spellEnd"/>
      <w:r w:rsidRPr="00D76B96">
        <w:rPr>
          <w:rFonts w:ascii="Arial" w:hAnsi="Arial" w:cs="Arial"/>
        </w:rPr>
        <w:t xml:space="preserve"> поддержка местных инициатив граждан, проживающих в сельской местности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5. 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Целями мероприятия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направлению:</w:t>
      </w:r>
    </w:p>
    <w:p w:rsidR="00A34C7E" w:rsidRPr="00D76B96" w:rsidRDefault="00A34C7E" w:rsidP="00A34C7E">
      <w:pPr>
        <w:numPr>
          <w:ilvl w:val="0"/>
          <w:numId w:val="9"/>
        </w:numPr>
        <w:autoSpaceDE w:val="0"/>
        <w:autoSpaceDN w:val="0"/>
        <w:adjustRightInd w:val="0"/>
        <w:jc w:val="both"/>
        <w:rPr>
          <w:rFonts w:ascii="Arial" w:hAnsi="Arial" w:cs="Arial"/>
        </w:rPr>
      </w:pPr>
      <w:r w:rsidRPr="00D76B96">
        <w:rPr>
          <w:rFonts w:ascii="Arial" w:hAnsi="Arial" w:cs="Arial"/>
        </w:rPr>
        <w:t>обустройство населенных пунктов, расположенных в сельской местности, объектами социальной и инженерной инфраструктуры.</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В рамках данного направления предусматривается оказание финансовой поддержки за счет средств региональных и местных бюджетов и внебюджетных источников на развитие сети следующих объектов социальной и инженерной инфраструктуры в сельской местности:</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общеобразовательные учреждения;</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спортивные сооружения;</w:t>
      </w:r>
    </w:p>
    <w:p w:rsidR="00A34C7E" w:rsidRPr="00D76B96" w:rsidRDefault="00A34C7E" w:rsidP="00A34C7E">
      <w:pPr>
        <w:autoSpaceDE w:val="0"/>
        <w:autoSpaceDN w:val="0"/>
        <w:adjustRightInd w:val="0"/>
        <w:jc w:val="both"/>
        <w:rPr>
          <w:rFonts w:ascii="Arial" w:hAnsi="Arial" w:cs="Arial"/>
        </w:rPr>
      </w:pPr>
      <w:r>
        <w:rPr>
          <w:rFonts w:ascii="Arial" w:hAnsi="Arial" w:cs="Arial"/>
        </w:rPr>
        <w:t>-</w:t>
      </w:r>
      <w:r w:rsidRPr="00D76B96">
        <w:rPr>
          <w:rFonts w:ascii="Arial" w:hAnsi="Arial" w:cs="Arial"/>
        </w:rPr>
        <w:t xml:space="preserve"> учреждения культурно - </w:t>
      </w:r>
      <w:proofErr w:type="spellStart"/>
      <w:r w:rsidRPr="00D76B96">
        <w:rPr>
          <w:rFonts w:ascii="Arial" w:hAnsi="Arial" w:cs="Arial"/>
        </w:rPr>
        <w:t>досугового</w:t>
      </w:r>
      <w:proofErr w:type="spellEnd"/>
      <w:r w:rsidRPr="00D76B96">
        <w:rPr>
          <w:rFonts w:ascii="Arial" w:hAnsi="Arial" w:cs="Arial"/>
        </w:rPr>
        <w:t xml:space="preserve"> типа;</w:t>
      </w:r>
    </w:p>
    <w:p w:rsidR="00A34C7E" w:rsidRPr="00B7108B" w:rsidRDefault="00A34C7E" w:rsidP="00A34C7E">
      <w:pPr>
        <w:autoSpaceDE w:val="0"/>
        <w:autoSpaceDN w:val="0"/>
        <w:adjustRightInd w:val="0"/>
        <w:jc w:val="both"/>
        <w:rPr>
          <w:rFonts w:ascii="Arial" w:hAnsi="Arial" w:cs="Arial"/>
        </w:rPr>
      </w:pPr>
      <w:r w:rsidRPr="00D76B96">
        <w:rPr>
          <w:rFonts w:ascii="Arial" w:hAnsi="Arial" w:cs="Arial"/>
        </w:rPr>
        <w:t xml:space="preserve">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051"/>
        <w:gridCol w:w="1485"/>
        <w:gridCol w:w="1343"/>
        <w:gridCol w:w="1067"/>
        <w:gridCol w:w="1201"/>
        <w:gridCol w:w="1492"/>
      </w:tblGrid>
      <w:tr w:rsidR="00A34C7E" w:rsidRPr="004070FF" w:rsidTr="00807444">
        <w:trPr>
          <w:trHeight w:val="300"/>
        </w:trPr>
        <w:tc>
          <w:tcPr>
            <w:tcW w:w="8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w:t>
            </w:r>
          </w:p>
        </w:tc>
        <w:tc>
          <w:tcPr>
            <w:tcW w:w="3051"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Мероприятия</w:t>
            </w:r>
          </w:p>
        </w:tc>
        <w:tc>
          <w:tcPr>
            <w:tcW w:w="1485"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Срок реализации мероприятий программы</w:t>
            </w:r>
          </w:p>
        </w:tc>
        <w:tc>
          <w:tcPr>
            <w:tcW w:w="1343" w:type="dxa"/>
            <w:vMerge w:val="restart"/>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Финансовые средства, всего</w:t>
            </w:r>
          </w:p>
          <w:p w:rsidR="00A34C7E" w:rsidRPr="004070FF" w:rsidRDefault="00A34C7E" w:rsidP="00A34C7E">
            <w:pPr>
              <w:jc w:val="center"/>
              <w:rPr>
                <w:rFonts w:ascii="Courier New" w:hAnsi="Courier New" w:cs="Courier New"/>
              </w:rPr>
            </w:pPr>
            <w:r w:rsidRPr="004070FF">
              <w:rPr>
                <w:rFonts w:ascii="Courier New" w:hAnsi="Courier New" w:cs="Courier New"/>
                <w:color w:val="000000"/>
                <w:sz w:val="22"/>
                <w:szCs w:val="22"/>
              </w:rPr>
              <w:t>тыс</w:t>
            </w:r>
            <w:proofErr w:type="gramStart"/>
            <w:r w:rsidRPr="004070FF">
              <w:rPr>
                <w:rFonts w:ascii="Courier New" w:hAnsi="Courier New" w:cs="Courier New"/>
                <w:color w:val="000000"/>
                <w:sz w:val="22"/>
                <w:szCs w:val="22"/>
              </w:rPr>
              <w:t>.р</w:t>
            </w:r>
            <w:proofErr w:type="gramEnd"/>
            <w:r w:rsidRPr="004070FF">
              <w:rPr>
                <w:rFonts w:ascii="Courier New" w:hAnsi="Courier New" w:cs="Courier New"/>
                <w:color w:val="000000"/>
                <w:sz w:val="22"/>
                <w:szCs w:val="22"/>
              </w:rPr>
              <w:t>уб.</w:t>
            </w:r>
          </w:p>
        </w:tc>
        <w:tc>
          <w:tcPr>
            <w:tcW w:w="2268" w:type="dxa"/>
            <w:gridSpan w:val="2"/>
            <w:tcBorders>
              <w:bottom w:val="single" w:sz="4" w:space="0" w:color="auto"/>
            </w:tcBorders>
          </w:tcPr>
          <w:p w:rsidR="00A34C7E" w:rsidRPr="004070FF" w:rsidRDefault="00A34C7E" w:rsidP="00A34C7E">
            <w:pPr>
              <w:autoSpaceDE w:val="0"/>
              <w:autoSpaceDN w:val="0"/>
              <w:adjustRightInd w:val="0"/>
              <w:jc w:val="center"/>
              <w:rPr>
                <w:rFonts w:ascii="Courier New" w:hAnsi="Courier New" w:cs="Courier New"/>
                <w:color w:val="000000"/>
              </w:rPr>
            </w:pPr>
          </w:p>
        </w:tc>
        <w:tc>
          <w:tcPr>
            <w:tcW w:w="1492" w:type="dxa"/>
            <w:vMerge w:val="restart"/>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Исполнитель  мероприятия Программы</w:t>
            </w:r>
          </w:p>
        </w:tc>
      </w:tr>
      <w:tr w:rsidR="00A34C7E" w:rsidRPr="004070FF" w:rsidTr="00807444">
        <w:trPr>
          <w:trHeight w:val="390"/>
        </w:trPr>
        <w:tc>
          <w:tcPr>
            <w:tcW w:w="851"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jc w:val="center"/>
              <w:rPr>
                <w:rFonts w:ascii="Courier New" w:hAnsi="Courier New" w:cs="Courier New"/>
                <w:color w:val="000000"/>
              </w:rPr>
            </w:pPr>
          </w:p>
        </w:tc>
        <w:tc>
          <w:tcPr>
            <w:tcW w:w="2268" w:type="dxa"/>
            <w:gridSpan w:val="2"/>
            <w:tcBorders>
              <w:top w:val="single" w:sz="4" w:space="0" w:color="auto"/>
              <w:bottom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color w:val="000000"/>
                <w:sz w:val="22"/>
                <w:szCs w:val="22"/>
              </w:rPr>
              <w:t>в том числе</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rPr>
          <w:trHeight w:val="390"/>
        </w:trPr>
        <w:tc>
          <w:tcPr>
            <w:tcW w:w="851" w:type="dxa"/>
            <w:vMerge/>
          </w:tcPr>
          <w:p w:rsidR="00A34C7E" w:rsidRPr="004070FF"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vMerge/>
          </w:tcPr>
          <w:p w:rsidR="00A34C7E" w:rsidRPr="004070FF" w:rsidRDefault="00A34C7E" w:rsidP="00A34C7E">
            <w:pPr>
              <w:autoSpaceDE w:val="0"/>
              <w:autoSpaceDN w:val="0"/>
              <w:adjustRightInd w:val="0"/>
              <w:jc w:val="center"/>
              <w:rPr>
                <w:rFonts w:ascii="Courier New" w:hAnsi="Courier New" w:cs="Courier New"/>
                <w:color w:val="000000"/>
              </w:rPr>
            </w:pPr>
          </w:p>
        </w:tc>
        <w:tc>
          <w:tcPr>
            <w:tcW w:w="1343" w:type="dxa"/>
            <w:vMerge/>
          </w:tcPr>
          <w:p w:rsidR="00A34C7E" w:rsidRPr="004070FF" w:rsidRDefault="00A34C7E" w:rsidP="00A34C7E">
            <w:pPr>
              <w:autoSpaceDE w:val="0"/>
              <w:autoSpaceDN w:val="0"/>
              <w:adjustRightInd w:val="0"/>
              <w:jc w:val="center"/>
              <w:rPr>
                <w:rFonts w:ascii="Courier New" w:hAnsi="Courier New" w:cs="Courier New"/>
              </w:rPr>
            </w:pPr>
          </w:p>
        </w:tc>
        <w:tc>
          <w:tcPr>
            <w:tcW w:w="1067" w:type="dxa"/>
            <w:tcBorders>
              <w:top w:val="single" w:sz="4" w:space="0" w:color="auto"/>
            </w:tcBorders>
          </w:tcPr>
          <w:p w:rsidR="00A34C7E" w:rsidRPr="004070FF" w:rsidRDefault="00A34C7E" w:rsidP="00A34C7E">
            <w:pPr>
              <w:jc w:val="center"/>
              <w:rPr>
                <w:rFonts w:ascii="Courier New" w:hAnsi="Courier New" w:cs="Courier New"/>
                <w:color w:val="000000"/>
              </w:rPr>
            </w:pPr>
            <w:r w:rsidRPr="004070FF">
              <w:rPr>
                <w:rFonts w:ascii="Courier New" w:hAnsi="Courier New" w:cs="Courier New"/>
                <w:color w:val="000000"/>
                <w:sz w:val="22"/>
                <w:szCs w:val="22"/>
              </w:rPr>
              <w:t xml:space="preserve">МБ     </w:t>
            </w:r>
          </w:p>
        </w:tc>
        <w:tc>
          <w:tcPr>
            <w:tcW w:w="1201"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ОБ</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A34C7E" w:rsidRPr="004070FF" w:rsidTr="00807444">
        <w:tc>
          <w:tcPr>
            <w:tcW w:w="8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1</w:t>
            </w:r>
          </w:p>
        </w:tc>
        <w:tc>
          <w:tcPr>
            <w:tcW w:w="3051"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2</w:t>
            </w:r>
          </w:p>
        </w:tc>
        <w:tc>
          <w:tcPr>
            <w:tcW w:w="1485" w:type="dxa"/>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3</w:t>
            </w:r>
          </w:p>
        </w:tc>
        <w:tc>
          <w:tcPr>
            <w:tcW w:w="1343" w:type="dxa"/>
            <w:tcBorders>
              <w:righ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4</w:t>
            </w:r>
          </w:p>
        </w:tc>
        <w:tc>
          <w:tcPr>
            <w:tcW w:w="1067" w:type="dxa"/>
            <w:tcBorders>
              <w:left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sidRPr="004070FF">
              <w:rPr>
                <w:rFonts w:ascii="Courier New" w:hAnsi="Courier New" w:cs="Courier New"/>
                <w:sz w:val="22"/>
                <w:szCs w:val="22"/>
              </w:rPr>
              <w:t>6</w:t>
            </w:r>
          </w:p>
        </w:tc>
        <w:tc>
          <w:tcPr>
            <w:tcW w:w="1201"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7</w:t>
            </w:r>
          </w:p>
        </w:tc>
        <w:tc>
          <w:tcPr>
            <w:tcW w:w="1492"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8</w:t>
            </w:r>
          </w:p>
        </w:tc>
      </w:tr>
      <w:tr w:rsidR="00A34C7E" w:rsidRPr="004070FF" w:rsidTr="00807444">
        <w:trPr>
          <w:trHeight w:val="345"/>
        </w:trPr>
        <w:tc>
          <w:tcPr>
            <w:tcW w:w="851" w:type="dxa"/>
            <w:vMerge w:val="restart"/>
            <w:tcBorders>
              <w:top w:val="single" w:sz="4" w:space="0" w:color="auto"/>
            </w:tcBorders>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1.1</w:t>
            </w:r>
          </w:p>
        </w:tc>
        <w:tc>
          <w:tcPr>
            <w:tcW w:w="3051" w:type="dxa"/>
            <w:vMerge w:val="restart"/>
            <w:tcBorders>
              <w:top w:val="single" w:sz="4" w:space="0" w:color="auto"/>
            </w:tcBorders>
          </w:tcPr>
          <w:p w:rsidR="00A34C7E" w:rsidRPr="00CD325E" w:rsidRDefault="00A34C7E" w:rsidP="00A34C7E">
            <w:pPr>
              <w:autoSpaceDE w:val="0"/>
              <w:autoSpaceDN w:val="0"/>
              <w:adjustRightInd w:val="0"/>
              <w:rPr>
                <w:rFonts w:ascii="Courier New" w:hAnsi="Courier New" w:cs="Courier New"/>
              </w:rPr>
            </w:pPr>
            <w:r w:rsidRPr="00CD325E">
              <w:rPr>
                <w:rFonts w:ascii="Courier New" w:hAnsi="Courier New" w:cs="Courier New"/>
                <w:sz w:val="22"/>
                <w:szCs w:val="22"/>
              </w:rPr>
              <w:t>Строительство (приобретение) жилья, предоставляемого гражданам РФ, проживающим в сельской местности по договору найма жилого помещения</w:t>
            </w:r>
          </w:p>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A34C7E" w:rsidRPr="00730EA5"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3645,2</w:t>
            </w:r>
          </w:p>
        </w:tc>
        <w:tc>
          <w:tcPr>
            <w:tcW w:w="1067" w:type="dxa"/>
            <w:tcBorders>
              <w:top w:val="single" w:sz="4" w:space="0" w:color="auto"/>
              <w:bottom w:val="single" w:sz="4" w:space="0" w:color="auto"/>
            </w:tcBorders>
          </w:tcPr>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3645,2</w:t>
            </w:r>
          </w:p>
        </w:tc>
        <w:tc>
          <w:tcPr>
            <w:tcW w:w="1201" w:type="dxa"/>
          </w:tcPr>
          <w:p w:rsidR="00A34C7E" w:rsidRPr="0074096A"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val="restart"/>
          </w:tcPr>
          <w:p w:rsidR="00A34C7E" w:rsidRPr="004070FF" w:rsidRDefault="00A34C7E" w:rsidP="00A34C7E">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A34C7E" w:rsidRPr="004070FF" w:rsidTr="00807444">
        <w:trPr>
          <w:trHeight w:val="464"/>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A34C7E" w:rsidRPr="00730EA5"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536,3</w:t>
            </w:r>
          </w:p>
        </w:tc>
        <w:tc>
          <w:tcPr>
            <w:tcW w:w="1067" w:type="dxa"/>
            <w:tcBorders>
              <w:top w:val="single" w:sz="4" w:space="0" w:color="auto"/>
              <w:bottom w:val="single" w:sz="4" w:space="0" w:color="auto"/>
            </w:tcBorders>
          </w:tcPr>
          <w:p w:rsidR="00A34C7E" w:rsidRPr="00730EA5" w:rsidRDefault="00A34C7E" w:rsidP="00A34C7E">
            <w:pPr>
              <w:autoSpaceDE w:val="0"/>
              <w:autoSpaceDN w:val="0"/>
              <w:adjustRightInd w:val="0"/>
              <w:rPr>
                <w:rFonts w:ascii="Courier New" w:hAnsi="Courier New" w:cs="Courier New"/>
              </w:rPr>
            </w:pPr>
            <w:r>
              <w:rPr>
                <w:rFonts w:ascii="Courier New" w:hAnsi="Courier New" w:cs="Courier New"/>
                <w:sz w:val="22"/>
                <w:szCs w:val="22"/>
              </w:rPr>
              <w:t>536,3</w:t>
            </w:r>
          </w:p>
        </w:tc>
        <w:tc>
          <w:tcPr>
            <w:tcW w:w="1201" w:type="dxa"/>
          </w:tcPr>
          <w:p w:rsidR="00A34C7E" w:rsidRPr="0074096A"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807444">
        <w:trPr>
          <w:trHeight w:val="428"/>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A34C7E" w:rsidRPr="00730EA5" w:rsidRDefault="00A34C7E" w:rsidP="00A34C7E">
            <w:pPr>
              <w:autoSpaceDE w:val="0"/>
              <w:autoSpaceDN w:val="0"/>
              <w:adjustRightInd w:val="0"/>
              <w:jc w:val="center"/>
              <w:rPr>
                <w:rFonts w:ascii="Courier New" w:hAnsi="Courier New" w:cs="Courier New"/>
              </w:rPr>
            </w:pPr>
            <w:r w:rsidRPr="00730EA5">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730EA5" w:rsidRDefault="00A34C7E" w:rsidP="00A34C7E">
            <w:pPr>
              <w:autoSpaceDE w:val="0"/>
              <w:autoSpaceDN w:val="0"/>
              <w:adjustRightInd w:val="0"/>
              <w:rPr>
                <w:rFonts w:ascii="Courier New" w:hAnsi="Courier New" w:cs="Courier New"/>
              </w:rPr>
            </w:pPr>
            <w:r w:rsidRPr="00730EA5">
              <w:rPr>
                <w:rFonts w:ascii="Courier New" w:hAnsi="Courier New" w:cs="Courier New"/>
                <w:sz w:val="22"/>
                <w:szCs w:val="22"/>
              </w:rPr>
              <w:t>1036,3</w:t>
            </w:r>
          </w:p>
        </w:tc>
        <w:tc>
          <w:tcPr>
            <w:tcW w:w="1201" w:type="dxa"/>
          </w:tcPr>
          <w:p w:rsidR="00A34C7E" w:rsidRPr="004070FF"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807444">
        <w:trPr>
          <w:trHeight w:val="495"/>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Pr="004070FF"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A34C7E" w:rsidRPr="00730EA5" w:rsidRDefault="00A34C7E" w:rsidP="00A34C7E">
            <w:pPr>
              <w:autoSpaceDE w:val="0"/>
              <w:autoSpaceDN w:val="0"/>
              <w:adjustRightInd w:val="0"/>
              <w:jc w:val="center"/>
              <w:rPr>
                <w:rFonts w:ascii="Courier New" w:hAnsi="Courier New" w:cs="Courier New"/>
              </w:rPr>
            </w:pPr>
            <w:r w:rsidRPr="00730EA5">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730EA5" w:rsidRDefault="00A34C7E" w:rsidP="00A34C7E">
            <w:pPr>
              <w:autoSpaceDE w:val="0"/>
              <w:autoSpaceDN w:val="0"/>
              <w:adjustRightInd w:val="0"/>
              <w:rPr>
                <w:rFonts w:ascii="Courier New" w:hAnsi="Courier New" w:cs="Courier New"/>
              </w:rPr>
            </w:pPr>
            <w:r w:rsidRPr="00730EA5">
              <w:rPr>
                <w:rFonts w:ascii="Courier New" w:hAnsi="Courier New" w:cs="Courier New"/>
                <w:sz w:val="22"/>
                <w:szCs w:val="22"/>
              </w:rPr>
              <w:t>1036,3</w:t>
            </w:r>
          </w:p>
        </w:tc>
        <w:tc>
          <w:tcPr>
            <w:tcW w:w="1201" w:type="dxa"/>
          </w:tcPr>
          <w:p w:rsidR="00A34C7E" w:rsidRPr="0074096A"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A34C7E" w:rsidRPr="0074096A" w:rsidRDefault="00A34C7E" w:rsidP="00A34C7E">
            <w:pPr>
              <w:autoSpaceDE w:val="0"/>
              <w:autoSpaceDN w:val="0"/>
              <w:adjustRightInd w:val="0"/>
              <w:jc w:val="center"/>
              <w:rPr>
                <w:rFonts w:ascii="Courier New" w:hAnsi="Courier New" w:cs="Courier New"/>
              </w:rPr>
            </w:pPr>
          </w:p>
        </w:tc>
      </w:tr>
      <w:tr w:rsidR="00A34C7E" w:rsidRPr="004070FF" w:rsidTr="003B275D">
        <w:trPr>
          <w:trHeight w:val="565"/>
        </w:trPr>
        <w:tc>
          <w:tcPr>
            <w:tcW w:w="851" w:type="dxa"/>
            <w:vMerge/>
          </w:tcPr>
          <w:p w:rsidR="00A34C7E" w:rsidRDefault="00A34C7E" w:rsidP="00A34C7E">
            <w:pPr>
              <w:autoSpaceDE w:val="0"/>
              <w:autoSpaceDN w:val="0"/>
              <w:adjustRightInd w:val="0"/>
              <w:jc w:val="center"/>
              <w:rPr>
                <w:rFonts w:ascii="Courier New" w:hAnsi="Courier New" w:cs="Courier New"/>
              </w:rPr>
            </w:pPr>
          </w:p>
        </w:tc>
        <w:tc>
          <w:tcPr>
            <w:tcW w:w="3051" w:type="dxa"/>
            <w:vMerge/>
          </w:tcPr>
          <w:p w:rsidR="00A34C7E" w:rsidRDefault="00A34C7E"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A34C7E" w:rsidRPr="00F80184" w:rsidRDefault="00A34C7E" w:rsidP="00A34C7E">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bottom w:val="single" w:sz="4" w:space="0" w:color="auto"/>
              <w:right w:val="single" w:sz="4" w:space="0" w:color="auto"/>
            </w:tcBorders>
          </w:tcPr>
          <w:p w:rsidR="00A34C7E" w:rsidRPr="005A1072" w:rsidRDefault="00A34C7E" w:rsidP="00A34C7E">
            <w:pPr>
              <w:autoSpaceDE w:val="0"/>
              <w:autoSpaceDN w:val="0"/>
              <w:adjustRightInd w:val="0"/>
              <w:jc w:val="center"/>
              <w:rPr>
                <w:rFonts w:ascii="Courier New" w:hAnsi="Courier New" w:cs="Courier New"/>
              </w:rPr>
            </w:pPr>
            <w:r w:rsidRPr="005A1072">
              <w:rPr>
                <w:rFonts w:ascii="Courier New" w:hAnsi="Courier New" w:cs="Courier New"/>
                <w:sz w:val="22"/>
                <w:szCs w:val="22"/>
              </w:rPr>
              <w:t>1036,3</w:t>
            </w:r>
          </w:p>
        </w:tc>
        <w:tc>
          <w:tcPr>
            <w:tcW w:w="1067" w:type="dxa"/>
            <w:tcBorders>
              <w:top w:val="single" w:sz="4" w:space="0" w:color="auto"/>
              <w:bottom w:val="single" w:sz="4" w:space="0" w:color="auto"/>
            </w:tcBorders>
          </w:tcPr>
          <w:p w:rsidR="00A34C7E" w:rsidRPr="005A1072" w:rsidRDefault="00A34C7E" w:rsidP="00A34C7E">
            <w:pPr>
              <w:autoSpaceDE w:val="0"/>
              <w:autoSpaceDN w:val="0"/>
              <w:adjustRightInd w:val="0"/>
              <w:rPr>
                <w:rFonts w:ascii="Courier New" w:hAnsi="Courier New" w:cs="Courier New"/>
              </w:rPr>
            </w:pPr>
            <w:r w:rsidRPr="005A1072">
              <w:rPr>
                <w:rFonts w:ascii="Courier New" w:hAnsi="Courier New" w:cs="Courier New"/>
                <w:sz w:val="22"/>
                <w:szCs w:val="22"/>
              </w:rPr>
              <w:t>1036,3</w:t>
            </w:r>
          </w:p>
        </w:tc>
        <w:tc>
          <w:tcPr>
            <w:tcW w:w="1201" w:type="dxa"/>
          </w:tcPr>
          <w:p w:rsidR="00A34C7E" w:rsidRPr="0074096A" w:rsidRDefault="00A34C7E" w:rsidP="00A34C7E">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A34C7E" w:rsidRPr="004070FF" w:rsidRDefault="00A34C7E" w:rsidP="00A34C7E">
            <w:pPr>
              <w:autoSpaceDE w:val="0"/>
              <w:autoSpaceDN w:val="0"/>
              <w:adjustRightInd w:val="0"/>
              <w:jc w:val="center"/>
              <w:rPr>
                <w:rFonts w:ascii="Courier New" w:hAnsi="Courier New" w:cs="Courier New"/>
              </w:rPr>
            </w:pPr>
          </w:p>
        </w:tc>
      </w:tr>
      <w:tr w:rsidR="003B275D" w:rsidRPr="004070FF" w:rsidTr="003B275D">
        <w:trPr>
          <w:trHeight w:val="565"/>
        </w:trPr>
        <w:tc>
          <w:tcPr>
            <w:tcW w:w="851" w:type="dxa"/>
            <w:vMerge w:val="restart"/>
          </w:tcPr>
          <w:p w:rsidR="003B275D" w:rsidRDefault="003B275D" w:rsidP="00A34C7E">
            <w:pPr>
              <w:autoSpaceDE w:val="0"/>
              <w:autoSpaceDN w:val="0"/>
              <w:adjustRightInd w:val="0"/>
              <w:jc w:val="center"/>
              <w:rPr>
                <w:rFonts w:ascii="Courier New" w:hAnsi="Courier New" w:cs="Courier New"/>
              </w:rPr>
            </w:pPr>
          </w:p>
          <w:p w:rsidR="003B275D" w:rsidRDefault="003B275D" w:rsidP="003B275D">
            <w:pPr>
              <w:autoSpaceDE w:val="0"/>
              <w:autoSpaceDN w:val="0"/>
              <w:adjustRightInd w:val="0"/>
              <w:jc w:val="center"/>
              <w:rPr>
                <w:rFonts w:ascii="Courier New" w:hAnsi="Courier New" w:cs="Courier New"/>
              </w:rPr>
            </w:pPr>
            <w:r>
              <w:rPr>
                <w:rFonts w:ascii="Courier New" w:hAnsi="Courier New" w:cs="Courier New"/>
                <w:sz w:val="22"/>
                <w:szCs w:val="22"/>
              </w:rPr>
              <w:t>1.2</w:t>
            </w:r>
          </w:p>
        </w:tc>
        <w:tc>
          <w:tcPr>
            <w:tcW w:w="3051" w:type="dxa"/>
            <w:vMerge w:val="restart"/>
          </w:tcPr>
          <w:p w:rsidR="003B275D" w:rsidRDefault="003B275D" w:rsidP="00A34C7E">
            <w:pPr>
              <w:autoSpaceDE w:val="0"/>
              <w:autoSpaceDN w:val="0"/>
              <w:adjustRightInd w:val="0"/>
              <w:jc w:val="center"/>
              <w:rPr>
                <w:rFonts w:ascii="Courier New" w:hAnsi="Courier New" w:cs="Courier New"/>
              </w:rPr>
            </w:pPr>
            <w:r>
              <w:rPr>
                <w:rFonts w:ascii="Courier New" w:hAnsi="Courier New" w:cs="Courier New"/>
                <w:sz w:val="22"/>
                <w:szCs w:val="22"/>
              </w:rPr>
              <w:t>Разработка проектной документации для строительства индивидуальных жилых домов, услуги по экспертному исследованию проектной документации на строительство жилых домов</w:t>
            </w:r>
          </w:p>
        </w:tc>
        <w:tc>
          <w:tcPr>
            <w:tcW w:w="1485" w:type="dxa"/>
            <w:tcBorders>
              <w:top w:val="single" w:sz="4" w:space="0" w:color="auto"/>
              <w:bottom w:val="single" w:sz="4" w:space="0" w:color="auto"/>
            </w:tcBorders>
          </w:tcPr>
          <w:p w:rsidR="003B275D" w:rsidRPr="00F80184" w:rsidRDefault="003B275D" w:rsidP="00417C28">
            <w:pPr>
              <w:autoSpaceDE w:val="0"/>
              <w:autoSpaceDN w:val="0"/>
              <w:adjustRightInd w:val="0"/>
              <w:jc w:val="center"/>
              <w:rPr>
                <w:rFonts w:ascii="Courier New" w:hAnsi="Courier New" w:cs="Courier New"/>
              </w:rPr>
            </w:pPr>
            <w:r w:rsidRPr="00F80184">
              <w:rPr>
                <w:rFonts w:ascii="Courier New" w:hAnsi="Courier New" w:cs="Courier New"/>
                <w:sz w:val="22"/>
                <w:szCs w:val="22"/>
              </w:rPr>
              <w:t>2023-2026</w:t>
            </w:r>
          </w:p>
        </w:tc>
        <w:tc>
          <w:tcPr>
            <w:tcW w:w="1343" w:type="dxa"/>
            <w:tcBorders>
              <w:top w:val="single" w:sz="4" w:space="0" w:color="auto"/>
              <w:bottom w:val="single" w:sz="4" w:space="0" w:color="auto"/>
              <w:right w:val="single" w:sz="4" w:space="0" w:color="auto"/>
            </w:tcBorders>
          </w:tcPr>
          <w:p w:rsidR="003B275D" w:rsidRPr="00730EA5"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150,0</w:t>
            </w:r>
          </w:p>
        </w:tc>
        <w:tc>
          <w:tcPr>
            <w:tcW w:w="1067" w:type="dxa"/>
            <w:tcBorders>
              <w:top w:val="single" w:sz="4" w:space="0" w:color="auto"/>
              <w:bottom w:val="single" w:sz="4" w:space="0" w:color="auto"/>
            </w:tcBorders>
          </w:tcPr>
          <w:p w:rsidR="003B275D" w:rsidRPr="00730EA5" w:rsidRDefault="003B275D" w:rsidP="00417C28">
            <w:pPr>
              <w:autoSpaceDE w:val="0"/>
              <w:autoSpaceDN w:val="0"/>
              <w:adjustRightInd w:val="0"/>
              <w:rPr>
                <w:rFonts w:ascii="Courier New" w:hAnsi="Courier New" w:cs="Courier New"/>
              </w:rPr>
            </w:pPr>
            <w:r>
              <w:rPr>
                <w:rFonts w:ascii="Courier New" w:hAnsi="Courier New" w:cs="Courier New"/>
                <w:sz w:val="22"/>
                <w:szCs w:val="22"/>
              </w:rPr>
              <w:t>150,0</w:t>
            </w:r>
          </w:p>
        </w:tc>
        <w:tc>
          <w:tcPr>
            <w:tcW w:w="1201" w:type="dxa"/>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val="restart"/>
          </w:tcPr>
          <w:p w:rsidR="003B275D" w:rsidRPr="004070FF" w:rsidRDefault="003B275D" w:rsidP="00A34C7E">
            <w:pPr>
              <w:autoSpaceDE w:val="0"/>
              <w:autoSpaceDN w:val="0"/>
              <w:adjustRightInd w:val="0"/>
              <w:jc w:val="center"/>
              <w:rPr>
                <w:rFonts w:ascii="Courier New" w:hAnsi="Courier New" w:cs="Courier New"/>
              </w:rPr>
            </w:pPr>
            <w:r w:rsidRPr="0074096A">
              <w:rPr>
                <w:rFonts w:ascii="Courier New" w:hAnsi="Courier New" w:cs="Courier New"/>
                <w:sz w:val="22"/>
                <w:szCs w:val="22"/>
              </w:rPr>
              <w:t>Комитет по ЖКХ, транспорту, связи, капитальному строительству и архитектуре</w:t>
            </w:r>
          </w:p>
        </w:tc>
      </w:tr>
      <w:tr w:rsidR="003B275D" w:rsidRPr="004070FF" w:rsidTr="003B275D">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F80184" w:rsidRDefault="003B275D" w:rsidP="00417C28">
            <w:pPr>
              <w:autoSpaceDE w:val="0"/>
              <w:autoSpaceDN w:val="0"/>
              <w:adjustRightInd w:val="0"/>
              <w:jc w:val="center"/>
              <w:rPr>
                <w:rFonts w:ascii="Courier New" w:hAnsi="Courier New" w:cs="Courier New"/>
              </w:rPr>
            </w:pPr>
            <w:r w:rsidRPr="00F80184">
              <w:rPr>
                <w:rFonts w:ascii="Courier New" w:hAnsi="Courier New" w:cs="Courier New"/>
                <w:sz w:val="22"/>
                <w:szCs w:val="22"/>
              </w:rPr>
              <w:t>20</w:t>
            </w:r>
            <w:r w:rsidRPr="00F80184">
              <w:rPr>
                <w:rFonts w:ascii="Courier New" w:hAnsi="Courier New" w:cs="Courier New"/>
                <w:sz w:val="22"/>
                <w:szCs w:val="22"/>
                <w:lang w:val="en-US"/>
              </w:rPr>
              <w:t>2</w:t>
            </w:r>
            <w:r w:rsidRPr="00F80184">
              <w:rPr>
                <w:rFonts w:ascii="Courier New" w:hAnsi="Courier New" w:cs="Courier New"/>
                <w:sz w:val="22"/>
                <w:szCs w:val="22"/>
              </w:rPr>
              <w:t>3</w:t>
            </w:r>
          </w:p>
        </w:tc>
        <w:tc>
          <w:tcPr>
            <w:tcW w:w="1343" w:type="dxa"/>
            <w:tcBorders>
              <w:top w:val="single" w:sz="4" w:space="0" w:color="auto"/>
              <w:bottom w:val="single" w:sz="4" w:space="0" w:color="auto"/>
              <w:right w:val="single" w:sz="4" w:space="0" w:color="auto"/>
            </w:tcBorders>
          </w:tcPr>
          <w:p w:rsidR="003B275D" w:rsidRPr="00730EA5"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150,0</w:t>
            </w:r>
          </w:p>
        </w:tc>
        <w:tc>
          <w:tcPr>
            <w:tcW w:w="1067" w:type="dxa"/>
            <w:tcBorders>
              <w:top w:val="single" w:sz="4" w:space="0" w:color="auto"/>
              <w:bottom w:val="single" w:sz="4" w:space="0" w:color="auto"/>
            </w:tcBorders>
          </w:tcPr>
          <w:p w:rsidR="003B275D" w:rsidRPr="00730EA5" w:rsidRDefault="003B275D" w:rsidP="00417C28">
            <w:pPr>
              <w:autoSpaceDE w:val="0"/>
              <w:autoSpaceDN w:val="0"/>
              <w:adjustRightInd w:val="0"/>
              <w:rPr>
                <w:rFonts w:ascii="Courier New" w:hAnsi="Courier New" w:cs="Courier New"/>
              </w:rPr>
            </w:pPr>
            <w:r>
              <w:rPr>
                <w:rFonts w:ascii="Courier New" w:hAnsi="Courier New" w:cs="Courier New"/>
                <w:sz w:val="22"/>
                <w:szCs w:val="22"/>
              </w:rPr>
              <w:t>150,0</w:t>
            </w:r>
          </w:p>
        </w:tc>
        <w:tc>
          <w:tcPr>
            <w:tcW w:w="1201" w:type="dxa"/>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3B275D">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F80184" w:rsidRDefault="003B275D" w:rsidP="00417C28">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4</w:t>
            </w:r>
          </w:p>
        </w:tc>
        <w:tc>
          <w:tcPr>
            <w:tcW w:w="1343" w:type="dxa"/>
            <w:tcBorders>
              <w:top w:val="single" w:sz="4" w:space="0" w:color="auto"/>
              <w:bottom w:val="single" w:sz="4" w:space="0" w:color="auto"/>
              <w:right w:val="single" w:sz="4" w:space="0" w:color="auto"/>
            </w:tcBorders>
          </w:tcPr>
          <w:p w:rsidR="003B275D" w:rsidRPr="004070FF"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067" w:type="dxa"/>
            <w:tcBorders>
              <w:top w:val="single" w:sz="4" w:space="0" w:color="auto"/>
              <w:bottom w:val="single" w:sz="4" w:space="0" w:color="auto"/>
            </w:tcBorders>
          </w:tcPr>
          <w:p w:rsidR="003B275D" w:rsidRPr="004070FF"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201" w:type="dxa"/>
          </w:tcPr>
          <w:p w:rsidR="003B275D" w:rsidRPr="004070FF"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3B275D">
        <w:trPr>
          <w:trHeight w:val="309"/>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bottom w:val="single" w:sz="4" w:space="0" w:color="auto"/>
            </w:tcBorders>
          </w:tcPr>
          <w:p w:rsidR="003B275D" w:rsidRPr="00F80184" w:rsidRDefault="003B275D" w:rsidP="00417C28">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5</w:t>
            </w:r>
          </w:p>
        </w:tc>
        <w:tc>
          <w:tcPr>
            <w:tcW w:w="1343" w:type="dxa"/>
            <w:tcBorders>
              <w:top w:val="single" w:sz="4" w:space="0" w:color="auto"/>
              <w:bottom w:val="single" w:sz="4" w:space="0" w:color="auto"/>
              <w:right w:val="single" w:sz="4" w:space="0" w:color="auto"/>
            </w:tcBorders>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067" w:type="dxa"/>
            <w:tcBorders>
              <w:top w:val="single" w:sz="4" w:space="0" w:color="auto"/>
              <w:bottom w:val="single" w:sz="4" w:space="0" w:color="auto"/>
            </w:tcBorders>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201" w:type="dxa"/>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r w:rsidR="003B275D" w:rsidRPr="004070FF" w:rsidTr="00807444">
        <w:trPr>
          <w:trHeight w:val="565"/>
        </w:trPr>
        <w:tc>
          <w:tcPr>
            <w:tcW w:w="851" w:type="dxa"/>
            <w:vMerge/>
          </w:tcPr>
          <w:p w:rsidR="003B275D" w:rsidRDefault="003B275D" w:rsidP="00A34C7E">
            <w:pPr>
              <w:autoSpaceDE w:val="0"/>
              <w:autoSpaceDN w:val="0"/>
              <w:adjustRightInd w:val="0"/>
              <w:jc w:val="center"/>
              <w:rPr>
                <w:rFonts w:ascii="Courier New" w:hAnsi="Courier New" w:cs="Courier New"/>
              </w:rPr>
            </w:pPr>
          </w:p>
        </w:tc>
        <w:tc>
          <w:tcPr>
            <w:tcW w:w="3051" w:type="dxa"/>
            <w:vMerge/>
          </w:tcPr>
          <w:p w:rsidR="003B275D" w:rsidRDefault="003B275D" w:rsidP="00A34C7E">
            <w:pPr>
              <w:autoSpaceDE w:val="0"/>
              <w:autoSpaceDN w:val="0"/>
              <w:adjustRightInd w:val="0"/>
              <w:jc w:val="center"/>
              <w:rPr>
                <w:rFonts w:ascii="Courier New" w:hAnsi="Courier New" w:cs="Courier New"/>
              </w:rPr>
            </w:pPr>
          </w:p>
        </w:tc>
        <w:tc>
          <w:tcPr>
            <w:tcW w:w="1485" w:type="dxa"/>
            <w:tcBorders>
              <w:top w:val="single" w:sz="4" w:space="0" w:color="auto"/>
            </w:tcBorders>
          </w:tcPr>
          <w:p w:rsidR="003B275D" w:rsidRPr="00F80184" w:rsidRDefault="003B275D" w:rsidP="00417C28">
            <w:pPr>
              <w:autoSpaceDE w:val="0"/>
              <w:autoSpaceDN w:val="0"/>
              <w:adjustRightInd w:val="0"/>
              <w:jc w:val="center"/>
              <w:rPr>
                <w:rFonts w:ascii="Courier New" w:hAnsi="Courier New" w:cs="Courier New"/>
              </w:rPr>
            </w:pPr>
            <w:r w:rsidRPr="00F80184">
              <w:rPr>
                <w:rFonts w:ascii="Courier New" w:hAnsi="Courier New" w:cs="Courier New"/>
                <w:sz w:val="22"/>
                <w:szCs w:val="22"/>
                <w:lang w:val="en-US"/>
              </w:rPr>
              <w:t>202</w:t>
            </w:r>
            <w:r w:rsidRPr="00F80184">
              <w:rPr>
                <w:rFonts w:ascii="Courier New" w:hAnsi="Courier New" w:cs="Courier New"/>
                <w:sz w:val="22"/>
                <w:szCs w:val="22"/>
              </w:rPr>
              <w:t>6</w:t>
            </w:r>
          </w:p>
        </w:tc>
        <w:tc>
          <w:tcPr>
            <w:tcW w:w="1343" w:type="dxa"/>
            <w:tcBorders>
              <w:top w:val="single" w:sz="4" w:space="0" w:color="auto"/>
              <w:right w:val="single" w:sz="4" w:space="0" w:color="auto"/>
            </w:tcBorders>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067" w:type="dxa"/>
            <w:tcBorders>
              <w:top w:val="single" w:sz="4" w:space="0" w:color="auto"/>
            </w:tcBorders>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201" w:type="dxa"/>
          </w:tcPr>
          <w:p w:rsidR="003B275D" w:rsidRPr="0074096A" w:rsidRDefault="003B275D" w:rsidP="00417C28">
            <w:pPr>
              <w:autoSpaceDE w:val="0"/>
              <w:autoSpaceDN w:val="0"/>
              <w:adjustRightInd w:val="0"/>
              <w:jc w:val="center"/>
              <w:rPr>
                <w:rFonts w:ascii="Courier New" w:hAnsi="Courier New" w:cs="Courier New"/>
              </w:rPr>
            </w:pPr>
            <w:r>
              <w:rPr>
                <w:rFonts w:ascii="Courier New" w:hAnsi="Courier New" w:cs="Courier New"/>
                <w:sz w:val="22"/>
                <w:szCs w:val="22"/>
              </w:rPr>
              <w:t>0,0</w:t>
            </w:r>
          </w:p>
        </w:tc>
        <w:tc>
          <w:tcPr>
            <w:tcW w:w="1492" w:type="dxa"/>
            <w:vMerge/>
          </w:tcPr>
          <w:p w:rsidR="003B275D" w:rsidRPr="004070FF" w:rsidRDefault="003B275D" w:rsidP="00A34C7E">
            <w:pPr>
              <w:autoSpaceDE w:val="0"/>
              <w:autoSpaceDN w:val="0"/>
              <w:adjustRightInd w:val="0"/>
              <w:jc w:val="center"/>
              <w:rPr>
                <w:rFonts w:ascii="Courier New" w:hAnsi="Courier New" w:cs="Courier New"/>
              </w:rPr>
            </w:pPr>
          </w:p>
        </w:tc>
      </w:tr>
    </w:tbl>
    <w:p w:rsidR="00A34C7E" w:rsidRPr="00D76B96" w:rsidRDefault="00A34C7E" w:rsidP="00A34C7E">
      <w:pPr>
        <w:autoSpaceDE w:val="0"/>
        <w:autoSpaceDN w:val="0"/>
        <w:adjustRightInd w:val="0"/>
        <w:jc w:val="both"/>
        <w:rPr>
          <w:rFonts w:ascii="Arial" w:hAnsi="Arial" w:cs="Arial"/>
          <w:b/>
        </w:rPr>
      </w:pPr>
    </w:p>
    <w:p w:rsidR="00A34C7E" w:rsidRPr="00D76B96" w:rsidRDefault="00A34C7E" w:rsidP="00A34C7E">
      <w:pPr>
        <w:autoSpaceDE w:val="0"/>
        <w:autoSpaceDN w:val="0"/>
        <w:adjustRightInd w:val="0"/>
        <w:jc w:val="center"/>
        <w:rPr>
          <w:rFonts w:ascii="Arial" w:hAnsi="Arial" w:cs="Arial"/>
          <w:b/>
          <w:bCs/>
        </w:rPr>
      </w:pPr>
      <w:r>
        <w:rPr>
          <w:rFonts w:ascii="Arial" w:hAnsi="Arial" w:cs="Arial"/>
          <w:b/>
          <w:bCs/>
        </w:rPr>
        <w:lastRenderedPageBreak/>
        <w:t>4</w:t>
      </w:r>
      <w:r w:rsidRPr="00D76B96">
        <w:rPr>
          <w:rFonts w:ascii="Arial" w:hAnsi="Arial" w:cs="Arial"/>
          <w:b/>
          <w:bCs/>
        </w:rPr>
        <w:t>. Обоснование ресурсного обеспечения подпрограммы</w:t>
      </w:r>
    </w:p>
    <w:p w:rsidR="00A34C7E" w:rsidRPr="00D76B96" w:rsidRDefault="00A34C7E" w:rsidP="00A34C7E">
      <w:pPr>
        <w:autoSpaceDE w:val="0"/>
        <w:autoSpaceDN w:val="0"/>
        <w:adjustRightInd w:val="0"/>
        <w:jc w:val="both"/>
        <w:rPr>
          <w:rFonts w:ascii="Arial" w:hAnsi="Arial" w:cs="Arial"/>
        </w:rPr>
      </w:pPr>
    </w:p>
    <w:p w:rsidR="00A34C7E" w:rsidRPr="00D76B96" w:rsidRDefault="00A34C7E" w:rsidP="00804CA0">
      <w:pPr>
        <w:autoSpaceDE w:val="0"/>
        <w:autoSpaceDN w:val="0"/>
        <w:adjustRightInd w:val="0"/>
        <w:ind w:firstLine="567"/>
        <w:jc w:val="both"/>
        <w:rPr>
          <w:rFonts w:ascii="Arial" w:hAnsi="Arial" w:cs="Arial"/>
          <w:b/>
          <w:bCs/>
        </w:rPr>
      </w:pPr>
      <w:r w:rsidRPr="00D76B96">
        <w:rPr>
          <w:rFonts w:ascii="Arial" w:hAnsi="Arial" w:cs="Arial"/>
          <w:bCs/>
        </w:rPr>
        <w:t xml:space="preserve">Финансирование подпрограммы осуществляется по принципу </w:t>
      </w:r>
      <w:proofErr w:type="spellStart"/>
      <w:r w:rsidRPr="00D76B96">
        <w:rPr>
          <w:rFonts w:ascii="Arial" w:hAnsi="Arial" w:cs="Arial"/>
          <w:bCs/>
        </w:rPr>
        <w:t>софинансирования</w:t>
      </w:r>
      <w:proofErr w:type="spellEnd"/>
      <w:r w:rsidRPr="00D76B96">
        <w:rPr>
          <w:rFonts w:ascii="Arial" w:hAnsi="Arial" w:cs="Arial"/>
          <w:bCs/>
        </w:rPr>
        <w:t xml:space="preserve"> за счет консолидации средств бюджетов различных уровней и внебюджетных источников.</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w:t>
      </w:r>
      <w:proofErr w:type="gramStart"/>
      <w:r w:rsidRPr="00D76B96">
        <w:rPr>
          <w:rFonts w:ascii="Arial" w:hAnsi="Arial" w:cs="Arial"/>
        </w:rPr>
        <w:t xml:space="preserve">При разработке стратегии ресурсного обеспечения подпрограммы учитывались реальная ситуация в финансово-бюджетной сфере на федеральном и областном уровнях, высокая общеэкономическая, социально-демографическая и политическая значимость проблемы, а также реальная возможность ее решения только при значительной федеральной и областной поддержке и вовлечении в инвестиционную деятельность всех участников реализации подпрограммы, включая сельское население. </w:t>
      </w:r>
      <w:proofErr w:type="gramEnd"/>
    </w:p>
    <w:p w:rsidR="00A34C7E" w:rsidRPr="00730EA5" w:rsidRDefault="00A34C7E" w:rsidP="00A34C7E">
      <w:pPr>
        <w:autoSpaceDE w:val="0"/>
        <w:autoSpaceDN w:val="0"/>
        <w:adjustRightInd w:val="0"/>
        <w:jc w:val="both"/>
        <w:rPr>
          <w:rFonts w:ascii="Arial" w:hAnsi="Arial" w:cs="Arial"/>
        </w:rPr>
      </w:pPr>
      <w:r w:rsidRPr="002D37FE">
        <w:rPr>
          <w:rFonts w:ascii="Arial" w:hAnsi="Arial" w:cs="Arial"/>
        </w:rPr>
        <w:t xml:space="preserve">        </w:t>
      </w:r>
      <w:r w:rsidRPr="00730EA5">
        <w:rPr>
          <w:rFonts w:ascii="Arial" w:hAnsi="Arial" w:cs="Arial"/>
        </w:rPr>
        <w:t xml:space="preserve">Общий объем финансирования составляет -  </w:t>
      </w:r>
      <w:r w:rsidR="003B275D">
        <w:rPr>
          <w:rFonts w:ascii="Arial" w:hAnsi="Arial" w:cs="Arial"/>
        </w:rPr>
        <w:t>379</w:t>
      </w:r>
      <w:r w:rsidR="005A1072">
        <w:rPr>
          <w:rFonts w:ascii="Arial" w:hAnsi="Arial" w:cs="Arial"/>
        </w:rPr>
        <w:t>5</w:t>
      </w:r>
      <w:r w:rsidR="003B275D">
        <w:rPr>
          <w:rFonts w:ascii="Arial" w:hAnsi="Arial" w:cs="Arial"/>
        </w:rPr>
        <w:t>,</w:t>
      </w:r>
      <w:r w:rsidR="005A1072">
        <w:rPr>
          <w:rFonts w:ascii="Arial" w:hAnsi="Arial" w:cs="Arial"/>
        </w:rPr>
        <w:t>2</w:t>
      </w:r>
      <w:r>
        <w:rPr>
          <w:rFonts w:ascii="Arial" w:hAnsi="Arial" w:cs="Arial"/>
        </w:rPr>
        <w:t xml:space="preserve"> </w:t>
      </w:r>
      <w:r w:rsidRPr="00730EA5">
        <w:rPr>
          <w:rFonts w:ascii="Arial" w:hAnsi="Arial" w:cs="Arial"/>
        </w:rPr>
        <w:t xml:space="preserve">тыс. руб.- </w:t>
      </w:r>
    </w:p>
    <w:p w:rsidR="00A34C7E" w:rsidRPr="00730EA5" w:rsidRDefault="005A1072" w:rsidP="00A34C7E">
      <w:pPr>
        <w:autoSpaceDE w:val="0"/>
        <w:autoSpaceDN w:val="0"/>
        <w:adjustRightInd w:val="0"/>
        <w:jc w:val="both"/>
        <w:rPr>
          <w:rFonts w:ascii="Arial" w:hAnsi="Arial" w:cs="Arial"/>
        </w:rPr>
      </w:pPr>
      <w:r>
        <w:rPr>
          <w:rFonts w:ascii="Arial" w:hAnsi="Arial" w:cs="Arial"/>
        </w:rPr>
        <w:t>в</w:t>
      </w:r>
      <w:r w:rsidR="00A34C7E" w:rsidRPr="00730EA5">
        <w:rPr>
          <w:rFonts w:ascii="Arial" w:hAnsi="Arial" w:cs="Arial"/>
        </w:rPr>
        <w:t xml:space="preserve"> т.ч.   2023- </w:t>
      </w:r>
      <w:r w:rsidR="003B275D">
        <w:rPr>
          <w:rFonts w:ascii="Arial" w:hAnsi="Arial" w:cs="Arial"/>
        </w:rPr>
        <w:t>686,3</w:t>
      </w:r>
      <w:r w:rsidR="00A34C7E" w:rsidRPr="00730EA5">
        <w:rPr>
          <w:rFonts w:ascii="Arial" w:hAnsi="Arial" w:cs="Arial"/>
        </w:rPr>
        <w:t xml:space="preserve">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           2024- 1036,3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           2025- 1036,3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           2026- 1036,3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а) средства районного бюджета – </w:t>
      </w:r>
      <w:r w:rsidR="005A1072">
        <w:rPr>
          <w:rFonts w:ascii="Arial" w:hAnsi="Arial" w:cs="Arial"/>
        </w:rPr>
        <w:t>3795,2</w:t>
      </w:r>
      <w:r w:rsidRPr="00730EA5">
        <w:rPr>
          <w:rFonts w:ascii="Arial" w:hAnsi="Arial" w:cs="Arial"/>
        </w:rPr>
        <w:t xml:space="preserve">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в т.ч.  </w:t>
      </w:r>
      <w:r w:rsidR="005A1072">
        <w:rPr>
          <w:rFonts w:ascii="Arial" w:hAnsi="Arial" w:cs="Arial"/>
        </w:rPr>
        <w:t xml:space="preserve"> </w:t>
      </w:r>
      <w:r w:rsidRPr="00730EA5">
        <w:rPr>
          <w:rFonts w:ascii="Arial" w:hAnsi="Arial" w:cs="Arial"/>
        </w:rPr>
        <w:t>2023-</w:t>
      </w:r>
      <w:r w:rsidR="003B275D">
        <w:rPr>
          <w:rFonts w:ascii="Arial" w:hAnsi="Arial" w:cs="Arial"/>
        </w:rPr>
        <w:t>686,3</w:t>
      </w:r>
      <w:r w:rsidRPr="00730EA5">
        <w:rPr>
          <w:rFonts w:ascii="Arial" w:hAnsi="Arial" w:cs="Arial"/>
        </w:rPr>
        <w:t xml:space="preserve">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           2024-1036,3  тыс. руб.</w:t>
      </w:r>
    </w:p>
    <w:p w:rsidR="00A34C7E" w:rsidRPr="00730EA5" w:rsidRDefault="00A34C7E" w:rsidP="00A34C7E">
      <w:pPr>
        <w:autoSpaceDE w:val="0"/>
        <w:autoSpaceDN w:val="0"/>
        <w:adjustRightInd w:val="0"/>
        <w:jc w:val="both"/>
        <w:rPr>
          <w:rFonts w:ascii="Arial" w:hAnsi="Arial" w:cs="Arial"/>
        </w:rPr>
      </w:pPr>
      <w:r w:rsidRPr="00730EA5">
        <w:rPr>
          <w:rFonts w:ascii="Arial" w:hAnsi="Arial" w:cs="Arial"/>
        </w:rPr>
        <w:t xml:space="preserve">           2025-1036,3  тыс. руб.</w:t>
      </w:r>
    </w:p>
    <w:p w:rsidR="00A34C7E" w:rsidRPr="002D37FE" w:rsidRDefault="00A34C7E" w:rsidP="00A34C7E">
      <w:pPr>
        <w:autoSpaceDE w:val="0"/>
        <w:autoSpaceDN w:val="0"/>
        <w:adjustRightInd w:val="0"/>
        <w:jc w:val="both"/>
        <w:rPr>
          <w:rFonts w:ascii="Arial" w:hAnsi="Arial" w:cs="Arial"/>
        </w:rPr>
      </w:pPr>
      <w:r w:rsidRPr="00730EA5">
        <w:rPr>
          <w:rFonts w:ascii="Arial" w:hAnsi="Arial" w:cs="Arial"/>
        </w:rPr>
        <w:t xml:space="preserve">           2026-1036,3  тыс. руб.</w:t>
      </w:r>
    </w:p>
    <w:p w:rsidR="00A34C7E" w:rsidRPr="00D76B96" w:rsidRDefault="00A34C7E" w:rsidP="00A34C7E">
      <w:pPr>
        <w:autoSpaceDE w:val="0"/>
        <w:autoSpaceDN w:val="0"/>
        <w:adjustRightInd w:val="0"/>
        <w:jc w:val="both"/>
        <w:rPr>
          <w:rFonts w:ascii="Arial" w:hAnsi="Arial" w:cs="Arial"/>
        </w:rPr>
      </w:pPr>
      <w:r w:rsidRPr="00D76B96">
        <w:rPr>
          <w:rFonts w:ascii="Arial" w:hAnsi="Arial" w:cs="Arial"/>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заказчиками могут быть внесены предложения по уточнению перечня подпрограммных мероприятий на очередной финансовый год и плановый период, уточнению затрат по программным мероприятиям, а также механизма реализации подпрограммы.                            </w:t>
      </w:r>
    </w:p>
    <w:p w:rsidR="00A34C7E" w:rsidRPr="00D76B96" w:rsidRDefault="00A34C7E" w:rsidP="00A34C7E">
      <w:pPr>
        <w:autoSpaceDE w:val="0"/>
        <w:autoSpaceDN w:val="0"/>
        <w:adjustRightInd w:val="0"/>
        <w:jc w:val="both"/>
        <w:rPr>
          <w:rFonts w:ascii="Courier New" w:hAnsi="Courier New" w:cs="Courier New"/>
          <w:sz w:val="22"/>
          <w:szCs w:val="22"/>
        </w:rPr>
      </w:pPr>
      <w:r w:rsidRPr="00D76B96">
        <w:rPr>
          <w:rFonts w:ascii="Arial" w:hAnsi="Arial" w:cs="Arial"/>
        </w:rPr>
        <w:t xml:space="preserve">     </w:t>
      </w:r>
      <w:proofErr w:type="gramStart"/>
      <w:r w:rsidRPr="00D76B96">
        <w:rPr>
          <w:rFonts w:ascii="Arial" w:hAnsi="Arial" w:cs="Arial"/>
        </w:rPr>
        <w:t>Контроль за</w:t>
      </w:r>
      <w:proofErr w:type="gramEnd"/>
      <w:r w:rsidRPr="00D76B96">
        <w:rPr>
          <w:rFonts w:ascii="Arial" w:hAnsi="Arial" w:cs="Arial"/>
        </w:rPr>
        <w:t xml:space="preserve"> целевым использованием средств, выделяемых на реализацию мероприятий подпрограммы, осуществляется заказчиком подпрограммы.</w:t>
      </w:r>
    </w:p>
    <w:p w:rsidR="00A34C7E" w:rsidRPr="00D76B96" w:rsidRDefault="00A34C7E" w:rsidP="00A34C7E">
      <w:pPr>
        <w:rPr>
          <w:rFonts w:ascii="Courier New" w:hAnsi="Courier New" w:cs="Courier New"/>
          <w:sz w:val="22"/>
          <w:szCs w:val="22"/>
        </w:rPr>
      </w:pPr>
    </w:p>
    <w:p w:rsidR="00A34C7E" w:rsidRPr="00D76B96" w:rsidRDefault="00A34C7E" w:rsidP="00A34C7E">
      <w:pPr>
        <w:rPr>
          <w:sz w:val="28"/>
          <w:szCs w:val="28"/>
        </w:rPr>
      </w:pPr>
    </w:p>
    <w:p w:rsidR="00A34C7E" w:rsidRPr="00D76B96" w:rsidRDefault="00A34C7E" w:rsidP="00A34C7E">
      <w:pPr>
        <w:rPr>
          <w:sz w:val="28"/>
          <w:szCs w:val="28"/>
        </w:rPr>
      </w:pPr>
    </w:p>
    <w:p w:rsidR="00A34C7E" w:rsidRPr="00D76B96" w:rsidRDefault="00A34C7E" w:rsidP="00A34C7E">
      <w:pPr>
        <w:rPr>
          <w:sz w:val="28"/>
          <w:szCs w:val="28"/>
        </w:rPr>
      </w:pPr>
    </w:p>
    <w:p w:rsidR="00A34C7E" w:rsidRPr="00D76B96" w:rsidRDefault="00A34C7E" w:rsidP="00A34C7E">
      <w:pPr>
        <w:rPr>
          <w:sz w:val="28"/>
          <w:szCs w:val="28"/>
        </w:rPr>
      </w:pPr>
    </w:p>
    <w:p w:rsidR="00A34C7E" w:rsidRDefault="00A34C7E"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697AB9" w:rsidRDefault="00697AB9"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Default="00A34C7E" w:rsidP="00A34C7E">
      <w:pPr>
        <w:rPr>
          <w:sz w:val="28"/>
          <w:szCs w:val="28"/>
        </w:rPr>
      </w:pPr>
    </w:p>
    <w:p w:rsidR="00A34C7E" w:rsidRPr="00D76B96" w:rsidRDefault="00A34C7E" w:rsidP="00A34C7E">
      <w:pPr>
        <w:rPr>
          <w:sz w:val="28"/>
          <w:szCs w:val="28"/>
        </w:rPr>
      </w:pPr>
    </w:p>
    <w:tbl>
      <w:tblPr>
        <w:tblW w:w="0" w:type="auto"/>
        <w:tblLook w:val="00A0"/>
      </w:tblPr>
      <w:tblGrid>
        <w:gridCol w:w="3218"/>
        <w:gridCol w:w="3747"/>
        <w:gridCol w:w="2606"/>
      </w:tblGrid>
      <w:tr w:rsidR="00A34C7E" w:rsidRPr="00D76B96" w:rsidTr="00A34C7E">
        <w:trPr>
          <w:trHeight w:val="971"/>
        </w:trPr>
        <w:tc>
          <w:tcPr>
            <w:tcW w:w="3284" w:type="dxa"/>
          </w:tcPr>
          <w:p w:rsidR="00A34C7E" w:rsidRPr="00D76B96" w:rsidRDefault="00A34C7E" w:rsidP="00A34C7E">
            <w:pPr>
              <w:jc w:val="both"/>
              <w:rPr>
                <w:sz w:val="28"/>
                <w:szCs w:val="28"/>
              </w:rPr>
            </w:pPr>
            <w:r w:rsidRPr="00D76B96">
              <w:rPr>
                <w:sz w:val="28"/>
                <w:szCs w:val="28"/>
              </w:rPr>
              <w:t>Подготовил:</w:t>
            </w:r>
          </w:p>
          <w:p w:rsidR="00A34C7E" w:rsidRPr="00D76B96" w:rsidRDefault="00A34C7E" w:rsidP="00A34C7E">
            <w:pPr>
              <w:jc w:val="both"/>
              <w:rPr>
                <w:sz w:val="28"/>
                <w:szCs w:val="28"/>
              </w:rPr>
            </w:pPr>
          </w:p>
          <w:p w:rsidR="00A34C7E" w:rsidRPr="00D76B96" w:rsidRDefault="00A34C7E" w:rsidP="00A34C7E">
            <w:pPr>
              <w:jc w:val="both"/>
              <w:rPr>
                <w:sz w:val="28"/>
                <w:szCs w:val="28"/>
              </w:rPr>
            </w:pPr>
            <w:r w:rsidRPr="00D76B96">
              <w:rPr>
                <w:sz w:val="28"/>
                <w:szCs w:val="28"/>
              </w:rPr>
              <w:t xml:space="preserve">Согласовано:                                                                              </w:t>
            </w:r>
          </w:p>
        </w:tc>
        <w:tc>
          <w:tcPr>
            <w:tcW w:w="3912" w:type="dxa"/>
          </w:tcPr>
          <w:p w:rsidR="00A34C7E" w:rsidRPr="00D76B96" w:rsidRDefault="00A34C7E" w:rsidP="00A34C7E">
            <w:pPr>
              <w:jc w:val="both"/>
              <w:rPr>
                <w:sz w:val="28"/>
                <w:szCs w:val="28"/>
              </w:rPr>
            </w:pPr>
          </w:p>
        </w:tc>
        <w:tc>
          <w:tcPr>
            <w:tcW w:w="2657" w:type="dxa"/>
          </w:tcPr>
          <w:p w:rsidR="00A34C7E" w:rsidRPr="00D76B96" w:rsidRDefault="00A34C7E" w:rsidP="00A34C7E">
            <w:pPr>
              <w:jc w:val="both"/>
              <w:rPr>
                <w:sz w:val="28"/>
                <w:szCs w:val="28"/>
              </w:rPr>
            </w:pPr>
            <w:r>
              <w:rPr>
                <w:sz w:val="28"/>
                <w:szCs w:val="28"/>
              </w:rPr>
              <w:t>Стадничук А.Д.</w:t>
            </w:r>
          </w:p>
          <w:p w:rsidR="00A34C7E" w:rsidRPr="00D76B96" w:rsidRDefault="00A34C7E" w:rsidP="00A34C7E">
            <w:pPr>
              <w:jc w:val="both"/>
              <w:rPr>
                <w:sz w:val="28"/>
                <w:szCs w:val="28"/>
              </w:rPr>
            </w:pPr>
          </w:p>
          <w:p w:rsidR="00A34C7E" w:rsidRPr="00D76B96" w:rsidRDefault="00A34C7E" w:rsidP="00A34C7E">
            <w:pPr>
              <w:jc w:val="both"/>
              <w:rPr>
                <w:sz w:val="28"/>
                <w:szCs w:val="28"/>
              </w:rPr>
            </w:pPr>
            <w:proofErr w:type="spellStart"/>
            <w:r>
              <w:rPr>
                <w:sz w:val="28"/>
                <w:szCs w:val="28"/>
              </w:rPr>
              <w:t>Баторов</w:t>
            </w:r>
            <w:proofErr w:type="spellEnd"/>
            <w:r>
              <w:rPr>
                <w:sz w:val="28"/>
                <w:szCs w:val="28"/>
              </w:rPr>
              <w:t xml:space="preserve"> Ю.М.</w:t>
            </w:r>
          </w:p>
          <w:p w:rsidR="00A34C7E" w:rsidRPr="00D76B96" w:rsidRDefault="00A34C7E" w:rsidP="00A34C7E">
            <w:pPr>
              <w:jc w:val="both"/>
              <w:rPr>
                <w:sz w:val="28"/>
                <w:szCs w:val="28"/>
              </w:rPr>
            </w:pPr>
          </w:p>
        </w:tc>
      </w:tr>
      <w:tr w:rsidR="00A34C7E" w:rsidRPr="00D76B96" w:rsidTr="00A34C7E">
        <w:tc>
          <w:tcPr>
            <w:tcW w:w="3284" w:type="dxa"/>
          </w:tcPr>
          <w:p w:rsidR="00A34C7E" w:rsidRPr="00D76B96" w:rsidRDefault="00A34C7E" w:rsidP="00A34C7E">
            <w:pPr>
              <w:jc w:val="both"/>
              <w:rPr>
                <w:sz w:val="28"/>
                <w:szCs w:val="28"/>
              </w:rPr>
            </w:pPr>
          </w:p>
        </w:tc>
        <w:tc>
          <w:tcPr>
            <w:tcW w:w="3912" w:type="dxa"/>
          </w:tcPr>
          <w:p w:rsidR="00A34C7E" w:rsidRPr="00D76B96" w:rsidRDefault="00A34C7E" w:rsidP="00A34C7E">
            <w:pPr>
              <w:jc w:val="both"/>
              <w:rPr>
                <w:sz w:val="28"/>
                <w:szCs w:val="28"/>
              </w:rPr>
            </w:pPr>
          </w:p>
        </w:tc>
        <w:tc>
          <w:tcPr>
            <w:tcW w:w="2657" w:type="dxa"/>
          </w:tcPr>
          <w:p w:rsidR="00A34C7E" w:rsidRPr="00D76B96" w:rsidRDefault="00A34C7E" w:rsidP="00A34C7E">
            <w:pPr>
              <w:jc w:val="both"/>
              <w:rPr>
                <w:sz w:val="28"/>
                <w:szCs w:val="28"/>
              </w:rPr>
            </w:pPr>
            <w:proofErr w:type="spellStart"/>
            <w:r>
              <w:rPr>
                <w:sz w:val="28"/>
                <w:szCs w:val="28"/>
              </w:rPr>
              <w:t>Мишков</w:t>
            </w:r>
            <w:proofErr w:type="spellEnd"/>
            <w:r>
              <w:rPr>
                <w:sz w:val="28"/>
                <w:szCs w:val="28"/>
              </w:rPr>
              <w:t xml:space="preserve"> А.П.</w:t>
            </w:r>
          </w:p>
          <w:p w:rsidR="00A34C7E" w:rsidRPr="00D76B96" w:rsidRDefault="00A34C7E" w:rsidP="00A34C7E">
            <w:pPr>
              <w:jc w:val="both"/>
              <w:rPr>
                <w:sz w:val="28"/>
                <w:szCs w:val="28"/>
              </w:rPr>
            </w:pPr>
            <w:r w:rsidRPr="00D76B96">
              <w:rPr>
                <w:sz w:val="28"/>
                <w:szCs w:val="28"/>
              </w:rPr>
              <w:t xml:space="preserve">                                                                                                                                                                                             </w:t>
            </w:r>
          </w:p>
          <w:p w:rsidR="00A34C7E" w:rsidRPr="00D76B96" w:rsidRDefault="00A34C7E" w:rsidP="00A34C7E">
            <w:pPr>
              <w:rPr>
                <w:sz w:val="28"/>
                <w:szCs w:val="28"/>
              </w:rPr>
            </w:pPr>
            <w:proofErr w:type="spellStart"/>
            <w:r>
              <w:rPr>
                <w:sz w:val="28"/>
                <w:szCs w:val="28"/>
              </w:rPr>
              <w:t>Острикова</w:t>
            </w:r>
            <w:proofErr w:type="spellEnd"/>
            <w:r>
              <w:rPr>
                <w:sz w:val="28"/>
                <w:szCs w:val="28"/>
              </w:rPr>
              <w:t xml:space="preserve"> Т.В.</w:t>
            </w:r>
          </w:p>
          <w:p w:rsidR="00A34C7E" w:rsidRPr="00D76B96" w:rsidRDefault="00A34C7E" w:rsidP="00A34C7E">
            <w:pPr>
              <w:rPr>
                <w:sz w:val="28"/>
                <w:szCs w:val="28"/>
              </w:rPr>
            </w:pPr>
            <w:r w:rsidRPr="00D76B96">
              <w:rPr>
                <w:sz w:val="28"/>
                <w:szCs w:val="28"/>
              </w:rPr>
              <w:t xml:space="preserve">                                                                                                 </w:t>
            </w:r>
            <w:r>
              <w:rPr>
                <w:sz w:val="28"/>
                <w:szCs w:val="28"/>
              </w:rPr>
              <w:t>Цыренов Б.Д.</w:t>
            </w:r>
          </w:p>
          <w:p w:rsidR="00A34C7E" w:rsidRPr="00D76B96" w:rsidRDefault="00A34C7E" w:rsidP="00A34C7E">
            <w:pPr>
              <w:jc w:val="both"/>
              <w:rPr>
                <w:sz w:val="28"/>
                <w:szCs w:val="28"/>
              </w:rPr>
            </w:pPr>
            <w:r w:rsidRPr="00D76B96">
              <w:rPr>
                <w:sz w:val="28"/>
                <w:szCs w:val="28"/>
              </w:rPr>
              <w:t xml:space="preserve">                               </w:t>
            </w:r>
          </w:p>
          <w:p w:rsidR="00A34C7E" w:rsidRPr="00D76B96" w:rsidRDefault="00A34C7E" w:rsidP="00A34C7E">
            <w:pPr>
              <w:jc w:val="both"/>
              <w:rPr>
                <w:sz w:val="28"/>
                <w:szCs w:val="28"/>
              </w:rPr>
            </w:pPr>
            <w:proofErr w:type="spellStart"/>
            <w:r>
              <w:rPr>
                <w:sz w:val="28"/>
                <w:szCs w:val="28"/>
              </w:rPr>
              <w:t>Саргсян</w:t>
            </w:r>
            <w:proofErr w:type="spellEnd"/>
            <w:r>
              <w:rPr>
                <w:sz w:val="28"/>
                <w:szCs w:val="28"/>
              </w:rPr>
              <w:t xml:space="preserve"> О.Н.</w:t>
            </w:r>
            <w:r w:rsidRPr="00D76B96">
              <w:rPr>
                <w:sz w:val="28"/>
                <w:szCs w:val="28"/>
              </w:rPr>
              <w:t xml:space="preserve">           </w:t>
            </w:r>
          </w:p>
          <w:p w:rsidR="00A34C7E" w:rsidRPr="00D76B96" w:rsidRDefault="00A34C7E" w:rsidP="00A34C7E">
            <w:pPr>
              <w:jc w:val="both"/>
              <w:rPr>
                <w:sz w:val="28"/>
                <w:szCs w:val="28"/>
              </w:rPr>
            </w:pPr>
            <w:r w:rsidRPr="00D76B96">
              <w:rPr>
                <w:sz w:val="28"/>
                <w:szCs w:val="28"/>
              </w:rPr>
              <w:t xml:space="preserve">                                                                         </w:t>
            </w:r>
            <w:r>
              <w:rPr>
                <w:sz w:val="28"/>
                <w:szCs w:val="28"/>
              </w:rPr>
              <w:t>Алексеева Л.Р.</w:t>
            </w:r>
          </w:p>
        </w:tc>
      </w:tr>
    </w:tbl>
    <w:p w:rsidR="00534866" w:rsidRDefault="00534866"/>
    <w:sectPr w:rsidR="00534866" w:rsidSect="00804CA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E1D"/>
    <w:multiLevelType w:val="hybridMultilevel"/>
    <w:tmpl w:val="F9A82BD4"/>
    <w:lvl w:ilvl="0" w:tplc="04190011">
      <w:start w:val="1"/>
      <w:numFmt w:val="decimal"/>
      <w:lvlText w:val="%1)"/>
      <w:lvlJc w:val="left"/>
      <w:pPr>
        <w:ind w:left="501" w:hanging="360"/>
      </w:pPr>
      <w:rPr>
        <w:rFonts w:cs="Times New Roman"/>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
    <w:nsid w:val="0B9F7C24"/>
    <w:multiLevelType w:val="hybridMultilevel"/>
    <w:tmpl w:val="997EFF3E"/>
    <w:lvl w:ilvl="0" w:tplc="69623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E29DF"/>
    <w:multiLevelType w:val="hybridMultilevel"/>
    <w:tmpl w:val="D3446B2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36E3714E"/>
    <w:multiLevelType w:val="hybridMultilevel"/>
    <w:tmpl w:val="AFBC6F12"/>
    <w:lvl w:ilvl="0" w:tplc="85D49288">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4B51233E"/>
    <w:multiLevelType w:val="hybridMultilevel"/>
    <w:tmpl w:val="D5F46B9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C663390"/>
    <w:multiLevelType w:val="hybridMultilevel"/>
    <w:tmpl w:val="BCDA7BD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0F83"/>
    <w:multiLevelType w:val="hybridMultilevel"/>
    <w:tmpl w:val="DC400F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200876"/>
    <w:multiLevelType w:val="hybridMultilevel"/>
    <w:tmpl w:val="6EC2A0F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E7969BA"/>
    <w:multiLevelType w:val="hybridMultilevel"/>
    <w:tmpl w:val="A2087F12"/>
    <w:lvl w:ilvl="0" w:tplc="39747400">
      <w:start w:val="1"/>
      <w:numFmt w:val="decimal"/>
      <w:lvlText w:val="%1."/>
      <w:lvlJc w:val="left"/>
      <w:pPr>
        <w:ind w:left="1069"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0">
    <w:nsid w:val="6E9518B4"/>
    <w:multiLevelType w:val="hybridMultilevel"/>
    <w:tmpl w:val="A2087F12"/>
    <w:lvl w:ilvl="0" w:tplc="39747400">
      <w:start w:val="1"/>
      <w:numFmt w:val="decimal"/>
      <w:lvlText w:val="%1."/>
      <w:lvlJc w:val="left"/>
      <w:pPr>
        <w:ind w:left="380" w:hanging="360"/>
      </w:pPr>
      <w:rPr>
        <w:rFonts w:ascii="Courier New" w:hAnsi="Courier New" w:cs="Courier New" w:hint="default"/>
        <w:color w:val="000000"/>
        <w:sz w:val="22"/>
        <w:szCs w:val="22"/>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1">
    <w:nsid w:val="6F3925E5"/>
    <w:multiLevelType w:val="hybridMultilevel"/>
    <w:tmpl w:val="FC166ED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75FC234B"/>
    <w:multiLevelType w:val="hybridMultilevel"/>
    <w:tmpl w:val="53729CC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E5562AB"/>
    <w:multiLevelType w:val="hybridMultilevel"/>
    <w:tmpl w:val="42AE89C8"/>
    <w:lvl w:ilvl="0" w:tplc="04190001">
      <w:start w:val="1"/>
      <w:numFmt w:val="bullet"/>
      <w:lvlText w:val=""/>
      <w:lvlJc w:val="left"/>
      <w:pPr>
        <w:tabs>
          <w:tab w:val="num" w:pos="751"/>
        </w:tabs>
        <w:ind w:left="751" w:hanging="360"/>
      </w:pPr>
      <w:rPr>
        <w:rFonts w:ascii="Symbol" w:hAnsi="Symbol" w:hint="default"/>
      </w:rPr>
    </w:lvl>
    <w:lvl w:ilvl="1" w:tplc="04190003" w:tentative="1">
      <w:start w:val="1"/>
      <w:numFmt w:val="bullet"/>
      <w:lvlText w:val="o"/>
      <w:lvlJc w:val="left"/>
      <w:pPr>
        <w:tabs>
          <w:tab w:val="num" w:pos="1831"/>
        </w:tabs>
        <w:ind w:left="1831" w:hanging="360"/>
      </w:pPr>
      <w:rPr>
        <w:rFonts w:ascii="Courier New" w:hAnsi="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6"/>
  </w:num>
  <w:num w:numId="6">
    <w:abstractNumId w:val="13"/>
  </w:num>
  <w:num w:numId="7">
    <w:abstractNumId w:val="5"/>
  </w:num>
  <w:num w:numId="8">
    <w:abstractNumId w:val="7"/>
  </w:num>
  <w:num w:numId="9">
    <w:abstractNumId w:val="4"/>
  </w:num>
  <w:num w:numId="10">
    <w:abstractNumId w:val="2"/>
  </w:num>
  <w:num w:numId="11">
    <w:abstractNumId w:val="8"/>
  </w:num>
  <w:num w:numId="12">
    <w:abstractNumId w:val="9"/>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A34C7E"/>
    <w:rsid w:val="000010C9"/>
    <w:rsid w:val="0000119D"/>
    <w:rsid w:val="00001F9B"/>
    <w:rsid w:val="00002DBA"/>
    <w:rsid w:val="00003636"/>
    <w:rsid w:val="0000405D"/>
    <w:rsid w:val="0000479B"/>
    <w:rsid w:val="00006CB4"/>
    <w:rsid w:val="000074A9"/>
    <w:rsid w:val="0001034E"/>
    <w:rsid w:val="00010771"/>
    <w:rsid w:val="00011797"/>
    <w:rsid w:val="00011B92"/>
    <w:rsid w:val="00015349"/>
    <w:rsid w:val="00017DDB"/>
    <w:rsid w:val="00022C15"/>
    <w:rsid w:val="0002580F"/>
    <w:rsid w:val="00025B30"/>
    <w:rsid w:val="00025FA2"/>
    <w:rsid w:val="00026160"/>
    <w:rsid w:val="000267A9"/>
    <w:rsid w:val="00027395"/>
    <w:rsid w:val="00031208"/>
    <w:rsid w:val="00033138"/>
    <w:rsid w:val="00033374"/>
    <w:rsid w:val="00034B20"/>
    <w:rsid w:val="00035BC8"/>
    <w:rsid w:val="000368F5"/>
    <w:rsid w:val="000405E5"/>
    <w:rsid w:val="000405EE"/>
    <w:rsid w:val="00042794"/>
    <w:rsid w:val="000429A9"/>
    <w:rsid w:val="00047AF3"/>
    <w:rsid w:val="00047F90"/>
    <w:rsid w:val="00051846"/>
    <w:rsid w:val="00052CC7"/>
    <w:rsid w:val="00052E20"/>
    <w:rsid w:val="0005308E"/>
    <w:rsid w:val="00056618"/>
    <w:rsid w:val="00060128"/>
    <w:rsid w:val="0007157C"/>
    <w:rsid w:val="00073ADA"/>
    <w:rsid w:val="00073FC9"/>
    <w:rsid w:val="0007605E"/>
    <w:rsid w:val="0007688C"/>
    <w:rsid w:val="00077BA7"/>
    <w:rsid w:val="000807B0"/>
    <w:rsid w:val="000849B9"/>
    <w:rsid w:val="00094B59"/>
    <w:rsid w:val="000A09C5"/>
    <w:rsid w:val="000A141F"/>
    <w:rsid w:val="000A3192"/>
    <w:rsid w:val="000A4D75"/>
    <w:rsid w:val="000A5AE6"/>
    <w:rsid w:val="000A7F9C"/>
    <w:rsid w:val="000B26F5"/>
    <w:rsid w:val="000B2A2B"/>
    <w:rsid w:val="000B2B76"/>
    <w:rsid w:val="000B41DE"/>
    <w:rsid w:val="000B57E6"/>
    <w:rsid w:val="000C316F"/>
    <w:rsid w:val="000D0453"/>
    <w:rsid w:val="000D0AF9"/>
    <w:rsid w:val="000D2FE9"/>
    <w:rsid w:val="000D7203"/>
    <w:rsid w:val="000E050D"/>
    <w:rsid w:val="000E308F"/>
    <w:rsid w:val="000E472F"/>
    <w:rsid w:val="000E7D56"/>
    <w:rsid w:val="000F7AE7"/>
    <w:rsid w:val="000F7BFD"/>
    <w:rsid w:val="001005D8"/>
    <w:rsid w:val="00101D8A"/>
    <w:rsid w:val="00102194"/>
    <w:rsid w:val="00102C01"/>
    <w:rsid w:val="00111F6C"/>
    <w:rsid w:val="00111FB4"/>
    <w:rsid w:val="001176F3"/>
    <w:rsid w:val="00117E64"/>
    <w:rsid w:val="00120187"/>
    <w:rsid w:val="00120D2F"/>
    <w:rsid w:val="00120D59"/>
    <w:rsid w:val="00120EB0"/>
    <w:rsid w:val="00123DAD"/>
    <w:rsid w:val="001327E8"/>
    <w:rsid w:val="001405A3"/>
    <w:rsid w:val="00141B69"/>
    <w:rsid w:val="001455EB"/>
    <w:rsid w:val="001466B5"/>
    <w:rsid w:val="0014694B"/>
    <w:rsid w:val="0014742B"/>
    <w:rsid w:val="00147647"/>
    <w:rsid w:val="0015485B"/>
    <w:rsid w:val="00154EA6"/>
    <w:rsid w:val="0015617C"/>
    <w:rsid w:val="00157A96"/>
    <w:rsid w:val="00161208"/>
    <w:rsid w:val="00161E43"/>
    <w:rsid w:val="00162BD8"/>
    <w:rsid w:val="0016729E"/>
    <w:rsid w:val="001679BC"/>
    <w:rsid w:val="00170741"/>
    <w:rsid w:val="001709CE"/>
    <w:rsid w:val="0017167F"/>
    <w:rsid w:val="00173A21"/>
    <w:rsid w:val="00173DA7"/>
    <w:rsid w:val="001778B3"/>
    <w:rsid w:val="00177978"/>
    <w:rsid w:val="00180293"/>
    <w:rsid w:val="00181C83"/>
    <w:rsid w:val="00183055"/>
    <w:rsid w:val="0018365A"/>
    <w:rsid w:val="0018588A"/>
    <w:rsid w:val="001860F5"/>
    <w:rsid w:val="00191344"/>
    <w:rsid w:val="00194CDF"/>
    <w:rsid w:val="001962A6"/>
    <w:rsid w:val="001A7FAF"/>
    <w:rsid w:val="001B3BB8"/>
    <w:rsid w:val="001B6DE5"/>
    <w:rsid w:val="001C5462"/>
    <w:rsid w:val="001C65F5"/>
    <w:rsid w:val="001D0772"/>
    <w:rsid w:val="001D1626"/>
    <w:rsid w:val="001D65BF"/>
    <w:rsid w:val="001D7564"/>
    <w:rsid w:val="001D77A2"/>
    <w:rsid w:val="001E1175"/>
    <w:rsid w:val="001E164C"/>
    <w:rsid w:val="001E1B33"/>
    <w:rsid w:val="001E3AFA"/>
    <w:rsid w:val="001E55E8"/>
    <w:rsid w:val="001E59D8"/>
    <w:rsid w:val="001E71C7"/>
    <w:rsid w:val="001F0A37"/>
    <w:rsid w:val="001F36D7"/>
    <w:rsid w:val="001F3CBC"/>
    <w:rsid w:val="001F46D5"/>
    <w:rsid w:val="001F5617"/>
    <w:rsid w:val="001F5ABF"/>
    <w:rsid w:val="001F5AD9"/>
    <w:rsid w:val="002021FB"/>
    <w:rsid w:val="00202552"/>
    <w:rsid w:val="00202C98"/>
    <w:rsid w:val="00202F07"/>
    <w:rsid w:val="00205429"/>
    <w:rsid w:val="00207492"/>
    <w:rsid w:val="002077F2"/>
    <w:rsid w:val="0021041F"/>
    <w:rsid w:val="00211EB4"/>
    <w:rsid w:val="00214468"/>
    <w:rsid w:val="00215790"/>
    <w:rsid w:val="00216016"/>
    <w:rsid w:val="0021704D"/>
    <w:rsid w:val="00221863"/>
    <w:rsid w:val="00221DA0"/>
    <w:rsid w:val="00224024"/>
    <w:rsid w:val="00224527"/>
    <w:rsid w:val="002248F1"/>
    <w:rsid w:val="002317BA"/>
    <w:rsid w:val="00234366"/>
    <w:rsid w:val="002348A0"/>
    <w:rsid w:val="00242E51"/>
    <w:rsid w:val="00246A25"/>
    <w:rsid w:val="002535B2"/>
    <w:rsid w:val="002650BD"/>
    <w:rsid w:val="002656C8"/>
    <w:rsid w:val="0026785F"/>
    <w:rsid w:val="00271165"/>
    <w:rsid w:val="0027156A"/>
    <w:rsid w:val="00272762"/>
    <w:rsid w:val="00275F76"/>
    <w:rsid w:val="0028158D"/>
    <w:rsid w:val="00282178"/>
    <w:rsid w:val="00282899"/>
    <w:rsid w:val="002860BB"/>
    <w:rsid w:val="0028662A"/>
    <w:rsid w:val="002929F8"/>
    <w:rsid w:val="00293263"/>
    <w:rsid w:val="002934FA"/>
    <w:rsid w:val="00294039"/>
    <w:rsid w:val="00296565"/>
    <w:rsid w:val="002A2DD4"/>
    <w:rsid w:val="002A3A2A"/>
    <w:rsid w:val="002A4D1B"/>
    <w:rsid w:val="002B0500"/>
    <w:rsid w:val="002B1156"/>
    <w:rsid w:val="002B29C9"/>
    <w:rsid w:val="002B51C7"/>
    <w:rsid w:val="002B6F89"/>
    <w:rsid w:val="002B726F"/>
    <w:rsid w:val="002C036F"/>
    <w:rsid w:val="002C227D"/>
    <w:rsid w:val="002C27B8"/>
    <w:rsid w:val="002C3F3C"/>
    <w:rsid w:val="002C4A6C"/>
    <w:rsid w:val="002D186B"/>
    <w:rsid w:val="002D230C"/>
    <w:rsid w:val="002D421F"/>
    <w:rsid w:val="002D4936"/>
    <w:rsid w:val="002D49FE"/>
    <w:rsid w:val="002D5B6A"/>
    <w:rsid w:val="002D6E78"/>
    <w:rsid w:val="002D784E"/>
    <w:rsid w:val="002E36FF"/>
    <w:rsid w:val="002E3DC1"/>
    <w:rsid w:val="002E4A63"/>
    <w:rsid w:val="002F7E66"/>
    <w:rsid w:val="003010A0"/>
    <w:rsid w:val="0030141D"/>
    <w:rsid w:val="00302E83"/>
    <w:rsid w:val="003045DE"/>
    <w:rsid w:val="0030524A"/>
    <w:rsid w:val="003055E8"/>
    <w:rsid w:val="00307CF5"/>
    <w:rsid w:val="00307F9F"/>
    <w:rsid w:val="00315E54"/>
    <w:rsid w:val="00317264"/>
    <w:rsid w:val="0032104C"/>
    <w:rsid w:val="00322D18"/>
    <w:rsid w:val="00322F64"/>
    <w:rsid w:val="003238BC"/>
    <w:rsid w:val="00325447"/>
    <w:rsid w:val="0032545C"/>
    <w:rsid w:val="0032574F"/>
    <w:rsid w:val="003265AA"/>
    <w:rsid w:val="00326F8D"/>
    <w:rsid w:val="0033085D"/>
    <w:rsid w:val="00331D0A"/>
    <w:rsid w:val="00332370"/>
    <w:rsid w:val="003324C0"/>
    <w:rsid w:val="00332F5F"/>
    <w:rsid w:val="003331CF"/>
    <w:rsid w:val="00337EAF"/>
    <w:rsid w:val="00341524"/>
    <w:rsid w:val="003434C8"/>
    <w:rsid w:val="00344504"/>
    <w:rsid w:val="003446F9"/>
    <w:rsid w:val="003449AA"/>
    <w:rsid w:val="003458BF"/>
    <w:rsid w:val="00345E7D"/>
    <w:rsid w:val="00346229"/>
    <w:rsid w:val="003472A6"/>
    <w:rsid w:val="00350F45"/>
    <w:rsid w:val="00351B02"/>
    <w:rsid w:val="003529E9"/>
    <w:rsid w:val="003549A3"/>
    <w:rsid w:val="003600AD"/>
    <w:rsid w:val="003611FA"/>
    <w:rsid w:val="00361FD8"/>
    <w:rsid w:val="003625E6"/>
    <w:rsid w:val="0036369A"/>
    <w:rsid w:val="003638F2"/>
    <w:rsid w:val="003647CC"/>
    <w:rsid w:val="003677A6"/>
    <w:rsid w:val="00372027"/>
    <w:rsid w:val="003730CE"/>
    <w:rsid w:val="00373A09"/>
    <w:rsid w:val="00374E3D"/>
    <w:rsid w:val="00375779"/>
    <w:rsid w:val="0037589D"/>
    <w:rsid w:val="0037753A"/>
    <w:rsid w:val="0038041E"/>
    <w:rsid w:val="00383229"/>
    <w:rsid w:val="00383BD1"/>
    <w:rsid w:val="00384033"/>
    <w:rsid w:val="003847AD"/>
    <w:rsid w:val="00386162"/>
    <w:rsid w:val="0038767B"/>
    <w:rsid w:val="00390165"/>
    <w:rsid w:val="00390D6D"/>
    <w:rsid w:val="00392C8A"/>
    <w:rsid w:val="003973E4"/>
    <w:rsid w:val="003A1347"/>
    <w:rsid w:val="003A1EFD"/>
    <w:rsid w:val="003A2351"/>
    <w:rsid w:val="003A42E8"/>
    <w:rsid w:val="003A482D"/>
    <w:rsid w:val="003A6AB4"/>
    <w:rsid w:val="003A76CA"/>
    <w:rsid w:val="003B275D"/>
    <w:rsid w:val="003B5FD5"/>
    <w:rsid w:val="003C1FD1"/>
    <w:rsid w:val="003C21A4"/>
    <w:rsid w:val="003C2523"/>
    <w:rsid w:val="003C327C"/>
    <w:rsid w:val="003C406B"/>
    <w:rsid w:val="003C46A6"/>
    <w:rsid w:val="003C675D"/>
    <w:rsid w:val="003C6D5D"/>
    <w:rsid w:val="003C72D2"/>
    <w:rsid w:val="003D13E3"/>
    <w:rsid w:val="003D1C72"/>
    <w:rsid w:val="003D489F"/>
    <w:rsid w:val="003D5597"/>
    <w:rsid w:val="003D5CF8"/>
    <w:rsid w:val="003D7C8C"/>
    <w:rsid w:val="003E015E"/>
    <w:rsid w:val="003E161A"/>
    <w:rsid w:val="003E2884"/>
    <w:rsid w:val="003E2D23"/>
    <w:rsid w:val="003E5EE4"/>
    <w:rsid w:val="003E6B57"/>
    <w:rsid w:val="003E6E9E"/>
    <w:rsid w:val="003F0FCD"/>
    <w:rsid w:val="003F2660"/>
    <w:rsid w:val="003F32D8"/>
    <w:rsid w:val="003F3B94"/>
    <w:rsid w:val="003F57DA"/>
    <w:rsid w:val="003F5B75"/>
    <w:rsid w:val="004021AE"/>
    <w:rsid w:val="00402957"/>
    <w:rsid w:val="0040298C"/>
    <w:rsid w:val="00403E83"/>
    <w:rsid w:val="00406960"/>
    <w:rsid w:val="004100CF"/>
    <w:rsid w:val="00411E10"/>
    <w:rsid w:val="00411E19"/>
    <w:rsid w:val="004127EC"/>
    <w:rsid w:val="00421491"/>
    <w:rsid w:val="00425D04"/>
    <w:rsid w:val="00425E99"/>
    <w:rsid w:val="00425FED"/>
    <w:rsid w:val="00426806"/>
    <w:rsid w:val="004276CB"/>
    <w:rsid w:val="00430871"/>
    <w:rsid w:val="00431AFB"/>
    <w:rsid w:val="00434CE3"/>
    <w:rsid w:val="0043529A"/>
    <w:rsid w:val="00435F08"/>
    <w:rsid w:val="004375AB"/>
    <w:rsid w:val="00437EEA"/>
    <w:rsid w:val="004403AA"/>
    <w:rsid w:val="00440EA3"/>
    <w:rsid w:val="004417EF"/>
    <w:rsid w:val="004440F8"/>
    <w:rsid w:val="00444504"/>
    <w:rsid w:val="004453FE"/>
    <w:rsid w:val="004458B3"/>
    <w:rsid w:val="004466EA"/>
    <w:rsid w:val="00453B19"/>
    <w:rsid w:val="00456A68"/>
    <w:rsid w:val="0046015C"/>
    <w:rsid w:val="0046024C"/>
    <w:rsid w:val="00463583"/>
    <w:rsid w:val="0046375C"/>
    <w:rsid w:val="00463D9F"/>
    <w:rsid w:val="004670B2"/>
    <w:rsid w:val="0046780A"/>
    <w:rsid w:val="00471C1B"/>
    <w:rsid w:val="00472C73"/>
    <w:rsid w:val="0047460F"/>
    <w:rsid w:val="00476429"/>
    <w:rsid w:val="0047674C"/>
    <w:rsid w:val="0048040E"/>
    <w:rsid w:val="0048238D"/>
    <w:rsid w:val="00484082"/>
    <w:rsid w:val="00486855"/>
    <w:rsid w:val="004872FB"/>
    <w:rsid w:val="00487903"/>
    <w:rsid w:val="00491320"/>
    <w:rsid w:val="004966A4"/>
    <w:rsid w:val="004A0748"/>
    <w:rsid w:val="004A087F"/>
    <w:rsid w:val="004A0AE9"/>
    <w:rsid w:val="004A2B08"/>
    <w:rsid w:val="004A310E"/>
    <w:rsid w:val="004A3C13"/>
    <w:rsid w:val="004B0073"/>
    <w:rsid w:val="004B0835"/>
    <w:rsid w:val="004B0847"/>
    <w:rsid w:val="004B1F9E"/>
    <w:rsid w:val="004B5777"/>
    <w:rsid w:val="004B7BF5"/>
    <w:rsid w:val="004C3A82"/>
    <w:rsid w:val="004C48DC"/>
    <w:rsid w:val="004C5790"/>
    <w:rsid w:val="004C6FD7"/>
    <w:rsid w:val="004C781B"/>
    <w:rsid w:val="004D234F"/>
    <w:rsid w:val="004D6227"/>
    <w:rsid w:val="004E05C3"/>
    <w:rsid w:val="004E0AE7"/>
    <w:rsid w:val="004E1711"/>
    <w:rsid w:val="004E2172"/>
    <w:rsid w:val="004E2D15"/>
    <w:rsid w:val="004E505A"/>
    <w:rsid w:val="004E6480"/>
    <w:rsid w:val="004E7078"/>
    <w:rsid w:val="004F0074"/>
    <w:rsid w:val="004F1366"/>
    <w:rsid w:val="004F1818"/>
    <w:rsid w:val="004F2902"/>
    <w:rsid w:val="00501212"/>
    <w:rsid w:val="00502E88"/>
    <w:rsid w:val="00503E8E"/>
    <w:rsid w:val="00506D99"/>
    <w:rsid w:val="00506E04"/>
    <w:rsid w:val="0051287F"/>
    <w:rsid w:val="0051379C"/>
    <w:rsid w:val="0051428C"/>
    <w:rsid w:val="00515133"/>
    <w:rsid w:val="00516E25"/>
    <w:rsid w:val="005175A2"/>
    <w:rsid w:val="00521152"/>
    <w:rsid w:val="00521F6B"/>
    <w:rsid w:val="005249B1"/>
    <w:rsid w:val="0052502F"/>
    <w:rsid w:val="00526052"/>
    <w:rsid w:val="005263EE"/>
    <w:rsid w:val="005277BF"/>
    <w:rsid w:val="00530EF6"/>
    <w:rsid w:val="00531E13"/>
    <w:rsid w:val="00533526"/>
    <w:rsid w:val="00534866"/>
    <w:rsid w:val="005368C7"/>
    <w:rsid w:val="0053748D"/>
    <w:rsid w:val="005412F0"/>
    <w:rsid w:val="00541A3E"/>
    <w:rsid w:val="0054797B"/>
    <w:rsid w:val="0055042B"/>
    <w:rsid w:val="00552A76"/>
    <w:rsid w:val="00553D1F"/>
    <w:rsid w:val="0055452A"/>
    <w:rsid w:val="00555E47"/>
    <w:rsid w:val="0055655B"/>
    <w:rsid w:val="00562623"/>
    <w:rsid w:val="00562B45"/>
    <w:rsid w:val="00563701"/>
    <w:rsid w:val="005637BC"/>
    <w:rsid w:val="00565368"/>
    <w:rsid w:val="005657E5"/>
    <w:rsid w:val="005678CB"/>
    <w:rsid w:val="00570737"/>
    <w:rsid w:val="00571846"/>
    <w:rsid w:val="005720F7"/>
    <w:rsid w:val="005765CD"/>
    <w:rsid w:val="00576AC2"/>
    <w:rsid w:val="00584809"/>
    <w:rsid w:val="005848D5"/>
    <w:rsid w:val="00586373"/>
    <w:rsid w:val="005904DF"/>
    <w:rsid w:val="005923F5"/>
    <w:rsid w:val="0059352D"/>
    <w:rsid w:val="00593697"/>
    <w:rsid w:val="00594E85"/>
    <w:rsid w:val="00595477"/>
    <w:rsid w:val="00595F8C"/>
    <w:rsid w:val="0059682B"/>
    <w:rsid w:val="00597498"/>
    <w:rsid w:val="005A1072"/>
    <w:rsid w:val="005A1447"/>
    <w:rsid w:val="005A1A9E"/>
    <w:rsid w:val="005A5EDD"/>
    <w:rsid w:val="005A6A7D"/>
    <w:rsid w:val="005A70DD"/>
    <w:rsid w:val="005B0153"/>
    <w:rsid w:val="005B5987"/>
    <w:rsid w:val="005B5DCC"/>
    <w:rsid w:val="005B6336"/>
    <w:rsid w:val="005B6727"/>
    <w:rsid w:val="005B79F0"/>
    <w:rsid w:val="005C64CE"/>
    <w:rsid w:val="005C67A2"/>
    <w:rsid w:val="005C71A7"/>
    <w:rsid w:val="005D0052"/>
    <w:rsid w:val="005D0CCC"/>
    <w:rsid w:val="005D2952"/>
    <w:rsid w:val="005D30C5"/>
    <w:rsid w:val="005D3D6A"/>
    <w:rsid w:val="005D49AE"/>
    <w:rsid w:val="005D60B8"/>
    <w:rsid w:val="005D65B0"/>
    <w:rsid w:val="005E18B5"/>
    <w:rsid w:val="005E475C"/>
    <w:rsid w:val="005E4BDC"/>
    <w:rsid w:val="005E50AA"/>
    <w:rsid w:val="005E5D8A"/>
    <w:rsid w:val="005F1EEE"/>
    <w:rsid w:val="005F2AF5"/>
    <w:rsid w:val="005F3761"/>
    <w:rsid w:val="005F4744"/>
    <w:rsid w:val="005F6256"/>
    <w:rsid w:val="005F668B"/>
    <w:rsid w:val="005F66B6"/>
    <w:rsid w:val="005F6F85"/>
    <w:rsid w:val="006002B8"/>
    <w:rsid w:val="00600B46"/>
    <w:rsid w:val="0060325E"/>
    <w:rsid w:val="00606B6F"/>
    <w:rsid w:val="006102DC"/>
    <w:rsid w:val="00611463"/>
    <w:rsid w:val="00611FCB"/>
    <w:rsid w:val="006123A4"/>
    <w:rsid w:val="006127D1"/>
    <w:rsid w:val="00612920"/>
    <w:rsid w:val="00612A9A"/>
    <w:rsid w:val="00613AC0"/>
    <w:rsid w:val="006140A6"/>
    <w:rsid w:val="0061474C"/>
    <w:rsid w:val="006150A5"/>
    <w:rsid w:val="00616527"/>
    <w:rsid w:val="00616B81"/>
    <w:rsid w:val="00617F46"/>
    <w:rsid w:val="00622F0C"/>
    <w:rsid w:val="00623818"/>
    <w:rsid w:val="006244F1"/>
    <w:rsid w:val="006246B7"/>
    <w:rsid w:val="00624D82"/>
    <w:rsid w:val="0062540A"/>
    <w:rsid w:val="006260FA"/>
    <w:rsid w:val="00626B26"/>
    <w:rsid w:val="006274A1"/>
    <w:rsid w:val="006274EF"/>
    <w:rsid w:val="00631C2C"/>
    <w:rsid w:val="00635F69"/>
    <w:rsid w:val="006367B2"/>
    <w:rsid w:val="00641972"/>
    <w:rsid w:val="0064258F"/>
    <w:rsid w:val="006442CD"/>
    <w:rsid w:val="00645002"/>
    <w:rsid w:val="00645F70"/>
    <w:rsid w:val="00651214"/>
    <w:rsid w:val="00651CF2"/>
    <w:rsid w:val="0065390D"/>
    <w:rsid w:val="006555EF"/>
    <w:rsid w:val="00664161"/>
    <w:rsid w:val="006654FD"/>
    <w:rsid w:val="00665D4A"/>
    <w:rsid w:val="00666D07"/>
    <w:rsid w:val="00667501"/>
    <w:rsid w:val="006700E5"/>
    <w:rsid w:val="00672B9F"/>
    <w:rsid w:val="00673668"/>
    <w:rsid w:val="00673789"/>
    <w:rsid w:val="00673BB2"/>
    <w:rsid w:val="00673F6B"/>
    <w:rsid w:val="006747E0"/>
    <w:rsid w:val="006747EE"/>
    <w:rsid w:val="00675DE7"/>
    <w:rsid w:val="00680974"/>
    <w:rsid w:val="006832B2"/>
    <w:rsid w:val="0068475D"/>
    <w:rsid w:val="006909F9"/>
    <w:rsid w:val="006918BC"/>
    <w:rsid w:val="006940D2"/>
    <w:rsid w:val="00694BC2"/>
    <w:rsid w:val="006952E3"/>
    <w:rsid w:val="006958F5"/>
    <w:rsid w:val="00697AB9"/>
    <w:rsid w:val="006A0EEA"/>
    <w:rsid w:val="006A7467"/>
    <w:rsid w:val="006A7BE4"/>
    <w:rsid w:val="006B07AF"/>
    <w:rsid w:val="006B317B"/>
    <w:rsid w:val="006B3D3A"/>
    <w:rsid w:val="006B795A"/>
    <w:rsid w:val="006C0BA0"/>
    <w:rsid w:val="006C19A5"/>
    <w:rsid w:val="006C1DEA"/>
    <w:rsid w:val="006C21FB"/>
    <w:rsid w:val="006C3BA8"/>
    <w:rsid w:val="006C4019"/>
    <w:rsid w:val="006C4D22"/>
    <w:rsid w:val="006C5942"/>
    <w:rsid w:val="006C5F45"/>
    <w:rsid w:val="006C74FB"/>
    <w:rsid w:val="006D0AD6"/>
    <w:rsid w:val="006D262D"/>
    <w:rsid w:val="006D5614"/>
    <w:rsid w:val="006D61DE"/>
    <w:rsid w:val="006E102F"/>
    <w:rsid w:val="006E18DF"/>
    <w:rsid w:val="006E1DD2"/>
    <w:rsid w:val="006E22A3"/>
    <w:rsid w:val="006E2A5F"/>
    <w:rsid w:val="006E2FAE"/>
    <w:rsid w:val="006E3636"/>
    <w:rsid w:val="006E44E7"/>
    <w:rsid w:val="006E5AE1"/>
    <w:rsid w:val="006F10F7"/>
    <w:rsid w:val="006F16C0"/>
    <w:rsid w:val="006F347D"/>
    <w:rsid w:val="006F446B"/>
    <w:rsid w:val="006F52AA"/>
    <w:rsid w:val="006F52F8"/>
    <w:rsid w:val="006F5709"/>
    <w:rsid w:val="0070050D"/>
    <w:rsid w:val="00701857"/>
    <w:rsid w:val="00701AB2"/>
    <w:rsid w:val="00701EAF"/>
    <w:rsid w:val="0070488C"/>
    <w:rsid w:val="007058B4"/>
    <w:rsid w:val="00706289"/>
    <w:rsid w:val="00706C99"/>
    <w:rsid w:val="0071045C"/>
    <w:rsid w:val="00711422"/>
    <w:rsid w:val="007126DF"/>
    <w:rsid w:val="007148DB"/>
    <w:rsid w:val="00715046"/>
    <w:rsid w:val="007161E7"/>
    <w:rsid w:val="00717A03"/>
    <w:rsid w:val="00720709"/>
    <w:rsid w:val="00720E8E"/>
    <w:rsid w:val="00727D43"/>
    <w:rsid w:val="00727ECC"/>
    <w:rsid w:val="007300C3"/>
    <w:rsid w:val="00733013"/>
    <w:rsid w:val="0073376C"/>
    <w:rsid w:val="00737039"/>
    <w:rsid w:val="00744A02"/>
    <w:rsid w:val="007527D8"/>
    <w:rsid w:val="007552A1"/>
    <w:rsid w:val="007552B1"/>
    <w:rsid w:val="00755DF7"/>
    <w:rsid w:val="00755F01"/>
    <w:rsid w:val="00757F26"/>
    <w:rsid w:val="00761E89"/>
    <w:rsid w:val="00763DD1"/>
    <w:rsid w:val="007642F9"/>
    <w:rsid w:val="00766C55"/>
    <w:rsid w:val="00767341"/>
    <w:rsid w:val="00772F88"/>
    <w:rsid w:val="00773CC5"/>
    <w:rsid w:val="00774716"/>
    <w:rsid w:val="0077735C"/>
    <w:rsid w:val="00781AB6"/>
    <w:rsid w:val="00781E97"/>
    <w:rsid w:val="00782F88"/>
    <w:rsid w:val="00792174"/>
    <w:rsid w:val="00792BF0"/>
    <w:rsid w:val="007A03A5"/>
    <w:rsid w:val="007A0FA3"/>
    <w:rsid w:val="007A27E2"/>
    <w:rsid w:val="007A3608"/>
    <w:rsid w:val="007A50AD"/>
    <w:rsid w:val="007A681C"/>
    <w:rsid w:val="007B1785"/>
    <w:rsid w:val="007B3C30"/>
    <w:rsid w:val="007B42AD"/>
    <w:rsid w:val="007C18C6"/>
    <w:rsid w:val="007C2B96"/>
    <w:rsid w:val="007C30B3"/>
    <w:rsid w:val="007C333D"/>
    <w:rsid w:val="007C3EB6"/>
    <w:rsid w:val="007C4758"/>
    <w:rsid w:val="007C61C7"/>
    <w:rsid w:val="007C73D0"/>
    <w:rsid w:val="007D5530"/>
    <w:rsid w:val="007D6636"/>
    <w:rsid w:val="007E0782"/>
    <w:rsid w:val="007F0C11"/>
    <w:rsid w:val="007F1626"/>
    <w:rsid w:val="007F18C8"/>
    <w:rsid w:val="007F19DE"/>
    <w:rsid w:val="007F3F1B"/>
    <w:rsid w:val="007F4D69"/>
    <w:rsid w:val="007F551B"/>
    <w:rsid w:val="0080049E"/>
    <w:rsid w:val="0080381A"/>
    <w:rsid w:val="00804CA0"/>
    <w:rsid w:val="0080539B"/>
    <w:rsid w:val="00806CB6"/>
    <w:rsid w:val="00807444"/>
    <w:rsid w:val="008079C4"/>
    <w:rsid w:val="00807B3B"/>
    <w:rsid w:val="00810D26"/>
    <w:rsid w:val="00811269"/>
    <w:rsid w:val="00811C3F"/>
    <w:rsid w:val="00812A99"/>
    <w:rsid w:val="00812F45"/>
    <w:rsid w:val="008133E0"/>
    <w:rsid w:val="00814890"/>
    <w:rsid w:val="00814A0A"/>
    <w:rsid w:val="00814D0D"/>
    <w:rsid w:val="00816095"/>
    <w:rsid w:val="008169B3"/>
    <w:rsid w:val="00816B9B"/>
    <w:rsid w:val="00817345"/>
    <w:rsid w:val="0082367B"/>
    <w:rsid w:val="008242B1"/>
    <w:rsid w:val="00825FAE"/>
    <w:rsid w:val="008312D7"/>
    <w:rsid w:val="008316B6"/>
    <w:rsid w:val="00833721"/>
    <w:rsid w:val="00834978"/>
    <w:rsid w:val="00835A1E"/>
    <w:rsid w:val="0083635C"/>
    <w:rsid w:val="008372C8"/>
    <w:rsid w:val="00840306"/>
    <w:rsid w:val="00842BEE"/>
    <w:rsid w:val="00842C62"/>
    <w:rsid w:val="00842DDF"/>
    <w:rsid w:val="00843EB9"/>
    <w:rsid w:val="00844D3C"/>
    <w:rsid w:val="00846F0B"/>
    <w:rsid w:val="008477BC"/>
    <w:rsid w:val="00850F57"/>
    <w:rsid w:val="00851967"/>
    <w:rsid w:val="00851B2B"/>
    <w:rsid w:val="00851C92"/>
    <w:rsid w:val="00855970"/>
    <w:rsid w:val="00855CFE"/>
    <w:rsid w:val="00856C63"/>
    <w:rsid w:val="0086216A"/>
    <w:rsid w:val="00862A22"/>
    <w:rsid w:val="00864200"/>
    <w:rsid w:val="00864463"/>
    <w:rsid w:val="00870DA6"/>
    <w:rsid w:val="00873A63"/>
    <w:rsid w:val="008748B7"/>
    <w:rsid w:val="00874B77"/>
    <w:rsid w:val="00875EED"/>
    <w:rsid w:val="00875F4A"/>
    <w:rsid w:val="008778EF"/>
    <w:rsid w:val="00880CAD"/>
    <w:rsid w:val="00881B16"/>
    <w:rsid w:val="00881E6B"/>
    <w:rsid w:val="00883B2E"/>
    <w:rsid w:val="008843B5"/>
    <w:rsid w:val="00884A91"/>
    <w:rsid w:val="00885685"/>
    <w:rsid w:val="0088696A"/>
    <w:rsid w:val="00887CFC"/>
    <w:rsid w:val="008906B7"/>
    <w:rsid w:val="00893036"/>
    <w:rsid w:val="00893AE8"/>
    <w:rsid w:val="0089419D"/>
    <w:rsid w:val="00895041"/>
    <w:rsid w:val="00895656"/>
    <w:rsid w:val="00895F02"/>
    <w:rsid w:val="00897781"/>
    <w:rsid w:val="00897A58"/>
    <w:rsid w:val="008A27D9"/>
    <w:rsid w:val="008A2A95"/>
    <w:rsid w:val="008A2E09"/>
    <w:rsid w:val="008A3925"/>
    <w:rsid w:val="008B207D"/>
    <w:rsid w:val="008B4054"/>
    <w:rsid w:val="008B54CD"/>
    <w:rsid w:val="008B7340"/>
    <w:rsid w:val="008B7580"/>
    <w:rsid w:val="008C06CB"/>
    <w:rsid w:val="008C369B"/>
    <w:rsid w:val="008C3B3D"/>
    <w:rsid w:val="008C5AC3"/>
    <w:rsid w:val="008C5FD8"/>
    <w:rsid w:val="008D1491"/>
    <w:rsid w:val="008D2B0A"/>
    <w:rsid w:val="008D3430"/>
    <w:rsid w:val="008D39B6"/>
    <w:rsid w:val="008D3AD8"/>
    <w:rsid w:val="008D3F77"/>
    <w:rsid w:val="008D4D56"/>
    <w:rsid w:val="008E0E87"/>
    <w:rsid w:val="008E3844"/>
    <w:rsid w:val="008E71AA"/>
    <w:rsid w:val="008E7B10"/>
    <w:rsid w:val="008F76DA"/>
    <w:rsid w:val="008F7B45"/>
    <w:rsid w:val="0090070C"/>
    <w:rsid w:val="00905689"/>
    <w:rsid w:val="009058B6"/>
    <w:rsid w:val="00906440"/>
    <w:rsid w:val="009067D8"/>
    <w:rsid w:val="00907B1D"/>
    <w:rsid w:val="009104ED"/>
    <w:rsid w:val="009117DF"/>
    <w:rsid w:val="00911B3F"/>
    <w:rsid w:val="0091275F"/>
    <w:rsid w:val="00914989"/>
    <w:rsid w:val="00914F9A"/>
    <w:rsid w:val="00916750"/>
    <w:rsid w:val="009170EA"/>
    <w:rsid w:val="0092034C"/>
    <w:rsid w:val="00923055"/>
    <w:rsid w:val="009245C8"/>
    <w:rsid w:val="0093134E"/>
    <w:rsid w:val="00934AA8"/>
    <w:rsid w:val="00934E26"/>
    <w:rsid w:val="009350D6"/>
    <w:rsid w:val="009353BE"/>
    <w:rsid w:val="00941501"/>
    <w:rsid w:val="00941DD6"/>
    <w:rsid w:val="009433FC"/>
    <w:rsid w:val="0094499B"/>
    <w:rsid w:val="00945BC2"/>
    <w:rsid w:val="00947F83"/>
    <w:rsid w:val="0095145E"/>
    <w:rsid w:val="00952979"/>
    <w:rsid w:val="00952A22"/>
    <w:rsid w:val="009560DA"/>
    <w:rsid w:val="00956626"/>
    <w:rsid w:val="00957D11"/>
    <w:rsid w:val="0096221F"/>
    <w:rsid w:val="00963044"/>
    <w:rsid w:val="009644FB"/>
    <w:rsid w:val="00964A03"/>
    <w:rsid w:val="00964D9C"/>
    <w:rsid w:val="0096707A"/>
    <w:rsid w:val="00967489"/>
    <w:rsid w:val="00972BE5"/>
    <w:rsid w:val="00974243"/>
    <w:rsid w:val="00976528"/>
    <w:rsid w:val="0098312A"/>
    <w:rsid w:val="009854E3"/>
    <w:rsid w:val="00985821"/>
    <w:rsid w:val="009872FA"/>
    <w:rsid w:val="00990133"/>
    <w:rsid w:val="0099277C"/>
    <w:rsid w:val="00993617"/>
    <w:rsid w:val="009943AD"/>
    <w:rsid w:val="009943D6"/>
    <w:rsid w:val="00994F69"/>
    <w:rsid w:val="009960E1"/>
    <w:rsid w:val="00996512"/>
    <w:rsid w:val="0099697C"/>
    <w:rsid w:val="009A48DB"/>
    <w:rsid w:val="009A4D63"/>
    <w:rsid w:val="009A59E4"/>
    <w:rsid w:val="009A69B6"/>
    <w:rsid w:val="009B0538"/>
    <w:rsid w:val="009B57F5"/>
    <w:rsid w:val="009C582D"/>
    <w:rsid w:val="009D01FF"/>
    <w:rsid w:val="009D589E"/>
    <w:rsid w:val="009D5CE9"/>
    <w:rsid w:val="009D6FFA"/>
    <w:rsid w:val="009E1109"/>
    <w:rsid w:val="009E25F9"/>
    <w:rsid w:val="009E3EEF"/>
    <w:rsid w:val="009E6B74"/>
    <w:rsid w:val="009E7990"/>
    <w:rsid w:val="009F1A3D"/>
    <w:rsid w:val="009F2C32"/>
    <w:rsid w:val="009F2F60"/>
    <w:rsid w:val="009F41BD"/>
    <w:rsid w:val="009F79A1"/>
    <w:rsid w:val="009F7A70"/>
    <w:rsid w:val="00A00FCE"/>
    <w:rsid w:val="00A0431D"/>
    <w:rsid w:val="00A06374"/>
    <w:rsid w:val="00A06C71"/>
    <w:rsid w:val="00A07C7A"/>
    <w:rsid w:val="00A1146E"/>
    <w:rsid w:val="00A117E8"/>
    <w:rsid w:val="00A1224F"/>
    <w:rsid w:val="00A13A54"/>
    <w:rsid w:val="00A13BE9"/>
    <w:rsid w:val="00A13C9E"/>
    <w:rsid w:val="00A14863"/>
    <w:rsid w:val="00A202D9"/>
    <w:rsid w:val="00A21327"/>
    <w:rsid w:val="00A22539"/>
    <w:rsid w:val="00A22DDB"/>
    <w:rsid w:val="00A23835"/>
    <w:rsid w:val="00A2530B"/>
    <w:rsid w:val="00A308D0"/>
    <w:rsid w:val="00A30E85"/>
    <w:rsid w:val="00A312F6"/>
    <w:rsid w:val="00A3171D"/>
    <w:rsid w:val="00A32E29"/>
    <w:rsid w:val="00A34C7E"/>
    <w:rsid w:val="00A35148"/>
    <w:rsid w:val="00A42800"/>
    <w:rsid w:val="00A4436B"/>
    <w:rsid w:val="00A4647C"/>
    <w:rsid w:val="00A47823"/>
    <w:rsid w:val="00A47877"/>
    <w:rsid w:val="00A4798F"/>
    <w:rsid w:val="00A50835"/>
    <w:rsid w:val="00A5115E"/>
    <w:rsid w:val="00A533F1"/>
    <w:rsid w:val="00A54549"/>
    <w:rsid w:val="00A54E20"/>
    <w:rsid w:val="00A55B8C"/>
    <w:rsid w:val="00A57BEC"/>
    <w:rsid w:val="00A60BFF"/>
    <w:rsid w:val="00A624A0"/>
    <w:rsid w:val="00A626A6"/>
    <w:rsid w:val="00A628CC"/>
    <w:rsid w:val="00A62D14"/>
    <w:rsid w:val="00A65684"/>
    <w:rsid w:val="00A6568A"/>
    <w:rsid w:val="00A714D4"/>
    <w:rsid w:val="00A71CA7"/>
    <w:rsid w:val="00A73E7F"/>
    <w:rsid w:val="00A7526D"/>
    <w:rsid w:val="00A80392"/>
    <w:rsid w:val="00A839AF"/>
    <w:rsid w:val="00A849E9"/>
    <w:rsid w:val="00A93574"/>
    <w:rsid w:val="00A94757"/>
    <w:rsid w:val="00A964E4"/>
    <w:rsid w:val="00AA130C"/>
    <w:rsid w:val="00AA2C88"/>
    <w:rsid w:val="00AA6CCB"/>
    <w:rsid w:val="00AA7846"/>
    <w:rsid w:val="00AB088E"/>
    <w:rsid w:val="00AB2E8C"/>
    <w:rsid w:val="00AB3A92"/>
    <w:rsid w:val="00AB5A0E"/>
    <w:rsid w:val="00AB676C"/>
    <w:rsid w:val="00AC2105"/>
    <w:rsid w:val="00AC6975"/>
    <w:rsid w:val="00AC6D3F"/>
    <w:rsid w:val="00AD08AC"/>
    <w:rsid w:val="00AD1822"/>
    <w:rsid w:val="00AD3AC1"/>
    <w:rsid w:val="00AD6344"/>
    <w:rsid w:val="00AD7269"/>
    <w:rsid w:val="00AD74A0"/>
    <w:rsid w:val="00AE20BC"/>
    <w:rsid w:val="00AE2B6D"/>
    <w:rsid w:val="00AE2DA7"/>
    <w:rsid w:val="00AE4D00"/>
    <w:rsid w:val="00AE7A58"/>
    <w:rsid w:val="00AF0AD8"/>
    <w:rsid w:val="00AF17BE"/>
    <w:rsid w:val="00AF204B"/>
    <w:rsid w:val="00AF3167"/>
    <w:rsid w:val="00AF5483"/>
    <w:rsid w:val="00B01414"/>
    <w:rsid w:val="00B02EB3"/>
    <w:rsid w:val="00B03771"/>
    <w:rsid w:val="00B03ECD"/>
    <w:rsid w:val="00B04D68"/>
    <w:rsid w:val="00B0602E"/>
    <w:rsid w:val="00B10C10"/>
    <w:rsid w:val="00B14398"/>
    <w:rsid w:val="00B145C3"/>
    <w:rsid w:val="00B155EF"/>
    <w:rsid w:val="00B2211E"/>
    <w:rsid w:val="00B234E9"/>
    <w:rsid w:val="00B24369"/>
    <w:rsid w:val="00B24ED9"/>
    <w:rsid w:val="00B2632B"/>
    <w:rsid w:val="00B27813"/>
    <w:rsid w:val="00B3001A"/>
    <w:rsid w:val="00B346F2"/>
    <w:rsid w:val="00B35134"/>
    <w:rsid w:val="00B41E8A"/>
    <w:rsid w:val="00B452A4"/>
    <w:rsid w:val="00B46A85"/>
    <w:rsid w:val="00B530C1"/>
    <w:rsid w:val="00B54786"/>
    <w:rsid w:val="00B547EE"/>
    <w:rsid w:val="00B54A3C"/>
    <w:rsid w:val="00B563FF"/>
    <w:rsid w:val="00B61611"/>
    <w:rsid w:val="00B61760"/>
    <w:rsid w:val="00B64BF5"/>
    <w:rsid w:val="00B71EF6"/>
    <w:rsid w:val="00B80845"/>
    <w:rsid w:val="00B906B0"/>
    <w:rsid w:val="00B90F1E"/>
    <w:rsid w:val="00B91898"/>
    <w:rsid w:val="00B93EDD"/>
    <w:rsid w:val="00B974FE"/>
    <w:rsid w:val="00BA1938"/>
    <w:rsid w:val="00BA1BAD"/>
    <w:rsid w:val="00BA389D"/>
    <w:rsid w:val="00BA6392"/>
    <w:rsid w:val="00BB12BB"/>
    <w:rsid w:val="00BB151F"/>
    <w:rsid w:val="00BB3070"/>
    <w:rsid w:val="00BB577B"/>
    <w:rsid w:val="00BB75DB"/>
    <w:rsid w:val="00BB7E42"/>
    <w:rsid w:val="00BC49B5"/>
    <w:rsid w:val="00BC4C00"/>
    <w:rsid w:val="00BC6688"/>
    <w:rsid w:val="00BC68A6"/>
    <w:rsid w:val="00BC7D6B"/>
    <w:rsid w:val="00BD05C5"/>
    <w:rsid w:val="00BD1AB7"/>
    <w:rsid w:val="00BD25BE"/>
    <w:rsid w:val="00BD556E"/>
    <w:rsid w:val="00BD55DD"/>
    <w:rsid w:val="00BD59B3"/>
    <w:rsid w:val="00BD6FD8"/>
    <w:rsid w:val="00BD7659"/>
    <w:rsid w:val="00BD7993"/>
    <w:rsid w:val="00BE1DCA"/>
    <w:rsid w:val="00BE232A"/>
    <w:rsid w:val="00BE23C3"/>
    <w:rsid w:val="00BE2410"/>
    <w:rsid w:val="00BE5C7F"/>
    <w:rsid w:val="00BE62D4"/>
    <w:rsid w:val="00BE70C0"/>
    <w:rsid w:val="00BF05D4"/>
    <w:rsid w:val="00BF09E2"/>
    <w:rsid w:val="00BF12DB"/>
    <w:rsid w:val="00BF274E"/>
    <w:rsid w:val="00BF340F"/>
    <w:rsid w:val="00BF3620"/>
    <w:rsid w:val="00BF36D7"/>
    <w:rsid w:val="00BF4DAD"/>
    <w:rsid w:val="00BF5395"/>
    <w:rsid w:val="00BF698B"/>
    <w:rsid w:val="00BF7CE3"/>
    <w:rsid w:val="00C00A18"/>
    <w:rsid w:val="00C03944"/>
    <w:rsid w:val="00C047A7"/>
    <w:rsid w:val="00C05457"/>
    <w:rsid w:val="00C11210"/>
    <w:rsid w:val="00C14CE5"/>
    <w:rsid w:val="00C16A29"/>
    <w:rsid w:val="00C213BE"/>
    <w:rsid w:val="00C216D1"/>
    <w:rsid w:val="00C23042"/>
    <w:rsid w:val="00C24B63"/>
    <w:rsid w:val="00C2665E"/>
    <w:rsid w:val="00C26EDC"/>
    <w:rsid w:val="00C30650"/>
    <w:rsid w:val="00C30976"/>
    <w:rsid w:val="00C310EB"/>
    <w:rsid w:val="00C31D1B"/>
    <w:rsid w:val="00C341AE"/>
    <w:rsid w:val="00C34F11"/>
    <w:rsid w:val="00C35427"/>
    <w:rsid w:val="00C358E5"/>
    <w:rsid w:val="00C36BDA"/>
    <w:rsid w:val="00C36D01"/>
    <w:rsid w:val="00C36FC8"/>
    <w:rsid w:val="00C37BD5"/>
    <w:rsid w:val="00C400DA"/>
    <w:rsid w:val="00C40FCB"/>
    <w:rsid w:val="00C43B62"/>
    <w:rsid w:val="00C46553"/>
    <w:rsid w:val="00C471E0"/>
    <w:rsid w:val="00C47A5B"/>
    <w:rsid w:val="00C51C1C"/>
    <w:rsid w:val="00C532E1"/>
    <w:rsid w:val="00C5337E"/>
    <w:rsid w:val="00C55E07"/>
    <w:rsid w:val="00C5706E"/>
    <w:rsid w:val="00C57718"/>
    <w:rsid w:val="00C6017A"/>
    <w:rsid w:val="00C61378"/>
    <w:rsid w:val="00C62CEE"/>
    <w:rsid w:val="00C6358A"/>
    <w:rsid w:val="00C64542"/>
    <w:rsid w:val="00C646D9"/>
    <w:rsid w:val="00C64E01"/>
    <w:rsid w:val="00C67D96"/>
    <w:rsid w:val="00C67EFF"/>
    <w:rsid w:val="00C67F66"/>
    <w:rsid w:val="00C70A98"/>
    <w:rsid w:val="00C715D1"/>
    <w:rsid w:val="00C71AB1"/>
    <w:rsid w:val="00C72412"/>
    <w:rsid w:val="00C747FF"/>
    <w:rsid w:val="00C7623B"/>
    <w:rsid w:val="00C80EAD"/>
    <w:rsid w:val="00C824D6"/>
    <w:rsid w:val="00C86B58"/>
    <w:rsid w:val="00C86D54"/>
    <w:rsid w:val="00C917B3"/>
    <w:rsid w:val="00C95D56"/>
    <w:rsid w:val="00C97F48"/>
    <w:rsid w:val="00CA07CE"/>
    <w:rsid w:val="00CA102D"/>
    <w:rsid w:val="00CA4F72"/>
    <w:rsid w:val="00CA562A"/>
    <w:rsid w:val="00CA624A"/>
    <w:rsid w:val="00CA62B8"/>
    <w:rsid w:val="00CB07AF"/>
    <w:rsid w:val="00CB1E36"/>
    <w:rsid w:val="00CB2164"/>
    <w:rsid w:val="00CB29FC"/>
    <w:rsid w:val="00CB3E4F"/>
    <w:rsid w:val="00CB48AF"/>
    <w:rsid w:val="00CC1DC4"/>
    <w:rsid w:val="00CC3BB3"/>
    <w:rsid w:val="00CC69D4"/>
    <w:rsid w:val="00CD06EE"/>
    <w:rsid w:val="00CD082C"/>
    <w:rsid w:val="00CD3278"/>
    <w:rsid w:val="00CD4E5C"/>
    <w:rsid w:val="00CD4FB7"/>
    <w:rsid w:val="00CD53CB"/>
    <w:rsid w:val="00CD5533"/>
    <w:rsid w:val="00CD64EC"/>
    <w:rsid w:val="00CE09BF"/>
    <w:rsid w:val="00CE36FB"/>
    <w:rsid w:val="00CE3C7A"/>
    <w:rsid w:val="00CE47F4"/>
    <w:rsid w:val="00CE63C8"/>
    <w:rsid w:val="00CE73C3"/>
    <w:rsid w:val="00CE768F"/>
    <w:rsid w:val="00CF22DC"/>
    <w:rsid w:val="00CF3B26"/>
    <w:rsid w:val="00D003E5"/>
    <w:rsid w:val="00D01FC4"/>
    <w:rsid w:val="00D020B5"/>
    <w:rsid w:val="00D03283"/>
    <w:rsid w:val="00D04310"/>
    <w:rsid w:val="00D05545"/>
    <w:rsid w:val="00D06364"/>
    <w:rsid w:val="00D06D6D"/>
    <w:rsid w:val="00D07010"/>
    <w:rsid w:val="00D14D6E"/>
    <w:rsid w:val="00D16D5B"/>
    <w:rsid w:val="00D17F67"/>
    <w:rsid w:val="00D20FD1"/>
    <w:rsid w:val="00D255F1"/>
    <w:rsid w:val="00D312B7"/>
    <w:rsid w:val="00D328D0"/>
    <w:rsid w:val="00D32935"/>
    <w:rsid w:val="00D33209"/>
    <w:rsid w:val="00D33F77"/>
    <w:rsid w:val="00D3447B"/>
    <w:rsid w:val="00D34CA9"/>
    <w:rsid w:val="00D35338"/>
    <w:rsid w:val="00D36547"/>
    <w:rsid w:val="00D3725D"/>
    <w:rsid w:val="00D40F83"/>
    <w:rsid w:val="00D45DE1"/>
    <w:rsid w:val="00D46448"/>
    <w:rsid w:val="00D46B38"/>
    <w:rsid w:val="00D47502"/>
    <w:rsid w:val="00D52697"/>
    <w:rsid w:val="00D57CD8"/>
    <w:rsid w:val="00D60544"/>
    <w:rsid w:val="00D61A7A"/>
    <w:rsid w:val="00D63193"/>
    <w:rsid w:val="00D6569F"/>
    <w:rsid w:val="00D656AF"/>
    <w:rsid w:val="00D710B3"/>
    <w:rsid w:val="00D723C2"/>
    <w:rsid w:val="00D73909"/>
    <w:rsid w:val="00D75AB4"/>
    <w:rsid w:val="00D75DBA"/>
    <w:rsid w:val="00D76893"/>
    <w:rsid w:val="00D805C6"/>
    <w:rsid w:val="00D80DD2"/>
    <w:rsid w:val="00D83326"/>
    <w:rsid w:val="00D849CC"/>
    <w:rsid w:val="00D85822"/>
    <w:rsid w:val="00D86761"/>
    <w:rsid w:val="00D875D8"/>
    <w:rsid w:val="00D87A6E"/>
    <w:rsid w:val="00D92624"/>
    <w:rsid w:val="00D92C2C"/>
    <w:rsid w:val="00DA3084"/>
    <w:rsid w:val="00DA5E41"/>
    <w:rsid w:val="00DA71DB"/>
    <w:rsid w:val="00DA786A"/>
    <w:rsid w:val="00DB33AC"/>
    <w:rsid w:val="00DB4098"/>
    <w:rsid w:val="00DB607E"/>
    <w:rsid w:val="00DB71EB"/>
    <w:rsid w:val="00DC52F0"/>
    <w:rsid w:val="00DD0A6D"/>
    <w:rsid w:val="00DD1246"/>
    <w:rsid w:val="00DD1554"/>
    <w:rsid w:val="00DD1654"/>
    <w:rsid w:val="00DD1A2E"/>
    <w:rsid w:val="00DD1C16"/>
    <w:rsid w:val="00DD2F73"/>
    <w:rsid w:val="00DD3FCE"/>
    <w:rsid w:val="00DD438D"/>
    <w:rsid w:val="00DD6C6C"/>
    <w:rsid w:val="00DE2BED"/>
    <w:rsid w:val="00DE2ECC"/>
    <w:rsid w:val="00DE516D"/>
    <w:rsid w:val="00DE54E6"/>
    <w:rsid w:val="00DE5D43"/>
    <w:rsid w:val="00DE7604"/>
    <w:rsid w:val="00DF120C"/>
    <w:rsid w:val="00DF1857"/>
    <w:rsid w:val="00DF1F87"/>
    <w:rsid w:val="00DF3231"/>
    <w:rsid w:val="00DF730B"/>
    <w:rsid w:val="00E019CC"/>
    <w:rsid w:val="00E02E8F"/>
    <w:rsid w:val="00E0399E"/>
    <w:rsid w:val="00E05A79"/>
    <w:rsid w:val="00E06535"/>
    <w:rsid w:val="00E07D1C"/>
    <w:rsid w:val="00E10838"/>
    <w:rsid w:val="00E10D0C"/>
    <w:rsid w:val="00E11664"/>
    <w:rsid w:val="00E1459C"/>
    <w:rsid w:val="00E154C3"/>
    <w:rsid w:val="00E20A75"/>
    <w:rsid w:val="00E25E73"/>
    <w:rsid w:val="00E30DDF"/>
    <w:rsid w:val="00E3680E"/>
    <w:rsid w:val="00E37F17"/>
    <w:rsid w:val="00E41183"/>
    <w:rsid w:val="00E41B88"/>
    <w:rsid w:val="00E43968"/>
    <w:rsid w:val="00E43CCF"/>
    <w:rsid w:val="00E46B3F"/>
    <w:rsid w:val="00E534B7"/>
    <w:rsid w:val="00E549BD"/>
    <w:rsid w:val="00E54E9A"/>
    <w:rsid w:val="00E558AE"/>
    <w:rsid w:val="00E55A3E"/>
    <w:rsid w:val="00E56EC7"/>
    <w:rsid w:val="00E57842"/>
    <w:rsid w:val="00E578E9"/>
    <w:rsid w:val="00E602DB"/>
    <w:rsid w:val="00E6381E"/>
    <w:rsid w:val="00E64287"/>
    <w:rsid w:val="00E6498C"/>
    <w:rsid w:val="00E64E59"/>
    <w:rsid w:val="00E6626A"/>
    <w:rsid w:val="00E66C28"/>
    <w:rsid w:val="00E674DF"/>
    <w:rsid w:val="00E7117E"/>
    <w:rsid w:val="00E722F9"/>
    <w:rsid w:val="00E7251D"/>
    <w:rsid w:val="00E734F5"/>
    <w:rsid w:val="00E740C0"/>
    <w:rsid w:val="00E74CAE"/>
    <w:rsid w:val="00E7551D"/>
    <w:rsid w:val="00E77DBA"/>
    <w:rsid w:val="00E82C26"/>
    <w:rsid w:val="00E833A1"/>
    <w:rsid w:val="00E84942"/>
    <w:rsid w:val="00E85CDB"/>
    <w:rsid w:val="00E8651C"/>
    <w:rsid w:val="00E8672A"/>
    <w:rsid w:val="00E86779"/>
    <w:rsid w:val="00E8787E"/>
    <w:rsid w:val="00E91D7B"/>
    <w:rsid w:val="00E92586"/>
    <w:rsid w:val="00E929A7"/>
    <w:rsid w:val="00E94867"/>
    <w:rsid w:val="00E94F7B"/>
    <w:rsid w:val="00E965D4"/>
    <w:rsid w:val="00E97B90"/>
    <w:rsid w:val="00EA15AD"/>
    <w:rsid w:val="00EA2059"/>
    <w:rsid w:val="00EA3846"/>
    <w:rsid w:val="00EA3F76"/>
    <w:rsid w:val="00EA4A13"/>
    <w:rsid w:val="00EA52E2"/>
    <w:rsid w:val="00EB06D3"/>
    <w:rsid w:val="00EB0BC9"/>
    <w:rsid w:val="00EB391C"/>
    <w:rsid w:val="00EB614C"/>
    <w:rsid w:val="00EC0F2B"/>
    <w:rsid w:val="00EC10A1"/>
    <w:rsid w:val="00EC167C"/>
    <w:rsid w:val="00EC414F"/>
    <w:rsid w:val="00EC6EA7"/>
    <w:rsid w:val="00EC75B8"/>
    <w:rsid w:val="00ED3112"/>
    <w:rsid w:val="00ED664D"/>
    <w:rsid w:val="00ED6745"/>
    <w:rsid w:val="00ED6EF1"/>
    <w:rsid w:val="00EE1030"/>
    <w:rsid w:val="00EE4476"/>
    <w:rsid w:val="00EE4A97"/>
    <w:rsid w:val="00EE547E"/>
    <w:rsid w:val="00EE6D5A"/>
    <w:rsid w:val="00EE6E62"/>
    <w:rsid w:val="00EF0A57"/>
    <w:rsid w:val="00EF227A"/>
    <w:rsid w:val="00EF59CF"/>
    <w:rsid w:val="00EF5FF3"/>
    <w:rsid w:val="00F03727"/>
    <w:rsid w:val="00F052D1"/>
    <w:rsid w:val="00F059E0"/>
    <w:rsid w:val="00F05A0E"/>
    <w:rsid w:val="00F066E0"/>
    <w:rsid w:val="00F070F3"/>
    <w:rsid w:val="00F107BA"/>
    <w:rsid w:val="00F11979"/>
    <w:rsid w:val="00F12497"/>
    <w:rsid w:val="00F12701"/>
    <w:rsid w:val="00F12DBC"/>
    <w:rsid w:val="00F14D7B"/>
    <w:rsid w:val="00F1536D"/>
    <w:rsid w:val="00F156CB"/>
    <w:rsid w:val="00F15F2F"/>
    <w:rsid w:val="00F164BF"/>
    <w:rsid w:val="00F17F16"/>
    <w:rsid w:val="00F21239"/>
    <w:rsid w:val="00F218E7"/>
    <w:rsid w:val="00F22178"/>
    <w:rsid w:val="00F23184"/>
    <w:rsid w:val="00F24B57"/>
    <w:rsid w:val="00F27783"/>
    <w:rsid w:val="00F370E4"/>
    <w:rsid w:val="00F37575"/>
    <w:rsid w:val="00F41C17"/>
    <w:rsid w:val="00F46521"/>
    <w:rsid w:val="00F50050"/>
    <w:rsid w:val="00F5787E"/>
    <w:rsid w:val="00F579CB"/>
    <w:rsid w:val="00F6164B"/>
    <w:rsid w:val="00F61A6B"/>
    <w:rsid w:val="00F623F6"/>
    <w:rsid w:val="00F65601"/>
    <w:rsid w:val="00F70280"/>
    <w:rsid w:val="00F732F1"/>
    <w:rsid w:val="00F73401"/>
    <w:rsid w:val="00F81EFF"/>
    <w:rsid w:val="00F82634"/>
    <w:rsid w:val="00F84429"/>
    <w:rsid w:val="00F86E5C"/>
    <w:rsid w:val="00F9042A"/>
    <w:rsid w:val="00F91E0D"/>
    <w:rsid w:val="00F92698"/>
    <w:rsid w:val="00F92DCB"/>
    <w:rsid w:val="00F94421"/>
    <w:rsid w:val="00F95260"/>
    <w:rsid w:val="00F9563E"/>
    <w:rsid w:val="00F95867"/>
    <w:rsid w:val="00F95A0D"/>
    <w:rsid w:val="00F97F43"/>
    <w:rsid w:val="00FA1FA9"/>
    <w:rsid w:val="00FA2378"/>
    <w:rsid w:val="00FA300C"/>
    <w:rsid w:val="00FA3D64"/>
    <w:rsid w:val="00FA560F"/>
    <w:rsid w:val="00FB0E02"/>
    <w:rsid w:val="00FB0EFE"/>
    <w:rsid w:val="00FB1599"/>
    <w:rsid w:val="00FB1EB4"/>
    <w:rsid w:val="00FB2DF8"/>
    <w:rsid w:val="00FB59F2"/>
    <w:rsid w:val="00FB5A01"/>
    <w:rsid w:val="00FB6B14"/>
    <w:rsid w:val="00FB70BE"/>
    <w:rsid w:val="00FB73C4"/>
    <w:rsid w:val="00FB7D33"/>
    <w:rsid w:val="00FC0549"/>
    <w:rsid w:val="00FC0D44"/>
    <w:rsid w:val="00FC4F54"/>
    <w:rsid w:val="00FC58BA"/>
    <w:rsid w:val="00FC7DA2"/>
    <w:rsid w:val="00FC7DAB"/>
    <w:rsid w:val="00FD0868"/>
    <w:rsid w:val="00FD1267"/>
    <w:rsid w:val="00FD1861"/>
    <w:rsid w:val="00FD1AF2"/>
    <w:rsid w:val="00FD1CA2"/>
    <w:rsid w:val="00FD35C6"/>
    <w:rsid w:val="00FD4E0B"/>
    <w:rsid w:val="00FE180A"/>
    <w:rsid w:val="00FE1B5C"/>
    <w:rsid w:val="00FE2226"/>
    <w:rsid w:val="00FE27BF"/>
    <w:rsid w:val="00FE4576"/>
    <w:rsid w:val="00FE46BE"/>
    <w:rsid w:val="00FE4848"/>
    <w:rsid w:val="00FE5010"/>
    <w:rsid w:val="00FF1744"/>
    <w:rsid w:val="00FF19FE"/>
    <w:rsid w:val="00FF1D52"/>
    <w:rsid w:val="00FF1E8A"/>
    <w:rsid w:val="00FF337C"/>
    <w:rsid w:val="00FF50B1"/>
    <w:rsid w:val="00FF7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C7E"/>
    <w:pPr>
      <w:keepNext/>
      <w:spacing w:line="360" w:lineRule="auto"/>
      <w:jc w:val="center"/>
      <w:outlineLvl w:val="0"/>
    </w:pPr>
    <w:rPr>
      <w:b/>
      <w:sz w:val="20"/>
      <w:szCs w:val="20"/>
    </w:rPr>
  </w:style>
  <w:style w:type="paragraph" w:styleId="2">
    <w:name w:val="heading 2"/>
    <w:basedOn w:val="a"/>
    <w:next w:val="a"/>
    <w:link w:val="20"/>
    <w:qFormat/>
    <w:rsid w:val="00A34C7E"/>
    <w:pPr>
      <w:keepNext/>
      <w:spacing w:line="360" w:lineRule="auto"/>
      <w:jc w:val="center"/>
      <w:outlineLvl w:val="1"/>
    </w:pPr>
    <w:rPr>
      <w:b/>
      <w:sz w:val="32"/>
      <w:szCs w:val="20"/>
    </w:rPr>
  </w:style>
  <w:style w:type="paragraph" w:styleId="4">
    <w:name w:val="heading 4"/>
    <w:basedOn w:val="a"/>
    <w:next w:val="a"/>
    <w:link w:val="40"/>
    <w:qFormat/>
    <w:rsid w:val="00A34C7E"/>
    <w:pPr>
      <w:keepNext/>
      <w:spacing w:before="240" w:after="60"/>
      <w:outlineLvl w:val="3"/>
    </w:pPr>
    <w:rPr>
      <w:rFonts w:ascii="Calibri" w:hAnsi="Calibri"/>
      <w:b/>
      <w:bCs/>
      <w:sz w:val="28"/>
      <w:szCs w:val="28"/>
    </w:rPr>
  </w:style>
  <w:style w:type="paragraph" w:styleId="7">
    <w:name w:val="heading 7"/>
    <w:basedOn w:val="a"/>
    <w:next w:val="a"/>
    <w:link w:val="70"/>
    <w:qFormat/>
    <w:rsid w:val="00A34C7E"/>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C7E"/>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A34C7E"/>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A34C7E"/>
    <w:rPr>
      <w:rFonts w:ascii="Calibri" w:eastAsia="Times New Roman" w:hAnsi="Calibri" w:cs="Times New Roman"/>
      <w:b/>
      <w:bCs/>
      <w:sz w:val="28"/>
      <w:szCs w:val="28"/>
    </w:rPr>
  </w:style>
  <w:style w:type="character" w:customStyle="1" w:styleId="70">
    <w:name w:val="Заголовок 7 Знак"/>
    <w:basedOn w:val="a0"/>
    <w:link w:val="7"/>
    <w:rsid w:val="00A34C7E"/>
    <w:rPr>
      <w:rFonts w:ascii="Times New Roman" w:eastAsia="Times New Roman" w:hAnsi="Times New Roman" w:cs="Times New Roman"/>
      <w:sz w:val="24"/>
      <w:szCs w:val="24"/>
      <w:lang w:eastAsia="ar-SA"/>
    </w:rPr>
  </w:style>
  <w:style w:type="paragraph" w:styleId="a3">
    <w:name w:val="caption"/>
    <w:basedOn w:val="a"/>
    <w:next w:val="a"/>
    <w:qFormat/>
    <w:rsid w:val="00A34C7E"/>
    <w:pPr>
      <w:spacing w:line="360" w:lineRule="auto"/>
      <w:jc w:val="center"/>
    </w:pPr>
    <w:rPr>
      <w:spacing w:val="20"/>
      <w:szCs w:val="20"/>
    </w:rPr>
  </w:style>
  <w:style w:type="character" w:customStyle="1" w:styleId="21">
    <w:name w:val="Знак Знак2"/>
    <w:uiPriority w:val="99"/>
    <w:locked/>
    <w:rsid w:val="00A34C7E"/>
    <w:rPr>
      <w:rFonts w:cs="Times New Roman"/>
      <w:b/>
      <w:lang w:val="ru-RU" w:eastAsia="ru-RU" w:bidi="ar-SA"/>
    </w:rPr>
  </w:style>
  <w:style w:type="character" w:customStyle="1" w:styleId="11">
    <w:name w:val="Знак Знак1"/>
    <w:uiPriority w:val="99"/>
    <w:semiHidden/>
    <w:locked/>
    <w:rsid w:val="00A34C7E"/>
    <w:rPr>
      <w:rFonts w:cs="Times New Roman"/>
      <w:b/>
      <w:sz w:val="32"/>
      <w:lang w:val="ru-RU" w:eastAsia="ru-RU" w:bidi="ar-SA"/>
    </w:rPr>
  </w:style>
  <w:style w:type="table" w:styleId="a4">
    <w:name w:val="Table Grid"/>
    <w:basedOn w:val="a1"/>
    <w:rsid w:val="00A34C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A34C7E"/>
    <w:pPr>
      <w:ind w:left="720"/>
      <w:contextualSpacing/>
    </w:pPr>
  </w:style>
  <w:style w:type="paragraph" w:customStyle="1" w:styleId="13">
    <w:name w:val="Без интервала1"/>
    <w:rsid w:val="00A34C7E"/>
    <w:pPr>
      <w:spacing w:after="0" w:line="240" w:lineRule="auto"/>
    </w:pPr>
    <w:rPr>
      <w:rFonts w:ascii="Calibri" w:eastAsia="Times New Roman" w:hAnsi="Calibri" w:cs="Times New Roman"/>
    </w:rPr>
  </w:style>
  <w:style w:type="paragraph" w:customStyle="1" w:styleId="Style2">
    <w:name w:val="Style2"/>
    <w:basedOn w:val="a"/>
    <w:rsid w:val="00A34C7E"/>
    <w:pPr>
      <w:widowControl w:val="0"/>
      <w:autoSpaceDE w:val="0"/>
      <w:autoSpaceDN w:val="0"/>
      <w:adjustRightInd w:val="0"/>
      <w:jc w:val="both"/>
    </w:pPr>
  </w:style>
  <w:style w:type="paragraph" w:customStyle="1" w:styleId="Style4">
    <w:name w:val="Style4"/>
    <w:basedOn w:val="a"/>
    <w:rsid w:val="00A34C7E"/>
    <w:pPr>
      <w:widowControl w:val="0"/>
      <w:autoSpaceDE w:val="0"/>
      <w:autoSpaceDN w:val="0"/>
      <w:adjustRightInd w:val="0"/>
      <w:spacing w:line="274" w:lineRule="exact"/>
      <w:ind w:firstLine="706"/>
      <w:jc w:val="both"/>
    </w:pPr>
  </w:style>
  <w:style w:type="paragraph" w:customStyle="1" w:styleId="Style5">
    <w:name w:val="Style5"/>
    <w:basedOn w:val="a"/>
    <w:rsid w:val="00A34C7E"/>
    <w:pPr>
      <w:widowControl w:val="0"/>
      <w:autoSpaceDE w:val="0"/>
      <w:autoSpaceDN w:val="0"/>
      <w:adjustRightInd w:val="0"/>
      <w:spacing w:line="274" w:lineRule="exact"/>
      <w:ind w:firstLine="706"/>
      <w:jc w:val="both"/>
    </w:pPr>
  </w:style>
  <w:style w:type="paragraph" w:customStyle="1" w:styleId="Style6">
    <w:name w:val="Style6"/>
    <w:basedOn w:val="a"/>
    <w:rsid w:val="00A34C7E"/>
    <w:pPr>
      <w:widowControl w:val="0"/>
      <w:autoSpaceDE w:val="0"/>
      <w:autoSpaceDN w:val="0"/>
      <w:adjustRightInd w:val="0"/>
      <w:spacing w:line="274" w:lineRule="exact"/>
      <w:ind w:firstLine="706"/>
    </w:pPr>
  </w:style>
  <w:style w:type="paragraph" w:customStyle="1" w:styleId="Style7">
    <w:name w:val="Style7"/>
    <w:basedOn w:val="a"/>
    <w:rsid w:val="00A34C7E"/>
    <w:pPr>
      <w:widowControl w:val="0"/>
      <w:autoSpaceDE w:val="0"/>
      <w:autoSpaceDN w:val="0"/>
      <w:adjustRightInd w:val="0"/>
      <w:spacing w:line="276" w:lineRule="exact"/>
      <w:ind w:firstLine="706"/>
      <w:jc w:val="both"/>
    </w:pPr>
  </w:style>
  <w:style w:type="paragraph" w:customStyle="1" w:styleId="Style8">
    <w:name w:val="Style8"/>
    <w:basedOn w:val="a"/>
    <w:rsid w:val="00A34C7E"/>
    <w:pPr>
      <w:widowControl w:val="0"/>
      <w:autoSpaceDE w:val="0"/>
      <w:autoSpaceDN w:val="0"/>
      <w:adjustRightInd w:val="0"/>
      <w:spacing w:line="275" w:lineRule="exact"/>
      <w:ind w:firstLine="710"/>
      <w:jc w:val="both"/>
    </w:pPr>
  </w:style>
  <w:style w:type="character" w:customStyle="1" w:styleId="FontStyle13">
    <w:name w:val="Font Style13"/>
    <w:rsid w:val="00A34C7E"/>
    <w:rPr>
      <w:rFonts w:ascii="Times New Roman" w:hAnsi="Times New Roman" w:cs="Times New Roman"/>
      <w:sz w:val="22"/>
      <w:szCs w:val="22"/>
    </w:rPr>
  </w:style>
  <w:style w:type="character" w:customStyle="1" w:styleId="FontStyle15">
    <w:name w:val="Font Style15"/>
    <w:rsid w:val="00A34C7E"/>
    <w:rPr>
      <w:rFonts w:ascii="Times New Roman" w:hAnsi="Times New Roman" w:cs="Times New Roman"/>
      <w:spacing w:val="60"/>
      <w:sz w:val="22"/>
      <w:szCs w:val="22"/>
    </w:rPr>
  </w:style>
  <w:style w:type="paragraph" w:styleId="a5">
    <w:name w:val="Normal (Web)"/>
    <w:aliases w:val="Обычный (Web)"/>
    <w:basedOn w:val="a"/>
    <w:link w:val="a6"/>
    <w:rsid w:val="00A34C7E"/>
    <w:pPr>
      <w:spacing w:before="100" w:beforeAutospacing="1" w:after="100" w:afterAutospacing="1"/>
    </w:pPr>
  </w:style>
  <w:style w:type="paragraph" w:customStyle="1" w:styleId="ConsPlusNormal">
    <w:name w:val="ConsPlusNormal"/>
    <w:link w:val="ConsPlusNormal0"/>
    <w:qFormat/>
    <w:rsid w:val="00A34C7E"/>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A34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1"/>
    <w:basedOn w:val="a"/>
    <w:uiPriority w:val="99"/>
    <w:rsid w:val="00A34C7E"/>
    <w:pPr>
      <w:spacing w:before="100" w:beforeAutospacing="1" w:after="100" w:afterAutospacing="1"/>
    </w:pPr>
    <w:rPr>
      <w:rFonts w:ascii="Tahoma" w:hAnsi="Tahoma"/>
      <w:sz w:val="20"/>
      <w:szCs w:val="20"/>
      <w:lang w:val="en-US" w:eastAsia="en-US"/>
    </w:rPr>
  </w:style>
  <w:style w:type="paragraph" w:customStyle="1" w:styleId="ConsPlusCell">
    <w:name w:val="ConsPlusCell"/>
    <w:rsid w:val="00A34C7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A34C7E"/>
    <w:pPr>
      <w:spacing w:after="160" w:line="240" w:lineRule="exact"/>
    </w:pPr>
    <w:rPr>
      <w:rFonts w:ascii="Verdana" w:hAnsi="Verdana" w:cs="Verdana"/>
      <w:sz w:val="20"/>
      <w:szCs w:val="20"/>
      <w:lang w:val="en-US" w:eastAsia="en-US"/>
    </w:rPr>
  </w:style>
  <w:style w:type="paragraph" w:styleId="a8">
    <w:name w:val="header"/>
    <w:basedOn w:val="a"/>
    <w:link w:val="a9"/>
    <w:uiPriority w:val="99"/>
    <w:rsid w:val="00A34C7E"/>
    <w:pPr>
      <w:tabs>
        <w:tab w:val="center" w:pos="4677"/>
        <w:tab w:val="right" w:pos="9355"/>
      </w:tabs>
    </w:pPr>
    <w:rPr>
      <w:sz w:val="28"/>
      <w:szCs w:val="28"/>
    </w:rPr>
  </w:style>
  <w:style w:type="character" w:customStyle="1" w:styleId="a9">
    <w:name w:val="Верхний колонтитул Знак"/>
    <w:basedOn w:val="a0"/>
    <w:link w:val="a8"/>
    <w:uiPriority w:val="99"/>
    <w:rsid w:val="00A34C7E"/>
    <w:rPr>
      <w:rFonts w:ascii="Times New Roman" w:eastAsia="Times New Roman" w:hAnsi="Times New Roman" w:cs="Times New Roman"/>
      <w:sz w:val="28"/>
      <w:szCs w:val="28"/>
    </w:rPr>
  </w:style>
  <w:style w:type="paragraph" w:styleId="aa">
    <w:name w:val="footer"/>
    <w:basedOn w:val="a"/>
    <w:link w:val="ab"/>
    <w:uiPriority w:val="99"/>
    <w:rsid w:val="00A34C7E"/>
    <w:pPr>
      <w:tabs>
        <w:tab w:val="center" w:pos="4677"/>
        <w:tab w:val="right" w:pos="9355"/>
      </w:tabs>
    </w:pPr>
    <w:rPr>
      <w:sz w:val="28"/>
      <w:szCs w:val="28"/>
    </w:rPr>
  </w:style>
  <w:style w:type="character" w:customStyle="1" w:styleId="ab">
    <w:name w:val="Нижний колонтитул Знак"/>
    <w:basedOn w:val="a0"/>
    <w:link w:val="aa"/>
    <w:uiPriority w:val="99"/>
    <w:rsid w:val="00A34C7E"/>
    <w:rPr>
      <w:rFonts w:ascii="Times New Roman" w:eastAsia="Times New Roman" w:hAnsi="Times New Roman" w:cs="Times New Roman"/>
      <w:sz w:val="28"/>
      <w:szCs w:val="28"/>
    </w:rPr>
  </w:style>
  <w:style w:type="paragraph" w:customStyle="1" w:styleId="ConsNormal">
    <w:name w:val="ConsNormal"/>
    <w:rsid w:val="00A34C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34C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A34C7E"/>
    <w:pPr>
      <w:ind w:firstLine="720"/>
      <w:jc w:val="both"/>
    </w:pPr>
    <w:rPr>
      <w:sz w:val="28"/>
      <w:szCs w:val="28"/>
    </w:rPr>
  </w:style>
  <w:style w:type="character" w:customStyle="1" w:styleId="23">
    <w:name w:val="Основной текст 2 Знак"/>
    <w:basedOn w:val="a0"/>
    <w:link w:val="22"/>
    <w:rsid w:val="00A34C7E"/>
    <w:rPr>
      <w:rFonts w:ascii="Times New Roman" w:eastAsia="Times New Roman" w:hAnsi="Times New Roman" w:cs="Times New Roman"/>
      <w:sz w:val="28"/>
      <w:szCs w:val="28"/>
    </w:rPr>
  </w:style>
  <w:style w:type="paragraph" w:customStyle="1" w:styleId="24">
    <w:name w:val="Абзац списка2"/>
    <w:basedOn w:val="a"/>
    <w:rsid w:val="00A34C7E"/>
    <w:pPr>
      <w:ind w:left="720"/>
      <w:contextualSpacing/>
    </w:pPr>
    <w:rPr>
      <w:sz w:val="26"/>
      <w:szCs w:val="20"/>
    </w:rPr>
  </w:style>
  <w:style w:type="table" w:styleId="-3">
    <w:name w:val="Table Web 3"/>
    <w:basedOn w:val="a1"/>
    <w:rsid w:val="00A34C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c">
    <w:name w:val="Balloon Text"/>
    <w:basedOn w:val="a"/>
    <w:link w:val="ad"/>
    <w:rsid w:val="00A34C7E"/>
    <w:pPr>
      <w:widowControl w:val="0"/>
      <w:autoSpaceDE w:val="0"/>
      <w:autoSpaceDN w:val="0"/>
      <w:adjustRightInd w:val="0"/>
    </w:pPr>
    <w:rPr>
      <w:rFonts w:ascii="Tahoma" w:hAnsi="Tahoma"/>
      <w:b/>
      <w:bCs/>
      <w:sz w:val="16"/>
      <w:szCs w:val="16"/>
    </w:rPr>
  </w:style>
  <w:style w:type="character" w:customStyle="1" w:styleId="ad">
    <w:name w:val="Текст выноски Знак"/>
    <w:basedOn w:val="a0"/>
    <w:link w:val="ac"/>
    <w:rsid w:val="00A34C7E"/>
    <w:rPr>
      <w:rFonts w:ascii="Tahoma" w:eastAsia="Times New Roman" w:hAnsi="Tahoma" w:cs="Times New Roman"/>
      <w:b/>
      <w:bCs/>
      <w:sz w:val="16"/>
      <w:szCs w:val="16"/>
    </w:rPr>
  </w:style>
  <w:style w:type="paragraph" w:styleId="ae">
    <w:name w:val="Body Text"/>
    <w:basedOn w:val="a"/>
    <w:link w:val="af"/>
    <w:rsid w:val="00A34C7E"/>
    <w:pPr>
      <w:jc w:val="both"/>
    </w:pPr>
    <w:rPr>
      <w:sz w:val="28"/>
      <w:szCs w:val="20"/>
    </w:rPr>
  </w:style>
  <w:style w:type="character" w:customStyle="1" w:styleId="af">
    <w:name w:val="Основной текст Знак"/>
    <w:basedOn w:val="a0"/>
    <w:link w:val="ae"/>
    <w:rsid w:val="00A34C7E"/>
    <w:rPr>
      <w:rFonts w:ascii="Times New Roman" w:eastAsia="Times New Roman" w:hAnsi="Times New Roman" w:cs="Times New Roman"/>
      <w:sz w:val="28"/>
      <w:szCs w:val="20"/>
    </w:rPr>
  </w:style>
  <w:style w:type="paragraph" w:customStyle="1" w:styleId="ConsPlusTitle">
    <w:name w:val="ConsPlusTitle"/>
    <w:rsid w:val="00A34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нак3"/>
    <w:basedOn w:val="a"/>
    <w:rsid w:val="00A34C7E"/>
    <w:pPr>
      <w:widowControl w:val="0"/>
      <w:adjustRightInd w:val="0"/>
      <w:spacing w:after="160" w:line="240" w:lineRule="exact"/>
      <w:jc w:val="right"/>
    </w:pPr>
    <w:rPr>
      <w:sz w:val="20"/>
      <w:szCs w:val="20"/>
      <w:lang w:val="en-GB" w:eastAsia="en-US"/>
    </w:rPr>
  </w:style>
  <w:style w:type="character" w:styleId="af0">
    <w:name w:val="page number"/>
    <w:rsid w:val="00A34C7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34C7E"/>
    <w:pPr>
      <w:spacing w:before="100" w:beforeAutospacing="1" w:after="100" w:afterAutospacing="1"/>
    </w:pPr>
    <w:rPr>
      <w:rFonts w:ascii="Tahoma" w:hAnsi="Tahoma"/>
      <w:sz w:val="20"/>
      <w:szCs w:val="20"/>
      <w:lang w:val="en-US" w:eastAsia="en-US"/>
    </w:rPr>
  </w:style>
  <w:style w:type="paragraph" w:customStyle="1" w:styleId="consplusnonformat0">
    <w:name w:val="consplusnonformat"/>
    <w:basedOn w:val="a"/>
    <w:rsid w:val="00A34C7E"/>
    <w:pPr>
      <w:spacing w:before="100" w:beforeAutospacing="1" w:after="100" w:afterAutospacing="1"/>
    </w:pPr>
  </w:style>
  <w:style w:type="paragraph" w:customStyle="1" w:styleId="dktexjustify">
    <w:name w:val="dktexjustify"/>
    <w:basedOn w:val="a"/>
    <w:rsid w:val="00A34C7E"/>
    <w:pPr>
      <w:spacing w:before="100" w:beforeAutospacing="1" w:after="100" w:afterAutospacing="1"/>
    </w:pPr>
  </w:style>
  <w:style w:type="paragraph" w:customStyle="1" w:styleId="CharChar1CharChar1CharChar">
    <w:name w:val="Char Char Знак Знак1 Char Char1 Знак Знак Char Char"/>
    <w:basedOn w:val="a"/>
    <w:rsid w:val="00A34C7E"/>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rsid w:val="00A34C7E"/>
    <w:rPr>
      <w:rFonts w:cs="Times New Roman"/>
    </w:rPr>
  </w:style>
  <w:style w:type="paragraph" w:customStyle="1" w:styleId="Preformatted">
    <w:name w:val="Preformatted"/>
    <w:basedOn w:val="a"/>
    <w:rsid w:val="00A34C7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eastAsia="ar-SA"/>
    </w:rPr>
  </w:style>
  <w:style w:type="paragraph" w:styleId="HTML">
    <w:name w:val="HTML Preformatted"/>
    <w:basedOn w:val="a"/>
    <w:link w:val="HTML0"/>
    <w:rsid w:val="00A34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34C7E"/>
    <w:rPr>
      <w:rFonts w:ascii="Courier New" w:eastAsia="Times New Roman" w:hAnsi="Courier New" w:cs="Times New Roman"/>
      <w:sz w:val="20"/>
      <w:szCs w:val="20"/>
    </w:rPr>
  </w:style>
  <w:style w:type="character" w:customStyle="1" w:styleId="submenu-table">
    <w:name w:val="submenu-table"/>
    <w:rsid w:val="00A34C7E"/>
    <w:rPr>
      <w:rFonts w:cs="Times New Roman"/>
    </w:rPr>
  </w:style>
  <w:style w:type="character" w:styleId="af1">
    <w:name w:val="Hyperlink"/>
    <w:rsid w:val="00A34C7E"/>
    <w:rPr>
      <w:rFonts w:cs="Times New Roman"/>
      <w:color w:val="0000FF"/>
      <w:u w:val="single"/>
    </w:rPr>
  </w:style>
  <w:style w:type="table" w:styleId="25">
    <w:name w:val="Table Classic 2"/>
    <w:basedOn w:val="a1"/>
    <w:uiPriority w:val="99"/>
    <w:rsid w:val="00A34C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26">
    <w:name w:val="Знак2"/>
    <w:basedOn w:val="a"/>
    <w:rsid w:val="00A34C7E"/>
    <w:pPr>
      <w:spacing w:after="160" w:line="240" w:lineRule="exact"/>
    </w:pPr>
    <w:rPr>
      <w:rFonts w:ascii="Verdana" w:hAnsi="Verdana"/>
      <w:sz w:val="20"/>
      <w:szCs w:val="20"/>
      <w:lang w:val="en-US" w:eastAsia="en-US"/>
    </w:rPr>
  </w:style>
  <w:style w:type="paragraph" w:customStyle="1" w:styleId="210">
    <w:name w:val="Основной текст 21"/>
    <w:basedOn w:val="a"/>
    <w:rsid w:val="00A34C7E"/>
    <w:pPr>
      <w:suppressAutoHyphens/>
      <w:jc w:val="center"/>
    </w:pPr>
    <w:rPr>
      <w:rFonts w:cs="Georgia"/>
      <w:b/>
      <w:bCs/>
      <w:sz w:val="26"/>
      <w:szCs w:val="20"/>
      <w:lang w:eastAsia="ar-SA"/>
    </w:rPr>
  </w:style>
  <w:style w:type="paragraph" w:styleId="af2">
    <w:name w:val="Title"/>
    <w:aliases w:val="Заголовок"/>
    <w:basedOn w:val="a"/>
    <w:next w:val="af3"/>
    <w:link w:val="15"/>
    <w:qFormat/>
    <w:rsid w:val="00A34C7E"/>
    <w:pPr>
      <w:suppressAutoHyphens/>
      <w:jc w:val="center"/>
    </w:pPr>
    <w:rPr>
      <w:b/>
      <w:sz w:val="28"/>
      <w:szCs w:val="20"/>
      <w:lang w:eastAsia="ar-SA"/>
    </w:rPr>
  </w:style>
  <w:style w:type="character" w:customStyle="1" w:styleId="af4">
    <w:name w:val="Название Знак"/>
    <w:basedOn w:val="a0"/>
    <w:link w:val="af2"/>
    <w:uiPriority w:val="10"/>
    <w:rsid w:val="00A34C7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aliases w:val="Заголовок Знак2"/>
    <w:link w:val="af2"/>
    <w:locked/>
    <w:rsid w:val="00A34C7E"/>
    <w:rPr>
      <w:rFonts w:ascii="Times New Roman" w:eastAsia="Times New Roman" w:hAnsi="Times New Roman" w:cs="Times New Roman"/>
      <w:b/>
      <w:sz w:val="28"/>
      <w:szCs w:val="20"/>
      <w:lang w:eastAsia="ar-SA"/>
    </w:rPr>
  </w:style>
  <w:style w:type="paragraph" w:styleId="af3">
    <w:name w:val="Subtitle"/>
    <w:basedOn w:val="a"/>
    <w:link w:val="af5"/>
    <w:qFormat/>
    <w:rsid w:val="00A34C7E"/>
    <w:pPr>
      <w:suppressAutoHyphens/>
      <w:spacing w:after="60"/>
      <w:jc w:val="center"/>
      <w:outlineLvl w:val="1"/>
    </w:pPr>
    <w:rPr>
      <w:rFonts w:ascii="Arial" w:hAnsi="Arial" w:cs="Arial"/>
      <w:lang w:eastAsia="ar-SA"/>
    </w:rPr>
  </w:style>
  <w:style w:type="character" w:customStyle="1" w:styleId="af5">
    <w:name w:val="Подзаголовок Знак"/>
    <w:basedOn w:val="a0"/>
    <w:link w:val="af3"/>
    <w:rsid w:val="00A34C7E"/>
    <w:rPr>
      <w:rFonts w:ascii="Arial" w:eastAsia="Times New Roman" w:hAnsi="Arial" w:cs="Arial"/>
      <w:sz w:val="24"/>
      <w:szCs w:val="24"/>
      <w:lang w:eastAsia="ar-SA"/>
    </w:rPr>
  </w:style>
  <w:style w:type="paragraph" w:customStyle="1" w:styleId="16">
    <w:name w:val="Название объекта1"/>
    <w:basedOn w:val="a"/>
    <w:rsid w:val="00A34C7E"/>
    <w:pPr>
      <w:widowControl w:val="0"/>
      <w:suppressAutoHyphens/>
      <w:jc w:val="center"/>
    </w:pPr>
    <w:rPr>
      <w:sz w:val="32"/>
      <w:szCs w:val="32"/>
    </w:rPr>
  </w:style>
  <w:style w:type="character" w:customStyle="1" w:styleId="FontStyle25">
    <w:name w:val="Font Style25"/>
    <w:rsid w:val="00A34C7E"/>
    <w:rPr>
      <w:rFonts w:ascii="Times New Roman" w:hAnsi="Times New Roman" w:cs="Times New Roman"/>
      <w:sz w:val="26"/>
      <w:szCs w:val="26"/>
    </w:rPr>
  </w:style>
  <w:style w:type="paragraph" w:customStyle="1" w:styleId="Style23">
    <w:name w:val="Style23"/>
    <w:basedOn w:val="a"/>
    <w:rsid w:val="00A34C7E"/>
    <w:pPr>
      <w:widowControl w:val="0"/>
      <w:autoSpaceDE w:val="0"/>
      <w:autoSpaceDN w:val="0"/>
      <w:adjustRightInd w:val="0"/>
      <w:spacing w:line="312" w:lineRule="exact"/>
      <w:ind w:firstLine="470"/>
      <w:jc w:val="both"/>
    </w:pPr>
  </w:style>
  <w:style w:type="paragraph" w:customStyle="1" w:styleId="Style16">
    <w:name w:val="Style16"/>
    <w:basedOn w:val="a"/>
    <w:rsid w:val="00A34C7E"/>
    <w:pPr>
      <w:widowControl w:val="0"/>
      <w:autoSpaceDE w:val="0"/>
      <w:autoSpaceDN w:val="0"/>
      <w:adjustRightInd w:val="0"/>
      <w:spacing w:line="307" w:lineRule="exact"/>
    </w:pPr>
  </w:style>
  <w:style w:type="paragraph" w:customStyle="1" w:styleId="Style18">
    <w:name w:val="Style18"/>
    <w:basedOn w:val="a"/>
    <w:rsid w:val="00A34C7E"/>
    <w:pPr>
      <w:widowControl w:val="0"/>
      <w:autoSpaceDE w:val="0"/>
      <w:autoSpaceDN w:val="0"/>
      <w:adjustRightInd w:val="0"/>
      <w:spacing w:line="317" w:lineRule="exact"/>
    </w:pPr>
  </w:style>
  <w:style w:type="character" w:customStyle="1" w:styleId="13pt">
    <w:name w:val="Основной текст + 13 pt"/>
    <w:rsid w:val="00A34C7E"/>
    <w:rPr>
      <w:rFonts w:cs="Times New Roman"/>
      <w:sz w:val="26"/>
      <w:szCs w:val="26"/>
      <w:shd w:val="clear" w:color="auto" w:fill="FFFFFF"/>
    </w:rPr>
  </w:style>
  <w:style w:type="character" w:customStyle="1" w:styleId="b-serp-itemtextpassage">
    <w:name w:val="b-serp-item__text_passage"/>
    <w:rsid w:val="00A34C7E"/>
    <w:rPr>
      <w:rFonts w:cs="Times New Roman"/>
    </w:rPr>
  </w:style>
  <w:style w:type="character" w:customStyle="1" w:styleId="a6">
    <w:name w:val="Обычный (веб) Знак"/>
    <w:aliases w:val="Обычный (Web) Знак"/>
    <w:link w:val="a5"/>
    <w:locked/>
    <w:rsid w:val="00A34C7E"/>
    <w:rPr>
      <w:rFonts w:ascii="Times New Roman" w:eastAsia="Times New Roman" w:hAnsi="Times New Roman" w:cs="Times New Roman"/>
      <w:sz w:val="24"/>
      <w:szCs w:val="24"/>
    </w:rPr>
  </w:style>
  <w:style w:type="numbering" w:customStyle="1" w:styleId="17">
    <w:name w:val="Нет списка1"/>
    <w:next w:val="a2"/>
    <w:uiPriority w:val="99"/>
    <w:semiHidden/>
    <w:unhideWhenUsed/>
    <w:rsid w:val="00A34C7E"/>
  </w:style>
  <w:style w:type="numbering" w:customStyle="1" w:styleId="27">
    <w:name w:val="Нет списка2"/>
    <w:next w:val="a2"/>
    <w:uiPriority w:val="99"/>
    <w:semiHidden/>
    <w:unhideWhenUsed/>
    <w:rsid w:val="00A34C7E"/>
  </w:style>
  <w:style w:type="paragraph" w:styleId="af6">
    <w:name w:val="No Spacing"/>
    <w:uiPriority w:val="1"/>
    <w:qFormat/>
    <w:rsid w:val="00A34C7E"/>
    <w:pPr>
      <w:spacing w:after="0" w:line="240" w:lineRule="auto"/>
    </w:pPr>
    <w:rPr>
      <w:rFonts w:ascii="Calibri" w:eastAsia="Times New Roman" w:hAnsi="Calibri" w:cs="Times New Roman"/>
      <w:lang w:eastAsia="ru-RU"/>
    </w:rPr>
  </w:style>
  <w:style w:type="numbering" w:customStyle="1" w:styleId="30">
    <w:name w:val="Нет списка3"/>
    <w:next w:val="a2"/>
    <w:semiHidden/>
    <w:rsid w:val="00A34C7E"/>
  </w:style>
  <w:style w:type="paragraph" w:customStyle="1" w:styleId="af7">
    <w:name w:val="Знак"/>
    <w:basedOn w:val="a"/>
    <w:rsid w:val="00A34C7E"/>
    <w:pPr>
      <w:spacing w:after="160" w:line="240" w:lineRule="exact"/>
    </w:pPr>
    <w:rPr>
      <w:rFonts w:ascii="Verdana" w:hAnsi="Verdana" w:cs="Verdana"/>
      <w:sz w:val="20"/>
      <w:szCs w:val="20"/>
      <w:lang w:val="en-US" w:eastAsia="en-US"/>
    </w:rPr>
  </w:style>
  <w:style w:type="table" w:customStyle="1" w:styleId="-31">
    <w:name w:val="Веб-таблица 31"/>
    <w:basedOn w:val="a1"/>
    <w:next w:val="-3"/>
    <w:rsid w:val="00A34C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8">
    <w:name w:val="annotation reference"/>
    <w:rsid w:val="00A34C7E"/>
    <w:rPr>
      <w:sz w:val="16"/>
      <w:szCs w:val="16"/>
    </w:rPr>
  </w:style>
  <w:style w:type="paragraph" w:styleId="af9">
    <w:name w:val="annotation text"/>
    <w:basedOn w:val="a"/>
    <w:link w:val="afa"/>
    <w:rsid w:val="00A34C7E"/>
    <w:rPr>
      <w:sz w:val="20"/>
      <w:szCs w:val="20"/>
    </w:rPr>
  </w:style>
  <w:style w:type="character" w:customStyle="1" w:styleId="afa">
    <w:name w:val="Текст примечания Знак"/>
    <w:basedOn w:val="a0"/>
    <w:link w:val="af9"/>
    <w:rsid w:val="00A34C7E"/>
    <w:rPr>
      <w:rFonts w:ascii="Times New Roman" w:eastAsia="Times New Roman" w:hAnsi="Times New Roman" w:cs="Times New Roman"/>
      <w:sz w:val="20"/>
      <w:szCs w:val="20"/>
      <w:lang w:eastAsia="ru-RU"/>
    </w:rPr>
  </w:style>
  <w:style w:type="paragraph" w:styleId="afb">
    <w:name w:val="annotation subject"/>
    <w:basedOn w:val="af9"/>
    <w:next w:val="af9"/>
    <w:link w:val="afc"/>
    <w:rsid w:val="00A34C7E"/>
    <w:rPr>
      <w:b/>
      <w:bCs/>
    </w:rPr>
  </w:style>
  <w:style w:type="character" w:customStyle="1" w:styleId="afc">
    <w:name w:val="Тема примечания Знак"/>
    <w:basedOn w:val="afa"/>
    <w:link w:val="afb"/>
    <w:rsid w:val="00A34C7E"/>
    <w:rPr>
      <w:b/>
      <w:bCs/>
    </w:rPr>
  </w:style>
  <w:style w:type="character" w:customStyle="1" w:styleId="ConsPlusNormal0">
    <w:name w:val="ConsPlusNormal Знак"/>
    <w:link w:val="ConsPlusNormal"/>
    <w:locked/>
    <w:rsid w:val="00A34C7E"/>
    <w:rPr>
      <w:rFonts w:ascii="Times New Roman" w:eastAsia="Times New Roman" w:hAnsi="Times New Roman" w:cs="Times New Roman"/>
      <w:sz w:val="24"/>
      <w:szCs w:val="24"/>
      <w:lang w:eastAsia="ru-RU"/>
    </w:rPr>
  </w:style>
  <w:style w:type="paragraph" w:customStyle="1" w:styleId="28">
    <w:name w:val="2"/>
    <w:basedOn w:val="a"/>
    <w:next w:val="af3"/>
    <w:qFormat/>
    <w:rsid w:val="00A34C7E"/>
    <w:pPr>
      <w:suppressAutoHyphens/>
      <w:jc w:val="center"/>
    </w:pPr>
    <w:rPr>
      <w:b/>
      <w:sz w:val="28"/>
      <w:szCs w:val="20"/>
      <w:lang w:eastAsia="ar-SA"/>
    </w:rPr>
  </w:style>
  <w:style w:type="paragraph" w:customStyle="1" w:styleId="29">
    <w:name w:val="Название объекта2"/>
    <w:basedOn w:val="a"/>
    <w:rsid w:val="00A34C7E"/>
    <w:pPr>
      <w:widowControl w:val="0"/>
      <w:suppressAutoHyphens/>
      <w:jc w:val="center"/>
    </w:pPr>
    <w:rPr>
      <w:sz w:val="32"/>
      <w:szCs w:val="32"/>
      <w:lang w:bidi="ru-RU"/>
    </w:rPr>
  </w:style>
  <w:style w:type="paragraph" w:styleId="afd">
    <w:name w:val="List Paragraph"/>
    <w:basedOn w:val="a"/>
    <w:uiPriority w:val="99"/>
    <w:qFormat/>
    <w:rsid w:val="00A34C7E"/>
    <w:pPr>
      <w:ind w:left="720"/>
      <w:contextualSpacing/>
    </w:pPr>
  </w:style>
  <w:style w:type="character" w:customStyle="1" w:styleId="afe">
    <w:name w:val="Заголовок Знак"/>
    <w:uiPriority w:val="10"/>
    <w:rsid w:val="00A34C7E"/>
    <w:rPr>
      <w:rFonts w:ascii="Calibri Light" w:eastAsia="Times New Roman" w:hAnsi="Calibri Light" w:cs="Times New Roman"/>
      <w:spacing w:val="-10"/>
      <w:kern w:val="28"/>
      <w:sz w:val="56"/>
      <w:szCs w:val="56"/>
      <w:lang w:eastAsia="ar-SA"/>
    </w:rPr>
  </w:style>
  <w:style w:type="paragraph" w:customStyle="1" w:styleId="18">
    <w:name w:val="1"/>
    <w:basedOn w:val="a"/>
    <w:next w:val="af3"/>
    <w:qFormat/>
    <w:rsid w:val="00A34C7E"/>
    <w:pPr>
      <w:suppressAutoHyphens/>
      <w:jc w:val="center"/>
    </w:pPr>
    <w:rPr>
      <w:b/>
      <w:sz w:val="28"/>
      <w:szCs w:val="20"/>
      <w:lang w:eastAsia="ar-SA"/>
    </w:rPr>
  </w:style>
  <w:style w:type="character" w:customStyle="1" w:styleId="19">
    <w:name w:val="Заголовок Знак1"/>
    <w:uiPriority w:val="10"/>
    <w:rsid w:val="00A34C7E"/>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3EC1A-A55D-4371-A93D-93EE7D11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18</Pages>
  <Words>5792</Words>
  <Characters>33016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2023-03-24T03:31:00Z</cp:lastPrinted>
  <dcterms:created xsi:type="dcterms:W3CDTF">2023-03-20T04:00:00Z</dcterms:created>
  <dcterms:modified xsi:type="dcterms:W3CDTF">2023-03-24T03:33:00Z</dcterms:modified>
</cp:coreProperties>
</file>